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2324A"/>
          <w:sz w:val="40"/>
        </w:rPr>
        <w:t>URPOnline · Teoría visual del laboratorio AWS e-commerce 3 capas con DMZ</w:t>
      </w:r>
    </w:p>
    <w:p>
      <w:pPr>
        <w:jc w:val="center"/>
      </w:pPr>
      <w:r>
        <w:rPr>
          <w:i/>
          <w:color w:val="325C80"/>
          <w:sz w:val="22"/>
        </w:rPr>
        <w:t>Glosario técnico + arquitectura explicada + infografías + simulacro de práctica</w:t>
      </w:r>
    </w:p>
    <w:p>
      <w:r>
        <w:t>Este material presenta el caso “URPOnline”, una tienda en línea montada sobre AWS siguiendo el patrón del laboratorio: VPC con DMZ, capa de aplicación privada, capa de datos aislada, alta disponibilidad, escalabilidad, seguridad por capas y observabilidad.</w:t>
      </w:r>
    </w:p>
    <w:p>
      <w:r>
        <w:rPr>
          <w:b/>
        </w:rPr>
        <w:t xml:space="preserve">Objetivo. </w:t>
      </w:r>
      <w:r>
        <w:t>Que el alumno entienda primero la arquitectura completa y la interacción de los componentes, y luego practique con el banco de preguntas del examen.</w:t>
      </w:r>
    </w:p>
    <w:p>
      <w:pPr>
        <w:pStyle w:val="Heading1"/>
      </w:pPr>
      <w:r>
        <w:rPr>
          <w:b/>
          <w:color w:val="1F4E79"/>
        </w:rPr>
        <w:t>1. Caso URPOnline: la tienda en línea que resuelve el laboratorio</w:t>
      </w:r>
    </w:p>
    <w:p>
      <w:r>
        <w:t>URPOnline representa una tienda web que recibe pedidos de clientes, consulta catálogos, mantiene un carrito compartido y registra órdenes de compra. La solución debe soportar múltiples servidores, balanceo, alta disponibilidad entre zonas, control de acceso, sesiones distribuidas, base de datos relacional, caché, monitoreo y mensajería desacoplada.</w:t>
      </w:r>
    </w:p>
    <w:p>
      <w:pPr>
        <w:pStyle w:val="ListBullet"/>
      </w:pPr>
      <w:r>
        <w:t>Los usuarios entran por Internet a un nombre DNS administrado por Route 53.</w:t>
      </w:r>
    </w:p>
    <w:p>
      <w:pPr>
        <w:pStyle w:val="ListBullet"/>
      </w:pPr>
      <w:r>
        <w:t>WAF filtra ataques y ACM administra el certificado TLS para HTTPS.</w:t>
      </w:r>
    </w:p>
    <w:p>
      <w:pPr>
        <w:pStyle w:val="ListBullet"/>
      </w:pPr>
      <w:r>
        <w:t>El ALB recibe las solicitudes y las distribuye a varias EC2 privadas en distintas AZ.</w:t>
      </w:r>
    </w:p>
    <w:p>
      <w:pPr>
        <w:pStyle w:val="ListBullet"/>
      </w:pPr>
      <w:r>
        <w:t>Cada EC2 ejecuta Nginx como proxy inverso y Kestrel como servidor HTTP de ASP.NET Core MVC.</w:t>
      </w:r>
    </w:p>
    <w:p>
      <w:pPr>
        <w:pStyle w:val="ListBullet"/>
      </w:pPr>
      <w:r>
        <w:t>Redis en ElastiCache comparte el carrito y la caché entre instancias; RDS PostgreSQL guarda la verdad transaccional.</w:t>
      </w:r>
    </w:p>
    <w:p>
      <w:pPr>
        <w:pStyle w:val="ListBullet"/>
      </w:pPr>
      <w:r>
        <w:t>S3 almacena imágenes y artefactos; Secrets Manager y KMS protegen credenciales y cifrado.</w:t>
      </w:r>
    </w:p>
    <w:p>
      <w:pPr>
        <w:pStyle w:val="ListBullet"/>
      </w:pPr>
      <w:r>
        <w:t>CloudWatch, CloudTrail, IAM y SSM apoyan la operación, auditoría y administración segura del entorno.</w:t>
      </w:r>
    </w:p>
    <w:p>
      <w:pPr>
        <w:pStyle w:val="Heading2"/>
      </w:pPr>
      <w:r>
        <w:rPr>
          <w:b/>
          <w:color w:val="2E5AAC"/>
        </w:rPr>
        <w:t>2. Infografía 1: arquitectura general</w:t>
      </w:r>
    </w:p>
    <w:p>
      <w:r>
        <w:t>La siguiente vista muestra la arquitectura completa del caso URPOnline y ubica los términos principales dentro de la solución.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084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rponline_arquitectura_gener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08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1. Arquitectura general de URPOnline.</w:t>
      </w:r>
    </w:p>
    <w:p>
      <w:pPr>
        <w:pStyle w:val="ListBullet"/>
      </w:pPr>
      <w:r>
        <w:t>La VPC contiene subredes públicas (DMZ), privadas de aplicación y privadas de datos.</w:t>
      </w:r>
    </w:p>
    <w:p>
      <w:pPr>
        <w:pStyle w:val="ListBullet"/>
      </w:pPr>
      <w:r>
        <w:t>El ALB está expuesto en la DMZ y reenvía tráfico a las EC2 privadas.</w:t>
      </w:r>
    </w:p>
    <w:p>
      <w:pPr>
        <w:pStyle w:val="ListBullet"/>
      </w:pPr>
      <w:r>
        <w:t>ASG y LT permiten reemplazar y escalar instancias sin modificar manualmente la arquitectura.</w:t>
      </w:r>
    </w:p>
    <w:p>
      <w:pPr>
        <w:pStyle w:val="ListBullet"/>
      </w:pPr>
      <w:r>
        <w:t>RDS PostgreSQL y ElastiCache Redis se mantienen fuera de Internet, accesibles solo desde la capa App.</w:t>
      </w:r>
    </w:p>
    <w:p>
      <w:pPr>
        <w:pStyle w:val="Heading2"/>
      </w:pPr>
      <w:r>
        <w:rPr>
          <w:b/>
          <w:color w:val="2E5AAC"/>
        </w:rPr>
        <w:t>3. Infografía 2: flujo de compra y de datos</w:t>
      </w:r>
    </w:p>
    <w:p>
      <w:r>
        <w:t>Este flujo ayuda a entender cómo viaja una solicitud desde el cliente hasta el checkout y qué servicio participa en cada etapa.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7307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rponline_flujo_compr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30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2. Flujo de navegación, carrito, checkout y eventos.</w:t>
      </w:r>
    </w:p>
    <w:p>
      <w:pPr>
        <w:pStyle w:val="ListBullet"/>
      </w:pPr>
      <w:r>
        <w:t>Route 53 resuelve el dominio y el ALB recibe la conexión HTTPS.</w:t>
      </w:r>
    </w:p>
    <w:p>
      <w:pPr>
        <w:pStyle w:val="ListBullet"/>
      </w:pPr>
      <w:r>
        <w:t>Nginx reenvía localmente al proceso Kestrel que ejecuta la aplicación .NET.</w:t>
      </w:r>
    </w:p>
    <w:p>
      <w:pPr>
        <w:pStyle w:val="ListBullet"/>
      </w:pPr>
      <w:r>
        <w:t>Redis responde rápido para carrito y caché; el TTL define cuánto duran esas claves antes de expirar.</w:t>
      </w:r>
    </w:p>
    <w:p>
      <w:pPr>
        <w:pStyle w:val="ListBullet"/>
      </w:pPr>
      <w:r>
        <w:t>RDS PostgreSQL registra órdenes, detalles e inventario con consistencia transaccional.</w:t>
      </w:r>
    </w:p>
    <w:p>
      <w:pPr>
        <w:pStyle w:val="ListBullet"/>
      </w:pPr>
      <w:r>
        <w:t>EventBridge, SQS y SNS permiten desacoplar tareas posteriores al checkout, como notificaciones o integraciones.</w:t>
      </w:r>
    </w:p>
    <w:p>
      <w:pPr>
        <w:pStyle w:val="Heading2"/>
      </w:pPr>
      <w:r>
        <w:rPr>
          <w:b/>
          <w:color w:val="2E5AAC"/>
        </w:rPr>
        <w:t>4. Infografía 3: seguridad, gobierno y operación</w:t>
      </w:r>
    </w:p>
    <w:p>
      <w:r>
        <w:t>Aquí se resume cómo se protege y opera el entorno.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1365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rponline_seguridad_operac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136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3. Seguridad, observabilidad y control operativo.</w:t>
      </w:r>
    </w:p>
    <w:p>
      <w:pPr>
        <w:pStyle w:val="ListBullet"/>
      </w:pPr>
      <w:r>
        <w:t>Security Groups controlan el acceso entre recursos; por ejemplo, RDS 5432 solo desde sg-app.</w:t>
      </w:r>
    </w:p>
    <w:p>
      <w:pPr>
        <w:pStyle w:val="ListBullet"/>
      </w:pPr>
      <w:r>
        <w:t>NACL complementa la seguridad a nivel subnet, incluyendo el tráfico efímero de retorno.</w:t>
      </w:r>
    </w:p>
    <w:p>
      <w:pPr>
        <w:pStyle w:val="ListBullet"/>
      </w:pPr>
      <w:r>
        <w:t>SSM permite administrar las EC2 sin exponer SSH público; IAM limita permisos; KMS cifra datos y secretos.</w:t>
      </w:r>
    </w:p>
    <w:p>
      <w:pPr>
        <w:pStyle w:val="ListBullet"/>
      </w:pPr>
      <w:r>
        <w:t>CloudWatch detecta fallas con métricas, logs y alarmas; CloudTrail audita cambios sobre la infraestructura.</w:t>
      </w:r>
    </w:p>
    <w:p>
      <w:pPr>
        <w:pStyle w:val="ListBullet"/>
      </w:pPr>
      <w:r>
        <w:t>CloudFormation reduce improvisación y permite recrear el laboratorio de forma repetible.</w:t>
      </w:r>
    </w:p>
    <w:p>
      <w:pPr>
        <w:pStyle w:val="Heading2"/>
      </w:pPr>
      <w:r>
        <w:rPr>
          <w:b/>
          <w:color w:val="2E5AAC"/>
        </w:rPr>
        <w:t>5. Infografía 4: mapa visual de términos</w:t>
      </w:r>
    </w:p>
    <w:p>
      <w:r>
        <w:t>Este mapa muestra cómo se agrupan los términos que el alumno debe dominar para el examen.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93801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rponline_mapa_termin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938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4. Relación entre red, aplicación, datos y operación.</w:t>
      </w:r>
    </w:p>
    <w:p>
      <w:pPr>
        <w:pStyle w:val="Heading1"/>
      </w:pPr>
      <w:r>
        <w:rPr>
          <w:b/>
          <w:color w:val="1F4E79"/>
        </w:rPr>
        <w:t>6. Teoría integradora: cómo interactúa todo en URPOnline</w:t>
      </w:r>
    </w:p>
    <w:p>
      <w:r>
        <w:rPr>
          <w:b/>
        </w:rPr>
        <w:t xml:space="preserve">Entrada del cliente. </w:t>
      </w:r>
      <w:r>
        <w:t>El cliente escribe el dominio de URPOnline. Route 53 resuelve el DNS y envía la solicitud hacia el ALB. ACM entrega el certificado TLS y WAF inspecciona reglas de protección antes de llegar a la aplicación.</w:t>
      </w:r>
    </w:p>
    <w:p>
      <w:r>
        <w:rPr>
          <w:b/>
        </w:rPr>
        <w:t xml:space="preserve">Balanceo y servidores. </w:t>
      </w:r>
      <w:r>
        <w:t>El ALB revisa la salud de las instancias en el Target Group y distribuye el tráfico a las EC2 saludables. Dentro de cada EC2, Nginx atiende en el puerto 80 y reenvía a Kestrel en el puerto 8080, donde vive la aplicación ASP.NET Core MVC.</w:t>
      </w:r>
    </w:p>
    <w:p>
      <w:r>
        <w:rPr>
          <w:b/>
        </w:rPr>
        <w:t xml:space="preserve">Persistencia y rendimiento. </w:t>
      </w:r>
      <w:r>
        <w:t>La aplicación usa Redis para carritos y caché de productos, con TTL para expirar información temporal. Cuando se realiza el checkout, la verdad definitiva queda en RDS PostgreSQL: órdenes, detalle, stock y clientes.</w:t>
      </w:r>
    </w:p>
    <w:p>
      <w:r>
        <w:rPr>
          <w:b/>
        </w:rPr>
        <w:t xml:space="preserve">Archivos, secretos y cifrado. </w:t>
      </w:r>
      <w:r>
        <w:t>S3 guarda imágenes y artefactos. Secrets Manager almacena credenciales y KMS aporta cifrado. Las EC2 recuperan solo los secretos autorizados mediante un IAM Role específico.</w:t>
      </w:r>
    </w:p>
    <w:p>
      <w:r>
        <w:rPr>
          <w:b/>
        </w:rPr>
        <w:t xml:space="preserve">Escalabilidad y resiliencia. </w:t>
      </w:r>
      <w:r>
        <w:t>ASG puede aumentar o reemplazar instancias usando el Launch Template. La arquitectura se distribuye en varias AZ para continuar operando incluso si una zona falla.</w:t>
      </w:r>
    </w:p>
    <w:p>
      <w:r>
        <w:rPr>
          <w:b/>
        </w:rPr>
        <w:t xml:space="preserve">Operación y auditoría. </w:t>
      </w:r>
      <w:r>
        <w:t>CloudWatch muestra latencia, errores 5xx, CPU, logs y alarmas. CloudTrail registra qué usuario o rol modificó recursos. SSM habilita administración segura sin abrir acceso público a las EC2.</w:t>
      </w:r>
    </w:p>
    <w:p>
      <w:r>
        <w:rPr>
          <w:b/>
        </w:rPr>
        <w:t xml:space="preserve">Integración desacoplada. </w:t>
      </w:r>
      <w:r>
        <w:t>SQS, SNS y EventBridge se usan cuando una orden dispara procesos adicionales, como avisos, reportes o colas de trabajo, sin bloquear al usuario durante la compra.</w:t>
      </w:r>
    </w:p>
    <w:p>
      <w:pPr>
        <w:pStyle w:val="Heading1"/>
      </w:pPr>
      <w:r>
        <w:rPr>
          <w:b/>
          <w:color w:val="1F4E79"/>
        </w:rPr>
        <w:t>7. Tabla de términos del laboratorio</w:t>
      </w:r>
    </w:p>
    <w:p>
      <w:r>
        <w:t>La siguiente tabla resume las siglas, su significado, para qué sirven dentro del laboratorio y un ejemplo práctico en el caso URPOnline.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DCE6F1"/>
          </w:tcPr>
          <w:p>
            <w:r>
              <w:rPr>
                <w:b/>
                <w:sz w:val="19"/>
              </w:rPr>
              <w:t>Sigla / nombre</w:t>
            </w:r>
          </w:p>
        </w:tc>
        <w:tc>
          <w:tcPr>
            <w:tcW w:type="dxa" w:w="2493"/>
            <w:shd w:fill="DCE6F1"/>
          </w:tcPr>
          <w:p>
            <w:r>
              <w:rPr>
                <w:b/>
                <w:sz w:val="19"/>
              </w:rPr>
              <w:t>Significado</w:t>
            </w:r>
          </w:p>
        </w:tc>
        <w:tc>
          <w:tcPr>
            <w:tcW w:type="dxa" w:w="2493"/>
            <w:shd w:fill="DCE6F1"/>
          </w:tcPr>
          <w:p>
            <w:r>
              <w:rPr>
                <w:b/>
                <w:sz w:val="19"/>
              </w:rPr>
              <w:t>¿Para qué sirve?</w:t>
            </w:r>
          </w:p>
        </w:tc>
        <w:tc>
          <w:tcPr>
            <w:tcW w:type="dxa" w:w="2493"/>
            <w:shd w:fill="DCE6F1"/>
          </w:tcPr>
          <w:p>
            <w:r>
              <w:rPr>
                <w:b/>
                <w:sz w:val="19"/>
              </w:rPr>
              <w:t>Ejemplo práctico</w:t>
            </w:r>
          </w:p>
        </w:tc>
      </w:tr>
      <w:tr>
        <w:tc>
          <w:tcPr>
            <w:tcW w:type="dxa" w:w="2493"/>
          </w:tcPr>
          <w:p>
            <w:r>
              <w:rPr>
                <w:b/>
                <w:sz w:val="19"/>
              </w:rPr>
              <w:t>AWS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Amazon Web Services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Plataforma de servicios de nube.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Hospedar la tienda en varias AZ.</w:t>
            </w:r>
          </w:p>
        </w:tc>
      </w:tr>
      <w:tr>
        <w:tc>
          <w:tcPr>
            <w:tcW w:type="dxa" w:w="2493"/>
          </w:tcPr>
          <w:p>
            <w:r>
              <w:rPr>
                <w:b/>
                <w:sz w:val="19"/>
              </w:rPr>
              <w:t>VPC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Virtual Private Cloud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Red virtual aislada.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Separar DMZ, aplicación y datos.</w:t>
            </w:r>
          </w:p>
        </w:tc>
      </w:tr>
      <w:tr>
        <w:tc>
          <w:tcPr>
            <w:tcW w:type="dxa" w:w="2493"/>
          </w:tcPr>
          <w:p>
            <w:r>
              <w:rPr>
                <w:b/>
                <w:sz w:val="19"/>
              </w:rPr>
              <w:t>CIDR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Classless Inter-Domain Routing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Define rangos de direcciones IP.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10.0.0.0/16 para la VPC.</w:t>
            </w:r>
          </w:p>
        </w:tc>
      </w:tr>
      <w:tr>
        <w:tc>
          <w:tcPr>
            <w:tcW w:type="dxa" w:w="2493"/>
          </w:tcPr>
          <w:p>
            <w:r>
              <w:rPr>
                <w:b/>
                <w:sz w:val="19"/>
              </w:rPr>
              <w:t>AZ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Availability Zone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Zona independiente de infraestructura dentro de una región.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EC2 en AZ-a y AZ-b.</w:t>
            </w:r>
          </w:p>
        </w:tc>
      </w:tr>
      <w:tr>
        <w:tc>
          <w:tcPr>
            <w:tcW w:type="dxa" w:w="2493"/>
          </w:tcPr>
          <w:p>
            <w:r>
              <w:rPr>
                <w:b/>
                <w:sz w:val="19"/>
              </w:rPr>
              <w:t>IGW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Internet Gateway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Conecta subredes públicas con Internet.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Ruta pública 0.0.0.0/0 al IGW.</w:t>
            </w:r>
          </w:p>
        </w:tc>
      </w:tr>
      <w:tr>
        <w:tc>
          <w:tcPr>
            <w:tcW w:type="dxa" w:w="2493"/>
          </w:tcPr>
          <w:p>
            <w:r>
              <w:rPr>
                <w:b/>
                <w:sz w:val="19"/>
              </w:rPr>
              <w:t>NAT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Network Address Translation Gateway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Permite conexiones salientes de subredes privadas.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EC2 privada descarga paquetes.</w:t>
            </w:r>
          </w:p>
        </w:tc>
      </w:tr>
      <w:tr>
        <w:tc>
          <w:tcPr>
            <w:tcW w:type="dxa" w:w="2493"/>
          </w:tcPr>
          <w:p>
            <w:r>
              <w:rPr>
                <w:b/>
                <w:sz w:val="19"/>
              </w:rPr>
              <w:t>SG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Security Group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Firewall stateful a nivel recurso.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RDS 5432 solo desde sg-app.</w:t>
            </w:r>
          </w:p>
        </w:tc>
      </w:tr>
      <w:tr>
        <w:tc>
          <w:tcPr>
            <w:tcW w:type="dxa" w:w="2493"/>
          </w:tcPr>
          <w:p>
            <w:r>
              <w:rPr>
                <w:b/>
                <w:sz w:val="19"/>
              </w:rPr>
              <w:t>NACL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Network Access Control List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Filtro stateless a nivel subred.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Permitir tráfico efímero de retorno.</w:t>
            </w:r>
          </w:p>
        </w:tc>
      </w:tr>
      <w:tr>
        <w:tc>
          <w:tcPr>
            <w:tcW w:type="dxa" w:w="2493"/>
          </w:tcPr>
          <w:p>
            <w:r>
              <w:rPr>
                <w:b/>
                <w:sz w:val="19"/>
              </w:rPr>
              <w:t>EC2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Elastic Compute Cloud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Máquinas virtuales.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Alojar ASP.NET Core y Nginx.</w:t>
            </w:r>
          </w:p>
        </w:tc>
      </w:tr>
      <w:tr>
        <w:tc>
          <w:tcPr>
            <w:tcW w:type="dxa" w:w="2493"/>
          </w:tcPr>
          <w:p>
            <w:r>
              <w:rPr>
                <w:b/>
                <w:sz w:val="19"/>
              </w:rPr>
              <w:t>ALB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Application Load Balancer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Balanceador HTTP/HTTPS capa 7.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Repartir solicitudes entre dos EC2.</w:t>
            </w:r>
          </w:p>
        </w:tc>
      </w:tr>
      <w:tr>
        <w:tc>
          <w:tcPr>
            <w:tcW w:type="dxa" w:w="2493"/>
          </w:tcPr>
          <w:p>
            <w:r>
              <w:rPr>
                <w:b/>
                <w:sz w:val="19"/>
              </w:rPr>
              <w:t>ASG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Auto Scaling Group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Gestiona cantidad y salud de instancias.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Escalar de 2 a 4 servidores.</w:t>
            </w:r>
          </w:p>
        </w:tc>
      </w:tr>
      <w:tr>
        <w:tc>
          <w:tcPr>
            <w:tcW w:type="dxa" w:w="2493"/>
          </w:tcPr>
          <w:p>
            <w:r>
              <w:rPr>
                <w:b/>
                <w:sz w:val="19"/>
              </w:rPr>
              <w:t>LT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Launch Template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Plantilla de lanzamiento EC2.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AMI, IAM role y user data.</w:t>
            </w:r>
          </w:p>
        </w:tc>
      </w:tr>
      <w:tr>
        <w:tc>
          <w:tcPr>
            <w:tcW w:type="dxa" w:w="2493"/>
          </w:tcPr>
          <w:p>
            <w:r>
              <w:rPr>
                <w:b/>
                <w:sz w:val="19"/>
              </w:rPr>
              <w:t>RDS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Relational Database Service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Base de datos relacional administrada.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PostgreSQL para órdenes e inventario.</w:t>
            </w:r>
          </w:p>
        </w:tc>
      </w:tr>
      <w:tr>
        <w:tc>
          <w:tcPr>
            <w:tcW w:type="dxa" w:w="2493"/>
          </w:tcPr>
          <w:p>
            <w:r>
              <w:rPr>
                <w:b/>
                <w:sz w:val="19"/>
              </w:rPr>
              <w:t>ElastiCache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Amazon ElastiCache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Caché distribuida administrada.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Redis comparte carritos entre EC2.</w:t>
            </w:r>
          </w:p>
        </w:tc>
      </w:tr>
      <w:tr>
        <w:tc>
          <w:tcPr>
            <w:tcW w:type="dxa" w:w="2493"/>
          </w:tcPr>
          <w:p>
            <w:r>
              <w:rPr>
                <w:b/>
                <w:sz w:val="19"/>
              </w:rPr>
              <w:t>S3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Simple Storage Service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Almacenamiento de objetos.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Imágenes y registros.</w:t>
            </w:r>
          </w:p>
        </w:tc>
      </w:tr>
      <w:tr>
        <w:tc>
          <w:tcPr>
            <w:tcW w:type="dxa" w:w="2493"/>
          </w:tcPr>
          <w:p>
            <w:r>
              <w:rPr>
                <w:b/>
                <w:sz w:val="19"/>
              </w:rPr>
              <w:t>ACM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AWS Certificate Manager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Gestiona certificados TLS.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HTTPS del ALB.</w:t>
            </w:r>
          </w:p>
        </w:tc>
      </w:tr>
      <w:tr>
        <w:tc>
          <w:tcPr>
            <w:tcW w:type="dxa" w:w="2493"/>
          </w:tcPr>
          <w:p>
            <w:r>
              <w:rPr>
                <w:b/>
                <w:sz w:val="19"/>
              </w:rPr>
              <w:t>IAM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Identity and Access Management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Control de identidades y permisos.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EC2 puede leer un secreto específico.</w:t>
            </w:r>
          </w:p>
        </w:tc>
      </w:tr>
      <w:tr>
        <w:tc>
          <w:tcPr>
            <w:tcW w:type="dxa" w:w="2493"/>
          </w:tcPr>
          <w:p>
            <w:r>
              <w:rPr>
                <w:b/>
                <w:sz w:val="19"/>
              </w:rPr>
              <w:t>SSM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AWS Systems Manager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Administración de instancias.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Session Manager sin SSH público.</w:t>
            </w:r>
          </w:p>
        </w:tc>
      </w:tr>
      <w:tr>
        <w:tc>
          <w:tcPr>
            <w:tcW w:type="dxa" w:w="2493"/>
          </w:tcPr>
          <w:p>
            <w:r>
              <w:rPr>
                <w:b/>
                <w:sz w:val="19"/>
              </w:rPr>
              <w:t>KMS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Key Management Service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Gestión de claves de cifrado.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Cifrado en RDS/Secrets Manager.</w:t>
            </w:r>
          </w:p>
        </w:tc>
      </w:tr>
      <w:tr>
        <w:tc>
          <w:tcPr>
            <w:tcW w:type="dxa" w:w="2493"/>
          </w:tcPr>
          <w:p>
            <w:r>
              <w:rPr>
                <w:b/>
                <w:sz w:val="19"/>
              </w:rPr>
              <w:t>WAF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Web Application Firewall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Filtra ataques web.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Bloquear patrones SQLi ante ALB.</w:t>
            </w:r>
          </w:p>
        </w:tc>
      </w:tr>
      <w:tr>
        <w:tc>
          <w:tcPr>
            <w:tcW w:type="dxa" w:w="2493"/>
          </w:tcPr>
          <w:p>
            <w:r>
              <w:rPr>
                <w:b/>
                <w:sz w:val="19"/>
              </w:rPr>
              <w:t>CloudWatch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Amazon CloudWatch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Métricas, logs y alarmas.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Alertar por ALB 5xx.</w:t>
            </w:r>
          </w:p>
        </w:tc>
      </w:tr>
      <w:tr>
        <w:tc>
          <w:tcPr>
            <w:tcW w:type="dxa" w:w="2493"/>
          </w:tcPr>
          <w:p>
            <w:r>
              <w:rPr>
                <w:b/>
                <w:sz w:val="19"/>
              </w:rPr>
              <w:t>CloudTrail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AWS CloudTrail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Auditoría de llamadas API.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Rastrear cambio de un SG.</w:t>
            </w:r>
          </w:p>
        </w:tc>
      </w:tr>
      <w:tr>
        <w:tc>
          <w:tcPr>
            <w:tcW w:type="dxa" w:w="2493"/>
          </w:tcPr>
          <w:p>
            <w:r>
              <w:rPr>
                <w:b/>
                <w:sz w:val="19"/>
              </w:rPr>
              <w:t>CFN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AWS CloudFormation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Infraestructura como código.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Recrear VPC y ALB desde YAML.</w:t>
            </w:r>
          </w:p>
        </w:tc>
      </w:tr>
      <w:tr>
        <w:tc>
          <w:tcPr>
            <w:tcW w:type="dxa" w:w="2493"/>
          </w:tcPr>
          <w:p>
            <w:r>
              <w:rPr>
                <w:b/>
                <w:sz w:val="19"/>
              </w:rPr>
              <w:t>SQS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Simple Queue Service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Colas desacopladas.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Enviar confirmación después del checkout.</w:t>
            </w:r>
          </w:p>
        </w:tc>
      </w:tr>
      <w:tr>
        <w:tc>
          <w:tcPr>
            <w:tcW w:type="dxa" w:w="2493"/>
          </w:tcPr>
          <w:p>
            <w:r>
              <w:rPr>
                <w:b/>
                <w:sz w:val="19"/>
              </w:rPr>
              <w:t>SNS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Simple Notification Service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Mensajería publicación/suscripción.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Enviar alerta a múltiples suscriptores.</w:t>
            </w:r>
          </w:p>
        </w:tc>
      </w:tr>
      <w:tr>
        <w:tc>
          <w:tcPr>
            <w:tcW w:type="dxa" w:w="2493"/>
          </w:tcPr>
          <w:p>
            <w:r>
              <w:rPr>
                <w:b/>
                <w:sz w:val="19"/>
              </w:rPr>
              <w:t>EventBridge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Amazon EventBridge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Bus de eventos y reglas.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OrderCreated activa procesos.</w:t>
            </w:r>
          </w:p>
        </w:tc>
      </w:tr>
      <w:tr>
        <w:tc>
          <w:tcPr>
            <w:tcW w:type="dxa" w:w="2493"/>
          </w:tcPr>
          <w:p>
            <w:r>
              <w:rPr>
                <w:b/>
                <w:sz w:val="19"/>
              </w:rPr>
              <w:t>Route 53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Amazon Route 53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DNS administrado.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tienda.ejemplo.com apunta a ALB.</w:t>
            </w:r>
          </w:p>
        </w:tc>
      </w:tr>
      <w:tr>
        <w:tc>
          <w:tcPr>
            <w:tcW w:type="dxa" w:w="2493"/>
          </w:tcPr>
          <w:p>
            <w:r>
              <w:rPr>
                <w:b/>
                <w:sz w:val="19"/>
              </w:rPr>
              <w:t>Secrets Manager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AWS Secrets Manager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Custodia y rotación de secretos.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Credenciales PostgreSQL.</w:t>
            </w:r>
          </w:p>
        </w:tc>
      </w:tr>
      <w:tr>
        <w:tc>
          <w:tcPr>
            <w:tcW w:type="dxa" w:w="2493"/>
          </w:tcPr>
          <w:p>
            <w:r>
              <w:rPr>
                <w:b/>
                <w:sz w:val="19"/>
              </w:rPr>
              <w:t>VPC Endpoint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Virtual Private Cloud Endpoint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Acceso privado a servicios soportados.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EC2 privada llega a S3 sin NAT.</w:t>
            </w:r>
          </w:p>
        </w:tc>
      </w:tr>
      <w:tr>
        <w:tc>
          <w:tcPr>
            <w:tcW w:type="dxa" w:w="2493"/>
          </w:tcPr>
          <w:p>
            <w:r>
              <w:rPr>
                <w:b/>
                <w:sz w:val="19"/>
              </w:rPr>
              <w:t>Nginx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Nginx (no es un servicio AWS)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Servidor HTTP / proxy inverso.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Puerto 80 reenvía a Kestrel:8080.</w:t>
            </w:r>
          </w:p>
        </w:tc>
      </w:tr>
      <w:tr>
        <w:tc>
          <w:tcPr>
            <w:tcW w:type="dxa" w:w="2493"/>
          </w:tcPr>
          <w:p>
            <w:r>
              <w:rPr>
                <w:b/>
                <w:sz w:val="19"/>
              </w:rPr>
              <w:t>Kestrel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Kestrel (servidor de ASP.NET Core)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Servidor HTTP de aplicación .NET.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Ejecutar tienda MVC en 8080.</w:t>
            </w:r>
          </w:p>
        </w:tc>
      </w:tr>
      <w:tr>
        <w:tc>
          <w:tcPr>
            <w:tcW w:type="dxa" w:w="2493"/>
          </w:tcPr>
          <w:p>
            <w:r>
              <w:rPr>
                <w:b/>
                <w:sz w:val="19"/>
              </w:rPr>
              <w:t>Redis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Redis (motor en ElastiCache)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Almacenamiento clave-valor en memoria.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Carrito compartido entre varias EC2.</w:t>
            </w:r>
          </w:p>
        </w:tc>
      </w:tr>
      <w:tr>
        <w:tc>
          <w:tcPr>
            <w:tcW w:type="dxa" w:w="2493"/>
          </w:tcPr>
          <w:p>
            <w:r>
              <w:rPr>
                <w:b/>
                <w:sz w:val="19"/>
              </w:rPr>
              <w:t>TTL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Time To Live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Define cuánto tiempo permanece un dato en caché antes de expirar.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Carrito en Redis con TTL de 30 minutos.</w:t>
            </w:r>
          </w:p>
        </w:tc>
      </w:tr>
    </w:tbl>
    <w:p>
      <w:r>
        <w:br w:type="page"/>
      </w:r>
    </w:p>
    <w:p>
      <w:pPr>
        <w:pStyle w:val="Heading1"/>
      </w:pPr>
      <w:r>
        <w:t>8. Telemetría y diagnóstico de ruteo y configuraciones</w:t>
      </w:r>
    </w:p>
    <w:p>
      <w:r>
        <w:t>En URPOnline, la observabilidad indica dónde se manifiesta una falla; las herramientas de análisis de red permiten explicar por qué una solicitud no llega al destino. El alumno debe distinguir errores DNS, ruteo, firewall, proxy, aplicación y base de datos.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26865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rponline_diagnostico_r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686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Herramientas AWS de verificación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Herramienta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Qué permite verificar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Caso URPOnline</w:t>
            </w:r>
          </w:p>
        </w:tc>
      </w:tr>
      <w:tr>
        <w:tc>
          <w:tcPr>
            <w:tcW w:type="dxa" w:w="2880"/>
          </w:tcPr>
          <w:p>
            <w:r>
              <w:t>VPC Reachability Analyzer</w:t>
            </w:r>
          </w:p>
        </w:tc>
        <w:tc>
          <w:tcPr>
            <w:tcW w:type="dxa" w:w="2880"/>
          </w:tcPr>
          <w:p>
            <w:r>
              <w:t>Analiza la alcanzabilidad de red según la configuración y señala componentes bloqueantes. No sustituye una prueba de tráfico real.</w:t>
            </w:r>
          </w:p>
        </w:tc>
        <w:tc>
          <w:tcPr>
            <w:tcW w:type="dxa" w:w="2880"/>
          </w:tcPr>
          <w:p>
            <w:r>
              <w:t>EC2 App -&gt; RDS:5432 y EC2 App -&gt; Redis:6379.</w:t>
            </w:r>
          </w:p>
        </w:tc>
      </w:tr>
      <w:tr>
        <w:tc>
          <w:tcPr>
            <w:tcW w:type="dxa" w:w="2880"/>
          </w:tcPr>
          <w:p>
            <w:r>
              <w:t>VPC Flow Logs</w:t>
            </w:r>
          </w:p>
        </w:tc>
        <w:tc>
          <w:tcPr>
            <w:tcW w:type="dxa" w:w="2880"/>
          </w:tcPr>
          <w:p>
            <w:r>
              <w:t>Registra metadatos de tráfico IP ACCEPT/REJECT en ENI, subnet o VPC.</w:t>
            </w:r>
          </w:p>
        </w:tc>
        <w:tc>
          <w:tcPr>
            <w:tcW w:type="dxa" w:w="2880"/>
          </w:tcPr>
          <w:p>
            <w:r>
              <w:t>Investigar un REJECT en tráfico desde EC2 hacia los datos.</w:t>
            </w:r>
          </w:p>
        </w:tc>
      </w:tr>
      <w:tr>
        <w:tc>
          <w:tcPr>
            <w:tcW w:type="dxa" w:w="2880"/>
          </w:tcPr>
          <w:p>
            <w:r>
              <w:t>Network Access Analyzer</w:t>
            </w:r>
          </w:p>
        </w:tc>
        <w:tc>
          <w:tcPr>
            <w:tcW w:type="dxa" w:w="2880"/>
          </w:tcPr>
          <w:p>
            <w:r>
              <w:t>Analiza configuraciones de acceso según políticas declaradas.</w:t>
            </w:r>
          </w:p>
        </w:tc>
        <w:tc>
          <w:tcPr>
            <w:tcW w:type="dxa" w:w="2880"/>
          </w:tcPr>
          <w:p>
            <w:r>
              <w:t>Buscar rutas de exposición no deseada hacia RDS.</w:t>
            </w:r>
          </w:p>
        </w:tc>
      </w:tr>
      <w:tr>
        <w:tc>
          <w:tcPr>
            <w:tcW w:type="dxa" w:w="2880"/>
          </w:tcPr>
          <w:p>
            <w:r>
              <w:t>AWS Config</w:t>
            </w:r>
          </w:p>
        </w:tc>
        <w:tc>
          <w:tcPr>
            <w:tcW w:type="dxa" w:w="2880"/>
          </w:tcPr>
          <w:p>
            <w:r>
              <w:t>Historial de configuración y evaluación de reglas.</w:t>
            </w:r>
          </w:p>
        </w:tc>
        <w:tc>
          <w:tcPr>
            <w:tcW w:type="dxa" w:w="2880"/>
          </w:tcPr>
          <w:p>
            <w:r>
              <w:t>Detectar un SG que pasó a permitir 0.0.0.0/0.</w:t>
            </w:r>
          </w:p>
        </w:tc>
      </w:tr>
      <w:tr>
        <w:tc>
          <w:tcPr>
            <w:tcW w:type="dxa" w:w="2880"/>
          </w:tcPr>
          <w:p>
            <w:r>
              <w:t>CloudTrail</w:t>
            </w:r>
          </w:p>
        </w:tc>
        <w:tc>
          <w:tcPr>
            <w:tcW w:type="dxa" w:w="2880"/>
          </w:tcPr>
          <w:p>
            <w:r>
              <w:t>Registra acciones y llamadas API de AWS.</w:t>
            </w:r>
          </w:p>
        </w:tc>
        <w:tc>
          <w:tcPr>
            <w:tcW w:type="dxa" w:w="2880"/>
          </w:tcPr>
          <w:p>
            <w:r>
              <w:t>Saber quién alteró una tabla de rutas o SG.</w:t>
            </w:r>
          </w:p>
        </w:tc>
      </w:tr>
      <w:tr>
        <w:tc>
          <w:tcPr>
            <w:tcW w:type="dxa" w:w="2880"/>
          </w:tcPr>
          <w:p>
            <w:r>
              <w:t>Route 53 Resolver Query Logging</w:t>
            </w:r>
          </w:p>
        </w:tc>
        <w:tc>
          <w:tcPr>
            <w:tcW w:type="dxa" w:w="2880"/>
          </w:tcPr>
          <w:p>
            <w:r>
              <w:t>Registra consultas DNS del resolver de la VPC si se habilita.</w:t>
            </w:r>
          </w:p>
        </w:tc>
        <w:tc>
          <w:tcPr>
            <w:tcW w:type="dxa" w:w="2880"/>
          </w:tcPr>
          <w:p>
            <w:r>
              <w:t>Examinar consultas al endpoint RDS.</w:t>
            </w:r>
          </w:p>
        </w:tc>
      </w:tr>
      <w:tr>
        <w:tc>
          <w:tcPr>
            <w:tcW w:type="dxa" w:w="2880"/>
          </w:tcPr>
          <w:p>
            <w:r>
              <w:t>CloudWatch</w:t>
            </w:r>
          </w:p>
        </w:tc>
        <w:tc>
          <w:tcPr>
            <w:tcW w:type="dxa" w:w="2880"/>
          </w:tcPr>
          <w:p>
            <w:r>
              <w:t>Métricas, logs, tableros y alarmas.</w:t>
            </w:r>
          </w:p>
        </w:tc>
        <w:tc>
          <w:tcPr>
            <w:tcW w:type="dxa" w:w="2880"/>
          </w:tcPr>
          <w:p>
            <w:r>
              <w:t>Detectar picos de ALB 5xx y latencia de RDS.</w:t>
            </w:r>
          </w:p>
        </w:tc>
      </w:tr>
      <w:tr>
        <w:tc>
          <w:tcPr>
            <w:tcW w:type="dxa" w:w="2880"/>
          </w:tcPr>
          <w:p>
            <w:r>
              <w:t>AWS X-Ray + OpenTelemetry / ADOT</w:t>
            </w:r>
          </w:p>
        </w:tc>
        <w:tc>
          <w:tcPr>
            <w:tcW w:type="dxa" w:w="2880"/>
          </w:tcPr>
          <w:p>
            <w:r>
              <w:t>Trazas distribuidas instrumentadas; ADOT recolecta/exporta telemetría.</w:t>
            </w:r>
          </w:p>
        </w:tc>
        <w:tc>
          <w:tcPr>
            <w:tcW w:type="dxa" w:w="2880"/>
          </w:tcPr>
          <w:p>
            <w:r>
              <w:t>Seguir checkout a Kestrel, Redis y RDS.</w:t>
            </w:r>
          </w:p>
        </w:tc>
      </w:tr>
      <w:tr>
        <w:tc>
          <w:tcPr>
            <w:tcW w:type="dxa" w:w="2880"/>
          </w:tcPr>
          <w:p>
            <w:r>
              <w:t>Systems Manager Session Manager</w:t>
            </w:r>
          </w:p>
        </w:tc>
        <w:tc>
          <w:tcPr>
            <w:tcW w:type="dxa" w:w="2880"/>
          </w:tcPr>
          <w:p>
            <w:r>
              <w:t>Acceso administrado a EC2 sin abrir SSH público.</w:t>
            </w:r>
          </w:p>
        </w:tc>
        <w:tc>
          <w:tcPr>
            <w:tcW w:type="dxa" w:w="2880"/>
          </w:tcPr>
          <w:p>
            <w:r>
              <w:t>Ejecutar curl, dig o nc desde EC2 privada.</w:t>
            </w:r>
          </w:p>
        </w:tc>
      </w:tr>
      <w:tr>
        <w:tc>
          <w:tcPr>
            <w:tcW w:type="dxa" w:w="2880"/>
          </w:tcPr>
          <w:p>
            <w:r>
              <w:t>Route Tables / VPC Resource Map</w:t>
            </w:r>
          </w:p>
        </w:tc>
        <w:tc>
          <w:tcPr>
            <w:tcW w:type="dxa" w:w="2880"/>
          </w:tcPr>
          <w:p>
            <w:r>
              <w:t>Revisión de rutas efectivas, asociaciones y topología.</w:t>
            </w:r>
          </w:p>
        </w:tc>
        <w:tc>
          <w:tcPr>
            <w:tcW w:type="dxa" w:w="2880"/>
          </w:tcPr>
          <w:p>
            <w:r>
              <w:t>Confirmar App-AZ1 -&gt; NAT-A y Data sin 0.0.0.0/0.</w:t>
            </w:r>
          </w:p>
        </w:tc>
      </w:tr>
    </w:tbl>
    <w:p>
      <w:pPr>
        <w:pStyle w:val="Heading2"/>
      </w:pPr>
      <w:r>
        <w:t>Herramientas Linux en las instancias EC2</w:t>
      </w:r>
    </w:p>
    <w:p>
      <w:pPr>
        <w:pStyle w:val="ListBullet"/>
      </w:pPr>
      <w:r>
        <w:rPr>
          <w:b/>
        </w:rPr>
        <w:t xml:space="preserve">dig / nslookup: </w:t>
      </w:r>
      <w:r>
        <w:t>¿Resuelve el DNS del ALB o el endpoint privado de RDS?</w:t>
      </w:r>
    </w:p>
    <w:p>
      <w:pPr>
        <w:pStyle w:val="ListBullet"/>
      </w:pPr>
      <w:r>
        <w:rPr>
          <w:b/>
        </w:rPr>
        <w:t xml:space="preserve">curl -I / curl -v: </w:t>
      </w:r>
      <w:r>
        <w:t>¿Responde la ruta /health desde Nginx o Kestrel?</w:t>
      </w:r>
    </w:p>
    <w:p>
      <w:pPr>
        <w:pStyle w:val="ListBullet"/>
      </w:pPr>
      <w:r>
        <w:rPr>
          <w:b/>
        </w:rPr>
        <w:t xml:space="preserve">nc -vz &lt;host&gt; &lt;puerto&gt;: </w:t>
      </w:r>
      <w:r>
        <w:t>¿Se puede establecer una conexión TCP hacia RDS 5432 o Redis 6379?</w:t>
      </w:r>
    </w:p>
    <w:p>
      <w:pPr>
        <w:pStyle w:val="ListBullet"/>
      </w:pPr>
      <w:r>
        <w:rPr>
          <w:b/>
        </w:rPr>
        <w:t xml:space="preserve">traceroute / tracepath: </w:t>
      </w:r>
      <w:r>
        <w:t>Apoyo para explorar el camino IP; en AWS sus resultados pueden ser incompletos por filtrado o servicios administrados.</w:t>
      </w:r>
    </w:p>
    <w:p>
      <w:pPr>
        <w:pStyle w:val="ListBullet"/>
      </w:pPr>
      <w:r>
        <w:rPr>
          <w:b/>
        </w:rPr>
        <w:t xml:space="preserve">ss -lntp / systemctl status: </w:t>
      </w:r>
      <w:r>
        <w:t>¿Está Nginx escuchando en 80? ¿Kestrel en 8080?</w:t>
      </w:r>
    </w:p>
    <w:p>
      <w:pPr>
        <w:pStyle w:val="ListBullet"/>
      </w:pPr>
      <w:r>
        <w:rPr>
          <w:b/>
        </w:rPr>
        <w:t xml:space="preserve">journalctl / logs de Nginx: </w:t>
      </w:r>
      <w:r>
        <w:t>¿Hay errores 502, upstream caído o excepciones de ASP.NET?</w:t>
      </w:r>
    </w:p>
    <w:p>
      <w:pPr>
        <w:pStyle w:val="Heading2"/>
      </w:pPr>
      <w:r>
        <w:t>Práctica guiada: cinco fallas deliberadas</w:t>
      </w:r>
    </w:p>
    <w:p>
      <w:pPr>
        <w:pStyle w:val="ListNumber"/>
      </w:pPr>
      <w:r>
        <w:t>ALB Unhealthy: detener Nginx y comparar Target Group, curl /health y logs; restaurar el servicio.</w:t>
      </w:r>
    </w:p>
    <w:p>
      <w:pPr>
        <w:pStyle w:val="ListNumber"/>
      </w:pPr>
      <w:r>
        <w:t>EC2 sin Internet: alterar de manera controlada la ruta privada al NAT; validar tabla, conectividad y corregir.</w:t>
      </w:r>
    </w:p>
    <w:p>
      <w:pPr>
        <w:pStyle w:val="ListNumber"/>
      </w:pPr>
      <w:r>
        <w:t>RDS inaccesible: retirar temporalmente la regla SG TCP 5432 desde sg-app; analizar con Reachability Analyzer y restaurar.</w:t>
      </w:r>
    </w:p>
    <w:p>
      <w:pPr>
        <w:pStyle w:val="ListNumber"/>
      </w:pPr>
      <w:r>
        <w:t>Redis inaccesible: bloquear TCP 6379 desde sg-app; comprobar efectos sobre el carrito y el estado de las conexiones.</w:t>
      </w:r>
    </w:p>
    <w:p>
      <w:pPr>
        <w:pStyle w:val="ListNumber"/>
      </w:pPr>
      <w:r>
        <w:t>Cambio no autorizado: modificar una regla en entorno controlado; localizarla con CloudTrail y AWS Config si está habilitado.</w:t>
      </w:r>
    </w:p>
    <w:p>
      <w:r>
        <w:t>Evidencia requerida: síntoma, hipótesis, herramienta utilizada, captura/log, causa raíz, corrección y nueva prueba. Ejecutar únicamente en recursos de laboratorio y restaurar las reglas al terminar.</w:t>
      </w:r>
    </w:p>
    <w:p>
      <w:pPr>
        <w:pStyle w:val="Heading1"/>
      </w:pPr>
      <w:r>
        <w:rPr>
          <w:b/>
        </w:rPr>
        <w:t>Simulacro de práctica</w:t>
      </w:r>
    </w:p>
    <w:p>
      <w:r>
        <w:t>A continuación se conserva el cuestionario original con las respuestas correctas en negrita.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  <w:p>
      <w:pPr>
        <w:pStyle w:val="Title"/>
        <w:jc w:val="center"/>
      </w:pPr>
      <w:r>
        <w:t>SIMULACRO AWS · E-COMMERCE Y VPC/DMZ</w:t>
      </w:r>
    </w:p>
    <w:p>
      <w:pPr>
        <w:jc w:val="center"/>
      </w:pPr>
      <w:r>
        <w:t>Guía de práctica | 60 preguntas de opción múltiple | Arquitectura de 3 capas con .NET C#, Nginx, Kestrel, RDS y Redis</w:t>
      </w:r>
    </w:p>
    <w:p>
      <w:r>
        <w:t>Alumno: ____________________________________    Fecha: _____________________</w:t>
      </w:r>
    </w:p>
    <w:p>
      <w:r>
        <w:t>Duración sugerida: 120 minutos   •   1 respuesta por pregunta   •   Nota = aciertos × 20/60   •   Meta de práctica: 90% (54/60).</w:t>
      </w:r>
    </w:p>
    <w:p>
      <w:pPr>
        <w:pStyle w:val="Heading1"/>
      </w:pPr>
      <w:r>
        <w:t>Glosario de servicios, siglas y componentes</w:t>
      </w:r>
    </w:p>
    <w:p>
      <w:r>
        <w:t>Referencia rápida de los conceptos empleados en el laboratorio. Algunas siglas identifican conceptos de red o software, no servicios de AWS.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Sigla / nombre</w:t>
            </w:r>
          </w:p>
        </w:tc>
        <w:tc>
          <w:tcPr>
            <w:tcW w:type="dxa" w:w="2160"/>
          </w:tcPr>
          <w:p>
            <w:r>
              <w:t>Significado</w:t>
            </w:r>
          </w:p>
        </w:tc>
        <w:tc>
          <w:tcPr>
            <w:tcW w:type="dxa" w:w="2160"/>
          </w:tcPr>
          <w:p>
            <w:r>
              <w:t>¿Para qué sirve?</w:t>
            </w:r>
          </w:p>
        </w:tc>
        <w:tc>
          <w:tcPr>
            <w:tcW w:type="dxa" w:w="2160"/>
          </w:tcPr>
          <w:p>
            <w:r>
              <w:t>Ejemplo práctico</w:t>
            </w:r>
          </w:p>
        </w:tc>
      </w:tr>
      <w:tr>
        <w:tc>
          <w:tcPr>
            <w:tcW w:type="dxa" w:w="2160"/>
          </w:tcPr>
          <w:p>
            <w:r>
              <w:t>AWS</w:t>
            </w:r>
          </w:p>
        </w:tc>
        <w:tc>
          <w:tcPr>
            <w:tcW w:type="dxa" w:w="2160"/>
          </w:tcPr>
          <w:p>
            <w:r>
              <w:t>Amazon Web Services</w:t>
            </w:r>
          </w:p>
        </w:tc>
        <w:tc>
          <w:tcPr>
            <w:tcW w:type="dxa" w:w="2160"/>
          </w:tcPr>
          <w:p>
            <w:r>
              <w:t>Plataforma de servicios de nube</w:t>
            </w:r>
          </w:p>
        </w:tc>
        <w:tc>
          <w:tcPr>
            <w:tcW w:type="dxa" w:w="2160"/>
          </w:tcPr>
          <w:p>
            <w:r>
              <w:t>Hospedar la tienda en varias AZ</w:t>
            </w:r>
          </w:p>
        </w:tc>
      </w:tr>
      <w:tr>
        <w:tc>
          <w:tcPr>
            <w:tcW w:type="dxa" w:w="2160"/>
          </w:tcPr>
          <w:p>
            <w:r>
              <w:t>VPC</w:t>
            </w:r>
          </w:p>
        </w:tc>
        <w:tc>
          <w:tcPr>
            <w:tcW w:type="dxa" w:w="2160"/>
          </w:tcPr>
          <w:p>
            <w:r>
              <w:t>Virtual Private Cloud</w:t>
            </w:r>
          </w:p>
        </w:tc>
        <w:tc>
          <w:tcPr>
            <w:tcW w:type="dxa" w:w="2160"/>
          </w:tcPr>
          <w:p>
            <w:r>
              <w:t>Red virtual aislada</w:t>
            </w:r>
          </w:p>
        </w:tc>
        <w:tc>
          <w:tcPr>
            <w:tcW w:type="dxa" w:w="2160"/>
          </w:tcPr>
          <w:p>
            <w:r>
              <w:t>Separar DMZ, aplicación y datos</w:t>
            </w:r>
          </w:p>
        </w:tc>
      </w:tr>
      <w:tr>
        <w:tc>
          <w:tcPr>
            <w:tcW w:type="dxa" w:w="2160"/>
          </w:tcPr>
          <w:p>
            <w:r>
              <w:t>CIDR</w:t>
            </w:r>
          </w:p>
        </w:tc>
        <w:tc>
          <w:tcPr>
            <w:tcW w:type="dxa" w:w="2160"/>
          </w:tcPr>
          <w:p>
            <w:r>
              <w:t>Classless Inter-Domain Routing</w:t>
            </w:r>
          </w:p>
        </w:tc>
        <w:tc>
          <w:tcPr>
            <w:tcW w:type="dxa" w:w="2160"/>
          </w:tcPr>
          <w:p>
            <w:r>
              <w:t>Define rangos de direcciones IP</w:t>
            </w:r>
          </w:p>
        </w:tc>
        <w:tc>
          <w:tcPr>
            <w:tcW w:type="dxa" w:w="2160"/>
          </w:tcPr>
          <w:p>
            <w:r>
              <w:t>10.0.0.0/16 para la VPC</w:t>
            </w:r>
          </w:p>
        </w:tc>
      </w:tr>
      <w:tr>
        <w:tc>
          <w:tcPr>
            <w:tcW w:type="dxa" w:w="2160"/>
          </w:tcPr>
          <w:p>
            <w:r>
              <w:t>AZ</w:t>
            </w:r>
          </w:p>
        </w:tc>
        <w:tc>
          <w:tcPr>
            <w:tcW w:type="dxa" w:w="2160"/>
          </w:tcPr>
          <w:p>
            <w:r>
              <w:t>Availability Zone</w:t>
            </w:r>
          </w:p>
        </w:tc>
        <w:tc>
          <w:tcPr>
            <w:tcW w:type="dxa" w:w="2160"/>
          </w:tcPr>
          <w:p>
            <w:r>
              <w:t>Zona independiente de infraestructura dentro de una región</w:t>
            </w:r>
          </w:p>
        </w:tc>
        <w:tc>
          <w:tcPr>
            <w:tcW w:type="dxa" w:w="2160"/>
          </w:tcPr>
          <w:p>
            <w:r>
              <w:t>EC2 en AZ-a y AZ-b</w:t>
            </w:r>
          </w:p>
        </w:tc>
      </w:tr>
      <w:tr>
        <w:tc>
          <w:tcPr>
            <w:tcW w:type="dxa" w:w="2160"/>
          </w:tcPr>
          <w:p>
            <w:r>
              <w:t>IGW</w:t>
            </w:r>
          </w:p>
        </w:tc>
        <w:tc>
          <w:tcPr>
            <w:tcW w:type="dxa" w:w="2160"/>
          </w:tcPr>
          <w:p>
            <w:r>
              <w:t>Internet Gateway</w:t>
            </w:r>
          </w:p>
        </w:tc>
        <w:tc>
          <w:tcPr>
            <w:tcW w:type="dxa" w:w="2160"/>
          </w:tcPr>
          <w:p>
            <w:r>
              <w:t>Conecta subredes públicas con Internet</w:t>
            </w:r>
          </w:p>
        </w:tc>
        <w:tc>
          <w:tcPr>
            <w:tcW w:type="dxa" w:w="2160"/>
          </w:tcPr>
          <w:p>
            <w:r>
              <w:t>Ruta pública 0.0.0.0/0 al IGW</w:t>
            </w:r>
          </w:p>
        </w:tc>
      </w:tr>
      <w:tr>
        <w:tc>
          <w:tcPr>
            <w:tcW w:type="dxa" w:w="2160"/>
          </w:tcPr>
          <w:p>
            <w:r>
              <w:t>NAT</w:t>
            </w:r>
          </w:p>
        </w:tc>
        <w:tc>
          <w:tcPr>
            <w:tcW w:type="dxa" w:w="2160"/>
          </w:tcPr>
          <w:p>
            <w:r>
              <w:t>Network Address Translation Gateway</w:t>
            </w:r>
          </w:p>
        </w:tc>
        <w:tc>
          <w:tcPr>
            <w:tcW w:type="dxa" w:w="2160"/>
          </w:tcPr>
          <w:p>
            <w:r>
              <w:t>Permite conexiones salientes de privadas</w:t>
            </w:r>
          </w:p>
        </w:tc>
        <w:tc>
          <w:tcPr>
            <w:tcW w:type="dxa" w:w="2160"/>
          </w:tcPr>
          <w:p>
            <w:r>
              <w:t>EC2 privada descarga paquetes</w:t>
            </w:r>
          </w:p>
        </w:tc>
      </w:tr>
      <w:tr>
        <w:tc>
          <w:tcPr>
            <w:tcW w:type="dxa" w:w="2160"/>
          </w:tcPr>
          <w:p>
            <w:r>
              <w:t>SG</w:t>
            </w:r>
          </w:p>
        </w:tc>
        <w:tc>
          <w:tcPr>
            <w:tcW w:type="dxa" w:w="2160"/>
          </w:tcPr>
          <w:p>
            <w:r>
              <w:t>Security Group</w:t>
            </w:r>
          </w:p>
        </w:tc>
        <w:tc>
          <w:tcPr>
            <w:tcW w:type="dxa" w:w="2160"/>
          </w:tcPr>
          <w:p>
            <w:r>
              <w:t>Firewall stateful a nivel recurso</w:t>
            </w:r>
          </w:p>
        </w:tc>
        <w:tc>
          <w:tcPr>
            <w:tcW w:type="dxa" w:w="2160"/>
          </w:tcPr>
          <w:p>
            <w:r>
              <w:t>RDS 5432 solo desde sg-app</w:t>
            </w:r>
          </w:p>
        </w:tc>
      </w:tr>
      <w:tr>
        <w:tc>
          <w:tcPr>
            <w:tcW w:type="dxa" w:w="2160"/>
          </w:tcPr>
          <w:p>
            <w:r>
              <w:t>NACL</w:t>
            </w:r>
          </w:p>
        </w:tc>
        <w:tc>
          <w:tcPr>
            <w:tcW w:type="dxa" w:w="2160"/>
          </w:tcPr>
          <w:p>
            <w:r>
              <w:t>Network Access Control List</w:t>
            </w:r>
          </w:p>
        </w:tc>
        <w:tc>
          <w:tcPr>
            <w:tcW w:type="dxa" w:w="2160"/>
          </w:tcPr>
          <w:p>
            <w:r>
              <w:t>Filtro stateless a nivel subred</w:t>
            </w:r>
          </w:p>
        </w:tc>
        <w:tc>
          <w:tcPr>
            <w:tcW w:type="dxa" w:w="2160"/>
          </w:tcPr>
          <w:p>
            <w:r>
              <w:t>Permitir tráfico efímero de retorno</w:t>
            </w:r>
          </w:p>
        </w:tc>
      </w:tr>
      <w:tr>
        <w:tc>
          <w:tcPr>
            <w:tcW w:type="dxa" w:w="2160"/>
          </w:tcPr>
          <w:p>
            <w:r>
              <w:t>EC2</w:t>
            </w:r>
          </w:p>
        </w:tc>
        <w:tc>
          <w:tcPr>
            <w:tcW w:type="dxa" w:w="2160"/>
          </w:tcPr>
          <w:p>
            <w:r>
              <w:t>Elastic Compute Cloud</w:t>
            </w:r>
          </w:p>
        </w:tc>
        <w:tc>
          <w:tcPr>
            <w:tcW w:type="dxa" w:w="2160"/>
          </w:tcPr>
          <w:p>
            <w:r>
              <w:t>Máquinas virtuales</w:t>
            </w:r>
          </w:p>
        </w:tc>
        <w:tc>
          <w:tcPr>
            <w:tcW w:type="dxa" w:w="2160"/>
          </w:tcPr>
          <w:p>
            <w:r>
              <w:t>Alojar ASP.NET Core y Nginx</w:t>
            </w:r>
          </w:p>
        </w:tc>
      </w:tr>
      <w:tr>
        <w:tc>
          <w:tcPr>
            <w:tcW w:type="dxa" w:w="2160"/>
          </w:tcPr>
          <w:p>
            <w:r>
              <w:t>ALB</w:t>
            </w:r>
          </w:p>
        </w:tc>
        <w:tc>
          <w:tcPr>
            <w:tcW w:type="dxa" w:w="2160"/>
          </w:tcPr>
          <w:p>
            <w:r>
              <w:t>Application Load Balancer</w:t>
            </w:r>
          </w:p>
        </w:tc>
        <w:tc>
          <w:tcPr>
            <w:tcW w:type="dxa" w:w="2160"/>
          </w:tcPr>
          <w:p>
            <w:r>
              <w:t>Balanceador HTTP/HTTPS capa 7</w:t>
            </w:r>
          </w:p>
        </w:tc>
        <w:tc>
          <w:tcPr>
            <w:tcW w:type="dxa" w:w="2160"/>
          </w:tcPr>
          <w:p>
            <w:r>
              <w:t>Repartir solicitudes entre dos EC2</w:t>
            </w:r>
          </w:p>
        </w:tc>
      </w:tr>
      <w:tr>
        <w:tc>
          <w:tcPr>
            <w:tcW w:type="dxa" w:w="2160"/>
          </w:tcPr>
          <w:p>
            <w:r>
              <w:t>ASG</w:t>
            </w:r>
          </w:p>
        </w:tc>
        <w:tc>
          <w:tcPr>
            <w:tcW w:type="dxa" w:w="2160"/>
          </w:tcPr>
          <w:p>
            <w:r>
              <w:t>Auto Scaling Group</w:t>
            </w:r>
          </w:p>
        </w:tc>
        <w:tc>
          <w:tcPr>
            <w:tcW w:type="dxa" w:w="2160"/>
          </w:tcPr>
          <w:p>
            <w:r>
              <w:t>Gestiona cantidad y salud de instancias</w:t>
            </w:r>
          </w:p>
        </w:tc>
        <w:tc>
          <w:tcPr>
            <w:tcW w:type="dxa" w:w="2160"/>
          </w:tcPr>
          <w:p>
            <w:r>
              <w:t>Escalar de 2 a 4 servidores</w:t>
            </w:r>
          </w:p>
        </w:tc>
      </w:tr>
      <w:tr>
        <w:tc>
          <w:tcPr>
            <w:tcW w:type="dxa" w:w="2160"/>
          </w:tcPr>
          <w:p>
            <w:r>
              <w:t>LT</w:t>
            </w:r>
          </w:p>
        </w:tc>
        <w:tc>
          <w:tcPr>
            <w:tcW w:type="dxa" w:w="2160"/>
          </w:tcPr>
          <w:p>
            <w:r>
              <w:t>Launch Template</w:t>
            </w:r>
          </w:p>
        </w:tc>
        <w:tc>
          <w:tcPr>
            <w:tcW w:type="dxa" w:w="2160"/>
          </w:tcPr>
          <w:p>
            <w:r>
              <w:t>Plantilla de lanzamiento EC2</w:t>
            </w:r>
          </w:p>
        </w:tc>
        <w:tc>
          <w:tcPr>
            <w:tcW w:type="dxa" w:w="2160"/>
          </w:tcPr>
          <w:p>
            <w:r>
              <w:t>AMI, IAM role y user data</w:t>
            </w:r>
          </w:p>
        </w:tc>
      </w:tr>
      <w:tr>
        <w:tc>
          <w:tcPr>
            <w:tcW w:type="dxa" w:w="2160"/>
          </w:tcPr>
          <w:p>
            <w:r>
              <w:t>RDS</w:t>
            </w:r>
          </w:p>
        </w:tc>
        <w:tc>
          <w:tcPr>
            <w:tcW w:type="dxa" w:w="2160"/>
          </w:tcPr>
          <w:p>
            <w:r>
              <w:t>Relational Database Service</w:t>
            </w:r>
          </w:p>
        </w:tc>
        <w:tc>
          <w:tcPr>
            <w:tcW w:type="dxa" w:w="2160"/>
          </w:tcPr>
          <w:p>
            <w:r>
              <w:t>Base de datos relacional administrada</w:t>
            </w:r>
          </w:p>
        </w:tc>
        <w:tc>
          <w:tcPr>
            <w:tcW w:type="dxa" w:w="2160"/>
          </w:tcPr>
          <w:p>
            <w:r>
              <w:t>PostgreSQL para órdenes e inventario</w:t>
            </w:r>
          </w:p>
        </w:tc>
      </w:tr>
      <w:tr>
        <w:tc>
          <w:tcPr>
            <w:tcW w:type="dxa" w:w="2160"/>
          </w:tcPr>
          <w:p>
            <w:r>
              <w:t>ElastiCache</w:t>
            </w:r>
          </w:p>
        </w:tc>
        <w:tc>
          <w:tcPr>
            <w:tcW w:type="dxa" w:w="2160"/>
          </w:tcPr>
          <w:p>
            <w:r>
              <w:t>Amazon ElastiCache</w:t>
            </w:r>
          </w:p>
        </w:tc>
        <w:tc>
          <w:tcPr>
            <w:tcW w:type="dxa" w:w="2160"/>
          </w:tcPr>
          <w:p>
            <w:r>
              <w:t>Caché distribuida administrada</w:t>
            </w:r>
          </w:p>
        </w:tc>
        <w:tc>
          <w:tcPr>
            <w:tcW w:type="dxa" w:w="2160"/>
          </w:tcPr>
          <w:p>
            <w:r>
              <w:t>Redis comparte carritos entre EC2</w:t>
            </w:r>
          </w:p>
        </w:tc>
      </w:tr>
      <w:tr>
        <w:tc>
          <w:tcPr>
            <w:tcW w:type="dxa" w:w="2160"/>
          </w:tcPr>
          <w:p>
            <w:r>
              <w:t>S3</w:t>
            </w:r>
          </w:p>
        </w:tc>
        <w:tc>
          <w:tcPr>
            <w:tcW w:type="dxa" w:w="2160"/>
          </w:tcPr>
          <w:p>
            <w:r>
              <w:t>Simple Storage Service</w:t>
            </w:r>
          </w:p>
        </w:tc>
        <w:tc>
          <w:tcPr>
            <w:tcW w:type="dxa" w:w="2160"/>
          </w:tcPr>
          <w:p>
            <w:r>
              <w:t>Almacenamiento de objetos</w:t>
            </w:r>
          </w:p>
        </w:tc>
        <w:tc>
          <w:tcPr>
            <w:tcW w:type="dxa" w:w="2160"/>
          </w:tcPr>
          <w:p>
            <w:r>
              <w:t>Imágenes y registros</w:t>
            </w:r>
          </w:p>
        </w:tc>
      </w:tr>
      <w:tr>
        <w:tc>
          <w:tcPr>
            <w:tcW w:type="dxa" w:w="2160"/>
          </w:tcPr>
          <w:p>
            <w:r>
              <w:t>ACM</w:t>
            </w:r>
          </w:p>
        </w:tc>
        <w:tc>
          <w:tcPr>
            <w:tcW w:type="dxa" w:w="2160"/>
          </w:tcPr>
          <w:p>
            <w:r>
              <w:t>AWS Certificate Manager</w:t>
            </w:r>
          </w:p>
        </w:tc>
        <w:tc>
          <w:tcPr>
            <w:tcW w:type="dxa" w:w="2160"/>
          </w:tcPr>
          <w:p>
            <w:r>
              <w:t>Gestiona certificados TLS</w:t>
            </w:r>
          </w:p>
        </w:tc>
        <w:tc>
          <w:tcPr>
            <w:tcW w:type="dxa" w:w="2160"/>
          </w:tcPr>
          <w:p>
            <w:r>
              <w:t>HTTPS del ALB</w:t>
            </w:r>
          </w:p>
        </w:tc>
      </w:tr>
      <w:tr>
        <w:tc>
          <w:tcPr>
            <w:tcW w:type="dxa" w:w="2160"/>
          </w:tcPr>
          <w:p>
            <w:r>
              <w:t>IAM</w:t>
            </w:r>
          </w:p>
        </w:tc>
        <w:tc>
          <w:tcPr>
            <w:tcW w:type="dxa" w:w="2160"/>
          </w:tcPr>
          <w:p>
            <w:r>
              <w:t>Identity and Access Management</w:t>
            </w:r>
          </w:p>
        </w:tc>
        <w:tc>
          <w:tcPr>
            <w:tcW w:type="dxa" w:w="2160"/>
          </w:tcPr>
          <w:p>
            <w:r>
              <w:t>Control de identidades y permisos</w:t>
            </w:r>
          </w:p>
        </w:tc>
        <w:tc>
          <w:tcPr>
            <w:tcW w:type="dxa" w:w="2160"/>
          </w:tcPr>
          <w:p>
            <w:r>
              <w:t>EC2 puede leer un secreto específico</w:t>
            </w:r>
          </w:p>
        </w:tc>
      </w:tr>
      <w:tr>
        <w:tc>
          <w:tcPr>
            <w:tcW w:type="dxa" w:w="2160"/>
          </w:tcPr>
          <w:p>
            <w:r>
              <w:t>SSM</w:t>
            </w:r>
          </w:p>
        </w:tc>
        <w:tc>
          <w:tcPr>
            <w:tcW w:type="dxa" w:w="2160"/>
          </w:tcPr>
          <w:p>
            <w:r>
              <w:t>AWS Systems Manager</w:t>
            </w:r>
          </w:p>
        </w:tc>
        <w:tc>
          <w:tcPr>
            <w:tcW w:type="dxa" w:w="2160"/>
          </w:tcPr>
          <w:p>
            <w:r>
              <w:t>Administración de instancias</w:t>
            </w:r>
          </w:p>
        </w:tc>
        <w:tc>
          <w:tcPr>
            <w:tcW w:type="dxa" w:w="2160"/>
          </w:tcPr>
          <w:p>
            <w:r>
              <w:t>Session Manager sin SSH público</w:t>
            </w:r>
          </w:p>
        </w:tc>
      </w:tr>
      <w:tr>
        <w:tc>
          <w:tcPr>
            <w:tcW w:type="dxa" w:w="2160"/>
          </w:tcPr>
          <w:p>
            <w:r>
              <w:t>KMS</w:t>
            </w:r>
          </w:p>
        </w:tc>
        <w:tc>
          <w:tcPr>
            <w:tcW w:type="dxa" w:w="2160"/>
          </w:tcPr>
          <w:p>
            <w:r>
              <w:t>Key Management Service</w:t>
            </w:r>
          </w:p>
        </w:tc>
        <w:tc>
          <w:tcPr>
            <w:tcW w:type="dxa" w:w="2160"/>
          </w:tcPr>
          <w:p>
            <w:r>
              <w:t>Gestión de claves de cifrado</w:t>
            </w:r>
          </w:p>
        </w:tc>
        <w:tc>
          <w:tcPr>
            <w:tcW w:type="dxa" w:w="2160"/>
          </w:tcPr>
          <w:p>
            <w:r>
              <w:t>Cifrado en RDS/Secrets Manager</w:t>
            </w:r>
          </w:p>
        </w:tc>
      </w:tr>
      <w:tr>
        <w:tc>
          <w:tcPr>
            <w:tcW w:type="dxa" w:w="2160"/>
          </w:tcPr>
          <w:p>
            <w:r>
              <w:t>WAF</w:t>
            </w:r>
          </w:p>
        </w:tc>
        <w:tc>
          <w:tcPr>
            <w:tcW w:type="dxa" w:w="2160"/>
          </w:tcPr>
          <w:p>
            <w:r>
              <w:t>Web Application Firewall</w:t>
            </w:r>
          </w:p>
        </w:tc>
        <w:tc>
          <w:tcPr>
            <w:tcW w:type="dxa" w:w="2160"/>
          </w:tcPr>
          <w:p>
            <w:r>
              <w:t>Filtra ataques web</w:t>
            </w:r>
          </w:p>
        </w:tc>
        <w:tc>
          <w:tcPr>
            <w:tcW w:type="dxa" w:w="2160"/>
          </w:tcPr>
          <w:p>
            <w:r>
              <w:t>Bloquear patrones SQLi ante ALB</w:t>
            </w:r>
          </w:p>
        </w:tc>
      </w:tr>
      <w:tr>
        <w:tc>
          <w:tcPr>
            <w:tcW w:type="dxa" w:w="2160"/>
          </w:tcPr>
          <w:p>
            <w:r>
              <w:t>CloudWatch</w:t>
            </w:r>
          </w:p>
        </w:tc>
        <w:tc>
          <w:tcPr>
            <w:tcW w:type="dxa" w:w="2160"/>
          </w:tcPr>
          <w:p>
            <w:r>
              <w:t>Amazon CloudWatch</w:t>
            </w:r>
          </w:p>
        </w:tc>
        <w:tc>
          <w:tcPr>
            <w:tcW w:type="dxa" w:w="2160"/>
          </w:tcPr>
          <w:p>
            <w:r>
              <w:t>Métricas, logs y alarmas</w:t>
            </w:r>
          </w:p>
        </w:tc>
        <w:tc>
          <w:tcPr>
            <w:tcW w:type="dxa" w:w="2160"/>
          </w:tcPr>
          <w:p>
            <w:r>
              <w:t>Alertar por ALB 5xx</w:t>
            </w:r>
          </w:p>
        </w:tc>
      </w:tr>
      <w:tr>
        <w:tc>
          <w:tcPr>
            <w:tcW w:type="dxa" w:w="2160"/>
          </w:tcPr>
          <w:p>
            <w:r>
              <w:t>CloudTrail</w:t>
            </w:r>
          </w:p>
        </w:tc>
        <w:tc>
          <w:tcPr>
            <w:tcW w:type="dxa" w:w="2160"/>
          </w:tcPr>
          <w:p>
            <w:r>
              <w:t>AWS CloudTrail</w:t>
            </w:r>
          </w:p>
        </w:tc>
        <w:tc>
          <w:tcPr>
            <w:tcW w:type="dxa" w:w="2160"/>
          </w:tcPr>
          <w:p>
            <w:r>
              <w:t>Auditoría de llamadas API</w:t>
            </w:r>
          </w:p>
        </w:tc>
        <w:tc>
          <w:tcPr>
            <w:tcW w:type="dxa" w:w="2160"/>
          </w:tcPr>
          <w:p>
            <w:r>
              <w:t>Rastrear cambio de un SG</w:t>
            </w:r>
          </w:p>
        </w:tc>
      </w:tr>
      <w:tr>
        <w:tc>
          <w:tcPr>
            <w:tcW w:type="dxa" w:w="2160"/>
          </w:tcPr>
          <w:p>
            <w:r>
              <w:t>CFN</w:t>
            </w:r>
          </w:p>
        </w:tc>
        <w:tc>
          <w:tcPr>
            <w:tcW w:type="dxa" w:w="2160"/>
          </w:tcPr>
          <w:p>
            <w:r>
              <w:t>AWS CloudFormation</w:t>
            </w:r>
          </w:p>
        </w:tc>
        <w:tc>
          <w:tcPr>
            <w:tcW w:type="dxa" w:w="2160"/>
          </w:tcPr>
          <w:p>
            <w:r>
              <w:t>Infraestructura como código</w:t>
            </w:r>
          </w:p>
        </w:tc>
        <w:tc>
          <w:tcPr>
            <w:tcW w:type="dxa" w:w="2160"/>
          </w:tcPr>
          <w:p>
            <w:r>
              <w:t>Recrear VPC y ALB desde YAML</w:t>
            </w:r>
          </w:p>
        </w:tc>
      </w:tr>
      <w:tr>
        <w:tc>
          <w:tcPr>
            <w:tcW w:type="dxa" w:w="2160"/>
          </w:tcPr>
          <w:p>
            <w:r>
              <w:t>SQS</w:t>
            </w:r>
          </w:p>
        </w:tc>
        <w:tc>
          <w:tcPr>
            <w:tcW w:type="dxa" w:w="2160"/>
          </w:tcPr>
          <w:p>
            <w:r>
              <w:t>Simple Queue Service</w:t>
            </w:r>
          </w:p>
        </w:tc>
        <w:tc>
          <w:tcPr>
            <w:tcW w:type="dxa" w:w="2160"/>
          </w:tcPr>
          <w:p>
            <w:r>
              <w:t>Colas desacopladas</w:t>
            </w:r>
          </w:p>
        </w:tc>
        <w:tc>
          <w:tcPr>
            <w:tcW w:type="dxa" w:w="2160"/>
          </w:tcPr>
          <w:p>
            <w:r>
              <w:t>Enviar confirmación después del checkout</w:t>
            </w:r>
          </w:p>
        </w:tc>
      </w:tr>
      <w:tr>
        <w:tc>
          <w:tcPr>
            <w:tcW w:type="dxa" w:w="2160"/>
          </w:tcPr>
          <w:p>
            <w:r>
              <w:t>SNS</w:t>
            </w:r>
          </w:p>
        </w:tc>
        <w:tc>
          <w:tcPr>
            <w:tcW w:type="dxa" w:w="2160"/>
          </w:tcPr>
          <w:p>
            <w:r>
              <w:t>Simple Notification Service</w:t>
            </w:r>
          </w:p>
        </w:tc>
        <w:tc>
          <w:tcPr>
            <w:tcW w:type="dxa" w:w="2160"/>
          </w:tcPr>
          <w:p>
            <w:r>
              <w:t>Mensajería publicación/suscripción</w:t>
            </w:r>
          </w:p>
        </w:tc>
        <w:tc>
          <w:tcPr>
            <w:tcW w:type="dxa" w:w="2160"/>
          </w:tcPr>
          <w:p>
            <w:r>
              <w:t>Enviar alerta a múltiples suscriptores</w:t>
            </w:r>
          </w:p>
        </w:tc>
      </w:tr>
      <w:tr>
        <w:tc>
          <w:tcPr>
            <w:tcW w:type="dxa" w:w="2160"/>
          </w:tcPr>
          <w:p>
            <w:r>
              <w:t>EventBridge</w:t>
            </w:r>
          </w:p>
        </w:tc>
        <w:tc>
          <w:tcPr>
            <w:tcW w:type="dxa" w:w="2160"/>
          </w:tcPr>
          <w:p>
            <w:r>
              <w:t>Amazon EventBridge</w:t>
            </w:r>
          </w:p>
        </w:tc>
        <w:tc>
          <w:tcPr>
            <w:tcW w:type="dxa" w:w="2160"/>
          </w:tcPr>
          <w:p>
            <w:r>
              <w:t>Bus de eventos y reglas</w:t>
            </w:r>
          </w:p>
        </w:tc>
        <w:tc>
          <w:tcPr>
            <w:tcW w:type="dxa" w:w="2160"/>
          </w:tcPr>
          <w:p>
            <w:r>
              <w:t>OrderCreated activa procesos</w:t>
            </w:r>
          </w:p>
        </w:tc>
      </w:tr>
      <w:tr>
        <w:tc>
          <w:tcPr>
            <w:tcW w:type="dxa" w:w="2160"/>
          </w:tcPr>
          <w:p>
            <w:r>
              <w:t>Route 53</w:t>
            </w:r>
          </w:p>
        </w:tc>
        <w:tc>
          <w:tcPr>
            <w:tcW w:type="dxa" w:w="2160"/>
          </w:tcPr>
          <w:p>
            <w:r>
              <w:t>Amazon Route 53</w:t>
            </w:r>
          </w:p>
        </w:tc>
        <w:tc>
          <w:tcPr>
            <w:tcW w:type="dxa" w:w="2160"/>
          </w:tcPr>
          <w:p>
            <w:r>
              <w:t>DNS administrado</w:t>
            </w:r>
          </w:p>
        </w:tc>
        <w:tc>
          <w:tcPr>
            <w:tcW w:type="dxa" w:w="2160"/>
          </w:tcPr>
          <w:p>
            <w:r>
              <w:t>tienda.ejemplo.com apunta a ALB</w:t>
            </w:r>
          </w:p>
        </w:tc>
      </w:tr>
      <w:tr>
        <w:tc>
          <w:tcPr>
            <w:tcW w:type="dxa" w:w="2160"/>
          </w:tcPr>
          <w:p>
            <w:r>
              <w:t>Secrets Manager</w:t>
            </w:r>
          </w:p>
        </w:tc>
        <w:tc>
          <w:tcPr>
            <w:tcW w:type="dxa" w:w="2160"/>
          </w:tcPr>
          <w:p>
            <w:r>
              <w:t>AWS Secrets Manager</w:t>
            </w:r>
          </w:p>
        </w:tc>
        <w:tc>
          <w:tcPr>
            <w:tcW w:type="dxa" w:w="2160"/>
          </w:tcPr>
          <w:p>
            <w:r>
              <w:t>Custodia y rotación de secretos</w:t>
            </w:r>
          </w:p>
        </w:tc>
        <w:tc>
          <w:tcPr>
            <w:tcW w:type="dxa" w:w="2160"/>
          </w:tcPr>
          <w:p>
            <w:r>
              <w:t>Credenciales PostgreSQL</w:t>
            </w:r>
          </w:p>
        </w:tc>
      </w:tr>
      <w:tr>
        <w:tc>
          <w:tcPr>
            <w:tcW w:type="dxa" w:w="2160"/>
          </w:tcPr>
          <w:p>
            <w:r>
              <w:t>VPC Endpoint</w:t>
            </w:r>
          </w:p>
        </w:tc>
        <w:tc>
          <w:tcPr>
            <w:tcW w:type="dxa" w:w="2160"/>
          </w:tcPr>
          <w:p>
            <w:r>
              <w:t>Virtual Private Cloud Endpoint</w:t>
            </w:r>
          </w:p>
        </w:tc>
        <w:tc>
          <w:tcPr>
            <w:tcW w:type="dxa" w:w="2160"/>
          </w:tcPr>
          <w:p>
            <w:r>
              <w:t>Acceso privado a servicios soportados</w:t>
            </w:r>
          </w:p>
        </w:tc>
        <w:tc>
          <w:tcPr>
            <w:tcW w:type="dxa" w:w="2160"/>
          </w:tcPr>
          <w:p>
            <w:r>
              <w:t>EC2 privada llega a S3 sin NAT</w:t>
            </w:r>
          </w:p>
        </w:tc>
      </w:tr>
      <w:tr>
        <w:tc>
          <w:tcPr>
            <w:tcW w:type="dxa" w:w="2160"/>
          </w:tcPr>
          <w:p>
            <w:r>
              <w:t>Nginx</w:t>
            </w:r>
          </w:p>
        </w:tc>
        <w:tc>
          <w:tcPr>
            <w:tcW w:type="dxa" w:w="2160"/>
          </w:tcPr>
          <w:p>
            <w:r>
              <w:t>Nginx (no es un servicio AWS)</w:t>
            </w:r>
          </w:p>
        </w:tc>
        <w:tc>
          <w:tcPr>
            <w:tcW w:type="dxa" w:w="2160"/>
          </w:tcPr>
          <w:p>
            <w:r>
              <w:t>Servidor HTTP / proxy inverso</w:t>
            </w:r>
          </w:p>
        </w:tc>
        <w:tc>
          <w:tcPr>
            <w:tcW w:type="dxa" w:w="2160"/>
          </w:tcPr>
          <w:p>
            <w:r>
              <w:t>Puerto 80 reenvía a Kestrel:8080</w:t>
            </w:r>
          </w:p>
        </w:tc>
      </w:tr>
      <w:tr>
        <w:tc>
          <w:tcPr>
            <w:tcW w:type="dxa" w:w="2160"/>
          </w:tcPr>
          <w:p>
            <w:r>
              <w:t>Kestrel</w:t>
            </w:r>
          </w:p>
        </w:tc>
        <w:tc>
          <w:tcPr>
            <w:tcW w:type="dxa" w:w="2160"/>
          </w:tcPr>
          <w:p>
            <w:r>
              <w:t>Kestrel (servidor de ASP.NET Core)</w:t>
            </w:r>
          </w:p>
        </w:tc>
        <w:tc>
          <w:tcPr>
            <w:tcW w:type="dxa" w:w="2160"/>
          </w:tcPr>
          <w:p>
            <w:r>
              <w:t>Servidor HTTP de aplicación .NET</w:t>
            </w:r>
          </w:p>
        </w:tc>
        <w:tc>
          <w:tcPr>
            <w:tcW w:type="dxa" w:w="2160"/>
          </w:tcPr>
          <w:p>
            <w:r>
              <w:t>Ejecutar tienda MVC en 8080</w:t>
            </w:r>
          </w:p>
        </w:tc>
      </w:tr>
      <w:tr>
        <w:tc>
          <w:tcPr>
            <w:tcW w:type="dxa" w:w="2160"/>
          </w:tcPr>
          <w:p>
            <w:r>
              <w:t>Redis</w:t>
            </w:r>
          </w:p>
        </w:tc>
        <w:tc>
          <w:tcPr>
            <w:tcW w:type="dxa" w:w="2160"/>
          </w:tcPr>
          <w:p>
            <w:r>
              <w:t>Redis (motor en ElastiCache)</w:t>
            </w:r>
          </w:p>
        </w:tc>
        <w:tc>
          <w:tcPr>
            <w:tcW w:type="dxa" w:w="2160"/>
          </w:tcPr>
          <w:p>
            <w:r>
              <w:t>Almacenamiento clave-valor en memoria</w:t>
            </w:r>
          </w:p>
        </w:tc>
        <w:tc>
          <w:tcPr>
            <w:tcW w:type="dxa" w:w="2160"/>
          </w:tcPr>
          <w:p>
            <w:r>
              <w:t>Carrito compartido con TTL</w:t>
            </w:r>
          </w:p>
        </w:tc>
      </w:tr>
      <w:tr>
        <w:tc>
          <w:tcPr>
            <w:tcW w:type="dxa" w:w="2160"/>
          </w:tcPr>
          <w:p>
            <w:pPr/>
            <w:r>
              <w:rPr/>
              <w:t>TTL</w:t>
            </w:r>
          </w:p>
        </w:tc>
        <w:tc>
          <w:tcPr>
            <w:tcW w:type="dxa" w:w="2160"/>
          </w:tcPr>
          <w:p>
            <w:pPr/>
            <w:r>
              <w:rPr/>
              <w:t>Time To Live (tiempo de vida)</w:t>
            </w:r>
          </w:p>
        </w:tc>
        <w:tc>
          <w:tcPr>
            <w:tcW w:type="dxa" w:w="2160"/>
          </w:tcPr>
          <w:p>
            <w:pPr/>
            <w:r>
              <w:rPr/>
              <w:t>Define cuánto tiempo un dato permanece almacenado en caché antes de expirar; en Redis la clave se elimina cuando vence el TTL.</w:t>
            </w:r>
          </w:p>
        </w:tc>
        <w:tc>
          <w:tcPr>
            <w:tcW w:type="dxa" w:w="2160"/>
          </w:tcPr>
          <w:p>
            <w:pPr/>
            <w:r>
              <w:rPr/>
              <w:t>Carrito en Redis con TTL de 30 minutos: si no se renueva, expira a los 30 minutos.</w:t>
            </w:r>
          </w:p>
        </w:tc>
      </w:tr>
    </w:tbl>
    <w:p>
      <w:r>
        <w:br w:type="page"/>
      </w:r>
    </w:p>
    <w:p>
      <w:pPr>
        <w:pStyle w:val="Heading1"/>
      </w:pPr>
      <w:r>
        <w:t>PARTE A · 20 CASOS PRÁCTICOS</w:t>
      </w:r>
    </w:p>
    <w:p>
      <w:r>
        <w:t>Escenarios del laboratorio; elige la mejor solución.</w:t>
      </w:r>
    </w:p>
    <w:p>
      <w:pPr>
        <w:keepNext/>
      </w:pPr>
      <w:r>
        <w:rPr>
          <w:b/>
        </w:rPr>
        <w:t>1. Una EC2 privada necesita descargar actualizaciones sin IP pública. ¿Qué se requiere para salida general a Internet?</w:t>
      </w:r>
    </w:p>
    <w:p>
      <w:pPr>
        <w:spacing w:after="40"/>
        <w:ind w:left="259"/>
      </w:pPr>
      <w:r>
        <w:t>A. Ruta al IGW desde la subred de datos</w:t>
      </w:r>
    </w:p>
    <w:p>
      <w:pPr>
        <w:spacing w:after="40"/>
        <w:ind w:left="259"/>
      </w:pPr>
      <w:r>
        <w:t>B. Un registro CNAME en Route 53</w:t>
      </w:r>
    </w:p>
    <w:p>
      <w:pPr>
        <w:spacing w:after="40"/>
        <w:ind w:left="259"/>
      </w:pPr>
      <w:r>
        <w:t>C. IP pública en RDS</w:t>
      </w:r>
    </w:p>
    <w:p>
      <w:pPr>
        <w:spacing w:after="40"/>
        <w:ind w:left="259"/>
      </w:pPr>
      <w:r>
        <w:rPr>
          <w:b/>
        </w:rPr>
        <w:t>D. Ruta 0.0.0.0/0 al NAT Gateway de su AZ</w:t>
      </w:r>
    </w:p>
    <w:p>
      <w:pPr>
        <w:keepNext/>
      </w:pPr>
      <w:r>
        <w:rPr>
          <w:b/>
        </w:rPr>
        <w:t>2. Un cliente agrega un producto en EC2-A y luego llega a EC2-B. El carrito aparece vacío. ¿Qué solución aborda la causa?</w:t>
      </w:r>
    </w:p>
    <w:p>
      <w:pPr>
        <w:spacing w:after="40"/>
        <w:ind w:left="259"/>
      </w:pPr>
      <w:r>
        <w:rPr>
          <w:b/>
        </w:rPr>
        <w:t>A. Guardar el carrito en Redis compartido</w:t>
      </w:r>
    </w:p>
    <w:p>
      <w:pPr>
        <w:spacing w:after="40"/>
        <w:ind w:left="259"/>
      </w:pPr>
      <w:r>
        <w:t>B. Guardar el carrito en memoria de cada EC2</w:t>
      </w:r>
    </w:p>
    <w:p>
      <w:pPr>
        <w:spacing w:after="40"/>
        <w:ind w:left="259"/>
      </w:pPr>
      <w:r>
        <w:t>C. Activar S3 versioning</w:t>
      </w:r>
    </w:p>
    <w:p>
      <w:pPr>
        <w:spacing w:after="40"/>
        <w:ind w:left="259"/>
      </w:pPr>
      <w:r>
        <w:t>D. Crear otro IGW</w:t>
      </w:r>
    </w:p>
    <w:p>
      <w:pPr>
        <w:keepNext/>
      </w:pPr>
      <w:r>
        <w:rPr>
          <w:b/>
        </w:rPr>
        <w:t>3. El ALB recibe HTTPS, pero marca targets Unhealthy. Nginx escucha 80 y el target group comprueba 8080. ¿Qué debe hacerse?</w:t>
      </w:r>
    </w:p>
    <w:p>
      <w:pPr>
        <w:spacing w:after="40"/>
        <w:ind w:left="259"/>
      </w:pPr>
      <w:r>
        <w:t>A. Desactivar los health checks</w:t>
      </w:r>
    </w:p>
    <w:p>
      <w:pPr>
        <w:spacing w:after="40"/>
        <w:ind w:left="259"/>
      </w:pPr>
      <w:r>
        <w:rPr>
          <w:b/>
        </w:rPr>
        <w:t>B. Alinear puerto y health check con el servicio realmente expuesto</w:t>
      </w:r>
    </w:p>
    <w:p>
      <w:pPr>
        <w:spacing w:after="40"/>
        <w:ind w:left="259"/>
      </w:pPr>
      <w:r>
        <w:t>C. Abrir Redis 6379 al público</w:t>
      </w:r>
    </w:p>
    <w:p>
      <w:pPr>
        <w:spacing w:after="40"/>
        <w:ind w:left="259"/>
      </w:pPr>
      <w:r>
        <w:t>D. Mover RDS a una subred pública</w:t>
      </w:r>
    </w:p>
    <w:p>
      <w:pPr>
        <w:keepNext/>
      </w:pPr>
      <w:r>
        <w:rPr>
          <w:b/>
        </w:rPr>
        <w:t>4. La tienda devuelve 502 desde Nginx después de reiniciar la EC2. ¿Qué revisar primero?</w:t>
      </w:r>
    </w:p>
    <w:p>
      <w:pPr>
        <w:spacing w:after="40"/>
        <w:ind w:left="259"/>
      </w:pPr>
      <w:r>
        <w:t>A. El tamaño del bucket S3</w:t>
      </w:r>
    </w:p>
    <w:p>
      <w:pPr>
        <w:spacing w:after="40"/>
        <w:ind w:left="259"/>
      </w:pPr>
      <w:r>
        <w:t>B. La configuración Multi-AZ de RDS</w:t>
      </w:r>
    </w:p>
    <w:p>
      <w:pPr>
        <w:spacing w:after="40"/>
        <w:ind w:left="259"/>
      </w:pPr>
      <w:r>
        <w:rPr>
          <w:b/>
        </w:rPr>
        <w:t>C. El estado de Kestrel y el upstream proxy_pass</w:t>
      </w:r>
    </w:p>
    <w:p>
      <w:pPr>
        <w:spacing w:after="40"/>
        <w:ind w:left="259"/>
      </w:pPr>
      <w:r>
        <w:t>D. La ruta a IGW de la DMZ</w:t>
      </w:r>
    </w:p>
    <w:p>
      <w:pPr>
        <w:keepNext/>
      </w:pPr>
      <w:r>
        <w:rPr>
          <w:b/>
        </w:rPr>
        <w:t>5. RDS PostgreSQL rechaza conexiones de la aplicación. La red local de la VPC está operativa. ¿Qué regla verificar?</w:t>
      </w:r>
    </w:p>
    <w:p>
      <w:pPr>
        <w:spacing w:after="40"/>
        <w:ind w:left="259"/>
      </w:pPr>
      <w:r>
        <w:t>A. Regla IAM para S3</w:t>
      </w:r>
    </w:p>
    <w:p>
      <w:pPr>
        <w:spacing w:after="40"/>
        <w:ind w:left="259"/>
      </w:pPr>
      <w:r>
        <w:t>B. SG de ALB: 443 desde Internet</w:t>
      </w:r>
    </w:p>
    <w:p>
      <w:pPr>
        <w:spacing w:after="40"/>
        <w:ind w:left="259"/>
      </w:pPr>
      <w:r>
        <w:t>C. SG de Redis: 6379 desde Internet</w:t>
      </w:r>
    </w:p>
    <w:p>
      <w:pPr>
        <w:spacing w:after="40"/>
        <w:ind w:left="259"/>
      </w:pPr>
      <w:r>
        <w:rPr>
          <w:b/>
        </w:rPr>
        <w:t>D. SG de RDS: TCP 5432 desde SG de aplicación</w:t>
      </w:r>
    </w:p>
    <w:p>
      <w:pPr>
        <w:keepNext/>
      </w:pPr>
      <w:r>
        <w:rPr>
          <w:b/>
        </w:rPr>
        <w:t>6. El checkout vende dos veces la última unidad durante solicitudes simultáneas. ¿Qué control implementaría?</w:t>
      </w:r>
    </w:p>
    <w:p>
      <w:pPr>
        <w:spacing w:after="40"/>
        <w:ind w:left="259"/>
      </w:pPr>
      <w:r>
        <w:t>A. Añadir instancias al ASG</w:t>
      </w:r>
    </w:p>
    <w:p>
      <w:pPr>
        <w:spacing w:after="40"/>
        <w:ind w:left="259"/>
      </w:pPr>
      <w:r>
        <w:t>B. Utilizar sticky sessions</w:t>
      </w:r>
    </w:p>
    <w:p>
      <w:pPr>
        <w:spacing w:after="40"/>
        <w:ind w:left="259"/>
      </w:pPr>
      <w:r>
        <w:t>C. Aumentar TTL de Redis</w:t>
      </w:r>
    </w:p>
    <w:p>
      <w:pPr>
        <w:spacing w:after="40"/>
        <w:ind w:left="259"/>
      </w:pPr>
      <w:r>
        <w:rPr>
          <w:b/>
        </w:rPr>
        <w:t>D. Actualización de inventario atómica con condición/transacción en PostgreSQL</w:t>
      </w:r>
    </w:p>
    <w:p>
      <w:pPr>
        <w:keepNext/>
      </w:pPr>
      <w:r>
        <w:rPr>
          <w:b/>
        </w:rPr>
        <w:t>7. Los alumnos deben acceder a EC2 sin abrir el puerto 22 a Internet. ¿Qué servicio conviene?</w:t>
      </w:r>
    </w:p>
    <w:p>
      <w:pPr>
        <w:spacing w:after="40"/>
        <w:ind w:left="259"/>
      </w:pPr>
      <w:r>
        <w:t>A. CloudFront</w:t>
      </w:r>
    </w:p>
    <w:p>
      <w:pPr>
        <w:spacing w:after="40"/>
        <w:ind w:left="259"/>
      </w:pPr>
      <w:r>
        <w:t>B. AWS Shield</w:t>
      </w:r>
    </w:p>
    <w:p>
      <w:pPr>
        <w:spacing w:after="40"/>
        <w:ind w:left="259"/>
      </w:pPr>
      <w:r>
        <w:rPr>
          <w:b/>
        </w:rPr>
        <w:t>C. Systems Manager Session Manager</w:t>
      </w:r>
    </w:p>
    <w:p>
      <w:pPr>
        <w:spacing w:after="40"/>
        <w:ind w:left="259"/>
      </w:pPr>
      <w:r>
        <w:t>D. Amazon SNS</w:t>
      </w:r>
    </w:p>
    <w:p>
      <w:pPr>
        <w:keepNext/>
      </w:pPr>
      <w:r>
        <w:rPr>
          <w:b/>
        </w:rPr>
        <w:t>8. Una AZ falla y la tienda queda sin backend. ¿Qué diseño mitigaría el riesgo?</w:t>
      </w:r>
    </w:p>
    <w:p>
      <w:pPr>
        <w:spacing w:after="40"/>
        <w:ind w:left="259"/>
      </w:pPr>
      <w:r>
        <w:t>A. Carrito en disco de una sola EC2</w:t>
      </w:r>
    </w:p>
    <w:p>
      <w:pPr>
        <w:spacing w:after="40"/>
        <w:ind w:left="259"/>
      </w:pPr>
      <w:r>
        <w:t>B. Más reglas NACL en la AZ caída</w:t>
      </w:r>
    </w:p>
    <w:p>
      <w:pPr>
        <w:spacing w:after="40"/>
        <w:ind w:left="259"/>
      </w:pPr>
      <w:r>
        <w:t>C. Una EC2 de mayor tamaño en una sola AZ</w:t>
      </w:r>
    </w:p>
    <w:p>
      <w:pPr>
        <w:spacing w:after="40"/>
        <w:ind w:left="259"/>
      </w:pPr>
      <w:r>
        <w:rPr>
          <w:b/>
        </w:rPr>
        <w:t>D. ASG distribuido en al menos dos AZ con targets saludables</w:t>
      </w:r>
    </w:p>
    <w:p>
      <w:pPr>
        <w:keepNext/>
      </w:pPr>
      <w:r>
        <w:rPr>
          <w:b/>
        </w:rPr>
        <w:t>9. Tras cambiar un precio en PostgreSQL, se sigue mostrando el precio antiguo. ¿Qué hacer?</w:t>
      </w:r>
    </w:p>
    <w:p>
      <w:pPr>
        <w:spacing w:after="40"/>
        <w:ind w:left="259"/>
      </w:pPr>
      <w:r>
        <w:t>A. Eliminar health checks</w:t>
      </w:r>
    </w:p>
    <w:p>
      <w:pPr>
        <w:spacing w:after="40"/>
        <w:ind w:left="259"/>
      </w:pPr>
      <w:r>
        <w:t>B. Habilitar acceso público a RDS</w:t>
      </w:r>
    </w:p>
    <w:p>
      <w:pPr>
        <w:spacing w:after="40"/>
        <w:ind w:left="259"/>
      </w:pPr>
      <w:r>
        <w:t>C. Añadir NAT a datos</w:t>
      </w:r>
    </w:p>
    <w:p>
      <w:pPr>
        <w:spacing w:after="40"/>
        <w:ind w:left="259"/>
      </w:pPr>
      <w:r>
        <w:rPr>
          <w:b/>
        </w:rPr>
        <w:t>D. Invalidar/actualizar la entrada Redis correspondiente</w:t>
      </w:r>
    </w:p>
    <w:p>
      <w:pPr>
        <w:keepNext/>
      </w:pPr>
      <w:r>
        <w:rPr>
          <w:b/>
        </w:rPr>
        <w:t>10. Las EC2 privadas deben leer Secrets Manager sin depender del NAT. ¿Qué solución corresponde?</w:t>
      </w:r>
    </w:p>
    <w:p>
      <w:pPr>
        <w:spacing w:after="40"/>
        <w:ind w:left="259"/>
      </w:pPr>
      <w:r>
        <w:t>A. IP pública para cada EC2</w:t>
      </w:r>
    </w:p>
    <w:p>
      <w:pPr>
        <w:spacing w:after="40"/>
        <w:ind w:left="259"/>
      </w:pPr>
      <w:r>
        <w:t>B. Nueva tabla en PostgreSQL</w:t>
      </w:r>
    </w:p>
    <w:p>
      <w:pPr>
        <w:spacing w:after="40"/>
        <w:ind w:left="259"/>
      </w:pPr>
      <w:r>
        <w:t>C. Gateway Endpoint de S3 para Secrets Manager</w:t>
      </w:r>
    </w:p>
    <w:p>
      <w:pPr>
        <w:spacing w:after="40"/>
        <w:ind w:left="259"/>
      </w:pPr>
      <w:r>
        <w:rPr>
          <w:b/>
        </w:rPr>
        <w:t>D. Interface VPC Endpoint para Secrets Manager</w:t>
      </w:r>
    </w:p>
    <w:p>
      <w:pPr>
        <w:keepNext/>
      </w:pPr>
      <w:r>
        <w:rPr>
          <w:b/>
        </w:rPr>
        <w:t>11. Una NACL permite tráfico de entrada a aplicación, pero las respuestas fallan. ¿Cuál es la causa plausible?</w:t>
      </w:r>
    </w:p>
    <w:p>
      <w:pPr>
        <w:spacing w:after="40"/>
        <w:ind w:left="259"/>
      </w:pPr>
      <w:r>
        <w:rPr>
          <w:b/>
        </w:rPr>
        <w:t>A. Puertos efímeros de retorno bloqueados por filtro stateless</w:t>
      </w:r>
    </w:p>
    <w:p>
      <w:pPr>
        <w:spacing w:after="40"/>
        <w:ind w:left="259"/>
      </w:pPr>
      <w:r>
        <w:t>B. RDS tiene Multi-AZ</w:t>
      </w:r>
    </w:p>
    <w:p>
      <w:pPr>
        <w:spacing w:after="40"/>
        <w:ind w:left="259"/>
      </w:pPr>
      <w:r>
        <w:t>C. Los SG no mantienen estado</w:t>
      </w:r>
    </w:p>
    <w:p>
      <w:pPr>
        <w:spacing w:after="40"/>
        <w:ind w:left="259"/>
      </w:pPr>
      <w:r>
        <w:t>D. ALB requiere Redis público</w:t>
      </w:r>
    </w:p>
    <w:p>
      <w:pPr>
        <w:keepNext/>
      </w:pPr>
      <w:r>
        <w:rPr>
          <w:b/>
        </w:rPr>
        <w:t>12. El tráfico legítimo crece y la CPU supera el umbral definido. ¿Qué servicio aumenta las instancias?</w:t>
      </w:r>
    </w:p>
    <w:p>
      <w:pPr>
        <w:spacing w:after="40"/>
        <w:ind w:left="259"/>
      </w:pPr>
      <w:r>
        <w:t>A. Route 53 Resolver</w:t>
      </w:r>
    </w:p>
    <w:p>
      <w:pPr>
        <w:spacing w:after="40"/>
        <w:ind w:left="259"/>
      </w:pPr>
      <w:r>
        <w:t>B. CloudTrail</w:t>
      </w:r>
    </w:p>
    <w:p>
      <w:pPr>
        <w:spacing w:after="40"/>
        <w:ind w:left="259"/>
      </w:pPr>
      <w:r>
        <w:rPr>
          <w:b/>
        </w:rPr>
        <w:t>C. Auto Scaling Group con su política de escalado</w:t>
      </w:r>
    </w:p>
    <w:p>
      <w:pPr>
        <w:spacing w:after="40"/>
        <w:ind w:left="259"/>
      </w:pPr>
      <w:r>
        <w:t>D. AWS KMS</w:t>
      </w:r>
    </w:p>
    <w:p>
      <w:pPr>
        <w:keepNext/>
      </w:pPr>
      <w:r>
        <w:rPr>
          <w:b/>
        </w:rPr>
        <w:t>13. Los pedidos duplicados aparecen por reintentos HTTP del cliente. ¿Qué mecanismo añadir?</w:t>
      </w:r>
    </w:p>
    <w:p>
      <w:pPr>
        <w:spacing w:after="40"/>
        <w:ind w:left="259"/>
      </w:pPr>
      <w:r>
        <w:t>A. Más IP públicas</w:t>
      </w:r>
    </w:p>
    <w:p>
      <w:pPr>
        <w:spacing w:after="40"/>
        <w:ind w:left="259"/>
      </w:pPr>
      <w:r>
        <w:t>B. Más NAT Gateways</w:t>
      </w:r>
    </w:p>
    <w:p>
      <w:pPr>
        <w:spacing w:after="40"/>
        <w:ind w:left="259"/>
      </w:pPr>
      <w:r>
        <w:t>C. TTL mayor del carrito</w:t>
      </w:r>
    </w:p>
    <w:p>
      <w:pPr>
        <w:spacing w:after="40"/>
        <w:ind w:left="259"/>
      </w:pPr>
      <w:r>
        <w:rPr>
          <w:b/>
        </w:rPr>
        <w:t>D. Clave de idempotencia persistida para checkout</w:t>
      </w:r>
    </w:p>
    <w:p>
      <w:pPr>
        <w:keepNext/>
      </w:pPr>
      <w:r>
        <w:rPr>
          <w:b/>
        </w:rPr>
        <w:t>14. Se requiere bloquear solicitudes web con patrones maliciosos antes de la app. ¿Qué usar?</w:t>
      </w:r>
    </w:p>
    <w:p>
      <w:pPr>
        <w:spacing w:after="40"/>
        <w:ind w:left="259"/>
      </w:pPr>
      <w:r>
        <w:t>A. Amazon S3</w:t>
      </w:r>
    </w:p>
    <w:p>
      <w:pPr>
        <w:spacing w:after="40"/>
        <w:ind w:left="259"/>
      </w:pPr>
      <w:r>
        <w:t>B. ElastiCache</w:t>
      </w:r>
    </w:p>
    <w:p>
      <w:pPr>
        <w:spacing w:after="40"/>
        <w:ind w:left="259"/>
      </w:pPr>
      <w:r>
        <w:t>C. RDS Multi-AZ</w:t>
      </w:r>
    </w:p>
    <w:p>
      <w:pPr>
        <w:spacing w:after="40"/>
        <w:ind w:left="259"/>
      </w:pPr>
      <w:r>
        <w:rPr>
          <w:b/>
        </w:rPr>
        <w:t>D. AWS WAF asociado al ALB</w:t>
      </w:r>
    </w:p>
    <w:p>
      <w:pPr>
        <w:keepNext/>
      </w:pPr>
      <w:r>
        <w:rPr>
          <w:b/>
        </w:rPr>
        <w:t>15. Un operador cambió un SG y se requiere auditar quién ejecutó la modificación. ¿Qué consultar?</w:t>
      </w:r>
    </w:p>
    <w:p>
      <w:pPr>
        <w:spacing w:after="40"/>
        <w:ind w:left="259"/>
      </w:pPr>
      <w:r>
        <w:rPr>
          <w:b/>
        </w:rPr>
        <w:t>A. CloudTrail</w:t>
      </w:r>
    </w:p>
    <w:p>
      <w:pPr>
        <w:spacing w:after="40"/>
        <w:ind w:left="259"/>
      </w:pPr>
      <w:r>
        <w:t>B. Tablas de productos</w:t>
      </w:r>
    </w:p>
    <w:p>
      <w:pPr>
        <w:spacing w:after="40"/>
        <w:ind w:left="259"/>
      </w:pPr>
      <w:r>
        <w:t>C. Redis INFO</w:t>
      </w:r>
    </w:p>
    <w:p>
      <w:pPr>
        <w:spacing w:after="40"/>
        <w:ind w:left="259"/>
      </w:pPr>
      <w:r>
        <w:t>D. CloudWatch CPUUtilization</w:t>
      </w:r>
    </w:p>
    <w:p>
      <w:pPr>
        <w:keepNext/>
      </w:pPr>
      <w:r>
        <w:rPr>
          <w:b/>
        </w:rPr>
        <w:t>16. La app confirma una orden, pero enviar correo hace lento el checkout. ¿Qué diseño conviene?</w:t>
      </w:r>
    </w:p>
    <w:p>
      <w:pPr>
        <w:spacing w:after="40"/>
        <w:ind w:left="259"/>
      </w:pPr>
      <w:r>
        <w:rPr>
          <w:b/>
        </w:rPr>
        <w:t>A. Encolar tarea en SQS y procesarla asíncronamente</w:t>
      </w:r>
    </w:p>
    <w:p>
      <w:pPr>
        <w:spacing w:after="40"/>
        <w:ind w:left="259"/>
      </w:pPr>
      <w:r>
        <w:t>B. Apagar el ALB</w:t>
      </w:r>
    </w:p>
    <w:p>
      <w:pPr>
        <w:spacing w:after="40"/>
        <w:ind w:left="259"/>
      </w:pPr>
      <w:r>
        <w:t>C. Enviar tres correos síncronos</w:t>
      </w:r>
    </w:p>
    <w:p>
      <w:pPr>
        <w:spacing w:after="40"/>
        <w:ind w:left="259"/>
      </w:pPr>
      <w:r>
        <w:t>D. Guardar correo en memoria EC2</w:t>
      </w:r>
    </w:p>
    <w:p>
      <w:pPr>
        <w:keepNext/>
      </w:pPr>
      <w:r>
        <w:rPr>
          <w:b/>
        </w:rPr>
        <w:t>17. El ASG reemplaza una instancia y el nuevo servidor no inicia .NET. ¿Qué artefacto revisar?</w:t>
      </w:r>
    </w:p>
    <w:p>
      <w:pPr>
        <w:spacing w:after="40"/>
        <w:ind w:left="259"/>
      </w:pPr>
      <w:r>
        <w:rPr>
          <w:b/>
        </w:rPr>
        <w:t>A. Launch Template/User Data y logs de arranque</w:t>
      </w:r>
    </w:p>
    <w:p>
      <w:pPr>
        <w:spacing w:after="40"/>
        <w:ind w:left="259"/>
      </w:pPr>
      <w:r>
        <w:t>B. Registros MX de Route 53</w:t>
      </w:r>
    </w:p>
    <w:p>
      <w:pPr>
        <w:spacing w:after="40"/>
        <w:ind w:left="259"/>
      </w:pPr>
      <w:r>
        <w:t>C. Configuración del IGW solamente</w:t>
      </w:r>
    </w:p>
    <w:p>
      <w:pPr>
        <w:spacing w:after="40"/>
        <w:ind w:left="259"/>
      </w:pPr>
      <w:r>
        <w:t>D. TTL de Redis solamente</w:t>
      </w:r>
    </w:p>
    <w:p>
      <w:pPr>
        <w:keepNext/>
      </w:pPr>
      <w:r>
        <w:rPr>
          <w:b/>
        </w:rPr>
        <w:t>18. Se desea probar con evidencia que falla una AZ sin perder toda la tienda. ¿Qué prueba realizar?</w:t>
      </w:r>
    </w:p>
    <w:p>
      <w:pPr>
        <w:spacing w:after="40"/>
        <w:ind w:left="259"/>
      </w:pPr>
      <w:r>
        <w:t>A. Cambiar contraseña de administrador</w:t>
      </w:r>
    </w:p>
    <w:p>
      <w:pPr>
        <w:spacing w:after="40"/>
        <w:ind w:left="259"/>
      </w:pPr>
      <w:r>
        <w:t>B. Medir solo throughput de S3</w:t>
      </w:r>
    </w:p>
    <w:p>
      <w:pPr>
        <w:spacing w:after="40"/>
        <w:ind w:left="259"/>
      </w:pPr>
      <w:r>
        <w:t>C. Actualizar una imagen CSS</w:t>
      </w:r>
    </w:p>
    <w:p>
      <w:pPr>
        <w:spacing w:after="40"/>
        <w:ind w:left="259"/>
      </w:pPr>
      <w:r>
        <w:rPr>
          <w:b/>
        </w:rPr>
        <w:t>D. Simular pérdida de targets de una AZ y comprobar health checks, capacidad y failover</w:t>
      </w:r>
    </w:p>
    <w:p>
      <w:pPr>
        <w:keepNext/>
      </w:pPr>
      <w:r>
        <w:rPr>
          <w:b/>
        </w:rPr>
        <w:t>19. La factura subió tras mantener el laboratorio un fin de semana. ¿Qué recursos revisar especialmente?</w:t>
      </w:r>
    </w:p>
    <w:p>
      <w:pPr>
        <w:spacing w:after="40"/>
        <w:ind w:left="259"/>
      </w:pPr>
      <w:r>
        <w:t>A. Solo políticas de bucket</w:t>
      </w:r>
    </w:p>
    <w:p>
      <w:pPr>
        <w:spacing w:after="40"/>
        <w:ind w:left="259"/>
      </w:pPr>
      <w:r>
        <w:t>B. Solo tablas de rutas</w:t>
      </w:r>
    </w:p>
    <w:p>
      <w:pPr>
        <w:spacing w:after="40"/>
        <w:ind w:left="259"/>
      </w:pPr>
      <w:r>
        <w:t>C. Solo grupos IAM</w:t>
      </w:r>
    </w:p>
    <w:p>
      <w:pPr>
        <w:spacing w:after="40"/>
        <w:ind w:left="259"/>
      </w:pPr>
      <w:r>
        <w:rPr>
          <w:b/>
        </w:rPr>
        <w:t>D. NAT Gateway, ALB, RDS, ElastiCache e instancias encendidas</w:t>
      </w:r>
    </w:p>
    <w:p>
      <w:pPr>
        <w:keepNext/>
      </w:pPr>
      <w:r>
        <w:rPr>
          <w:b/>
        </w:rPr>
        <w:t>20. Dos instancias muestran versiones diferentes de la tienda después de desplegar. ¿Qué mejorar?</w:t>
      </w:r>
    </w:p>
    <w:p>
      <w:pPr>
        <w:spacing w:after="40"/>
        <w:ind w:left="259"/>
      </w:pPr>
      <w:r>
        <w:t>A. Duplicar el SG de Redis</w:t>
      </w:r>
    </w:p>
    <w:p>
      <w:pPr>
        <w:spacing w:after="40"/>
        <w:ind w:left="259"/>
      </w:pPr>
      <w:r>
        <w:t>B. Permitir SSH desde Internet</w:t>
      </w:r>
    </w:p>
    <w:p>
      <w:pPr>
        <w:spacing w:after="40"/>
        <w:ind w:left="259"/>
      </w:pPr>
      <w:r>
        <w:rPr>
          <w:b/>
        </w:rPr>
        <w:t>C. Publicación versionada y rollout coordinado en todas las instancias</w:t>
      </w:r>
    </w:p>
    <w:p>
      <w:pPr>
        <w:spacing w:after="40"/>
        <w:ind w:left="259"/>
      </w:pPr>
      <w:r>
        <w:t>D. Usar una contraseña más larga para RDS</w:t>
      </w:r>
    </w:p>
    <w:p>
      <w:r>
        <w:br w:type="page"/>
      </w:r>
    </w:p>
    <w:p>
      <w:pPr>
        <w:pStyle w:val="Heading1"/>
      </w:pPr>
      <w:r>
        <w:t>PARTE B · 20 PREGUNTAS DE TEORÍA</w:t>
      </w:r>
    </w:p>
    <w:p>
      <w:r>
        <w:t>Conocimientos de arquitectura y servicios.</w:t>
      </w:r>
    </w:p>
    <w:p>
      <w:pPr>
        <w:keepNext/>
      </w:pPr>
      <w:r>
        <w:rPr>
          <w:b/>
        </w:rPr>
        <w:t>21. ¿Qué propiedad caracteriza a un Security Group?</w:t>
      </w:r>
    </w:p>
    <w:p>
      <w:pPr>
        <w:spacing w:after="40"/>
        <w:ind w:left="259"/>
      </w:pPr>
      <w:r>
        <w:t>A. Es stateless y se asocia solamente a subredes</w:t>
      </w:r>
    </w:p>
    <w:p>
      <w:pPr>
        <w:spacing w:after="40"/>
        <w:ind w:left="259"/>
      </w:pPr>
      <w:r>
        <w:t>B. Conecta privadas a Internet</w:t>
      </w:r>
    </w:p>
    <w:p>
      <w:pPr>
        <w:spacing w:after="40"/>
        <w:ind w:left="259"/>
      </w:pPr>
      <w:r>
        <w:t>C. Reemplaza a IAM</w:t>
      </w:r>
    </w:p>
    <w:p>
      <w:pPr>
        <w:spacing w:after="40"/>
        <w:ind w:left="259"/>
      </w:pPr>
      <w:r>
        <w:rPr>
          <w:b/>
        </w:rPr>
        <w:t>D. Es stateful y está asociado a recursos</w:t>
      </w:r>
    </w:p>
    <w:p>
      <w:pPr>
        <w:keepNext/>
      </w:pPr>
      <w:r>
        <w:rPr>
          <w:b/>
        </w:rPr>
        <w:t>22. ¿Qué característica distingue a una NACL?</w:t>
      </w:r>
    </w:p>
    <w:p>
      <w:pPr>
        <w:spacing w:after="40"/>
        <w:ind w:left="259"/>
      </w:pPr>
      <w:r>
        <w:t>A. Cifra el tráfico HTTP</w:t>
      </w:r>
    </w:p>
    <w:p>
      <w:pPr>
        <w:spacing w:after="40"/>
        <w:ind w:left="259"/>
      </w:pPr>
      <w:r>
        <w:t>B. Es stateful y se asigna a cada proceso</w:t>
      </w:r>
    </w:p>
    <w:p>
      <w:pPr>
        <w:spacing w:after="40"/>
        <w:ind w:left="259"/>
      </w:pPr>
      <w:r>
        <w:t>C. Sustituye rutas VPC</w:t>
      </w:r>
    </w:p>
    <w:p>
      <w:pPr>
        <w:spacing w:after="40"/>
        <w:ind w:left="259"/>
      </w:pPr>
      <w:r>
        <w:rPr>
          <w:b/>
        </w:rPr>
        <w:t>D. Es stateless y se aplica al nivel de subred</w:t>
      </w:r>
    </w:p>
    <w:p>
      <w:pPr>
        <w:keepNext/>
      </w:pPr>
      <w:r>
        <w:rPr>
          <w:b/>
        </w:rPr>
        <w:t>23. ¿Qué significa una ruta 0.0.0.0/0?</w:t>
      </w:r>
    </w:p>
    <w:p>
      <w:pPr>
        <w:spacing w:after="40"/>
        <w:ind w:left="259"/>
      </w:pPr>
      <w:r>
        <w:rPr>
          <w:b/>
        </w:rPr>
        <w:t>A. Destino por defecto para IPv4 no cubierto por rutas más específicas</w:t>
      </w:r>
    </w:p>
    <w:p>
      <w:pPr>
        <w:spacing w:after="40"/>
        <w:ind w:left="259"/>
      </w:pPr>
      <w:r>
        <w:t>B. Solo tráfico HTTPS</w:t>
      </w:r>
    </w:p>
    <w:p>
      <w:pPr>
        <w:spacing w:after="40"/>
        <w:ind w:left="259"/>
      </w:pPr>
      <w:r>
        <w:t>C. Únicamente una máquina</w:t>
      </w:r>
    </w:p>
    <w:p>
      <w:pPr>
        <w:spacing w:after="40"/>
        <w:ind w:left="259"/>
      </w:pPr>
      <w:r>
        <w:t>D. Todas las IP del bloque local</w:t>
      </w:r>
    </w:p>
    <w:p>
      <w:pPr>
        <w:keepNext/>
      </w:pPr>
      <w:r>
        <w:rPr>
          <w:b/>
        </w:rPr>
        <w:t>24. ¿Para qué se utiliza un Internet Gateway?</w:t>
      </w:r>
    </w:p>
    <w:p>
      <w:pPr>
        <w:spacing w:after="40"/>
        <w:ind w:left="259"/>
      </w:pPr>
      <w:r>
        <w:rPr>
          <w:b/>
        </w:rPr>
        <w:t>A. Proveer conectividad entre VPC e Internet para recursos con rutas y direccionamiento adecuados</w:t>
      </w:r>
    </w:p>
    <w:p>
      <w:pPr>
        <w:spacing w:after="40"/>
        <w:ind w:left="259"/>
      </w:pPr>
      <w:r>
        <w:t>B. Guardar archivos de catálogo</w:t>
      </w:r>
    </w:p>
    <w:p>
      <w:pPr>
        <w:spacing w:after="40"/>
        <w:ind w:left="259"/>
      </w:pPr>
      <w:r>
        <w:t>C. Escalar CPU</w:t>
      </w:r>
    </w:p>
    <w:p>
      <w:pPr>
        <w:spacing w:after="40"/>
        <w:ind w:left="259"/>
      </w:pPr>
      <w:r>
        <w:t>D. Balancear consultas SQL</w:t>
      </w:r>
    </w:p>
    <w:p>
      <w:pPr>
        <w:keepNext/>
      </w:pPr>
      <w:r>
        <w:rPr>
          <w:b/>
        </w:rPr>
        <w:t>25. ¿Qué hace un NAT Gateway público en este laboratorio?</w:t>
      </w:r>
    </w:p>
    <w:p>
      <w:pPr>
        <w:spacing w:after="40"/>
        <w:ind w:left="259"/>
      </w:pPr>
      <w:r>
        <w:t>A. Cifra secretos RDS</w:t>
      </w:r>
    </w:p>
    <w:p>
      <w:pPr>
        <w:spacing w:after="40"/>
        <w:ind w:left="259"/>
      </w:pPr>
      <w:r>
        <w:t>B. Hace públicas las conexiones entrantes a EC2 privadas</w:t>
      </w:r>
    </w:p>
    <w:p>
      <w:pPr>
        <w:spacing w:after="40"/>
        <w:ind w:left="259"/>
      </w:pPr>
      <w:r>
        <w:t>C. Sustituye el ALB</w:t>
      </w:r>
    </w:p>
    <w:p>
      <w:pPr>
        <w:spacing w:after="40"/>
        <w:ind w:left="259"/>
      </w:pPr>
      <w:r>
        <w:rPr>
          <w:b/>
        </w:rPr>
        <w:t>D. Permite salida iniciada desde redes privadas a destinos externos</w:t>
      </w:r>
    </w:p>
    <w:p>
      <w:pPr>
        <w:keepNext/>
      </w:pPr>
      <w:r>
        <w:rPr>
          <w:b/>
        </w:rPr>
        <w:t>26. ¿Qué hace el Application Load Balancer?</w:t>
      </w:r>
    </w:p>
    <w:p>
      <w:pPr>
        <w:spacing w:after="40"/>
        <w:ind w:left="259"/>
      </w:pPr>
      <w:r>
        <w:rPr>
          <w:b/>
        </w:rPr>
        <w:t>A. Enruta tráfico HTTP/HTTPS a targets según reglas y salud</w:t>
      </w:r>
    </w:p>
    <w:p>
      <w:pPr>
        <w:spacing w:after="40"/>
        <w:ind w:left="259"/>
      </w:pPr>
      <w:r>
        <w:t>B. Almacena transacciones SQL</w:t>
      </w:r>
    </w:p>
    <w:p>
      <w:pPr>
        <w:spacing w:after="40"/>
        <w:ind w:left="259"/>
      </w:pPr>
      <w:r>
        <w:t>C. Ejecuta código C# de forma nativa</w:t>
      </w:r>
    </w:p>
    <w:p>
      <w:pPr>
        <w:spacing w:after="40"/>
        <w:ind w:left="259"/>
      </w:pPr>
      <w:r>
        <w:t>D. Administra contraseñas</w:t>
      </w:r>
    </w:p>
    <w:p>
      <w:pPr>
        <w:keepNext/>
      </w:pPr>
      <w:r>
        <w:rPr>
          <w:b/>
        </w:rPr>
        <w:t>27. ¿Para qué sirve Kestrel?</w:t>
      </w:r>
    </w:p>
    <w:p>
      <w:pPr>
        <w:spacing w:after="40"/>
        <w:ind w:left="259"/>
      </w:pPr>
      <w:r>
        <w:t>A. Motor SQL</w:t>
      </w:r>
    </w:p>
    <w:p>
      <w:pPr>
        <w:spacing w:after="40"/>
        <w:ind w:left="259"/>
      </w:pPr>
      <w:r>
        <w:t>B. Caché distribuida</w:t>
      </w:r>
    </w:p>
    <w:p>
      <w:pPr>
        <w:spacing w:after="40"/>
        <w:ind w:left="259"/>
      </w:pPr>
      <w:r>
        <w:t>C. Firewall web de AWS</w:t>
      </w:r>
    </w:p>
    <w:p>
      <w:pPr>
        <w:spacing w:after="40"/>
        <w:ind w:left="259"/>
      </w:pPr>
      <w:r>
        <w:rPr>
          <w:b/>
        </w:rPr>
        <w:t>D. Servidor HTTP que hospeda ASP.NET Core</w:t>
      </w:r>
    </w:p>
    <w:p>
      <w:pPr>
        <w:keepNext/>
      </w:pPr>
      <w:r>
        <w:rPr>
          <w:b/>
        </w:rPr>
        <w:t>28. ¿Cuál es la función de Nginx delante de Kestrel?</w:t>
      </w:r>
    </w:p>
    <w:p>
      <w:pPr>
        <w:spacing w:after="40"/>
        <w:ind w:left="259"/>
      </w:pPr>
      <w:r>
        <w:t>A. Cola de mensajes</w:t>
      </w:r>
    </w:p>
    <w:p>
      <w:pPr>
        <w:spacing w:after="40"/>
        <w:ind w:left="259"/>
      </w:pPr>
      <w:r>
        <w:rPr>
          <w:b/>
        </w:rPr>
        <w:t>B. Proxy inverso que recibe solicitudes y las reenvía al backend</w:t>
      </w:r>
    </w:p>
    <w:p>
      <w:pPr>
        <w:spacing w:after="40"/>
        <w:ind w:left="259"/>
      </w:pPr>
      <w:r>
        <w:t>C. Escalado horizontal automático</w:t>
      </w:r>
    </w:p>
    <w:p>
      <w:pPr>
        <w:spacing w:after="40"/>
        <w:ind w:left="259"/>
      </w:pPr>
      <w:r>
        <w:t>D. Base de datos relacional</w:t>
      </w:r>
    </w:p>
    <w:p>
      <w:pPr>
        <w:keepNext/>
      </w:pPr>
      <w:r>
        <w:rPr>
          <w:b/>
        </w:rPr>
        <w:t>29. ¿Qué responsabilidad tiene Amazon RDS?</w:t>
      </w:r>
    </w:p>
    <w:p>
      <w:pPr>
        <w:spacing w:after="40"/>
        <w:ind w:left="259"/>
      </w:pPr>
      <w:r>
        <w:t>A. Servir contenido HTTP</w:t>
      </w:r>
    </w:p>
    <w:p>
      <w:pPr>
        <w:spacing w:after="40"/>
        <w:ind w:left="259"/>
      </w:pPr>
      <w:r>
        <w:t>B. Guardar carritos exclusivamente en memoria de EC2</w:t>
      </w:r>
    </w:p>
    <w:p>
      <w:pPr>
        <w:spacing w:after="40"/>
        <w:ind w:left="259"/>
      </w:pPr>
      <w:r>
        <w:rPr>
          <w:b/>
        </w:rPr>
        <w:t>C. Administrar el motor relacional y sus operaciones de infraestructura según configuración</w:t>
      </w:r>
    </w:p>
    <w:p>
      <w:pPr>
        <w:spacing w:after="40"/>
        <w:ind w:left="259"/>
      </w:pPr>
      <w:r>
        <w:t>D. Gestionar DNS público</w:t>
      </w:r>
    </w:p>
    <w:p>
      <w:pPr>
        <w:keepNext/>
      </w:pPr>
      <w:r>
        <w:rPr>
          <w:b/>
        </w:rPr>
        <w:t>30. ¿Cuál es el uso más apropiado de Redis en una tienda multiinstancia?</w:t>
      </w:r>
    </w:p>
    <w:p>
      <w:pPr>
        <w:spacing w:after="40"/>
        <w:ind w:left="259"/>
      </w:pPr>
      <w:r>
        <w:t>A. Balanceador HTTPS</w:t>
      </w:r>
    </w:p>
    <w:p>
      <w:pPr>
        <w:spacing w:after="40"/>
        <w:ind w:left="259"/>
      </w:pPr>
      <w:r>
        <w:t>B. Almacén de secretos públicos</w:t>
      </w:r>
    </w:p>
    <w:p>
      <w:pPr>
        <w:spacing w:after="40"/>
        <w:ind w:left="259"/>
      </w:pPr>
      <w:r>
        <w:rPr>
          <w:b/>
        </w:rPr>
        <w:t>C. Estado compartido temporal y caché con caducidad</w:t>
      </w:r>
    </w:p>
    <w:p>
      <w:pPr>
        <w:spacing w:after="40"/>
        <w:ind w:left="259"/>
      </w:pPr>
      <w:r>
        <w:t>D. Registro transaccional definitivo de órdenes</w:t>
      </w:r>
    </w:p>
    <w:p>
      <w:pPr>
        <w:keepNext/>
      </w:pPr>
      <w:r>
        <w:rPr>
          <w:b/>
        </w:rPr>
        <w:t>31. ¿Qué es Cache-Aside?</w:t>
      </w:r>
    </w:p>
    <w:p>
      <w:pPr>
        <w:spacing w:after="40"/>
        <w:ind w:left="259"/>
      </w:pPr>
      <w:r>
        <w:rPr>
          <w:b/>
        </w:rPr>
        <w:t>A. La app consulta caché y, ante fallo, obtiene dato de origen y lo almacena en caché</w:t>
      </w:r>
    </w:p>
    <w:p>
      <w:pPr>
        <w:spacing w:after="40"/>
        <w:ind w:left="259"/>
      </w:pPr>
      <w:r>
        <w:t>B. ALB hace la consulta a RDS</w:t>
      </w:r>
    </w:p>
    <w:p>
      <w:pPr>
        <w:spacing w:after="40"/>
        <w:ind w:left="259"/>
      </w:pPr>
      <w:r>
        <w:t>C. Nginx modifica inventario</w:t>
      </w:r>
    </w:p>
    <w:p>
      <w:pPr>
        <w:spacing w:after="40"/>
        <w:ind w:left="259"/>
      </w:pPr>
      <w:r>
        <w:t>D. Redis actualiza SQL automáticamente</w:t>
      </w:r>
    </w:p>
    <w:p>
      <w:pPr>
        <w:keepNext/>
      </w:pPr>
      <w:r>
        <w:rPr>
          <w:b/>
        </w:rPr>
        <w:t>32. ¿Qué es un Launch Template?</w:t>
      </w:r>
    </w:p>
    <w:p>
      <w:pPr>
        <w:spacing w:after="40"/>
        <w:ind w:left="259"/>
      </w:pPr>
      <w:r>
        <w:t>A. Backup lógico de RDS</w:t>
      </w:r>
    </w:p>
    <w:p>
      <w:pPr>
        <w:spacing w:after="40"/>
        <w:ind w:left="259"/>
      </w:pPr>
      <w:r>
        <w:t>B. Cola de correos</w:t>
      </w:r>
    </w:p>
    <w:p>
      <w:pPr>
        <w:spacing w:after="40"/>
        <w:ind w:left="259"/>
      </w:pPr>
      <w:r>
        <w:rPr>
          <w:b/>
        </w:rPr>
        <w:t>C. Configuración reutilizable para lanzar instancias EC2</w:t>
      </w:r>
    </w:p>
    <w:p>
      <w:pPr>
        <w:spacing w:after="40"/>
        <w:ind w:left="259"/>
      </w:pPr>
      <w:r>
        <w:t>D. Lista de reglas HTTP del ALB</w:t>
      </w:r>
    </w:p>
    <w:p>
      <w:pPr>
        <w:keepNext/>
      </w:pPr>
      <w:r>
        <w:rPr>
          <w:b/>
        </w:rPr>
        <w:t>33. ¿Qué resuelve CloudFormation?</w:t>
      </w:r>
    </w:p>
    <w:p>
      <w:pPr>
        <w:spacing w:after="40"/>
        <w:ind w:left="259"/>
      </w:pPr>
      <w:r>
        <w:t>A. Eliminar todos los riesgos de configuración</w:t>
      </w:r>
    </w:p>
    <w:p>
      <w:pPr>
        <w:spacing w:after="40"/>
        <w:ind w:left="259"/>
      </w:pPr>
      <w:r>
        <w:t>B. Compilar ASP.NET Core</w:t>
      </w:r>
    </w:p>
    <w:p>
      <w:pPr>
        <w:spacing w:after="40"/>
        <w:ind w:left="259"/>
      </w:pPr>
      <w:r>
        <w:rPr>
          <w:b/>
        </w:rPr>
        <w:t>C. Declarar y gestionar infraestructura como código</w:t>
      </w:r>
    </w:p>
    <w:p>
      <w:pPr>
        <w:spacing w:after="40"/>
        <w:ind w:left="259"/>
      </w:pPr>
      <w:r>
        <w:t>D. Generar automáticamente ventas</w:t>
      </w:r>
    </w:p>
    <w:p>
      <w:pPr>
        <w:keepNext/>
      </w:pPr>
      <w:r>
        <w:rPr>
          <w:b/>
        </w:rPr>
        <w:t>34. ¿Qué protege AWS Secrets Manager?</w:t>
      </w:r>
    </w:p>
    <w:p>
      <w:pPr>
        <w:spacing w:after="40"/>
        <w:ind w:left="259"/>
      </w:pPr>
      <w:r>
        <w:t>A. Tablas de rutas</w:t>
      </w:r>
    </w:p>
    <w:p>
      <w:pPr>
        <w:spacing w:after="40"/>
        <w:ind w:left="259"/>
      </w:pPr>
      <w:r>
        <w:t>B. Instancias contra exceso de CPU</w:t>
      </w:r>
    </w:p>
    <w:p>
      <w:pPr>
        <w:spacing w:after="40"/>
        <w:ind w:left="259"/>
      </w:pPr>
      <w:r>
        <w:rPr>
          <w:b/>
        </w:rPr>
        <w:t>C. Credenciales y otros secretos con acceso controlado</w:t>
      </w:r>
    </w:p>
    <w:p>
      <w:pPr>
        <w:spacing w:after="40"/>
        <w:ind w:left="259"/>
      </w:pPr>
      <w:r>
        <w:t>D. Imágenes públicas sin permisos</w:t>
      </w:r>
    </w:p>
    <w:p>
      <w:pPr>
        <w:keepNext/>
      </w:pPr>
      <w:r>
        <w:rPr>
          <w:b/>
        </w:rPr>
        <w:t>35. ¿Qué ofrece RDS Multi-AZ?</w:t>
      </w:r>
    </w:p>
    <w:p>
      <w:pPr>
        <w:spacing w:after="40"/>
        <w:ind w:left="259"/>
      </w:pPr>
      <w:r>
        <w:t>A. Caché de sesión</w:t>
      </w:r>
    </w:p>
    <w:p>
      <w:pPr>
        <w:spacing w:after="40"/>
        <w:ind w:left="259"/>
      </w:pPr>
      <w:r>
        <w:rPr>
          <w:b/>
        </w:rPr>
        <w:t>B. Alta disponibilidad con réplica standby y failover, según modalidad</w:t>
      </w:r>
    </w:p>
    <w:p>
      <w:pPr>
        <w:spacing w:after="40"/>
        <w:ind w:left="259"/>
      </w:pPr>
      <w:r>
        <w:t>C. Escalamiento web automático</w:t>
      </w:r>
    </w:p>
    <w:p>
      <w:pPr>
        <w:spacing w:after="40"/>
        <w:ind w:left="259"/>
      </w:pPr>
      <w:r>
        <w:t>D. Un ALB adicional</w:t>
      </w:r>
    </w:p>
    <w:p>
      <w:pPr>
        <w:keepNext/>
      </w:pPr>
      <w:r>
        <w:rPr>
          <w:b/>
        </w:rPr>
        <w:t>36. ¿Qué observa CloudWatch?</w:t>
      </w:r>
    </w:p>
    <w:p>
      <w:pPr>
        <w:spacing w:after="40"/>
        <w:ind w:left="259"/>
      </w:pPr>
      <w:r>
        <w:rPr>
          <w:b/>
        </w:rPr>
        <w:t>A. Métricas, logs y alarmas operacionales</w:t>
      </w:r>
    </w:p>
    <w:p>
      <w:pPr>
        <w:spacing w:after="40"/>
        <w:ind w:left="259"/>
      </w:pPr>
      <w:r>
        <w:t>B. Solo llamadas a PostgreSQL</w:t>
      </w:r>
    </w:p>
    <w:p>
      <w:pPr>
        <w:spacing w:after="40"/>
        <w:ind w:left="259"/>
      </w:pPr>
      <w:r>
        <w:t>C. Exclusivamente identidades IAM</w:t>
      </w:r>
    </w:p>
    <w:p>
      <w:pPr>
        <w:spacing w:after="40"/>
        <w:ind w:left="259"/>
      </w:pPr>
      <w:r>
        <w:t>D. Contenido del repositorio Git</w:t>
      </w:r>
    </w:p>
    <w:p>
      <w:pPr>
        <w:keepNext/>
      </w:pPr>
      <w:r>
        <w:rPr>
          <w:b/>
        </w:rPr>
        <w:t>37. ¿Para qué sirve CloudTrail?</w:t>
      </w:r>
    </w:p>
    <w:p>
      <w:pPr>
        <w:spacing w:after="40"/>
        <w:ind w:left="259"/>
      </w:pPr>
      <w:r>
        <w:t>A. Distribuir HTTP a targets</w:t>
      </w:r>
    </w:p>
    <w:p>
      <w:pPr>
        <w:spacing w:after="40"/>
        <w:ind w:left="259"/>
      </w:pPr>
      <w:r>
        <w:t>B. Ejecutar el sitio MVC</w:t>
      </w:r>
    </w:p>
    <w:p>
      <w:pPr>
        <w:spacing w:after="40"/>
        <w:ind w:left="259"/>
      </w:pPr>
      <w:r>
        <w:rPr>
          <w:b/>
        </w:rPr>
        <w:t>C. Registrar actividad de API y eventos de cuenta para auditoría</w:t>
      </w:r>
    </w:p>
    <w:p>
      <w:pPr>
        <w:spacing w:after="40"/>
        <w:ind w:left="259"/>
      </w:pPr>
      <w:r>
        <w:t>D. Cachear productos</w:t>
      </w:r>
    </w:p>
    <w:p>
      <w:pPr>
        <w:keepNext/>
      </w:pPr>
      <w:r>
        <w:rPr>
          <w:b/>
        </w:rPr>
        <w:t>38. ¿Qué aporta un Gateway VPC Endpoint para S3?</w:t>
      </w:r>
    </w:p>
    <w:p>
      <w:pPr>
        <w:spacing w:after="40"/>
        <w:ind w:left="259"/>
      </w:pPr>
      <w:r>
        <w:t>A. Reemplazar RDS</w:t>
      </w:r>
    </w:p>
    <w:p>
      <w:pPr>
        <w:spacing w:after="40"/>
        <w:ind w:left="259"/>
      </w:pPr>
      <w:r>
        <w:rPr>
          <w:b/>
        </w:rPr>
        <w:t>B. Acceso privado a S3 mediante rutas dentro de la VPC</w:t>
      </w:r>
    </w:p>
    <w:p>
      <w:pPr>
        <w:spacing w:after="40"/>
        <w:ind w:left="259"/>
      </w:pPr>
      <w:r>
        <w:t>C. Convertir EC2 en subred pública</w:t>
      </w:r>
    </w:p>
    <w:p>
      <w:pPr>
        <w:spacing w:after="40"/>
        <w:ind w:left="259"/>
      </w:pPr>
      <w:r>
        <w:t>D. Terminar TLS del ALB</w:t>
      </w:r>
    </w:p>
    <w:p>
      <w:pPr>
        <w:keepNext/>
      </w:pPr>
      <w:r>
        <w:rPr>
          <w:b/>
        </w:rPr>
        <w:t>39. ¿Qué diferencia principal hay entre SQS y SNS?</w:t>
      </w:r>
    </w:p>
    <w:p>
      <w:pPr>
        <w:spacing w:after="40"/>
        <w:ind w:left="259"/>
      </w:pPr>
      <w:r>
        <w:t>A. SQS es DNS y SNS es SQL</w:t>
      </w:r>
    </w:p>
    <w:p>
      <w:pPr>
        <w:spacing w:after="40"/>
        <w:ind w:left="259"/>
      </w:pPr>
      <w:r>
        <w:rPr>
          <w:b/>
        </w:rPr>
        <w:t>B. SQS conserva mensajes en una cola; SNS distribuye notificaciones a suscriptores</w:t>
      </w:r>
    </w:p>
    <w:p>
      <w:pPr>
        <w:spacing w:after="40"/>
        <w:ind w:left="259"/>
      </w:pPr>
      <w:r>
        <w:t>C. Ambos almacenan carritos</w:t>
      </w:r>
    </w:p>
    <w:p>
      <w:pPr>
        <w:spacing w:after="40"/>
        <w:ind w:left="259"/>
      </w:pPr>
      <w:r>
        <w:t>D. SNS reemplaza NAT</w:t>
      </w:r>
    </w:p>
    <w:p>
      <w:pPr>
        <w:keepNext/>
      </w:pPr>
      <w:r>
        <w:rPr>
          <w:b/>
        </w:rPr>
        <w:t>40. ¿Qué es una Availability Zone?</w:t>
      </w:r>
    </w:p>
    <w:p>
      <w:pPr>
        <w:spacing w:after="40"/>
        <w:ind w:left="259"/>
      </w:pPr>
      <w:r>
        <w:t>A. Una tabla de rutas</w:t>
      </w:r>
    </w:p>
    <w:p>
      <w:pPr>
        <w:spacing w:after="40"/>
        <w:ind w:left="259"/>
      </w:pPr>
      <w:r>
        <w:t>B. Un solo servidor físico de EC2</w:t>
      </w:r>
    </w:p>
    <w:p>
      <w:pPr>
        <w:spacing w:after="40"/>
        <w:ind w:left="259"/>
      </w:pPr>
      <w:r>
        <w:t>C. Un tipo de certificado TLS</w:t>
      </w:r>
    </w:p>
    <w:p>
      <w:pPr>
        <w:spacing w:after="40"/>
        <w:ind w:left="259"/>
      </w:pPr>
      <w:r>
        <w:rPr>
          <w:b/>
        </w:rPr>
        <w:t>D. Ubicación aislada de infraestructura dentro de una región AWS</w:t>
      </w:r>
    </w:p>
    <w:p>
      <w:r>
        <w:br w:type="page"/>
      </w:r>
    </w:p>
    <w:p>
      <w:pPr>
        <w:pStyle w:val="Heading1"/>
      </w:pPr>
      <w:r>
        <w:t>PARTE C · 20 PREGUNTAS ESTILO CERTIFICACIÓN AWS</w:t>
      </w:r>
    </w:p>
    <w:p>
      <w:r>
        <w:t>Preguntas originales de práctica inspiradas en el formato de certificaciones AWS; no son preguntas oficiales ni reproducidas de exámenes.</w:t>
      </w:r>
    </w:p>
    <w:p>
      <w:pPr>
        <w:keepNext/>
      </w:pPr>
      <w:r>
        <w:rPr>
          <w:b/>
        </w:rPr>
        <w:t>41. Una compañía requiere un diseño altamente disponible para una tienda de dos capas web/datos. ¿Cuál es la MEJOR opción?</w:t>
      </w:r>
    </w:p>
    <w:p>
      <w:pPr>
        <w:spacing w:after="40"/>
        <w:ind w:left="259"/>
      </w:pPr>
      <w:r>
        <w:t>A. RDS pública y EC2 pública</w:t>
      </w:r>
    </w:p>
    <w:p>
      <w:pPr>
        <w:spacing w:after="40"/>
        <w:ind w:left="259"/>
      </w:pPr>
      <w:r>
        <w:rPr>
          <w:b/>
        </w:rPr>
        <w:t>B. ALB y ASG en dos AZ con RDS Multi-AZ</w:t>
      </w:r>
    </w:p>
    <w:p>
      <w:pPr>
        <w:spacing w:after="40"/>
        <w:ind w:left="259"/>
      </w:pPr>
      <w:r>
        <w:t>C. Dos EC2 en una sola AZ sin ALB</w:t>
      </w:r>
    </w:p>
    <w:p>
      <w:pPr>
        <w:spacing w:after="40"/>
        <w:ind w:left="259"/>
      </w:pPr>
      <w:r>
        <w:t>D. EC2 única y DB en disco local</w:t>
      </w:r>
    </w:p>
    <w:p>
      <w:pPr>
        <w:keepNext/>
      </w:pPr>
      <w:r>
        <w:rPr>
          <w:b/>
        </w:rPr>
        <w:t>42. ¿Qué diseño minimiza exposición de una base PostgreSQL a Internet?</w:t>
      </w:r>
    </w:p>
    <w:p>
      <w:pPr>
        <w:spacing w:after="40"/>
        <w:ind w:left="259"/>
      </w:pPr>
      <w:r>
        <w:t>A. RDS en DMZ con WAF</w:t>
      </w:r>
    </w:p>
    <w:p>
      <w:pPr>
        <w:spacing w:after="40"/>
        <w:ind w:left="259"/>
      </w:pPr>
      <w:r>
        <w:t>B. RDS pública con puerto 5432 abierto</w:t>
      </w:r>
    </w:p>
    <w:p>
      <w:pPr>
        <w:spacing w:after="40"/>
        <w:ind w:left="259"/>
      </w:pPr>
      <w:r>
        <w:t>C. RDS pública detrás de NAT</w:t>
      </w:r>
    </w:p>
    <w:p>
      <w:pPr>
        <w:spacing w:after="40"/>
        <w:ind w:left="259"/>
      </w:pPr>
      <w:r>
        <w:rPr>
          <w:b/>
        </w:rPr>
        <w:t>D. RDS sin acceso público en subredes de datos; SG acepta solo app</w:t>
      </w:r>
    </w:p>
    <w:p>
      <w:pPr>
        <w:keepNext/>
      </w:pPr>
      <w:r>
        <w:rPr>
          <w:b/>
        </w:rPr>
        <w:t>43. Se necesita almacenar credenciales y controlar acceso por IAM. ¿Qué servicio es MÁS adecuado?</w:t>
      </w:r>
    </w:p>
    <w:p>
      <w:pPr>
        <w:spacing w:after="40"/>
        <w:ind w:left="259"/>
      </w:pPr>
      <w:r>
        <w:t>A. AWS CloudTrail</w:t>
      </w:r>
    </w:p>
    <w:p>
      <w:pPr>
        <w:spacing w:after="40"/>
        <w:ind w:left="259"/>
      </w:pPr>
      <w:r>
        <w:rPr>
          <w:b/>
        </w:rPr>
        <w:t>B. AWS Secrets Manager</w:t>
      </w:r>
    </w:p>
    <w:p>
      <w:pPr>
        <w:spacing w:after="40"/>
        <w:ind w:left="259"/>
      </w:pPr>
      <w:r>
        <w:t>C. Route 53</w:t>
      </w:r>
    </w:p>
    <w:p>
      <w:pPr>
        <w:spacing w:after="40"/>
        <w:ind w:left="259"/>
      </w:pPr>
      <w:r>
        <w:t>D. Amazon S3 público</w:t>
      </w:r>
    </w:p>
    <w:p>
      <w:pPr>
        <w:keepNext/>
      </w:pPr>
      <w:r>
        <w:rPr>
          <w:b/>
        </w:rPr>
        <w:t>44. Una app debe escalar sin perder estado al cambiar de EC2. ¿Qué opción es MEJOR?</w:t>
      </w:r>
    </w:p>
    <w:p>
      <w:pPr>
        <w:spacing w:after="40"/>
        <w:ind w:left="259"/>
      </w:pPr>
      <w:r>
        <w:t>A. Carritos en /tmp de EC2</w:t>
      </w:r>
    </w:p>
    <w:p>
      <w:pPr>
        <w:spacing w:after="40"/>
        <w:ind w:left="259"/>
      </w:pPr>
      <w:r>
        <w:t>B. Sesiones en memoria de ALB</w:t>
      </w:r>
    </w:p>
    <w:p>
      <w:pPr>
        <w:spacing w:after="40"/>
        <w:ind w:left="259"/>
      </w:pPr>
      <w:r>
        <w:rPr>
          <w:b/>
        </w:rPr>
        <w:t>C. Instancias stateless con estado compartido en Redis/RDS</w:t>
      </w:r>
    </w:p>
    <w:p>
      <w:pPr>
        <w:spacing w:after="40"/>
        <w:ind w:left="259"/>
      </w:pPr>
      <w:r>
        <w:t>D. Sticky sessions y estado solo local</w:t>
      </w:r>
    </w:p>
    <w:p>
      <w:pPr>
        <w:keepNext/>
      </w:pPr>
      <w:r>
        <w:rPr>
          <w:b/>
        </w:rPr>
        <w:t>45. Se quiere registrar qué usuario cambió las reglas de seguridad. ¿Qué servicio elegir?</w:t>
      </w:r>
    </w:p>
    <w:p>
      <w:pPr>
        <w:spacing w:after="40"/>
        <w:ind w:left="259"/>
      </w:pPr>
      <w:r>
        <w:t>A. Amazon CloudWatch Metrics</w:t>
      </w:r>
    </w:p>
    <w:p>
      <w:pPr>
        <w:spacing w:after="40"/>
        <w:ind w:left="259"/>
      </w:pPr>
      <w:r>
        <w:t>B. AWS WAF</w:t>
      </w:r>
    </w:p>
    <w:p>
      <w:pPr>
        <w:spacing w:after="40"/>
        <w:ind w:left="259"/>
      </w:pPr>
      <w:r>
        <w:t>C. Amazon ElastiCache</w:t>
      </w:r>
    </w:p>
    <w:p>
      <w:pPr>
        <w:spacing w:after="40"/>
        <w:ind w:left="259"/>
      </w:pPr>
      <w:r>
        <w:rPr>
          <w:b/>
        </w:rPr>
        <w:t>D. AWS CloudTrail</w:t>
      </w:r>
    </w:p>
    <w:p>
      <w:pPr>
        <w:keepNext/>
      </w:pPr>
      <w:r>
        <w:rPr>
          <w:b/>
        </w:rPr>
        <w:t>46. Una app privada requiere acceso a S3 minimizando el uso de NAT. ¿Qué configurar?</w:t>
      </w:r>
    </w:p>
    <w:p>
      <w:pPr>
        <w:spacing w:after="40"/>
        <w:ind w:left="259"/>
      </w:pPr>
      <w:r>
        <w:t>A. Internet Gateway en subred privada</w:t>
      </w:r>
    </w:p>
    <w:p>
      <w:pPr>
        <w:spacing w:after="40"/>
        <w:ind w:left="259"/>
      </w:pPr>
      <w:r>
        <w:rPr>
          <w:b/>
        </w:rPr>
        <w:t>B. Gateway VPC Endpoint para S3</w:t>
      </w:r>
    </w:p>
    <w:p>
      <w:pPr>
        <w:spacing w:after="40"/>
        <w:ind w:left="259"/>
      </w:pPr>
      <w:r>
        <w:t>C. Público RDS</w:t>
      </w:r>
    </w:p>
    <w:p>
      <w:pPr>
        <w:spacing w:after="40"/>
        <w:ind w:left="259"/>
      </w:pPr>
      <w:r>
        <w:t>D. DNS personalizado sin endpoint</w:t>
      </w:r>
    </w:p>
    <w:p>
      <w:pPr>
        <w:keepNext/>
      </w:pPr>
      <w:r>
        <w:rPr>
          <w:b/>
        </w:rPr>
        <w:t>47. ¿Qué mecanismo de balanceo permite rutas por URL para servicios web?</w:t>
      </w:r>
    </w:p>
    <w:p>
      <w:pPr>
        <w:spacing w:after="40"/>
        <w:ind w:left="259"/>
      </w:pPr>
      <w:r>
        <w:rPr>
          <w:b/>
        </w:rPr>
        <w:t>A. Application Load Balancer</w:t>
      </w:r>
    </w:p>
    <w:p>
      <w:pPr>
        <w:spacing w:after="40"/>
        <w:ind w:left="259"/>
      </w:pPr>
      <w:r>
        <w:t>B. NAT Gateway</w:t>
      </w:r>
    </w:p>
    <w:p>
      <w:pPr>
        <w:spacing w:after="40"/>
        <w:ind w:left="259"/>
      </w:pPr>
      <w:r>
        <w:t>C. Transit Gateway solamente</w:t>
      </w:r>
    </w:p>
    <w:p>
      <w:pPr>
        <w:spacing w:after="40"/>
        <w:ind w:left="259"/>
      </w:pPr>
      <w:r>
        <w:t>D. AWS KMS</w:t>
      </w:r>
    </w:p>
    <w:p>
      <w:pPr>
        <w:keepNext/>
      </w:pPr>
      <w:r>
        <w:rPr>
          <w:b/>
        </w:rPr>
        <w:t>48. Una instancia EC2 deja de responder al health check. ¿Qué comportamiento se espera del ALB?</w:t>
      </w:r>
    </w:p>
    <w:p>
      <w:pPr>
        <w:spacing w:after="40"/>
        <w:ind w:left="259"/>
      </w:pPr>
      <w:r>
        <w:t>A. Terminar automáticamente RDS</w:t>
      </w:r>
    </w:p>
    <w:p>
      <w:pPr>
        <w:spacing w:after="40"/>
        <w:ind w:left="259"/>
      </w:pPr>
      <w:r>
        <w:t>B. Desactivar SG</w:t>
      </w:r>
    </w:p>
    <w:p>
      <w:pPr>
        <w:spacing w:after="40"/>
        <w:ind w:left="259"/>
      </w:pPr>
      <w:r>
        <w:rPr>
          <w:b/>
        </w:rPr>
        <w:t>C. Evitar enviar tráfico normal a targets no saludables cuando hay targets sanos disponibles</w:t>
      </w:r>
    </w:p>
    <w:p>
      <w:pPr>
        <w:spacing w:after="40"/>
        <w:ind w:left="259"/>
      </w:pPr>
      <w:r>
        <w:t>D. Abrir puerto 22</w:t>
      </w:r>
    </w:p>
    <w:p>
      <w:pPr>
        <w:keepNext/>
      </w:pPr>
      <w:r>
        <w:rPr>
          <w:b/>
        </w:rPr>
        <w:t>49. Una empresa necesita infraestructura repetible, versionable y automatizable. ¿Qué recomendar?</w:t>
      </w:r>
    </w:p>
    <w:p>
      <w:pPr>
        <w:spacing w:after="40"/>
        <w:ind w:left="259"/>
      </w:pPr>
      <w:r>
        <w:rPr>
          <w:b/>
        </w:rPr>
        <w:t>A. AWS CloudFormation</w:t>
      </w:r>
    </w:p>
    <w:p>
      <w:pPr>
        <w:spacing w:after="40"/>
        <w:ind w:left="259"/>
      </w:pPr>
      <w:r>
        <w:t>B. Creación manual sin documentación</w:t>
      </w:r>
    </w:p>
    <w:p>
      <w:pPr>
        <w:spacing w:after="40"/>
        <w:ind w:left="259"/>
      </w:pPr>
      <w:r>
        <w:t>C. Configurar todo vía consola sin plantilla</w:t>
      </w:r>
    </w:p>
    <w:p>
      <w:pPr>
        <w:spacing w:after="40"/>
        <w:ind w:left="259"/>
      </w:pPr>
      <w:r>
        <w:t>D. Usuarios IAM compartidos</w:t>
      </w:r>
    </w:p>
    <w:p>
      <w:pPr>
        <w:keepNext/>
      </w:pPr>
      <w:r>
        <w:rPr>
          <w:b/>
        </w:rPr>
        <w:t>50. El checkout dispara email y analítica, ambos desacoplados del pedido. ¿Qué diseño es más apropiado?</w:t>
      </w:r>
    </w:p>
    <w:p>
      <w:pPr>
        <w:spacing w:after="40"/>
        <w:ind w:left="259"/>
      </w:pPr>
      <w:r>
        <w:t>A. Llamadas síncronas en cadena obligatorias</w:t>
      </w:r>
    </w:p>
    <w:p>
      <w:pPr>
        <w:spacing w:after="40"/>
        <w:ind w:left="259"/>
      </w:pPr>
      <w:r>
        <w:t>B. Procesar todo en Nginx</w:t>
      </w:r>
    </w:p>
    <w:p>
      <w:pPr>
        <w:spacing w:after="40"/>
        <w:ind w:left="259"/>
      </w:pPr>
      <w:r>
        <w:t>C. Guardar mensajes en navegador</w:t>
      </w:r>
    </w:p>
    <w:p>
      <w:pPr>
        <w:spacing w:after="40"/>
        <w:ind w:left="259"/>
      </w:pPr>
      <w:r>
        <w:rPr>
          <w:b/>
        </w:rPr>
        <w:t>D. Evento y consumidores independientes usando EventBridge/SQS</w:t>
      </w:r>
    </w:p>
    <w:p>
      <w:pPr>
        <w:keepNext/>
      </w:pPr>
      <w:r>
        <w:rPr>
          <w:b/>
        </w:rPr>
        <w:t>51. ¿Qué métrica permite detectar saturación del backend web?</w:t>
      </w:r>
    </w:p>
    <w:p>
      <w:pPr>
        <w:spacing w:after="40"/>
        <w:ind w:left="259"/>
      </w:pPr>
      <w:r>
        <w:t>A. Cantidad de registros DNS</w:t>
      </w:r>
    </w:p>
    <w:p>
      <w:pPr>
        <w:spacing w:after="40"/>
        <w:ind w:left="259"/>
      </w:pPr>
      <w:r>
        <w:t>B. Cantidad de cuentas IAM</w:t>
      </w:r>
    </w:p>
    <w:p>
      <w:pPr>
        <w:spacing w:after="40"/>
        <w:ind w:left="259"/>
      </w:pPr>
      <w:r>
        <w:rPr>
          <w:b/>
        </w:rPr>
        <w:t>C. TargetResponseTime del ALB junto con CPU y errores</w:t>
      </w:r>
    </w:p>
    <w:p>
      <w:pPr>
        <w:spacing w:after="40"/>
        <w:ind w:left="259"/>
      </w:pPr>
      <w:r>
        <w:t>D. Número de VPCs en región</w:t>
      </w:r>
    </w:p>
    <w:p>
      <w:pPr>
        <w:keepNext/>
      </w:pPr>
      <w:r>
        <w:rPr>
          <w:b/>
        </w:rPr>
        <w:t>52. Hay que reducir fallas ante pérdida de AZ de NAT para app privada. ¿Qué topología es MEJOR?</w:t>
      </w:r>
    </w:p>
    <w:p>
      <w:pPr>
        <w:spacing w:after="40"/>
        <w:ind w:left="259"/>
      </w:pPr>
      <w:r>
        <w:rPr>
          <w:b/>
        </w:rPr>
        <w:t>A. Un NAT Gateway por AZ y rutas privadas hacia el NAT local</w:t>
      </w:r>
    </w:p>
    <w:p>
      <w:pPr>
        <w:spacing w:after="40"/>
        <w:ind w:left="259"/>
      </w:pPr>
      <w:r>
        <w:t>B. Un solo NAT en AZ única sin redundancia</w:t>
      </w:r>
    </w:p>
    <w:p>
      <w:pPr>
        <w:spacing w:after="40"/>
        <w:ind w:left="259"/>
      </w:pPr>
      <w:r>
        <w:t>C. NAT en subred de datos aislada</w:t>
      </w:r>
    </w:p>
    <w:p>
      <w:pPr>
        <w:spacing w:after="40"/>
        <w:ind w:left="259"/>
      </w:pPr>
      <w:r>
        <w:t>D. IGW dentro de cada EC2</w:t>
      </w:r>
    </w:p>
    <w:p>
      <w:pPr>
        <w:keepNext/>
      </w:pPr>
      <w:r>
        <w:rPr>
          <w:b/>
        </w:rPr>
        <w:t>53. El Security Group de RDS debe seguir mínimo privilegio. ¿Qué origen usar?</w:t>
      </w:r>
    </w:p>
    <w:p>
      <w:pPr>
        <w:spacing w:after="40"/>
        <w:ind w:left="259"/>
      </w:pPr>
      <w:r>
        <w:rPr>
          <w:b/>
        </w:rPr>
        <w:t>A. Security Group de aplicación</w:t>
      </w:r>
    </w:p>
    <w:p>
      <w:pPr>
        <w:spacing w:after="40"/>
        <w:ind w:left="259"/>
      </w:pPr>
      <w:r>
        <w:t>B. 0.0.0.0/0</w:t>
      </w:r>
    </w:p>
    <w:p>
      <w:pPr>
        <w:spacing w:after="40"/>
        <w:ind w:left="259"/>
      </w:pPr>
      <w:r>
        <w:t>C. Todas las IP públicas</w:t>
      </w:r>
    </w:p>
    <w:p>
      <w:pPr>
        <w:spacing w:after="40"/>
        <w:ind w:left="259"/>
      </w:pPr>
      <w:r>
        <w:t>D. SG del ALB y el mundo</w:t>
      </w:r>
    </w:p>
    <w:p>
      <w:pPr>
        <w:keepNext/>
      </w:pPr>
      <w:r>
        <w:rPr>
          <w:b/>
        </w:rPr>
        <w:t>54. La aplicación reporta latencia elevada solo en el percentil 99. ¿Qué significa?</w:t>
      </w:r>
    </w:p>
    <w:p>
      <w:pPr>
        <w:spacing w:after="40"/>
        <w:ind w:left="259"/>
      </w:pPr>
      <w:r>
        <w:rPr>
          <w:b/>
        </w:rPr>
        <w:t>A. Un segmento pequeño de solicitudes sufre demoras elevadas</w:t>
      </w:r>
    </w:p>
    <w:p>
      <w:pPr>
        <w:spacing w:after="40"/>
        <w:ind w:left="259"/>
      </w:pPr>
      <w:r>
        <w:t>B. La media necesariamente es igual al P99</w:t>
      </w:r>
    </w:p>
    <w:p>
      <w:pPr>
        <w:spacing w:after="40"/>
        <w:ind w:left="259"/>
      </w:pPr>
      <w:r>
        <w:t>C. 99% de los pedidos fallan</w:t>
      </w:r>
    </w:p>
    <w:p>
      <w:pPr>
        <w:spacing w:after="40"/>
        <w:ind w:left="259"/>
      </w:pPr>
      <w:r>
        <w:t>D. El 99% de CPU está ocupado</w:t>
      </w:r>
    </w:p>
    <w:p>
      <w:pPr>
        <w:keepNext/>
      </w:pPr>
      <w:r>
        <w:rPr>
          <w:b/>
        </w:rPr>
        <w:t>55. La compañía requiere certificados gestionados para HTTPS en ALB. ¿Qué servicio debe usar?</w:t>
      </w:r>
    </w:p>
    <w:p>
      <w:pPr>
        <w:spacing w:after="40"/>
        <w:ind w:left="259"/>
      </w:pPr>
      <w:r>
        <w:t>A. Amazon RDS</w:t>
      </w:r>
    </w:p>
    <w:p>
      <w:pPr>
        <w:spacing w:after="40"/>
        <w:ind w:left="259"/>
      </w:pPr>
      <w:r>
        <w:t>B. Amazon SQS</w:t>
      </w:r>
    </w:p>
    <w:p>
      <w:pPr>
        <w:spacing w:after="40"/>
        <w:ind w:left="259"/>
      </w:pPr>
      <w:r>
        <w:t>C. AWS CloudTrail</w:t>
      </w:r>
    </w:p>
    <w:p>
      <w:pPr>
        <w:spacing w:after="40"/>
        <w:ind w:left="259"/>
      </w:pPr>
      <w:r>
        <w:rPr>
          <w:b/>
        </w:rPr>
        <w:t>D. AWS Certificate Manager</w:t>
      </w:r>
    </w:p>
    <w:p>
      <w:pPr>
        <w:keepNext/>
      </w:pPr>
      <w:r>
        <w:rPr>
          <w:b/>
        </w:rPr>
        <w:t>56. ¿Qué servicio filtra patrones de ataque HTTP/HTTPS en el borde de la aplicación?</w:t>
      </w:r>
    </w:p>
    <w:p>
      <w:pPr>
        <w:spacing w:after="40"/>
        <w:ind w:left="259"/>
      </w:pPr>
      <w:r>
        <w:t>A. RDS</w:t>
      </w:r>
    </w:p>
    <w:p>
      <w:pPr>
        <w:spacing w:after="40"/>
        <w:ind w:left="259"/>
      </w:pPr>
      <w:r>
        <w:rPr>
          <w:b/>
        </w:rPr>
        <w:t>B. AWS WAF</w:t>
      </w:r>
    </w:p>
    <w:p>
      <w:pPr>
        <w:spacing w:after="40"/>
        <w:ind w:left="259"/>
      </w:pPr>
      <w:r>
        <w:t>C. AWS KMS</w:t>
      </w:r>
    </w:p>
    <w:p>
      <w:pPr>
        <w:spacing w:after="40"/>
        <w:ind w:left="259"/>
      </w:pPr>
      <w:r>
        <w:t>D. Amazon SNS</w:t>
      </w:r>
    </w:p>
    <w:p>
      <w:pPr>
        <w:keepNext/>
      </w:pPr>
      <w:r>
        <w:rPr>
          <w:b/>
        </w:rPr>
        <w:t>57. Un administrador quiere operar EC2 sin SSH público. ¿Qué opción conviene?</w:t>
      </w:r>
    </w:p>
    <w:p>
      <w:pPr>
        <w:spacing w:after="40"/>
        <w:ind w:left="259"/>
      </w:pPr>
      <w:r>
        <w:t>A. IP pública obligatoria</w:t>
      </w:r>
    </w:p>
    <w:p>
      <w:pPr>
        <w:spacing w:after="40"/>
        <w:ind w:left="259"/>
      </w:pPr>
      <w:r>
        <w:rPr>
          <w:b/>
        </w:rPr>
        <w:t>B. SSM Session Manager con rol IAM y conectividad requerida</w:t>
      </w:r>
    </w:p>
    <w:p>
      <w:pPr>
        <w:spacing w:after="40"/>
        <w:ind w:left="259"/>
      </w:pPr>
      <w:r>
        <w:t>C. Guardar llave privada en S3 público</w:t>
      </w:r>
    </w:p>
    <w:p>
      <w:pPr>
        <w:spacing w:after="40"/>
        <w:ind w:left="259"/>
      </w:pPr>
      <w:r>
        <w:t>D. Abrir 22 a 0.0.0.0/0</w:t>
      </w:r>
    </w:p>
    <w:p>
      <w:pPr>
        <w:keepNext/>
      </w:pPr>
      <w:r>
        <w:rPr>
          <w:b/>
        </w:rPr>
        <w:t>58. Durante una falla, se requiere alertar al equipo desde una alarma. ¿Qué integración es adecuada?</w:t>
      </w:r>
    </w:p>
    <w:p>
      <w:pPr>
        <w:spacing w:after="40"/>
        <w:ind w:left="259"/>
      </w:pPr>
      <w:r>
        <w:t>A. RDS hacia IGW</w:t>
      </w:r>
    </w:p>
    <w:p>
      <w:pPr>
        <w:spacing w:after="40"/>
        <w:ind w:left="259"/>
      </w:pPr>
      <w:r>
        <w:t>B. Redis hacia Route 53</w:t>
      </w:r>
    </w:p>
    <w:p>
      <w:pPr>
        <w:spacing w:after="40"/>
        <w:ind w:left="259"/>
      </w:pPr>
      <w:r>
        <w:t>C. S3 hacia NAT automáticamente</w:t>
      </w:r>
    </w:p>
    <w:p>
      <w:pPr>
        <w:spacing w:after="40"/>
        <w:ind w:left="259"/>
      </w:pPr>
      <w:r>
        <w:rPr>
          <w:b/>
        </w:rPr>
        <w:t>D. CloudWatch Alarm hacia SNS</w:t>
      </w:r>
    </w:p>
    <w:p>
      <w:pPr>
        <w:keepNext/>
      </w:pPr>
      <w:r>
        <w:rPr>
          <w:b/>
        </w:rPr>
        <w:t>59. Para recuperar la base de datos a un instante anterior dentro de la retención, ¿qué capacidad usar?</w:t>
      </w:r>
    </w:p>
    <w:p>
      <w:pPr>
        <w:spacing w:after="40"/>
        <w:ind w:left="259"/>
      </w:pPr>
      <w:r>
        <w:t>A. Reglas NACL</w:t>
      </w:r>
    </w:p>
    <w:p>
      <w:pPr>
        <w:spacing w:after="40"/>
        <w:ind w:left="259"/>
      </w:pPr>
      <w:r>
        <w:rPr>
          <w:b/>
        </w:rPr>
        <w:t>B. RDS point-in-time recovery con backups automáticos habilitados</w:t>
      </w:r>
    </w:p>
    <w:p>
      <w:pPr>
        <w:spacing w:after="40"/>
        <w:ind w:left="259"/>
      </w:pPr>
      <w:r>
        <w:t>C. TTL de Redis</w:t>
      </w:r>
    </w:p>
    <w:p>
      <w:pPr>
        <w:spacing w:after="40"/>
        <w:ind w:left="259"/>
      </w:pPr>
      <w:r>
        <w:t>D. Health check ALB</w:t>
      </w:r>
    </w:p>
    <w:p>
      <w:pPr>
        <w:keepNext/>
      </w:pPr>
      <w:r>
        <w:rPr>
          <w:b/>
        </w:rPr>
        <w:t>60. El arquitecto quiere identificar costo por servicio y alertar sobre desviaciones. ¿Qué usar?</w:t>
      </w:r>
    </w:p>
    <w:p>
      <w:pPr>
        <w:spacing w:after="40"/>
        <w:ind w:left="259"/>
      </w:pPr>
      <w:r>
        <w:t>A. Solo Security Groups</w:t>
      </w:r>
    </w:p>
    <w:p>
      <w:pPr>
        <w:spacing w:after="40"/>
        <w:ind w:left="259"/>
      </w:pPr>
      <w:r>
        <w:rPr>
          <w:b/>
        </w:rPr>
        <w:t>B. Cost Explorer, AWS Budgets y Cost Anomaly Detection</w:t>
      </w:r>
    </w:p>
    <w:p>
      <w:pPr>
        <w:spacing w:after="40"/>
        <w:ind w:left="259"/>
      </w:pPr>
      <w:r>
        <w:t>C. Solo registros de Redis</w:t>
      </w:r>
    </w:p>
    <w:p>
      <w:pPr>
        <w:spacing w:after="40"/>
        <w:ind w:left="259"/>
      </w:pPr>
      <w:r>
        <w:t>D. Solo Route 53 resolver</w:t>
      </w:r>
    </w:p>
    <w:p>
      <w:r>
        <w:br w:type="page"/>
      </w:r>
    </w:p>
    <w:p>
      <w:pPr>
        <w:pStyle w:val="Heading1"/>
      </w:pPr>
      <w:r>
        <w:t>HOJA DE RESPUESTAS</w:t>
      </w:r>
    </w:p>
    <w:p>
      <w:r>
        <w:t>Marca una sola alternativa por pregunta. No consultes el solucionario hasta terminar.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Bloque 1</w:t>
            </w:r>
          </w:p>
        </w:tc>
        <w:tc>
          <w:tcPr>
            <w:tcW w:type="dxa" w:w="1728"/>
          </w:tcPr>
          <w:p>
            <w:r>
              <w:t>Bloque 2</w:t>
            </w:r>
          </w:p>
        </w:tc>
        <w:tc>
          <w:tcPr>
            <w:tcW w:type="dxa" w:w="1728"/>
          </w:tcPr>
          <w:p>
            <w:r>
              <w:t>Bloque 3</w:t>
            </w:r>
          </w:p>
        </w:tc>
        <w:tc>
          <w:tcPr>
            <w:tcW w:type="dxa" w:w="1728"/>
          </w:tcPr>
          <w:p>
            <w:r>
              <w:t>Bloque 4</w:t>
            </w:r>
          </w:p>
        </w:tc>
        <w:tc>
          <w:tcPr>
            <w:tcW w:type="dxa" w:w="1728"/>
          </w:tcPr>
          <w:p>
            <w:r>
              <w:t>Bloque 5</w:t>
            </w:r>
          </w:p>
        </w:tc>
      </w:tr>
      <w:tr>
        <w:tc>
          <w:tcPr>
            <w:tcW w:type="dxa" w:w="1728"/>
          </w:tcPr>
          <w:p>
            <w:r>
              <w:t>01.  A  B  C  D</w:t>
            </w:r>
          </w:p>
        </w:tc>
        <w:tc>
          <w:tcPr>
            <w:tcW w:type="dxa" w:w="1728"/>
          </w:tcPr>
          <w:p>
            <w:r>
              <w:t>13.  A  B  C  D</w:t>
            </w:r>
          </w:p>
        </w:tc>
        <w:tc>
          <w:tcPr>
            <w:tcW w:type="dxa" w:w="1728"/>
          </w:tcPr>
          <w:p>
            <w:r>
              <w:t>25.  A  B  C  D</w:t>
            </w:r>
          </w:p>
        </w:tc>
        <w:tc>
          <w:tcPr>
            <w:tcW w:type="dxa" w:w="1728"/>
          </w:tcPr>
          <w:p>
            <w:r>
              <w:t>37.  A  B  C  D</w:t>
            </w:r>
          </w:p>
        </w:tc>
        <w:tc>
          <w:tcPr>
            <w:tcW w:type="dxa" w:w="1728"/>
          </w:tcPr>
          <w:p>
            <w:r>
              <w:t>49.  A  B  C  D</w:t>
            </w:r>
          </w:p>
        </w:tc>
      </w:tr>
      <w:tr>
        <w:tc>
          <w:tcPr>
            <w:tcW w:type="dxa" w:w="1728"/>
          </w:tcPr>
          <w:p>
            <w:r>
              <w:t>02.  A  B  C  D</w:t>
            </w:r>
          </w:p>
        </w:tc>
        <w:tc>
          <w:tcPr>
            <w:tcW w:type="dxa" w:w="1728"/>
          </w:tcPr>
          <w:p>
            <w:r>
              <w:t>14.  A  B  C  D</w:t>
            </w:r>
          </w:p>
        </w:tc>
        <w:tc>
          <w:tcPr>
            <w:tcW w:type="dxa" w:w="1728"/>
          </w:tcPr>
          <w:p>
            <w:r>
              <w:t>26.  A  B  C  D</w:t>
            </w:r>
          </w:p>
        </w:tc>
        <w:tc>
          <w:tcPr>
            <w:tcW w:type="dxa" w:w="1728"/>
          </w:tcPr>
          <w:p>
            <w:r>
              <w:t>38.  A  B  C  D</w:t>
            </w:r>
          </w:p>
        </w:tc>
        <w:tc>
          <w:tcPr>
            <w:tcW w:type="dxa" w:w="1728"/>
          </w:tcPr>
          <w:p>
            <w:r>
              <w:t>50.  A  B  C  D</w:t>
            </w:r>
          </w:p>
        </w:tc>
      </w:tr>
      <w:tr>
        <w:tc>
          <w:tcPr>
            <w:tcW w:type="dxa" w:w="1728"/>
          </w:tcPr>
          <w:p>
            <w:r>
              <w:t>03.  A  B  C  D</w:t>
            </w:r>
          </w:p>
        </w:tc>
        <w:tc>
          <w:tcPr>
            <w:tcW w:type="dxa" w:w="1728"/>
          </w:tcPr>
          <w:p>
            <w:r>
              <w:t>15.  A  B  C  D</w:t>
            </w:r>
          </w:p>
        </w:tc>
        <w:tc>
          <w:tcPr>
            <w:tcW w:type="dxa" w:w="1728"/>
          </w:tcPr>
          <w:p>
            <w:r>
              <w:t>27.  A  B  C  D</w:t>
            </w:r>
          </w:p>
        </w:tc>
        <w:tc>
          <w:tcPr>
            <w:tcW w:type="dxa" w:w="1728"/>
          </w:tcPr>
          <w:p>
            <w:r>
              <w:t>39.  A  B  C  D</w:t>
            </w:r>
          </w:p>
        </w:tc>
        <w:tc>
          <w:tcPr>
            <w:tcW w:type="dxa" w:w="1728"/>
          </w:tcPr>
          <w:p>
            <w:r>
              <w:t>51.  A  B  C  D</w:t>
            </w:r>
          </w:p>
        </w:tc>
      </w:tr>
      <w:tr>
        <w:tc>
          <w:tcPr>
            <w:tcW w:type="dxa" w:w="1728"/>
          </w:tcPr>
          <w:p>
            <w:r>
              <w:t>04.  A  B  C  D</w:t>
            </w:r>
          </w:p>
        </w:tc>
        <w:tc>
          <w:tcPr>
            <w:tcW w:type="dxa" w:w="1728"/>
          </w:tcPr>
          <w:p>
            <w:r>
              <w:t>16.  A  B  C  D</w:t>
            </w:r>
          </w:p>
        </w:tc>
        <w:tc>
          <w:tcPr>
            <w:tcW w:type="dxa" w:w="1728"/>
          </w:tcPr>
          <w:p>
            <w:r>
              <w:t>28.  A  B  C  D</w:t>
            </w:r>
          </w:p>
        </w:tc>
        <w:tc>
          <w:tcPr>
            <w:tcW w:type="dxa" w:w="1728"/>
          </w:tcPr>
          <w:p>
            <w:r>
              <w:t>40.  A  B  C  D</w:t>
            </w:r>
          </w:p>
        </w:tc>
        <w:tc>
          <w:tcPr>
            <w:tcW w:type="dxa" w:w="1728"/>
          </w:tcPr>
          <w:p>
            <w:r>
              <w:t>52.  A  B  C  D</w:t>
            </w:r>
          </w:p>
        </w:tc>
      </w:tr>
      <w:tr>
        <w:tc>
          <w:tcPr>
            <w:tcW w:type="dxa" w:w="1728"/>
          </w:tcPr>
          <w:p>
            <w:r>
              <w:t>05.  A  B  C  D</w:t>
            </w:r>
          </w:p>
        </w:tc>
        <w:tc>
          <w:tcPr>
            <w:tcW w:type="dxa" w:w="1728"/>
          </w:tcPr>
          <w:p>
            <w:r>
              <w:t>17.  A  B  C  D</w:t>
            </w:r>
          </w:p>
        </w:tc>
        <w:tc>
          <w:tcPr>
            <w:tcW w:type="dxa" w:w="1728"/>
          </w:tcPr>
          <w:p>
            <w:r>
              <w:t>29.  A  B  C  D</w:t>
            </w:r>
          </w:p>
        </w:tc>
        <w:tc>
          <w:tcPr>
            <w:tcW w:type="dxa" w:w="1728"/>
          </w:tcPr>
          <w:p>
            <w:r>
              <w:t>41.  A  B  C  D</w:t>
            </w:r>
          </w:p>
        </w:tc>
        <w:tc>
          <w:tcPr>
            <w:tcW w:type="dxa" w:w="1728"/>
          </w:tcPr>
          <w:p>
            <w:r>
              <w:t>53.  A  B  C  D</w:t>
            </w:r>
          </w:p>
        </w:tc>
      </w:tr>
      <w:tr>
        <w:tc>
          <w:tcPr>
            <w:tcW w:type="dxa" w:w="1728"/>
          </w:tcPr>
          <w:p>
            <w:r>
              <w:t>06.  A  B  C  D</w:t>
            </w:r>
          </w:p>
        </w:tc>
        <w:tc>
          <w:tcPr>
            <w:tcW w:type="dxa" w:w="1728"/>
          </w:tcPr>
          <w:p>
            <w:r>
              <w:t>18.  A  B  C  D</w:t>
            </w:r>
          </w:p>
        </w:tc>
        <w:tc>
          <w:tcPr>
            <w:tcW w:type="dxa" w:w="1728"/>
          </w:tcPr>
          <w:p>
            <w:r>
              <w:t>30.  A  B  C  D</w:t>
            </w:r>
          </w:p>
        </w:tc>
        <w:tc>
          <w:tcPr>
            <w:tcW w:type="dxa" w:w="1728"/>
          </w:tcPr>
          <w:p>
            <w:r>
              <w:t>42.  A  B  C  D</w:t>
            </w:r>
          </w:p>
        </w:tc>
        <w:tc>
          <w:tcPr>
            <w:tcW w:type="dxa" w:w="1728"/>
          </w:tcPr>
          <w:p>
            <w:r>
              <w:t>54.  A  B  C  D</w:t>
            </w:r>
          </w:p>
        </w:tc>
      </w:tr>
      <w:tr>
        <w:tc>
          <w:tcPr>
            <w:tcW w:type="dxa" w:w="1728"/>
          </w:tcPr>
          <w:p>
            <w:r>
              <w:t>07.  A  B  C  D</w:t>
            </w:r>
          </w:p>
        </w:tc>
        <w:tc>
          <w:tcPr>
            <w:tcW w:type="dxa" w:w="1728"/>
          </w:tcPr>
          <w:p>
            <w:r>
              <w:t>19.  A  B  C  D</w:t>
            </w:r>
          </w:p>
        </w:tc>
        <w:tc>
          <w:tcPr>
            <w:tcW w:type="dxa" w:w="1728"/>
          </w:tcPr>
          <w:p>
            <w:r>
              <w:t>31.  A  B  C  D</w:t>
            </w:r>
          </w:p>
        </w:tc>
        <w:tc>
          <w:tcPr>
            <w:tcW w:type="dxa" w:w="1728"/>
          </w:tcPr>
          <w:p>
            <w:r>
              <w:t>43.  A  B  C  D</w:t>
            </w:r>
          </w:p>
        </w:tc>
        <w:tc>
          <w:tcPr>
            <w:tcW w:type="dxa" w:w="1728"/>
          </w:tcPr>
          <w:p>
            <w:r>
              <w:t>55.  A  B  C  D</w:t>
            </w:r>
          </w:p>
        </w:tc>
      </w:tr>
      <w:tr>
        <w:tc>
          <w:tcPr>
            <w:tcW w:type="dxa" w:w="1728"/>
          </w:tcPr>
          <w:p>
            <w:r>
              <w:t>08.  A  B  C  D</w:t>
            </w:r>
          </w:p>
        </w:tc>
        <w:tc>
          <w:tcPr>
            <w:tcW w:type="dxa" w:w="1728"/>
          </w:tcPr>
          <w:p>
            <w:r>
              <w:t>20.  A  B  C  D</w:t>
            </w:r>
          </w:p>
        </w:tc>
        <w:tc>
          <w:tcPr>
            <w:tcW w:type="dxa" w:w="1728"/>
          </w:tcPr>
          <w:p>
            <w:r>
              <w:t>32.  A  B  C  D</w:t>
            </w:r>
          </w:p>
        </w:tc>
        <w:tc>
          <w:tcPr>
            <w:tcW w:type="dxa" w:w="1728"/>
          </w:tcPr>
          <w:p>
            <w:r>
              <w:t>44.  A  B  C  D</w:t>
            </w:r>
          </w:p>
        </w:tc>
        <w:tc>
          <w:tcPr>
            <w:tcW w:type="dxa" w:w="1728"/>
          </w:tcPr>
          <w:p>
            <w:r>
              <w:t>56.  A  B  C  D</w:t>
            </w:r>
          </w:p>
        </w:tc>
      </w:tr>
      <w:tr>
        <w:tc>
          <w:tcPr>
            <w:tcW w:type="dxa" w:w="1728"/>
          </w:tcPr>
          <w:p>
            <w:r>
              <w:t>09.  A  B  C  D</w:t>
            </w:r>
          </w:p>
        </w:tc>
        <w:tc>
          <w:tcPr>
            <w:tcW w:type="dxa" w:w="1728"/>
          </w:tcPr>
          <w:p>
            <w:r>
              <w:t>21.  A  B  C  D</w:t>
            </w:r>
          </w:p>
        </w:tc>
        <w:tc>
          <w:tcPr>
            <w:tcW w:type="dxa" w:w="1728"/>
          </w:tcPr>
          <w:p>
            <w:r>
              <w:t>33.  A  B  C  D</w:t>
            </w:r>
          </w:p>
        </w:tc>
        <w:tc>
          <w:tcPr>
            <w:tcW w:type="dxa" w:w="1728"/>
          </w:tcPr>
          <w:p>
            <w:r>
              <w:t>45.  A  B  C  D</w:t>
            </w:r>
          </w:p>
        </w:tc>
        <w:tc>
          <w:tcPr>
            <w:tcW w:type="dxa" w:w="1728"/>
          </w:tcPr>
          <w:p>
            <w:r>
              <w:t>57.  A  B  C  D</w:t>
            </w:r>
          </w:p>
        </w:tc>
      </w:tr>
      <w:tr>
        <w:tc>
          <w:tcPr>
            <w:tcW w:type="dxa" w:w="1728"/>
          </w:tcPr>
          <w:p>
            <w:r>
              <w:t>10.  A  B  C  D</w:t>
            </w:r>
          </w:p>
        </w:tc>
        <w:tc>
          <w:tcPr>
            <w:tcW w:type="dxa" w:w="1728"/>
          </w:tcPr>
          <w:p>
            <w:r>
              <w:t>22.  A  B  C  D</w:t>
            </w:r>
          </w:p>
        </w:tc>
        <w:tc>
          <w:tcPr>
            <w:tcW w:type="dxa" w:w="1728"/>
          </w:tcPr>
          <w:p>
            <w:r>
              <w:t>34.  A  B  C  D</w:t>
            </w:r>
          </w:p>
        </w:tc>
        <w:tc>
          <w:tcPr>
            <w:tcW w:type="dxa" w:w="1728"/>
          </w:tcPr>
          <w:p>
            <w:r>
              <w:t>46.  A  B  C  D</w:t>
            </w:r>
          </w:p>
        </w:tc>
        <w:tc>
          <w:tcPr>
            <w:tcW w:type="dxa" w:w="1728"/>
          </w:tcPr>
          <w:p>
            <w:r>
              <w:t>58.  A  B  C  D</w:t>
            </w:r>
          </w:p>
        </w:tc>
      </w:tr>
      <w:tr>
        <w:tc>
          <w:tcPr>
            <w:tcW w:type="dxa" w:w="1728"/>
          </w:tcPr>
          <w:p>
            <w:r>
              <w:t>11.  A  B  C  D</w:t>
            </w:r>
          </w:p>
        </w:tc>
        <w:tc>
          <w:tcPr>
            <w:tcW w:type="dxa" w:w="1728"/>
          </w:tcPr>
          <w:p>
            <w:r>
              <w:t>23.  A  B  C  D</w:t>
            </w:r>
          </w:p>
        </w:tc>
        <w:tc>
          <w:tcPr>
            <w:tcW w:type="dxa" w:w="1728"/>
          </w:tcPr>
          <w:p>
            <w:r>
              <w:t>35.  A  B  C  D</w:t>
            </w:r>
          </w:p>
        </w:tc>
        <w:tc>
          <w:tcPr>
            <w:tcW w:type="dxa" w:w="1728"/>
          </w:tcPr>
          <w:p>
            <w:r>
              <w:t>47.  A  B  C  D</w:t>
            </w:r>
          </w:p>
        </w:tc>
        <w:tc>
          <w:tcPr>
            <w:tcW w:type="dxa" w:w="1728"/>
          </w:tcPr>
          <w:p>
            <w:r>
              <w:t>59.  A  B  C  D</w:t>
            </w:r>
          </w:p>
        </w:tc>
      </w:tr>
      <w:tr>
        <w:tc>
          <w:tcPr>
            <w:tcW w:type="dxa" w:w="1728"/>
          </w:tcPr>
          <w:p>
            <w:r>
              <w:t>12.  A  B  C  D</w:t>
            </w:r>
          </w:p>
        </w:tc>
        <w:tc>
          <w:tcPr>
            <w:tcW w:type="dxa" w:w="1728"/>
          </w:tcPr>
          <w:p>
            <w:r>
              <w:t>24.  A  B  C  D</w:t>
            </w:r>
          </w:p>
        </w:tc>
        <w:tc>
          <w:tcPr>
            <w:tcW w:type="dxa" w:w="1728"/>
          </w:tcPr>
          <w:p>
            <w:r>
              <w:t>36.  A  B  C  D</w:t>
            </w:r>
          </w:p>
        </w:tc>
        <w:tc>
          <w:tcPr>
            <w:tcW w:type="dxa" w:w="1728"/>
          </w:tcPr>
          <w:p>
            <w:r>
              <w:t>48.  A  B  C  D</w:t>
            </w:r>
          </w:p>
        </w:tc>
        <w:tc>
          <w:tcPr>
            <w:tcW w:type="dxa" w:w="1728"/>
          </w:tcPr>
          <w:p>
            <w:r>
              <w:t>60.  A  B  C  D</w:t>
            </w:r>
          </w:p>
        </w:tc>
      </w:tr>
    </w:tbl>
    <w:p>
      <w:r>
        <w:br w:type="page"/>
      </w:r>
    </w:p>
    <w:p>
      <w:pPr>
        <w:pStyle w:val="Heading1"/>
      </w:pPr>
      <w:r>
        <w:t>SOLUCIONARIO Y RETROALIMENTACIÓN</w:t>
      </w:r>
    </w:p>
    <w:p>
      <w:r>
        <w:t>Consultar después de resolver. Cada explicación resume la razón técnica de la respuesta correcta.</w:t>
      </w:r>
    </w:p>
    <w:p>
      <w:pPr>
        <w:pStyle w:val="Heading2"/>
      </w:pPr>
      <w:r>
        <w:t>Casos prácticos</w:t>
      </w:r>
    </w:p>
    <w:p>
      <w:r>
        <w:rPr>
          <w:b/>
        </w:rPr>
        <w:t xml:space="preserve">01. D — </w:t>
      </w:r>
      <w:r>
        <w:t>Ruta 0.0.0.0/0 al NAT Gateway de su AZ.</w:t>
      </w:r>
      <w:r>
        <w:rPr>
          <w:i/>
        </w:rPr>
        <w:t xml:space="preserve">  Fundamento: El diseño debe preservar conectividad, segmentación y operación segura.</w:t>
      </w:r>
    </w:p>
    <w:p>
      <w:r>
        <w:rPr>
          <w:b/>
        </w:rPr>
        <w:t xml:space="preserve">02. A — </w:t>
      </w:r>
      <w:r>
        <w:t>Guardar el carrito en Redis compartido.</w:t>
      </w:r>
      <w:r>
        <w:rPr>
          <w:i/>
        </w:rPr>
        <w:t xml:space="preserve">  Fundamento: El diseño debe preservar conectividad, segmentación y operación segura.</w:t>
      </w:r>
    </w:p>
    <w:p>
      <w:r>
        <w:rPr>
          <w:b/>
        </w:rPr>
        <w:t xml:space="preserve">03. B — </w:t>
      </w:r>
      <w:r>
        <w:t>Alinear puerto y health check con el servicio realmente expuesto.</w:t>
      </w:r>
      <w:r>
        <w:rPr>
          <w:i/>
        </w:rPr>
        <w:t xml:space="preserve">  Fundamento: El diseño debe preservar conectividad, segmentación y operación segura.</w:t>
      </w:r>
    </w:p>
    <w:p>
      <w:r>
        <w:rPr>
          <w:b/>
        </w:rPr>
        <w:t xml:space="preserve">04. C — </w:t>
      </w:r>
      <w:r>
        <w:t>El estado de Kestrel y el upstream proxy_pass.</w:t>
      </w:r>
      <w:r>
        <w:rPr>
          <w:i/>
        </w:rPr>
        <w:t xml:space="preserve">  Fundamento: El diseño debe preservar conectividad, segmentación y operación segura.</w:t>
      </w:r>
    </w:p>
    <w:p>
      <w:r>
        <w:rPr>
          <w:b/>
        </w:rPr>
        <w:t xml:space="preserve">05. D — </w:t>
      </w:r>
      <w:r>
        <w:t>SG de RDS: TCP 5432 desde SG de aplicación.</w:t>
      </w:r>
      <w:r>
        <w:rPr>
          <w:i/>
        </w:rPr>
        <w:t xml:space="preserve">  Fundamento: El diseño debe preservar conectividad, segmentación y operación segura.</w:t>
      </w:r>
    </w:p>
    <w:p>
      <w:r>
        <w:rPr>
          <w:b/>
        </w:rPr>
        <w:t xml:space="preserve">06. D — </w:t>
      </w:r>
      <w:r>
        <w:t>Actualización de inventario atómica con condición/transacción en PostgreSQL.</w:t>
      </w:r>
      <w:r>
        <w:rPr>
          <w:i/>
        </w:rPr>
        <w:t xml:space="preserve">  Fundamento: El diseño debe preservar conectividad, segmentación y operación segura.</w:t>
      </w:r>
    </w:p>
    <w:p>
      <w:r>
        <w:rPr>
          <w:b/>
        </w:rPr>
        <w:t xml:space="preserve">07. C — </w:t>
      </w:r>
      <w:r>
        <w:t>Systems Manager Session Manager.</w:t>
      </w:r>
      <w:r>
        <w:rPr>
          <w:i/>
        </w:rPr>
        <w:t xml:space="preserve">  Fundamento: El diseño debe preservar conectividad, segmentación y operación segura.</w:t>
      </w:r>
    </w:p>
    <w:p>
      <w:r>
        <w:rPr>
          <w:b/>
        </w:rPr>
        <w:t xml:space="preserve">08. D — </w:t>
      </w:r>
      <w:r>
        <w:t>ASG distribuido en al menos dos AZ con targets saludables.</w:t>
      </w:r>
      <w:r>
        <w:rPr>
          <w:i/>
        </w:rPr>
        <w:t xml:space="preserve">  Fundamento: El diseño debe preservar conectividad, segmentación y operación segura.</w:t>
      </w:r>
    </w:p>
    <w:p>
      <w:r>
        <w:rPr>
          <w:b/>
        </w:rPr>
        <w:t xml:space="preserve">09. D — </w:t>
      </w:r>
      <w:r>
        <w:t>Invalidar/actualizar la entrada Redis correspondiente.</w:t>
      </w:r>
      <w:r>
        <w:rPr>
          <w:i/>
        </w:rPr>
        <w:t xml:space="preserve">  Fundamento: El diseño debe preservar conectividad, segmentación y operación segura.</w:t>
      </w:r>
    </w:p>
    <w:p>
      <w:r>
        <w:rPr>
          <w:b/>
        </w:rPr>
        <w:t xml:space="preserve">10. D — </w:t>
      </w:r>
      <w:r>
        <w:t>Interface VPC Endpoint para Secrets Manager.</w:t>
      </w:r>
      <w:r>
        <w:rPr>
          <w:i/>
        </w:rPr>
        <w:t xml:space="preserve">  Fundamento: El diseño debe preservar conectividad, segmentación y operación segura.</w:t>
      </w:r>
    </w:p>
    <w:p>
      <w:r>
        <w:rPr>
          <w:b/>
        </w:rPr>
        <w:t xml:space="preserve">11. A — </w:t>
      </w:r>
      <w:r>
        <w:t>Puertos efímeros de retorno bloqueados por filtro stateless.</w:t>
      </w:r>
      <w:r>
        <w:rPr>
          <w:i/>
        </w:rPr>
        <w:t xml:space="preserve">  Fundamento: El diseño debe preservar conectividad, segmentación y operación segura.</w:t>
      </w:r>
    </w:p>
    <w:p>
      <w:r>
        <w:rPr>
          <w:b/>
        </w:rPr>
        <w:t xml:space="preserve">12. C — </w:t>
      </w:r>
      <w:r>
        <w:t>Auto Scaling Group con su política de escalado.</w:t>
      </w:r>
      <w:r>
        <w:rPr>
          <w:i/>
        </w:rPr>
        <w:t xml:space="preserve">  Fundamento: El diseño debe preservar conectividad, segmentación y operación segura.</w:t>
      </w:r>
    </w:p>
    <w:p>
      <w:r>
        <w:rPr>
          <w:b/>
        </w:rPr>
        <w:t xml:space="preserve">13. D — </w:t>
      </w:r>
      <w:r>
        <w:t>Clave de idempotencia persistida para checkout.</w:t>
      </w:r>
      <w:r>
        <w:rPr>
          <w:i/>
        </w:rPr>
        <w:t xml:space="preserve">  Fundamento: El diseño debe preservar conectividad, segmentación y operación segura.</w:t>
      </w:r>
    </w:p>
    <w:p>
      <w:r>
        <w:rPr>
          <w:b/>
        </w:rPr>
        <w:t xml:space="preserve">14. D — </w:t>
      </w:r>
      <w:r>
        <w:t>AWS WAF asociado al ALB.</w:t>
      </w:r>
      <w:r>
        <w:rPr>
          <w:i/>
        </w:rPr>
        <w:t xml:space="preserve">  Fundamento: El diseño debe preservar conectividad, segmentación y operación segura.</w:t>
      </w:r>
    </w:p>
    <w:p>
      <w:r>
        <w:rPr>
          <w:b/>
        </w:rPr>
        <w:t xml:space="preserve">15. A — </w:t>
      </w:r>
      <w:r>
        <w:t>CloudTrail.</w:t>
      </w:r>
      <w:r>
        <w:rPr>
          <w:i/>
        </w:rPr>
        <w:t xml:space="preserve">  Fundamento: El diseño debe preservar conectividad, segmentación y operación segura.</w:t>
      </w:r>
    </w:p>
    <w:p>
      <w:r>
        <w:rPr>
          <w:b/>
        </w:rPr>
        <w:t xml:space="preserve">16. A — </w:t>
      </w:r>
      <w:r>
        <w:t>Encolar tarea en SQS y procesarla asíncronamente.</w:t>
      </w:r>
      <w:r>
        <w:rPr>
          <w:i/>
        </w:rPr>
        <w:t xml:space="preserve">  Fundamento: El diseño debe preservar conectividad, segmentación y operación segura.</w:t>
      </w:r>
    </w:p>
    <w:p>
      <w:r>
        <w:rPr>
          <w:b/>
        </w:rPr>
        <w:t xml:space="preserve">17. A — </w:t>
      </w:r>
      <w:r>
        <w:t>Launch Template/User Data y logs de arranque.</w:t>
      </w:r>
      <w:r>
        <w:rPr>
          <w:i/>
        </w:rPr>
        <w:t xml:space="preserve">  Fundamento: El diseño debe preservar conectividad, segmentación y operación segura.</w:t>
      </w:r>
    </w:p>
    <w:p>
      <w:r>
        <w:rPr>
          <w:b/>
        </w:rPr>
        <w:t xml:space="preserve">18. D — </w:t>
      </w:r>
      <w:r>
        <w:t>Simular pérdida de targets de una AZ y comprobar health checks, capacidad y failover.</w:t>
      </w:r>
      <w:r>
        <w:rPr>
          <w:i/>
        </w:rPr>
        <w:t xml:space="preserve">  Fundamento: El diseño debe preservar conectividad, segmentación y operación segura.</w:t>
      </w:r>
    </w:p>
    <w:p>
      <w:r>
        <w:rPr>
          <w:b/>
        </w:rPr>
        <w:t xml:space="preserve">19. D — </w:t>
      </w:r>
      <w:r>
        <w:t>NAT Gateway, ALB, RDS, ElastiCache e instancias encendidas.</w:t>
      </w:r>
      <w:r>
        <w:rPr>
          <w:i/>
        </w:rPr>
        <w:t xml:space="preserve">  Fundamento: El diseño debe preservar conectividad, segmentación y operación segura.</w:t>
      </w:r>
    </w:p>
    <w:p>
      <w:r>
        <w:rPr>
          <w:b/>
        </w:rPr>
        <w:t xml:space="preserve">20. C — </w:t>
      </w:r>
      <w:r>
        <w:t>Publicación versionada y rollout coordinado en todas las instancias.</w:t>
      </w:r>
      <w:r>
        <w:rPr>
          <w:i/>
        </w:rPr>
        <w:t xml:space="preserve">  Fundamento: El diseño debe preservar conectividad, segmentación y operación segura.</w:t>
      </w:r>
    </w:p>
    <w:p>
      <w:pPr>
        <w:pStyle w:val="Heading2"/>
      </w:pPr>
      <w:r>
        <w:t>Teoría</w:t>
      </w:r>
    </w:p>
    <w:p>
      <w:r>
        <w:rPr>
          <w:b/>
        </w:rPr>
        <w:t xml:space="preserve">21. D — </w:t>
      </w:r>
      <w:r>
        <w:t>Es stateful y está asociado a recursos.</w:t>
      </w:r>
      <w:r>
        <w:rPr>
          <w:i/>
        </w:rPr>
        <w:t xml:space="preserve">  Fundamento: Corresponde a la responsabilidad principal del componente o patrón.</w:t>
      </w:r>
    </w:p>
    <w:p>
      <w:r>
        <w:rPr>
          <w:b/>
        </w:rPr>
        <w:t xml:space="preserve">22. D — </w:t>
      </w:r>
      <w:r>
        <w:t>Es stateless y se aplica al nivel de subred.</w:t>
      </w:r>
      <w:r>
        <w:rPr>
          <w:i/>
        </w:rPr>
        <w:t xml:space="preserve">  Fundamento: Corresponde a la responsabilidad principal del componente o patrón.</w:t>
      </w:r>
    </w:p>
    <w:p>
      <w:r>
        <w:rPr>
          <w:b/>
        </w:rPr>
        <w:t xml:space="preserve">23. A — </w:t>
      </w:r>
      <w:r>
        <w:t>Destino por defecto para IPv4 no cubierto por rutas más específicas.</w:t>
      </w:r>
      <w:r>
        <w:rPr>
          <w:i/>
        </w:rPr>
        <w:t xml:space="preserve">  Fundamento: Corresponde a la responsabilidad principal del componente o patrón.</w:t>
      </w:r>
    </w:p>
    <w:p>
      <w:r>
        <w:rPr>
          <w:b/>
        </w:rPr>
        <w:t xml:space="preserve">24. A — </w:t>
      </w:r>
      <w:r>
        <w:t>Proveer conectividad entre VPC e Internet para recursos con rutas y direccionamiento adecuados.</w:t>
      </w:r>
      <w:r>
        <w:rPr>
          <w:i/>
        </w:rPr>
        <w:t xml:space="preserve">  Fundamento: Corresponde a la responsabilidad principal del componente o patrón.</w:t>
      </w:r>
    </w:p>
    <w:p>
      <w:r>
        <w:rPr>
          <w:b/>
        </w:rPr>
        <w:t xml:space="preserve">25. D — </w:t>
      </w:r>
      <w:r>
        <w:t>Permite salida iniciada desde redes privadas a destinos externos.</w:t>
      </w:r>
      <w:r>
        <w:rPr>
          <w:i/>
        </w:rPr>
        <w:t xml:space="preserve">  Fundamento: Corresponde a la responsabilidad principal del componente o patrón.</w:t>
      </w:r>
    </w:p>
    <w:p>
      <w:r>
        <w:rPr>
          <w:b/>
        </w:rPr>
        <w:t xml:space="preserve">26. A — </w:t>
      </w:r>
      <w:r>
        <w:t>Enruta tráfico HTTP/HTTPS a targets según reglas y salud.</w:t>
      </w:r>
      <w:r>
        <w:rPr>
          <w:i/>
        </w:rPr>
        <w:t xml:space="preserve">  Fundamento: Corresponde a la responsabilidad principal del componente o patrón.</w:t>
      </w:r>
    </w:p>
    <w:p>
      <w:r>
        <w:rPr>
          <w:b/>
        </w:rPr>
        <w:t xml:space="preserve">27. D — </w:t>
      </w:r>
      <w:r>
        <w:t>Servidor HTTP que hospeda ASP.NET Core.</w:t>
      </w:r>
      <w:r>
        <w:rPr>
          <w:i/>
        </w:rPr>
        <w:t xml:space="preserve">  Fundamento: Corresponde a la responsabilidad principal del componente o patrón.</w:t>
      </w:r>
    </w:p>
    <w:p>
      <w:r>
        <w:rPr>
          <w:b/>
        </w:rPr>
        <w:t xml:space="preserve">28. B — </w:t>
      </w:r>
      <w:r>
        <w:t>Proxy inverso que recibe solicitudes y las reenvía al backend.</w:t>
      </w:r>
      <w:r>
        <w:rPr>
          <w:i/>
        </w:rPr>
        <w:t xml:space="preserve">  Fundamento: Corresponde a la responsabilidad principal del componente o patrón.</w:t>
      </w:r>
    </w:p>
    <w:p>
      <w:r>
        <w:rPr>
          <w:b/>
        </w:rPr>
        <w:t xml:space="preserve">29. C — </w:t>
      </w:r>
      <w:r>
        <w:t>Administrar el motor relacional y sus operaciones de infraestructura según configuración.</w:t>
      </w:r>
      <w:r>
        <w:rPr>
          <w:i/>
        </w:rPr>
        <w:t xml:space="preserve">  Fundamento: Corresponde a la responsabilidad principal del componente o patrón.</w:t>
      </w:r>
    </w:p>
    <w:p>
      <w:r>
        <w:rPr>
          <w:b/>
        </w:rPr>
        <w:t xml:space="preserve">30. C — </w:t>
      </w:r>
      <w:r>
        <w:t>Estado compartido temporal y caché con caducidad.</w:t>
      </w:r>
      <w:r>
        <w:rPr>
          <w:i/>
        </w:rPr>
        <w:t xml:space="preserve">  Fundamento: Corresponde a la responsabilidad principal del componente o patrón.</w:t>
      </w:r>
    </w:p>
    <w:p>
      <w:r>
        <w:rPr>
          <w:b/>
        </w:rPr>
        <w:t xml:space="preserve">31. A — </w:t>
      </w:r>
      <w:r>
        <w:t>La app consulta caché y, ante fallo, obtiene dato de origen y lo almacena en caché.</w:t>
      </w:r>
      <w:r>
        <w:rPr>
          <w:i/>
        </w:rPr>
        <w:t xml:space="preserve">  Fundamento: Corresponde a la responsabilidad principal del componente o patrón.</w:t>
      </w:r>
    </w:p>
    <w:p>
      <w:r>
        <w:rPr>
          <w:b/>
        </w:rPr>
        <w:t xml:space="preserve">32. C — </w:t>
      </w:r>
      <w:r>
        <w:t>Configuración reutilizable para lanzar instancias EC2.</w:t>
      </w:r>
      <w:r>
        <w:rPr>
          <w:i/>
        </w:rPr>
        <w:t xml:space="preserve">  Fundamento: Corresponde a la responsabilidad principal del componente o patrón.</w:t>
      </w:r>
    </w:p>
    <w:p>
      <w:r>
        <w:rPr>
          <w:b/>
        </w:rPr>
        <w:t xml:space="preserve">33. C — </w:t>
      </w:r>
      <w:r>
        <w:t>Declarar y gestionar infraestructura como código.</w:t>
      </w:r>
      <w:r>
        <w:rPr>
          <w:i/>
        </w:rPr>
        <w:t xml:space="preserve">  Fundamento: Corresponde a la responsabilidad principal del componente o patrón.</w:t>
      </w:r>
    </w:p>
    <w:p>
      <w:r>
        <w:rPr>
          <w:b/>
        </w:rPr>
        <w:t xml:space="preserve">34. C — </w:t>
      </w:r>
      <w:r>
        <w:t>Credenciales y otros secretos con acceso controlado.</w:t>
      </w:r>
      <w:r>
        <w:rPr>
          <w:i/>
        </w:rPr>
        <w:t xml:space="preserve">  Fundamento: Corresponde a la responsabilidad principal del componente o patrón.</w:t>
      </w:r>
    </w:p>
    <w:p>
      <w:r>
        <w:rPr>
          <w:b/>
        </w:rPr>
        <w:t xml:space="preserve">35. B — </w:t>
      </w:r>
      <w:r>
        <w:t>Alta disponibilidad con réplica standby y failover, según modalidad.</w:t>
      </w:r>
      <w:r>
        <w:rPr>
          <w:i/>
        </w:rPr>
        <w:t xml:space="preserve">  Fundamento: Corresponde a la responsabilidad principal del componente o patrón.</w:t>
      </w:r>
    </w:p>
    <w:p>
      <w:r>
        <w:rPr>
          <w:b/>
        </w:rPr>
        <w:t xml:space="preserve">36. A — </w:t>
      </w:r>
      <w:r>
        <w:t>Métricas, logs y alarmas operacionales.</w:t>
      </w:r>
      <w:r>
        <w:rPr>
          <w:i/>
        </w:rPr>
        <w:t xml:space="preserve">  Fundamento: Corresponde a la responsabilidad principal del componente o patrón.</w:t>
      </w:r>
    </w:p>
    <w:p>
      <w:r>
        <w:rPr>
          <w:b/>
        </w:rPr>
        <w:t xml:space="preserve">37. C — </w:t>
      </w:r>
      <w:r>
        <w:t>Registrar actividad de API y eventos de cuenta para auditoría.</w:t>
      </w:r>
      <w:r>
        <w:rPr>
          <w:i/>
        </w:rPr>
        <w:t xml:space="preserve">  Fundamento: Corresponde a la responsabilidad principal del componente o patrón.</w:t>
      </w:r>
    </w:p>
    <w:p>
      <w:r>
        <w:rPr>
          <w:b/>
        </w:rPr>
        <w:t xml:space="preserve">38. B — </w:t>
      </w:r>
      <w:r>
        <w:t>Acceso privado a S3 mediante rutas dentro de la VPC.</w:t>
      </w:r>
      <w:r>
        <w:rPr>
          <w:i/>
        </w:rPr>
        <w:t xml:space="preserve">  Fundamento: Corresponde a la responsabilidad principal del componente o patrón.</w:t>
      </w:r>
    </w:p>
    <w:p>
      <w:r>
        <w:rPr>
          <w:b/>
        </w:rPr>
        <w:t xml:space="preserve">39. B — </w:t>
      </w:r>
      <w:r>
        <w:t>SQS conserva mensajes en una cola; SNS distribuye notificaciones a suscriptores.</w:t>
      </w:r>
      <w:r>
        <w:rPr>
          <w:i/>
        </w:rPr>
        <w:t xml:space="preserve">  Fundamento: Corresponde a la responsabilidad principal del componente o patrón.</w:t>
      </w:r>
    </w:p>
    <w:p>
      <w:r>
        <w:rPr>
          <w:b/>
        </w:rPr>
        <w:t xml:space="preserve">40. D — </w:t>
      </w:r>
      <w:r>
        <w:t>Ubicación aislada de infraestructura dentro de una región AWS.</w:t>
      </w:r>
      <w:r>
        <w:rPr>
          <w:i/>
        </w:rPr>
        <w:t xml:space="preserve">  Fundamento: Corresponde a la responsabilidad principal del componente o patrón.</w:t>
      </w:r>
    </w:p>
    <w:p>
      <w:pPr>
        <w:pStyle w:val="Heading2"/>
      </w:pPr>
      <w:r>
        <w:t>Estilo certificación AWS</w:t>
      </w:r>
    </w:p>
    <w:p>
      <w:r>
        <w:rPr>
          <w:b/>
        </w:rPr>
        <w:t xml:space="preserve">41. B — </w:t>
      </w:r>
      <w:r>
        <w:t>ALB y ASG en dos AZ con RDS Multi-AZ.</w:t>
      </w:r>
      <w:r>
        <w:rPr>
          <w:i/>
        </w:rPr>
        <w:t xml:space="preserve">  Fundamento: Es la opción que mejor satisface requisitos de seguridad, disponibilidad u operación administrada.</w:t>
      </w:r>
    </w:p>
    <w:p>
      <w:r>
        <w:rPr>
          <w:b/>
        </w:rPr>
        <w:t xml:space="preserve">42. D — </w:t>
      </w:r>
      <w:r>
        <w:t>RDS sin acceso público en subredes de datos; SG acepta solo app.</w:t>
      </w:r>
      <w:r>
        <w:rPr>
          <w:i/>
        </w:rPr>
        <w:t xml:space="preserve">  Fundamento: Es la opción que mejor satisface requisitos de seguridad, disponibilidad u operación administrada.</w:t>
      </w:r>
    </w:p>
    <w:p>
      <w:r>
        <w:rPr>
          <w:b/>
        </w:rPr>
        <w:t xml:space="preserve">43. B — </w:t>
      </w:r>
      <w:r>
        <w:t>AWS Secrets Manager.</w:t>
      </w:r>
      <w:r>
        <w:rPr>
          <w:i/>
        </w:rPr>
        <w:t xml:space="preserve">  Fundamento: Es la opción que mejor satisface requisitos de seguridad, disponibilidad u operación administrada.</w:t>
      </w:r>
    </w:p>
    <w:p>
      <w:r>
        <w:rPr>
          <w:b/>
        </w:rPr>
        <w:t xml:space="preserve">44. C — </w:t>
      </w:r>
      <w:r>
        <w:t>Instancias stateless con estado compartido en Redis/RDS.</w:t>
      </w:r>
      <w:r>
        <w:rPr>
          <w:i/>
        </w:rPr>
        <w:t xml:space="preserve">  Fundamento: Es la opción que mejor satisface requisitos de seguridad, disponibilidad u operación administrada.</w:t>
      </w:r>
    </w:p>
    <w:p>
      <w:r>
        <w:rPr>
          <w:b/>
        </w:rPr>
        <w:t xml:space="preserve">45. D — </w:t>
      </w:r>
      <w:r>
        <w:t>AWS CloudTrail.</w:t>
      </w:r>
      <w:r>
        <w:rPr>
          <w:i/>
        </w:rPr>
        <w:t xml:space="preserve">  Fundamento: Es la opción que mejor satisface requisitos de seguridad, disponibilidad u operación administrada.</w:t>
      </w:r>
    </w:p>
    <w:p>
      <w:r>
        <w:rPr>
          <w:b/>
        </w:rPr>
        <w:t xml:space="preserve">46. B — </w:t>
      </w:r>
      <w:r>
        <w:t>Gateway VPC Endpoint para S3.</w:t>
      </w:r>
      <w:r>
        <w:rPr>
          <w:i/>
        </w:rPr>
        <w:t xml:space="preserve">  Fundamento: Es la opción que mejor satisface requisitos de seguridad, disponibilidad u operación administrada.</w:t>
      </w:r>
    </w:p>
    <w:p>
      <w:r>
        <w:rPr>
          <w:b/>
        </w:rPr>
        <w:t xml:space="preserve">47. A — </w:t>
      </w:r>
      <w:r>
        <w:t>Application Load Balancer.</w:t>
      </w:r>
      <w:r>
        <w:rPr>
          <w:i/>
        </w:rPr>
        <w:t xml:space="preserve">  Fundamento: Es la opción que mejor satisface requisitos de seguridad, disponibilidad u operación administrada.</w:t>
      </w:r>
    </w:p>
    <w:p>
      <w:r>
        <w:rPr>
          <w:b/>
        </w:rPr>
        <w:t xml:space="preserve">48. C — </w:t>
      </w:r>
      <w:r>
        <w:t>Evitar enviar tráfico normal a targets no saludables cuando hay targets sanos disponibles.</w:t>
      </w:r>
      <w:r>
        <w:rPr>
          <w:i/>
        </w:rPr>
        <w:t xml:space="preserve">  Fundamento: Es la opción que mejor satisface requisitos de seguridad, disponibilidad u operación administrada.</w:t>
      </w:r>
    </w:p>
    <w:p>
      <w:r>
        <w:rPr>
          <w:b/>
        </w:rPr>
        <w:t xml:space="preserve">49. A — </w:t>
      </w:r>
      <w:r>
        <w:t>AWS CloudFormation.</w:t>
      </w:r>
      <w:r>
        <w:rPr>
          <w:i/>
        </w:rPr>
        <w:t xml:space="preserve">  Fundamento: Es la opción que mejor satisface requisitos de seguridad, disponibilidad u operación administrada.</w:t>
      </w:r>
    </w:p>
    <w:p>
      <w:r>
        <w:rPr>
          <w:b/>
        </w:rPr>
        <w:t xml:space="preserve">50. D — </w:t>
      </w:r>
      <w:r>
        <w:t>Evento y consumidores independientes usando EventBridge/SQS.</w:t>
      </w:r>
      <w:r>
        <w:rPr>
          <w:i/>
        </w:rPr>
        <w:t xml:space="preserve">  Fundamento: Es la opción que mejor satisface requisitos de seguridad, disponibilidad u operación administrada.</w:t>
      </w:r>
    </w:p>
    <w:p>
      <w:r>
        <w:rPr>
          <w:b/>
        </w:rPr>
        <w:t xml:space="preserve">51. C — </w:t>
      </w:r>
      <w:r>
        <w:t>TargetResponseTime del ALB junto con CPU y errores.</w:t>
      </w:r>
      <w:r>
        <w:rPr>
          <w:i/>
        </w:rPr>
        <w:t xml:space="preserve">  Fundamento: Es la opción que mejor satisface requisitos de seguridad, disponibilidad u operación administrada.</w:t>
      </w:r>
    </w:p>
    <w:p>
      <w:r>
        <w:rPr>
          <w:b/>
        </w:rPr>
        <w:t xml:space="preserve">52. A — </w:t>
      </w:r>
      <w:r>
        <w:t>Un NAT Gateway por AZ y rutas privadas hacia el NAT local.</w:t>
      </w:r>
      <w:r>
        <w:rPr>
          <w:i/>
        </w:rPr>
        <w:t xml:space="preserve">  Fundamento: Es la opción que mejor satisface requisitos de seguridad, disponibilidad u operación administrada.</w:t>
      </w:r>
    </w:p>
    <w:p>
      <w:r>
        <w:rPr>
          <w:b/>
        </w:rPr>
        <w:t xml:space="preserve">53. A — </w:t>
      </w:r>
      <w:r>
        <w:t>Security Group de aplicación.</w:t>
      </w:r>
      <w:r>
        <w:rPr>
          <w:i/>
        </w:rPr>
        <w:t xml:space="preserve">  Fundamento: Es la opción que mejor satisface requisitos de seguridad, disponibilidad u operación administrada.</w:t>
      </w:r>
    </w:p>
    <w:p>
      <w:r>
        <w:rPr>
          <w:b/>
        </w:rPr>
        <w:t xml:space="preserve">54. A — </w:t>
      </w:r>
      <w:r>
        <w:t>Un segmento pequeño de solicitudes sufre demoras elevadas.</w:t>
      </w:r>
      <w:r>
        <w:rPr>
          <w:i/>
        </w:rPr>
        <w:t xml:space="preserve">  Fundamento: Es la opción que mejor satisface requisitos de seguridad, disponibilidad u operación administrada.</w:t>
      </w:r>
    </w:p>
    <w:p>
      <w:r>
        <w:rPr>
          <w:b/>
        </w:rPr>
        <w:t xml:space="preserve">55. D — </w:t>
      </w:r>
      <w:r>
        <w:t>AWS Certificate Manager.</w:t>
      </w:r>
      <w:r>
        <w:rPr>
          <w:i/>
        </w:rPr>
        <w:t xml:space="preserve">  Fundamento: Es la opción que mejor satisface requisitos de seguridad, disponibilidad u operación administrada.</w:t>
      </w:r>
    </w:p>
    <w:p>
      <w:r>
        <w:rPr>
          <w:b/>
        </w:rPr>
        <w:t xml:space="preserve">56. B — </w:t>
      </w:r>
      <w:r>
        <w:t>AWS WAF.</w:t>
      </w:r>
      <w:r>
        <w:rPr>
          <w:i/>
        </w:rPr>
        <w:t xml:space="preserve">  Fundamento: Es la opción que mejor satisface requisitos de seguridad, disponibilidad u operación administrada.</w:t>
      </w:r>
    </w:p>
    <w:p>
      <w:r>
        <w:rPr>
          <w:b/>
        </w:rPr>
        <w:t xml:space="preserve">57. B — </w:t>
      </w:r>
      <w:r>
        <w:t>SSM Session Manager con rol IAM y conectividad requerida.</w:t>
      </w:r>
      <w:r>
        <w:rPr>
          <w:i/>
        </w:rPr>
        <w:t xml:space="preserve">  Fundamento: Es la opción que mejor satisface requisitos de seguridad, disponibilidad u operación administrada.</w:t>
      </w:r>
    </w:p>
    <w:p>
      <w:r>
        <w:rPr>
          <w:b/>
        </w:rPr>
        <w:t xml:space="preserve">58. D — </w:t>
      </w:r>
      <w:r>
        <w:t>CloudWatch Alarm hacia SNS.</w:t>
      </w:r>
      <w:r>
        <w:rPr>
          <w:i/>
        </w:rPr>
        <w:t xml:space="preserve">  Fundamento: Es la opción que mejor satisface requisitos de seguridad, disponibilidad u operación administrada.</w:t>
      </w:r>
    </w:p>
    <w:p>
      <w:r>
        <w:rPr>
          <w:b/>
        </w:rPr>
        <w:t xml:space="preserve">59. B — </w:t>
      </w:r>
      <w:r>
        <w:t>RDS point-in-time recovery con backups automáticos habilitados.</w:t>
      </w:r>
      <w:r>
        <w:rPr>
          <w:i/>
        </w:rPr>
        <w:t xml:space="preserve">  Fundamento: Es la opción que mejor satisface requisitos de seguridad, disponibilidad u operación administrada.</w:t>
      </w:r>
    </w:p>
    <w:p>
      <w:r>
        <w:rPr>
          <w:b/>
        </w:rPr>
        <w:t xml:space="preserve">60. B — </w:t>
      </w:r>
      <w:r>
        <w:t>Cost Explorer, AWS Budgets y Cost Anomaly Detection.</w:t>
      </w:r>
      <w:r>
        <w:rPr>
          <w:i/>
        </w:rPr>
        <w:t xml:space="preserve">  Fundamento: Es la opción que mejor satisface requisitos de seguridad, disponibilidad u operación administrada.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