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1714" w14:textId="00149B90" w:rsidR="00223368" w:rsidRPr="000161F2" w:rsidRDefault="00000000" w:rsidP="00BD2B76">
      <w:pPr>
        <w:pStyle w:val="1"/>
        <w:rPr>
          <w:szCs w:val="28"/>
        </w:rPr>
      </w:pPr>
      <w:bookmarkStart w:id="0" w:name="_Toc133316106"/>
      <w:bookmarkStart w:id="1" w:name="_Toc133316775"/>
      <w:bookmarkStart w:id="2" w:name="_Toc133316807"/>
      <w:r w:rsidRPr="000161F2">
        <w:t>Расчёт негерметичного отсека</w:t>
      </w:r>
      <w:bookmarkEnd w:id="0"/>
      <w:bookmarkEnd w:id="1"/>
      <w:bookmarkEnd w:id="2"/>
    </w:p>
    <w:p w14:paraId="1C484770" w14:textId="77777777" w:rsidR="00223368" w:rsidRDefault="00223368" w:rsidP="000161F2">
      <w:pPr>
        <w:ind w:firstLine="180"/>
        <w:jc w:val="center"/>
      </w:pPr>
    </w:p>
    <w:p w14:paraId="1BE9601E" w14:textId="77777777" w:rsidR="00223368" w:rsidRPr="000161F2" w:rsidRDefault="00000000" w:rsidP="000161F2">
      <w:pPr>
        <w:pStyle w:val="20"/>
      </w:pPr>
      <w:r>
        <w:t xml:space="preserve"> </w:t>
      </w:r>
      <w:bookmarkStart w:id="3" w:name="_Toc133316107"/>
      <w:bookmarkStart w:id="4" w:name="_Toc133316776"/>
      <w:bookmarkStart w:id="5" w:name="_Toc133316808"/>
      <w:r w:rsidRPr="000161F2">
        <w:t>Графическое изображение расчетного сечения</w:t>
      </w:r>
      <w:bookmarkEnd w:id="3"/>
      <w:bookmarkEnd w:id="4"/>
      <w:bookmarkEnd w:id="5"/>
    </w:p>
    <w:p w14:paraId="63191CDD" w14:textId="77777777" w:rsidR="00223368" w:rsidRDefault="00223368" w:rsidP="000161F2">
      <w:pPr>
        <w:ind w:firstLine="180"/>
      </w:pPr>
    </w:p>
    <w:p w14:paraId="55752C71" w14:textId="77777777" w:rsidR="00223368" w:rsidRDefault="00000000" w:rsidP="001A1F7A">
      <w:pPr>
        <w:pStyle w:val="a0"/>
      </w:pPr>
      <w:r w:rsidRPr="00C91F03">
        <w:t xml:space="preserve">Заданное расчетное сечение представляет из себя цилиндрический отделяемый отсек радиуса </w:t>
      </w:r>
      <m:oMath>
        <m:r>
          <w:rPr>
            <w:rFonts w:ascii="Cambria Math" w:hAnsi="Cambria Math"/>
          </w:rPr>
          <m:t>R</m:t>
        </m:r>
      </m:oMath>
      <w:r w:rsidRPr="00C91F03">
        <w:t xml:space="preserve">, изображенный на рисунке 2.1.1. Отсек подкреплен шпангоутами с шагом </w:t>
      </w:r>
      <m:oMath>
        <m:r>
          <w:rPr>
            <w:rFonts w:ascii="Cambria Math"/>
          </w:rPr>
          <m:t>l</m:t>
        </m:r>
      </m:oMath>
      <w:r w:rsidRPr="00C91F03">
        <w:t>, крайний левый шпангоут служит для его соединения со смежным отсеком.</w:t>
      </w:r>
    </w:p>
    <w:p w14:paraId="6C8ED818" w14:textId="7043A004" w:rsidR="00BC0CCC" w:rsidRPr="00C91F03" w:rsidRDefault="00BC0CCC" w:rsidP="001A1F7A">
      <w:pPr>
        <w:pStyle w:val="a0"/>
        <w:rPr>
          <w:lang w:eastAsia="zh-CN"/>
        </w:rPr>
      </w:pPr>
      <w:r w:rsidRPr="00BC0CCC">
        <w:rPr>
          <w:rFonts w:hint="eastAsia"/>
          <w:lang w:eastAsia="zh-CN"/>
        </w:rPr>
        <w:t>给定的设计截面是一个半径为</w:t>
      </w:r>
      <w:r w:rsidRPr="00BC0CCC">
        <w:rPr>
          <w:rFonts w:hint="eastAsia"/>
          <w:lang w:eastAsia="zh-CN"/>
        </w:rPr>
        <w:t xml:space="preserve"> R </w:t>
      </w:r>
      <w:r w:rsidRPr="00BC0CCC">
        <w:rPr>
          <w:rFonts w:hint="eastAsia"/>
          <w:lang w:eastAsia="zh-CN"/>
        </w:rPr>
        <w:t>的圆柱形可分离隔间，如图</w:t>
      </w:r>
      <w:r w:rsidRPr="00BC0CCC">
        <w:rPr>
          <w:rFonts w:hint="eastAsia"/>
          <w:lang w:eastAsia="zh-CN"/>
        </w:rPr>
        <w:t xml:space="preserve"> 2.1.1 </w:t>
      </w:r>
      <w:r w:rsidRPr="00BC0CCC">
        <w:rPr>
          <w:rFonts w:hint="eastAsia"/>
          <w:lang w:eastAsia="zh-CN"/>
        </w:rPr>
        <w:t>所示。</w:t>
      </w:r>
      <w:r w:rsidRPr="00BC0CCC">
        <w:rPr>
          <w:rFonts w:hint="eastAsia"/>
          <w:lang w:eastAsia="zh-CN"/>
        </w:rPr>
        <w:t xml:space="preserve"> </w:t>
      </w:r>
      <w:r w:rsidRPr="00BC0CCC">
        <w:rPr>
          <w:rFonts w:hint="eastAsia"/>
          <w:lang w:eastAsia="zh-CN"/>
        </w:rPr>
        <w:t>隔间由间距为</w:t>
      </w:r>
      <w:r w:rsidRPr="00BC0CCC">
        <w:rPr>
          <w:rFonts w:hint="eastAsia"/>
          <w:lang w:eastAsia="zh-CN"/>
        </w:rPr>
        <w:t xml:space="preserve"> l </w:t>
      </w:r>
      <w:r w:rsidRPr="00BC0CCC">
        <w:rPr>
          <w:rFonts w:hint="eastAsia"/>
          <w:lang w:eastAsia="zh-CN"/>
        </w:rPr>
        <w:t>的撑杆支撑，最左边的撑杆用于与相邻隔间的连接。</w:t>
      </w:r>
    </w:p>
    <w:p w14:paraId="2C127EC1" w14:textId="63744B17" w:rsidR="00BC0CCC" w:rsidRPr="00C91F03" w:rsidRDefault="00000000" w:rsidP="001A1F7A">
      <w:pPr>
        <w:pStyle w:val="a0"/>
        <w:rPr>
          <w:lang w:eastAsia="zh-CN"/>
        </w:rPr>
      </w:pPr>
      <w:r w:rsidRPr="00C91F03">
        <w:t xml:space="preserve">Считается, что на торцевом сечении отсека действует осевая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t xml:space="preserve">, изгибающий момент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t xml:space="preserve"> и перерезывающая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  <w:r w:rsidRPr="00C91F03">
        <w:t>.</w:t>
      </w:r>
    </w:p>
    <w:p w14:paraId="4EE173DD" w14:textId="5826CC31" w:rsidR="00223368" w:rsidRDefault="00BC0CCC" w:rsidP="005652C4">
      <w:pPr>
        <w:pStyle w:val="a7"/>
        <w:jc w:val="left"/>
        <w:rPr>
          <w:lang w:eastAsia="zh-CN"/>
        </w:rPr>
      </w:pPr>
      <w:r w:rsidRPr="00BC0CCC">
        <w:rPr>
          <w:rFonts w:hint="eastAsia"/>
          <w:lang w:eastAsia="zh-CN"/>
        </w:rPr>
        <w:t>考虑到作用在隔间端部的轴力</w:t>
      </w:r>
      <w:r w:rsidRPr="00BC0CCC">
        <w:rPr>
          <w:rFonts w:hint="eastAsia"/>
          <w:lang w:eastAsia="zh-CN"/>
        </w:rPr>
        <w:t xml:space="preserve"> N^p</w:t>
      </w:r>
      <w:r w:rsidRPr="00BC0CCC">
        <w:rPr>
          <w:rFonts w:hint="eastAsia"/>
          <w:lang w:eastAsia="zh-CN"/>
        </w:rPr>
        <w:t>、弯矩</w:t>
      </w:r>
      <w:r w:rsidRPr="00BC0CCC">
        <w:rPr>
          <w:rFonts w:hint="eastAsia"/>
          <w:lang w:eastAsia="zh-CN"/>
        </w:rPr>
        <w:t xml:space="preserve"> M^p </w:t>
      </w:r>
      <w:r w:rsidRPr="00BC0CCC">
        <w:rPr>
          <w:rFonts w:hint="eastAsia"/>
          <w:lang w:eastAsia="zh-CN"/>
        </w:rPr>
        <w:t>和剪力</w:t>
      </w:r>
      <w:r w:rsidRPr="00BC0CCC">
        <w:rPr>
          <w:rFonts w:hint="eastAsia"/>
          <w:lang w:eastAsia="zh-CN"/>
        </w:rPr>
        <w:t xml:space="preserve"> Q^p</w:t>
      </w:r>
      <w:r w:rsidRPr="00BC0CCC">
        <w:rPr>
          <w:rFonts w:hint="eastAsia"/>
          <w:lang w:eastAsia="zh-CN"/>
        </w:rPr>
        <w:t>。</w:t>
      </w:r>
      <w:r>
        <w:rPr>
          <w:noProof/>
        </w:rPr>
        <w:drawing>
          <wp:inline distT="0" distB="0" distL="0" distR="0" wp14:anchorId="25039012" wp14:editId="14BAD171">
            <wp:extent cx="4447540" cy="2930525"/>
            <wp:effectExtent l="0" t="0" r="0" b="0"/>
            <wp:docPr id="5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B6BC" w14:textId="77777777" w:rsidR="00223368" w:rsidRDefault="00223368" w:rsidP="000161F2">
      <w:pPr>
        <w:ind w:firstLine="180"/>
        <w:jc w:val="center"/>
        <w:rPr>
          <w:lang w:eastAsia="zh-CN"/>
        </w:rPr>
      </w:pPr>
    </w:p>
    <w:p w14:paraId="7A3D0EC7" w14:textId="77777777" w:rsidR="00223368" w:rsidRDefault="00000000" w:rsidP="000161F2">
      <w:pPr>
        <w:pStyle w:val="31"/>
      </w:pPr>
      <w:r>
        <w:t xml:space="preserve">Рисунок 4.1 - </w:t>
      </w:r>
      <w:r w:rsidRPr="000161F2">
        <w:t>Схема отсека</w:t>
      </w:r>
      <w:r>
        <w:t>.</w:t>
      </w:r>
    </w:p>
    <w:p w14:paraId="136CE93F" w14:textId="7F71A2A5" w:rsidR="00223368" w:rsidRPr="00BC0CCC" w:rsidRDefault="008C7D6E" w:rsidP="001A1F7A">
      <w:pPr>
        <w:pStyle w:val="a0"/>
        <w:rPr>
          <w:lang w:eastAsia="zh-CN"/>
        </w:rPr>
      </w:pPr>
      <w:r>
        <w:rPr>
          <w:rFonts w:hint="eastAsia"/>
          <w:lang w:eastAsia="zh-CN"/>
        </w:rPr>
        <w:t>逆时针</w:t>
      </w:r>
      <w:r>
        <w:rPr>
          <w:rFonts w:hint="eastAsia"/>
          <w:lang w:eastAsia="zh-CN"/>
        </w:rPr>
        <w:t>90</w:t>
      </w:r>
      <w:r>
        <w:rPr>
          <w:rFonts w:hint="eastAsia"/>
          <w:lang w:eastAsia="zh-CN"/>
        </w:rPr>
        <w:t>度观看</w:t>
      </w:r>
    </w:p>
    <w:p w14:paraId="543CE097" w14:textId="77777777" w:rsidR="00223368" w:rsidRPr="00C91F03" w:rsidRDefault="00000000" w:rsidP="001A1F7A">
      <w:pPr>
        <w:pStyle w:val="a0"/>
      </w:pPr>
      <w:r w:rsidRPr="00C91F03">
        <w:t>Исходные данные:</w:t>
      </w:r>
    </w:p>
    <w:p w14:paraId="3E80DE5E" w14:textId="77777777" w:rsidR="00223368" w:rsidRDefault="00000000" w:rsidP="001A1F7A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=4,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=1500мм,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=4800мм,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ШП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=800м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=1,3.</m:t>
          </m:r>
        </m:oMath>
      </m:oMathPara>
    </w:p>
    <w:p w14:paraId="70DF89FF" w14:textId="1BB148B2" w:rsidR="00223368" w:rsidRDefault="00000000" w:rsidP="001A1F7A">
      <w:pPr>
        <w:pStyle w:val="a0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=-3814кН,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=614кН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=85кН;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II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=-1907кН,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=1075кН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=178кН;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III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=-244кН,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=2872кН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=432кН.</m:t>
          </m:r>
        </m:oMath>
      </m:oMathPara>
    </w:p>
    <w:p w14:paraId="4ABDF146" w14:textId="77777777" w:rsidR="00223368" w:rsidRDefault="00223368" w:rsidP="001A1F7A">
      <w:pPr>
        <w:pStyle w:val="a0"/>
      </w:pPr>
    </w:p>
    <w:p w14:paraId="6E758853" w14:textId="77777777" w:rsidR="00223368" w:rsidRDefault="00903D0A" w:rsidP="001A1F7A">
      <w:pPr>
        <w:pStyle w:val="a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un4</w:t>
      </w:r>
    </w:p>
    <w:p w14:paraId="2F3DE889" w14:textId="447991FC" w:rsidR="00903D0A" w:rsidRDefault="00330975" w:rsidP="00330975">
      <w:pPr>
        <w:pStyle w:val="a0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输入数据</w:t>
      </w:r>
    </w:p>
    <w:p w14:paraId="61447257" w14:textId="1460745E" w:rsidR="00903D0A" w:rsidRDefault="00903D0A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蒙皮厚度</w:t>
      </w:r>
      <w:r>
        <w:rPr>
          <w:rFonts w:hint="eastAsia"/>
          <w:lang w:eastAsia="zh-CN"/>
        </w:rPr>
        <w:t>2.2</w:t>
      </w:r>
    </w:p>
    <w:p w14:paraId="5E9B6EDB" w14:textId="77777777" w:rsidR="00903D0A" w:rsidRDefault="00903D0A" w:rsidP="001A1F7A">
      <w:pPr>
        <w:pStyle w:val="a0"/>
        <w:rPr>
          <w:lang w:eastAsia="zh-CN"/>
        </w:rPr>
      </w:pPr>
      <w:r>
        <w:rPr>
          <w:rFonts w:hint="eastAsia"/>
          <w:lang w:eastAsia="zh-CN"/>
        </w:rPr>
        <w:t>纵向加固带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撑杆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数量</w:t>
      </w:r>
      <w:r>
        <w:rPr>
          <w:rFonts w:hint="eastAsia"/>
          <w:lang w:eastAsia="zh-CN"/>
        </w:rPr>
        <w:t>4</w:t>
      </w:r>
    </w:p>
    <w:p w14:paraId="11A9FDB4" w14:textId="5B371CA3" w:rsidR="00903D0A" w:rsidRDefault="00903D0A" w:rsidP="00903D0A">
      <w:pPr>
        <w:pStyle w:val="a0"/>
        <w:rPr>
          <w:lang w:eastAsia="zh-CN"/>
        </w:rPr>
      </w:pPr>
      <w:r>
        <w:rPr>
          <w:rFonts w:hint="eastAsia"/>
          <w:lang w:eastAsia="zh-CN"/>
        </w:rPr>
        <w:t>纵向加固带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撑杆</w:t>
      </w:r>
      <w:r>
        <w:rPr>
          <w:rFonts w:hint="eastAsia"/>
          <w:lang w:eastAsia="zh-CN"/>
        </w:rPr>
        <w:t>)</w:t>
      </w:r>
      <w:r w:rsidR="00330975">
        <w:rPr>
          <w:rFonts w:hint="eastAsia"/>
          <w:lang w:eastAsia="zh-CN"/>
        </w:rPr>
        <w:t>面积</w:t>
      </w:r>
      <w:r w:rsidR="00330975">
        <w:rPr>
          <w:rFonts w:hint="eastAsia"/>
          <w:lang w:eastAsia="zh-CN"/>
        </w:rPr>
        <w:t xml:space="preserve"> 245.2273</w:t>
      </w:r>
    </w:p>
    <w:p w14:paraId="33F4BC29" w14:textId="60070DF9" w:rsidR="00330975" w:rsidRDefault="00330975" w:rsidP="00903D0A">
      <w:pPr>
        <w:pStyle w:val="a0"/>
        <w:rPr>
          <w:lang w:eastAsia="zh-CN"/>
        </w:rPr>
      </w:pPr>
      <w:r>
        <w:rPr>
          <w:rFonts w:hint="eastAsia"/>
          <w:lang w:eastAsia="zh-CN"/>
        </w:rPr>
        <w:t>隔间半径</w:t>
      </w:r>
      <w:r>
        <w:rPr>
          <w:rFonts w:hint="eastAsia"/>
          <w:lang w:eastAsia="zh-CN"/>
        </w:rPr>
        <w:t>1500</w:t>
      </w:r>
    </w:p>
    <w:p w14:paraId="1B6C7D61" w14:textId="51B06AEC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隔间长度</w:t>
      </w:r>
      <w:r>
        <w:rPr>
          <w:rFonts w:hint="eastAsia"/>
          <w:lang w:eastAsia="zh-CN"/>
        </w:rPr>
        <w:t>4800</w:t>
      </w:r>
    </w:p>
    <w:p w14:paraId="087E6A71" w14:textId="4826A812" w:rsidR="00330975" w:rsidRDefault="00330975" w:rsidP="00330975">
      <w:pPr>
        <w:pStyle w:val="a0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横梁面积</w:t>
      </w:r>
      <w:r>
        <w:rPr>
          <w:rFonts w:hint="eastAsia"/>
          <w:lang w:eastAsia="zh-CN"/>
        </w:rPr>
        <w:t>800</w:t>
      </w:r>
    </w:p>
    <w:p w14:paraId="45A64D86" w14:textId="1472AC60" w:rsidR="00330975" w:rsidRDefault="00330975" w:rsidP="00330975">
      <w:pPr>
        <w:pStyle w:val="a0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输入轴向力</w:t>
      </w:r>
      <w:r w:rsidR="00886E1D">
        <w:rPr>
          <w:rFonts w:hint="eastAsia"/>
          <w:lang w:eastAsia="zh-CN"/>
        </w:rPr>
        <w:t>[</w:t>
      </w:r>
      <w:r w:rsidR="00886E1D">
        <w:rPr>
          <w:rFonts w:hint="eastAsia"/>
          <w:lang w:eastAsia="zh-CN"/>
        </w:rPr>
        <w:t>输入的是计算值</w:t>
      </w:r>
      <w:r w:rsidR="00886E1D">
        <w:rPr>
          <w:rFonts w:hint="eastAsia"/>
          <w:lang w:eastAsia="zh-CN"/>
        </w:rPr>
        <w:t>]</w:t>
      </w:r>
    </w:p>
    <w:p w14:paraId="235B402D" w14:textId="6C4B96CB" w:rsidR="00330975" w:rsidRDefault="00330975" w:rsidP="00330975">
      <w:pPr>
        <w:pStyle w:val="a0"/>
        <w:ind w:firstLine="0"/>
        <w:rPr>
          <w:lang w:eastAsia="zh-CN"/>
        </w:rPr>
      </w:pPr>
      <w:r>
        <w:rPr>
          <w:rFonts w:hint="eastAsia"/>
          <w:lang w:eastAsia="zh-CN"/>
        </w:rPr>
        <w:t xml:space="preserve">       -3.814e+06</w:t>
      </w:r>
    </w:p>
    <w:p w14:paraId="370D62EB" w14:textId="0F151DC9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执行、完成</w:t>
      </w:r>
    </w:p>
    <w:p w14:paraId="664FA360" w14:textId="340B1202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3. </w:t>
      </w:r>
      <w:r>
        <w:rPr>
          <w:rFonts w:hint="eastAsia"/>
          <w:lang w:eastAsia="zh-CN"/>
        </w:rPr>
        <w:t>选择截面</w:t>
      </w:r>
    </w:p>
    <w:p w14:paraId="2297828B" w14:textId="1BF30156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纵梁横截面积</w:t>
      </w:r>
    </w:p>
    <w:p w14:paraId="597FBD29" w14:textId="740E7D6D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所需纵梁数量</w:t>
      </w:r>
    </w:p>
    <w:p w14:paraId="6020FE00" w14:textId="3D72919B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中间横梁数量</w:t>
      </w:r>
    </w:p>
    <w:p w14:paraId="55042207" w14:textId="79CF63F5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横梁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纵梁体积</w:t>
      </w:r>
    </w:p>
    <w:p w14:paraId="7AAFD39F" w14:textId="4C0D3B7E" w:rsidR="00330975" w:rsidRDefault="00330975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纵梁之间距离</w:t>
      </w:r>
    </w:p>
    <w:p w14:paraId="2D7362C8" w14:textId="4155D9CB" w:rsidR="00330975" w:rsidRDefault="005D6180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>选中最后一个数据，</w:t>
      </w:r>
      <w:r>
        <w:rPr>
          <w:rFonts w:hint="eastAsia"/>
          <w:lang w:eastAsia="zh-CN"/>
        </w:rPr>
        <w:t>Fn+F2</w:t>
      </w:r>
    </w:p>
    <w:p w14:paraId="79FDC670" w14:textId="4BCC1B59" w:rsidR="005D6180" w:rsidRDefault="005D6180" w:rsidP="00330975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结果查看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方向键是移动，</w:t>
      </w:r>
      <w:r>
        <w:rPr>
          <w:rFonts w:hint="eastAsia"/>
          <w:lang w:eastAsia="zh-CN"/>
        </w:rPr>
        <w:t>enter</w:t>
      </w:r>
      <w:r>
        <w:rPr>
          <w:rFonts w:hint="eastAsia"/>
          <w:lang w:eastAsia="zh-CN"/>
        </w:rPr>
        <w:t>是选择</w:t>
      </w:r>
      <w:r>
        <w:rPr>
          <w:rFonts w:hint="eastAsia"/>
          <w:lang w:eastAsia="zh-CN"/>
        </w:rPr>
        <w:t>)</w:t>
      </w:r>
    </w:p>
    <w:p w14:paraId="35DBCDA0" w14:textId="77777777" w:rsidR="005D6180" w:rsidRDefault="005D6180" w:rsidP="00330975">
      <w:pPr>
        <w:pStyle w:val="a0"/>
        <w:rPr>
          <w:lang w:eastAsia="zh-CN"/>
        </w:rPr>
      </w:pPr>
    </w:p>
    <w:p w14:paraId="578BB33D" w14:textId="77777777" w:rsidR="00330975" w:rsidRDefault="00330975" w:rsidP="00330975">
      <w:pPr>
        <w:pStyle w:val="a0"/>
        <w:rPr>
          <w:lang w:eastAsia="zh-CN"/>
        </w:rPr>
      </w:pPr>
    </w:p>
    <w:p w14:paraId="73DDEB29" w14:textId="4F34789F" w:rsidR="00903D0A" w:rsidRDefault="00903D0A" w:rsidP="001A1F7A">
      <w:pPr>
        <w:pStyle w:val="a0"/>
        <w:rPr>
          <w:lang w:eastAsia="zh-CN"/>
        </w:rPr>
        <w:sectPr w:rsidR="00903D0A" w:rsidSect="00ED62DC">
          <w:pgSz w:w="11906" w:h="16838" w:code="9"/>
          <w:pgMar w:top="1134" w:right="567" w:bottom="1134" w:left="1701" w:header="709" w:footer="709" w:gutter="0"/>
          <w:pgNumType w:start="50"/>
          <w:cols w:space="708"/>
          <w:docGrid w:linePitch="360"/>
        </w:sectPr>
      </w:pPr>
    </w:p>
    <w:p w14:paraId="239370D8" w14:textId="77777777" w:rsidR="00223368" w:rsidRPr="00A7698D" w:rsidRDefault="00000000" w:rsidP="00A7698D">
      <w:pPr>
        <w:pStyle w:val="20"/>
      </w:pPr>
      <w:bookmarkStart w:id="6" w:name="_Toc133316108"/>
      <w:bookmarkStart w:id="7" w:name="_Toc133316777"/>
      <w:bookmarkStart w:id="8" w:name="_Toc133316809"/>
      <w:r w:rsidRPr="00A7698D">
        <w:lastRenderedPageBreak/>
        <w:t>Подбор толщины обшивки и площади сечения лонжеронов, выбор типа и определение количества стрингеров</w:t>
      </w:r>
      <w:bookmarkEnd w:id="6"/>
      <w:bookmarkEnd w:id="7"/>
      <w:bookmarkEnd w:id="8"/>
    </w:p>
    <w:p w14:paraId="6A5CC623" w14:textId="6513B4A9" w:rsidR="00223368" w:rsidRPr="00C91F03" w:rsidRDefault="00BC0CCC" w:rsidP="001A1F7A">
      <w:pPr>
        <w:pStyle w:val="a0"/>
        <w:rPr>
          <w:lang w:eastAsia="zh-CN"/>
        </w:rPr>
      </w:pPr>
      <w:r w:rsidRPr="00BC0CCC">
        <w:rPr>
          <w:rFonts w:hint="eastAsia"/>
          <w:lang w:eastAsia="zh-CN"/>
        </w:rPr>
        <w:t xml:space="preserve">1.2 </w:t>
      </w:r>
      <w:r w:rsidRPr="00BC0CCC">
        <w:rPr>
          <w:rFonts w:hint="eastAsia"/>
          <w:lang w:eastAsia="zh-CN"/>
        </w:rPr>
        <w:t>选择覆层厚度和支柱横截面积，选择弦杆类型和数量</w:t>
      </w:r>
    </w:p>
    <w:p w14:paraId="042A2B59" w14:textId="77777777" w:rsidR="00223368" w:rsidRPr="00C91F03" w:rsidRDefault="00000000" w:rsidP="001A1F7A">
      <w:pPr>
        <w:pStyle w:val="a0"/>
      </w:pPr>
      <w:r w:rsidRPr="00C91F03">
        <w:t xml:space="preserve">Целью проектировочного расчёта является подбор размером всех силовых элементов отсека: толщины обшивки </w:t>
      </w:r>
      <m:oMath>
        <m:r>
          <w:rPr>
            <w:rFonts w:ascii="Cambria Math" w:hAnsi="Cambria Math"/>
          </w:rPr>
          <m:t>δ</m:t>
        </m:r>
      </m:oMath>
      <w:r w:rsidRPr="00C91F03">
        <w:t xml:space="preserve">; площади поперечного сечения лонжеронов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</m:oMath>
      <w:r w:rsidRPr="00C91F03">
        <w:t xml:space="preserve">; площади поперечного сечения стрингера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СТР</m:t>
            </m:r>
          </m:sub>
        </m:sSub>
      </m:oMath>
      <w:r w:rsidRPr="00C91F03">
        <w:t xml:space="preserve">; расстояние между промежуточными шпангоутами </w:t>
      </w:r>
      <m:oMath>
        <m:r>
          <w:rPr>
            <w:rFonts w:ascii="Cambria Math" w:hAnsi="Cambria Math"/>
          </w:rPr>
          <m:t>l</m:t>
        </m:r>
      </m:oMath>
      <w:r w:rsidRPr="00C91F03">
        <w:t xml:space="preserve">; потребное количество стрингеров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СТР</m:t>
            </m:r>
          </m:sub>
        </m:sSub>
      </m:oMath>
      <w:r w:rsidRPr="00C91F03">
        <w:t>.</w:t>
      </w:r>
    </w:p>
    <w:p w14:paraId="60CDA7C2" w14:textId="77777777" w:rsidR="00223368" w:rsidRPr="00E10471" w:rsidRDefault="00000000" w:rsidP="001A1F7A">
      <w:pPr>
        <w:pStyle w:val="a0"/>
      </w:pPr>
      <w:r w:rsidRPr="00E10471">
        <w:t xml:space="preserve">Материал отсека: </w:t>
      </w:r>
      <m:oMath>
        <m:r>
          <w:rPr>
            <w:rFonts w:ascii="Cambria Math"/>
          </w:rPr>
          <m:t>Д</m:t>
        </m:r>
        <m:r>
          <w:rPr>
            <w:rFonts w:ascii="Cambria Math"/>
          </w:rPr>
          <m:t>16</m:t>
        </m:r>
        <m:r>
          <w:rPr>
            <w:rFonts w:ascii="Cambria Math"/>
          </w:rPr>
          <m:t>АТ</m:t>
        </m:r>
      </m:oMath>
      <w:r w:rsidRPr="00E10471">
        <w:t>.</w:t>
      </w:r>
    </w:p>
    <w:p w14:paraId="4CA9A0AE" w14:textId="77777777" w:rsidR="00223368" w:rsidRPr="00E10471" w:rsidRDefault="00000000" w:rsidP="001A1F7A">
      <w:pPr>
        <w:pStyle w:val="a0"/>
      </w:pPr>
      <w:r w:rsidRPr="00E10471">
        <w:t>Характеристики материала:</w:t>
      </w:r>
    </w:p>
    <w:p w14:paraId="22861FEF" w14:textId="2ABA0A94" w:rsidR="00223368" w:rsidRDefault="00000000" w:rsidP="001A1F7A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=440МПа,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=270МПа,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=190МПа,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=7,2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МПа,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E83DCCF" w14:textId="77777777" w:rsidR="00223368" w:rsidRPr="00E10471" w:rsidRDefault="00000000" w:rsidP="001A1F7A">
      <w:pPr>
        <w:pStyle w:val="a0"/>
      </w:pPr>
      <w:r w:rsidRPr="00E10471">
        <w:t>Рассчитаем расчетные значения нагрузок</w:t>
      </w:r>
    </w:p>
    <w:p w14:paraId="73BAA186" w14:textId="161FEDBD" w:rsidR="00223368" w:rsidRPr="00E10471" w:rsidRDefault="00000000" w:rsidP="001A1F7A">
      <w:pPr>
        <w:pStyle w:val="a0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=-3814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</m:t>
          </m:r>
          <m:r>
            <m:rPr>
              <m:nor/>
            </m:rPr>
            <m:t>-</m:t>
          </m:r>
          <m:r>
            <m:rPr>
              <m:nor/>
            </m:rPr>
            <w:rPr>
              <w:rFonts w:hint="eastAsia"/>
              <w:lang w:eastAsia="zh-CN"/>
            </w:rPr>
            <m:t>4958.2</m:t>
          </m:r>
          <m:r>
            <m:rPr>
              <m:sty m:val="p"/>
            </m:rPr>
            <w:rPr>
              <w:rFonts w:ascii="Cambria Math" w:hAnsi="Cambria Math"/>
            </w:rPr>
            <m:t>кН,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=614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</m:t>
          </m:r>
          <m:r>
            <m:rPr>
              <m:nor/>
            </m:rPr>
            <w:rPr>
              <w:rFonts w:ascii="Cambria Math"/>
            </w:rPr>
            <m:t>798</m:t>
          </m:r>
          <m:r>
            <m:rPr>
              <m:nor/>
            </m:rPr>
            <w:rPr>
              <w:rFonts w:ascii="Cambria Math" w:hint="eastAsia"/>
              <w:lang w:eastAsia="zh-CN"/>
            </w:rPr>
            <m:t>.</m:t>
          </m:r>
          <m:r>
            <m:rPr>
              <m:nor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кН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=85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1,3=110.5кН;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II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=-1907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>2479</m:t>
          </m:r>
          <m:r>
            <m:rPr>
              <m:nor/>
            </m:rPr>
            <w:rPr>
              <w:rFonts w:ascii="Cambria Math" w:hint="eastAsia"/>
              <w:lang w:eastAsia="zh-CN"/>
            </w:rPr>
            <m:t>.</m:t>
          </m:r>
          <m:r>
            <m:rPr>
              <m:nor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кН,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=1075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</m:t>
          </m:r>
          <m:r>
            <m:rPr>
              <m:nor/>
            </m:rPr>
            <m:t>1</m:t>
          </m:r>
          <m:r>
            <m:rPr>
              <m:nor/>
            </m:rPr>
            <w:rPr>
              <w:rFonts w:ascii="Cambria Math"/>
            </w:rPr>
            <m:t>397</m:t>
          </m:r>
          <m:r>
            <m:rPr>
              <m:nor/>
            </m:rPr>
            <w:rPr>
              <w:rFonts w:ascii="Cambria Math" w:hint="eastAsia"/>
              <w:lang w:eastAsia="zh-CN"/>
            </w:rPr>
            <m:t>.</m:t>
          </m:r>
          <m:r>
            <m:rPr>
              <m:nor/>
            </m:rPr>
            <w:rPr>
              <w:rFonts w:asci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кН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=178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1,3=231.4кН;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III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=-244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</m:t>
          </m:r>
          <m:r>
            <m:rPr>
              <m:nor/>
            </m:rPr>
            <m:t>-</m:t>
          </m:r>
          <m:r>
            <m:rPr>
              <m:nor/>
            </m:rPr>
            <w:rPr>
              <w:rFonts w:ascii="Cambria Math"/>
            </w:rPr>
            <m:t>317</m:t>
          </m:r>
          <m:r>
            <m:rPr>
              <m:nor/>
            </m:rPr>
            <w:rPr>
              <w:rFonts w:ascii="Cambria Math" w:hint="eastAsia"/>
              <w:lang w:eastAsia="zh-CN"/>
            </w:rPr>
            <m:t>.</m:t>
          </m:r>
          <m:r>
            <m:rPr>
              <m:nor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кН,</m:t>
          </m:r>
          <m:r>
            <m:rPr>
              <m:nor/>
            </m:rPr>
            <m:t xml:space="preserve">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=2872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</m:t>
          </m:r>
          <m:r>
            <m:rPr>
              <m:nor/>
            </m:rPr>
            <w:rPr>
              <w:rFonts w:ascii="Cambria Math"/>
            </w:rPr>
            <m:t>3733</m:t>
          </m:r>
          <m:r>
            <m:rPr>
              <m:nor/>
            </m:rPr>
            <w:rPr>
              <w:rFonts w:ascii="Cambria Math" w:hint="eastAsia"/>
              <w:lang w:eastAsia="zh-CN"/>
            </w:rPr>
            <m:t>.</m:t>
          </m:r>
          <m:r>
            <m:rPr>
              <m:nor/>
            </m:rPr>
            <w:rPr>
              <w:rFonts w:asci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кН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м,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=432</m:t>
          </m:r>
          <m:r>
            <m:rPr>
              <m:sty m:val="p"/>
            </m:rPr>
            <w:rPr>
              <w:rFonts w:ascii="Cambria Math" w:eastAsia="MS Gothic" w:hAnsi="Cambria Math" w:cs="MS Gothic" w:hint="eastAsia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1,3=561.6кН.</m:t>
          </m:r>
        </m:oMath>
      </m:oMathPara>
    </w:p>
    <w:p w14:paraId="59D397F3" w14:textId="77777777" w:rsidR="00223368" w:rsidRPr="00C91F03" w:rsidRDefault="00000000" w:rsidP="001A1F7A">
      <w:pPr>
        <w:pStyle w:val="a0"/>
      </w:pPr>
      <w:r w:rsidRPr="00C91F03">
        <w:t>Подбор толщины обшивки производится по следующей формуле:</w:t>
      </w:r>
    </w:p>
    <w:p w14:paraId="2579324D" w14:textId="77777777" w:rsidR="00223368" w:rsidRPr="00C91F03" w:rsidRDefault="00000000" w:rsidP="001A1F7A">
      <w:pPr>
        <w:pStyle w:val="a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  <m:sup>
                <m:r>
                  <w:rPr>
                    <w:rFonts w:ascii="Cambria Math" w:hAnsi="Cambria Math"/>
                  </w:rPr>
                  <m:t>P</m:t>
                </m:r>
              </m:sup>
            </m:sSubSup>
          </m:num>
          <m:den>
            <m:r>
              <w:rPr>
                <w:rFonts w:ascii="Cambria Math" w:hAnsi="Cambria Math"/>
              </w:rPr>
              <m:t>πR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 w:rsidRPr="00C91F03">
        <w:t>.</w:t>
      </w:r>
    </w:p>
    <w:p w14:paraId="358B7277" w14:textId="77777777" w:rsidR="00223368" w:rsidRPr="00C91F03" w:rsidRDefault="00000000" w:rsidP="001A1F7A">
      <w:pPr>
        <w:pStyle w:val="a0"/>
      </w:pPr>
      <w:r w:rsidRPr="00C91F03">
        <w:t>Где</w:t>
      </w:r>
    </w:p>
    <w:p w14:paraId="41B30570" w14:textId="77777777" w:rsidR="00223368" w:rsidRPr="00C91F03" w:rsidRDefault="00000000" w:rsidP="001A1F7A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max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р</m:t>
                </m:r>
              </m:sub>
              <m:sup>
                <m:r>
                  <w:rPr>
                    <w:rFonts w:ascii="Cambria Math"/>
                  </w:rPr>
                  <m:t>III</m:t>
                </m:r>
              </m:sup>
            </m:sSubSup>
          </m:sup>
        </m:sSubSup>
      </m:oMath>
      <w:r w:rsidRPr="00C91F03">
        <w:t xml:space="preserve"> - максимальная расчетная перерезывающая сила.</w:t>
      </w:r>
    </w:p>
    <w:p w14:paraId="0BE47B19" w14:textId="77777777" w:rsidR="00223368" w:rsidRPr="00E10471" w:rsidRDefault="00000000" w:rsidP="001A1F7A">
      <w:pPr>
        <w:pStyle w:val="a0"/>
      </w:pPr>
      <w:r w:rsidRPr="00E10471">
        <w:t>Тогда</w:t>
      </w:r>
    </w:p>
    <w:p w14:paraId="575326A7" w14:textId="5DF4313A" w:rsidR="00223368" w:rsidRPr="00E10471" w:rsidRDefault="00000000" w:rsidP="001A1F7A">
      <w:pPr>
        <w:pStyle w:val="a0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561.6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1500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440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hint="eastAsia"/>
              <w:lang w:eastAsia="zh-CN"/>
            </w:rPr>
            <m:t>1.0834</m:t>
          </m:r>
          <m:r>
            <m:rPr>
              <m:sty m:val="p"/>
            </m:rPr>
            <w:rPr>
              <w:rFonts w:ascii="Cambria Math" w:hAnsi="Cambria Math"/>
            </w:rPr>
            <m:t>мм</m:t>
          </m:r>
        </m:oMath>
      </m:oMathPara>
    </w:p>
    <w:p w14:paraId="2BFEB3D4" w14:textId="0915FBBD" w:rsidR="00223368" w:rsidRPr="00C91F03" w:rsidRDefault="00000000" w:rsidP="001A1F7A">
      <w:pPr>
        <w:pStyle w:val="a0"/>
      </w:pPr>
      <w:r w:rsidRPr="00C91F03">
        <w:t xml:space="preserve">В соответствии с нормальным рядом толщин принимаем </w:t>
      </w:r>
      <m:oMath>
        <m:r>
          <w:rPr>
            <w:rFonts w:ascii="Cambria Math"/>
          </w:rPr>
          <m:t>δ=1.2</m:t>
        </m:r>
        <m:r>
          <w:rPr>
            <w:rFonts w:ascii="Cambria Math"/>
          </w:rPr>
          <m:t>мм</m:t>
        </m:r>
      </m:oMath>
      <w:r w:rsidRPr="00C91F03">
        <w:t>.</w:t>
      </w:r>
    </w:p>
    <w:p w14:paraId="654599B7" w14:textId="77777777" w:rsidR="00223368" w:rsidRDefault="00000000" w:rsidP="001A1F7A">
      <w:pPr>
        <w:pStyle w:val="a0"/>
      </w:pPr>
      <w:r w:rsidRPr="00C91F03">
        <w:t>Для подбора сечения лонжерона необходимо сначала выбрать расчётный случай, в котором возникает наибольшее растяжение лонжеронов. Это можно сделать, находя из значения эквивалентной растягивающей осевой силы:</w:t>
      </w:r>
    </w:p>
    <w:p w14:paraId="08AE6D56" w14:textId="77777777" w:rsidR="001A1F7A" w:rsidRDefault="001A1F7A" w:rsidP="001A1F7A">
      <w:pPr>
        <w:pStyle w:val="a0"/>
        <w:rPr>
          <w:lang w:eastAsia="zh-CN"/>
        </w:rPr>
      </w:pPr>
      <w:r w:rsidRPr="001A1F7A">
        <w:rPr>
          <w:rFonts w:hint="eastAsia"/>
          <w:lang w:eastAsia="zh-CN"/>
        </w:rPr>
        <w:t>要选择构件横截面，首先需要选择构件</w:t>
      </w:r>
      <w:r w:rsidRPr="001A1F7A">
        <w:rPr>
          <w:rFonts w:hint="eastAsia"/>
          <w:b/>
          <w:bCs/>
          <w:lang w:eastAsia="zh-CN"/>
        </w:rPr>
        <w:t>抗拉强度最大</w:t>
      </w:r>
      <w:r w:rsidRPr="001A1F7A">
        <w:rPr>
          <w:rFonts w:hint="eastAsia"/>
          <w:lang w:eastAsia="zh-CN"/>
        </w:rPr>
        <w:t>的设计情况。这可以通过等效轴向拉力值来实现：</w:t>
      </w:r>
    </w:p>
    <w:p w14:paraId="3A26E92F" w14:textId="436EB1F9" w:rsidR="00223368" w:rsidRPr="00C91F03" w:rsidRDefault="00000000" w:rsidP="001A1F7A">
      <w:pPr>
        <w:pStyle w:val="a0"/>
        <w:rPr>
          <w:lang w:eastAsia="zh-CN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'ЭКВ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Р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Р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lang w:eastAsia="zh-CN"/>
              </w:rPr>
              <m:t>R</m:t>
            </m:r>
          </m:den>
        </m:f>
      </m:oMath>
      <w:r w:rsidRPr="00C91F03">
        <w:rPr>
          <w:lang w:eastAsia="zh-CN"/>
        </w:rPr>
        <w:t>.</w:t>
      </w:r>
    </w:p>
    <w:p w14:paraId="01CC728A" w14:textId="77777777" w:rsidR="00223368" w:rsidRPr="00C91F03" w:rsidRDefault="00000000" w:rsidP="001A1F7A">
      <w:pPr>
        <w:pStyle w:val="a0"/>
      </w:pPr>
      <w:r w:rsidRPr="00C91F03">
        <w:t>Для первого расчётного случая:</w:t>
      </w:r>
    </w:p>
    <w:p w14:paraId="1B52D008" w14:textId="77777777" w:rsidR="00223368" w:rsidRPr="00C91F03" w:rsidRDefault="00000000" w:rsidP="001A1F7A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'ЭКВ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/>
          </w:rPr>
          <m:t>=-3216,2+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655,2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-2342,6</m:t>
        </m:r>
        <m:r>
          <m:rPr>
            <m:sty m:val="p"/>
          </m:rPr>
          <w:rPr>
            <w:rFonts w:ascii="Cambria Math" w:hAnsi="Cambria Math"/>
          </w:rPr>
          <m:t>кН</m:t>
        </m:r>
      </m:oMath>
      <w:r w:rsidRPr="00C91F03">
        <w:t>.</w:t>
      </w:r>
    </w:p>
    <w:p w14:paraId="530389B7" w14:textId="77777777" w:rsidR="00223368" w:rsidRPr="00C91F03" w:rsidRDefault="00000000" w:rsidP="001A1F7A">
      <w:pPr>
        <w:pStyle w:val="a0"/>
      </w:pPr>
      <w:r w:rsidRPr="00C91F03">
        <w:t>Для второго расчётного случая:</w:t>
      </w:r>
    </w:p>
    <w:p w14:paraId="49C714E9" w14:textId="77777777" w:rsidR="00223368" w:rsidRPr="00C91F03" w:rsidRDefault="00000000" w:rsidP="001A1F7A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'ЭКВ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/>
          </w:rPr>
          <m:t>=-1868,1+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1352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-65,433</m:t>
        </m:r>
        <m:r>
          <m:rPr>
            <m:sty m:val="p"/>
          </m:rPr>
          <w:rPr>
            <w:rFonts w:ascii="Cambria Math" w:hAnsi="Cambria Math"/>
          </w:rPr>
          <m:t>кН</m:t>
        </m:r>
      </m:oMath>
      <w:r w:rsidRPr="00C91F03">
        <w:t>.</w:t>
      </w:r>
    </w:p>
    <w:p w14:paraId="757A09E7" w14:textId="77777777" w:rsidR="00223368" w:rsidRPr="00C91F03" w:rsidRDefault="00000000" w:rsidP="001A1F7A">
      <w:pPr>
        <w:pStyle w:val="a0"/>
      </w:pPr>
      <w:r w:rsidRPr="00C91F03">
        <w:t>Для третьего расчётного случая:</w:t>
      </w:r>
    </w:p>
    <w:p w14:paraId="65DAEC42" w14:textId="77777777" w:rsidR="00223368" w:rsidRPr="00C91F03" w:rsidRDefault="00000000" w:rsidP="001A1F7A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'ЭКВ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p>
        </m:sSubSup>
        <m:r>
          <m:rPr>
            <m:sty m:val="p"/>
          </m:rPr>
          <w:rPr>
            <w:rFonts w:ascii="Cambria Math" w:hAnsi="Cambria Math"/>
          </w:rPr>
          <m:t>=-143+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2600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1,5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3323,667</m:t>
        </m:r>
        <m:r>
          <m:rPr>
            <m:sty m:val="p"/>
          </m:rPr>
          <w:rPr>
            <w:rFonts w:ascii="Cambria Math" w:hAnsi="Cambria Math"/>
          </w:rPr>
          <m:t>кН</m:t>
        </m:r>
      </m:oMath>
      <w:r w:rsidRPr="00C91F03">
        <w:t>.</w:t>
      </w:r>
    </w:p>
    <w:p w14:paraId="1AA69E3C" w14:textId="77777777" w:rsidR="00223368" w:rsidRPr="00C91F03" w:rsidRDefault="00000000" w:rsidP="001A1F7A">
      <w:pPr>
        <w:pStyle w:val="a0"/>
      </w:pPr>
      <w:r w:rsidRPr="00C91F03">
        <w:t>Следовательно:</w:t>
      </w:r>
    </w:p>
    <w:p w14:paraId="051119C0" w14:textId="77777777" w:rsidR="00223368" w:rsidRPr="00C91F03" w:rsidRDefault="00000000" w:rsidP="001A1F7A">
      <w:pPr>
        <w:pStyle w:val="a0"/>
        <w:sectPr w:rsidR="00223368" w:rsidRPr="00C91F03" w:rsidSect="00ED62DC">
          <w:headerReference w:type="even" r:id="rId9"/>
          <w:pgSz w:w="11906" w:h="16838" w:code="9"/>
          <w:pgMar w:top="1134" w:right="567" w:bottom="1134" w:left="1701" w:header="709" w:footer="709" w:gutter="0"/>
          <w:pgNumType w:start="51"/>
          <w:cols w:space="708"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'ЭКВ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p>
                </m:sSubSup>
              </m:e>
            </m:d>
            <m:r>
              <m:rPr>
                <m:nor/>
              </m:rPr>
              <m:t>3323,667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t>.</w:t>
      </w:r>
    </w:p>
    <w:p w14:paraId="7C1585D5" w14:textId="77777777" w:rsidR="00223368" w:rsidRPr="00C91F03" w:rsidRDefault="00000000" w:rsidP="001A1F7A">
      <w:pPr>
        <w:pStyle w:val="a0"/>
      </w:pPr>
      <w:r w:rsidRPr="00C91F03">
        <w:lastRenderedPageBreak/>
        <w:t>Потребная площадь сечения лонжерона подсчитывается по формуле:</w:t>
      </w:r>
    </w:p>
    <w:p w14:paraId="60BC273A" w14:textId="47DF880A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ЭКВ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Л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m:t>3323,667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440</m:t>
            </m:r>
          </m:den>
        </m:f>
        <m:r>
          <m:rPr>
            <m:nor/>
          </m:rPr>
          <w:rPr>
            <w:rFonts w:ascii="Cambria Math" w:hint="eastAsia"/>
            <w:lang w:eastAsia="zh-CN"/>
          </w:rPr>
          <m:t>=245.23</m:t>
        </m:r>
        <m:r>
          <m:rPr>
            <m:sty m:val="p"/>
          </m:rPr>
          <w:rPr>
            <w:rFonts w:ascii="Cambria Math" w:hAnsi="Cambria Math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C91F03">
        <w:t>,</w:t>
      </w:r>
    </w:p>
    <w:p w14:paraId="2D39B6CF" w14:textId="77777777" w:rsidR="00223368" w:rsidRPr="00C91F03" w:rsidRDefault="00000000" w:rsidP="001A1F7A">
      <w:pPr>
        <w:pStyle w:val="a0"/>
      </w:pPr>
      <w:r w:rsidRPr="00C91F0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Л</m:t>
            </m:r>
          </m:sub>
        </m:sSub>
        <m:r>
          <w:rPr>
            <w:rFonts w:ascii="Cambria Math"/>
          </w:rPr>
          <m:t>=4</m:t>
        </m:r>
      </m:oMath>
      <w:r w:rsidRPr="00C91F03">
        <w:t xml:space="preserve"> - количество лонжеронов.</w:t>
      </w:r>
    </w:p>
    <w:p w14:paraId="1A26FBC4" w14:textId="02D46D1C" w:rsidR="00223368" w:rsidRPr="00C91F03" w:rsidRDefault="00000000" w:rsidP="001A1F7A">
      <w:pPr>
        <w:pStyle w:val="a0"/>
      </w:pPr>
      <w:r w:rsidRPr="00C91F03">
        <w:t xml:space="preserve">Примем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</m:t>
            </m:r>
          </m:sub>
        </m:sSub>
        <m:r>
          <m:rPr>
            <m:sty m:val="p"/>
          </m:rPr>
          <w:rPr>
            <w:rFonts w:ascii="Cambria Math" w:hAnsi="Cambria Math"/>
          </w:rPr>
          <m:t>=246м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 w:rsidRPr="00C91F03">
        <w:t xml:space="preserve"> </w:t>
      </w:r>
    </w:p>
    <w:p w14:paraId="64955C80" w14:textId="77777777" w:rsidR="00223368" w:rsidRDefault="00000000" w:rsidP="001A1F7A">
      <w:pPr>
        <w:pStyle w:val="a0"/>
      </w:pPr>
      <w:r w:rsidRPr="00C91F03">
        <w:t xml:space="preserve">Подбор потребного количества стрингеров негерметичного отсека проводится на ЭВМ с помощью программы </w:t>
      </w:r>
      <w:r w:rsidRPr="0084263E">
        <w:t>OTCEK</w:t>
      </w:r>
      <w:r>
        <w:t>NEW</w:t>
      </w:r>
      <w:r w:rsidRPr="00C91F03">
        <w:t>.</w:t>
      </w:r>
      <w:r w:rsidRPr="0084263E">
        <w:t>EXE</w:t>
      </w:r>
      <w:r w:rsidRPr="00C91F03">
        <w:t>. Результаты расчётов приведены в приложении  .</w:t>
      </w:r>
    </w:p>
    <w:p w14:paraId="15820165" w14:textId="344D9894" w:rsidR="00FE4DEA" w:rsidRPr="00C91F03" w:rsidRDefault="00FE4DEA" w:rsidP="001A1F7A">
      <w:pPr>
        <w:pStyle w:val="a0"/>
        <w:rPr>
          <w:lang w:eastAsia="zh-CN"/>
        </w:rPr>
      </w:pPr>
      <w:r w:rsidRPr="00FE4DEA">
        <w:rPr>
          <w:rFonts w:hint="eastAsia"/>
          <w:lang w:eastAsia="zh-CN"/>
        </w:rPr>
        <w:t>在计算机上使用</w:t>
      </w:r>
      <w:r w:rsidRPr="00FE4DEA">
        <w:rPr>
          <w:rFonts w:hint="eastAsia"/>
          <w:lang w:eastAsia="zh-CN"/>
        </w:rPr>
        <w:t xml:space="preserve"> OTCEKNEW.EXE </w:t>
      </w:r>
      <w:r w:rsidRPr="00FE4DEA">
        <w:rPr>
          <w:rFonts w:hint="eastAsia"/>
          <w:lang w:eastAsia="zh-CN"/>
        </w:rPr>
        <w:t>程序来选择渗漏隔间所需的支柱数量。计算结果见附录。</w:t>
      </w:r>
    </w:p>
    <w:p w14:paraId="510A9395" w14:textId="2F2369F1" w:rsidR="00223368" w:rsidRPr="00C91F03" w:rsidRDefault="00000000" w:rsidP="001A1F7A">
      <w:pPr>
        <w:pStyle w:val="a0"/>
        <w:rPr>
          <w:lang w:eastAsia="zh-CN"/>
        </w:rPr>
      </w:pPr>
      <w:r w:rsidRPr="00312EA3">
        <w:rPr>
          <w:lang w:eastAsia="zh-CN"/>
        </w:rPr>
        <w:t>Для стрингеров выбран профиль ПР-102-1</w:t>
      </w:r>
      <w:r w:rsidR="005D6180">
        <w:rPr>
          <w:rFonts w:hint="eastAsia"/>
          <w:lang w:eastAsia="zh-CN"/>
        </w:rPr>
        <w:t>3</w:t>
      </w:r>
      <w:r w:rsidRPr="00312EA3">
        <w:rPr>
          <w:lang w:eastAsia="zh-CN"/>
        </w:rPr>
        <w:t>.</w:t>
      </w:r>
      <w:r w:rsidR="00312EA3" w:rsidRPr="00C91F03">
        <w:rPr>
          <w:lang w:eastAsia="zh-CN"/>
        </w:rPr>
        <w:t xml:space="preserve"> </w:t>
      </w:r>
    </w:p>
    <w:p w14:paraId="1DCCA95A" w14:textId="77777777" w:rsidR="00223368" w:rsidRDefault="00000000" w:rsidP="001A1F7A">
      <w:pPr>
        <w:pStyle w:val="a0"/>
        <w:rPr>
          <w:lang w:eastAsia="zh-CN"/>
        </w:rPr>
      </w:pPr>
      <w:r w:rsidRPr="00C91F03">
        <w:rPr>
          <w:lang w:eastAsia="zh-CN"/>
        </w:rPr>
        <w:t>Характеристики сечения выбранного стрингера (Рисунок 4.2) следующие:</w:t>
      </w:r>
    </w:p>
    <w:p w14:paraId="61DEB5FE" w14:textId="5ED10F44" w:rsidR="00FE4DEA" w:rsidRPr="00C91F03" w:rsidRDefault="00FE4DEA" w:rsidP="001A1F7A">
      <w:pPr>
        <w:pStyle w:val="a0"/>
        <w:rPr>
          <w:lang w:eastAsia="zh-CN"/>
        </w:rPr>
      </w:pPr>
      <w:r w:rsidRPr="00FE4DEA">
        <w:rPr>
          <w:rFonts w:hint="eastAsia"/>
          <w:lang w:eastAsia="zh-CN"/>
        </w:rPr>
        <w:t>所选支柱（图</w:t>
      </w:r>
      <w:r w:rsidRPr="00FE4DEA">
        <w:rPr>
          <w:rFonts w:hint="eastAsia"/>
          <w:lang w:eastAsia="zh-CN"/>
        </w:rPr>
        <w:t xml:space="preserve"> 4.2</w:t>
      </w:r>
      <w:r w:rsidRPr="00FE4DEA">
        <w:rPr>
          <w:rFonts w:hint="eastAsia"/>
          <w:lang w:eastAsia="zh-CN"/>
        </w:rPr>
        <w:t>）的横截面特征如下：</w:t>
      </w:r>
    </w:p>
    <w:p w14:paraId="4F899C97" w14:textId="4BC24AB2" w:rsidR="00223368" w:rsidRPr="001A1F7A" w:rsidRDefault="00000000" w:rsidP="001A1F7A">
      <w:pPr>
        <w:pStyle w:val="a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СТР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=568.7</m:t>
          </m:r>
          <m:r>
            <m:rPr>
              <m:sty m:val="p"/>
            </m:rPr>
            <w:rPr>
              <w:rFonts w:ascii="Cambria Math" w:hAns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color w:val="FF000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=50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мм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В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=30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мм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,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мм</m:t>
          </m:r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стр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=108600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м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,</m:t>
          </m:r>
          <m:r>
            <m:rPr>
              <m:nor/>
            </m:rPr>
            <w:rPr>
              <w:color w:val="FF000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nor/>
                </m:rPr>
                <w:rPr>
                  <w:color w:val="FF000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  <w:lang w:val="en-US"/>
            </w:rPr>
            <m:t>=3698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м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  <w:lang w:val="en-US"/>
                </w:rPr>
                <m:t>3</m:t>
              </m:r>
            </m:sup>
          </m:sSup>
        </m:oMath>
      </m:oMathPara>
    </w:p>
    <w:p w14:paraId="6D491DDA" w14:textId="77777777" w:rsidR="00223368" w:rsidRPr="00E10471" w:rsidRDefault="00223368" w:rsidP="000161F2">
      <w:pPr>
        <w:ind w:firstLine="180"/>
        <w:jc w:val="both"/>
        <w:rPr>
          <w:lang w:val="en-US"/>
        </w:rPr>
      </w:pPr>
    </w:p>
    <w:p w14:paraId="290B1B99" w14:textId="77777777" w:rsidR="00223368" w:rsidRDefault="00000000" w:rsidP="006263F7">
      <w:pPr>
        <w:pStyle w:val="a7"/>
      </w:pPr>
      <w:r>
        <w:object w:dxaOrig="4833" w:dyaOrig="3676" w14:anchorId="5E0199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65pt;height:183.8pt" o:ole="">
            <v:imagedata r:id="rId10" o:title=""/>
          </v:shape>
          <o:OLEObject Type="Embed" ProgID="KompasFRWFile" ShapeID="_x0000_i1025" DrawAspect="Content" ObjectID="_1772560297" r:id="rId11"/>
        </w:object>
      </w:r>
    </w:p>
    <w:p w14:paraId="2A2E8989" w14:textId="77777777" w:rsidR="00223368" w:rsidRDefault="00223368" w:rsidP="000161F2">
      <w:pPr>
        <w:ind w:firstLine="180"/>
        <w:jc w:val="both"/>
      </w:pPr>
    </w:p>
    <w:p w14:paraId="565F1526" w14:textId="77777777" w:rsidR="00223368" w:rsidRDefault="00000000" w:rsidP="000161F2">
      <w:pPr>
        <w:ind w:firstLine="180"/>
        <w:jc w:val="center"/>
      </w:pPr>
      <w:r>
        <w:rPr>
          <w:rStyle w:val="32"/>
        </w:rPr>
        <w:t>Рисунок 4.2</w:t>
      </w:r>
      <w:r w:rsidRPr="008110A4">
        <w:rPr>
          <w:rStyle w:val="32"/>
        </w:rPr>
        <w:t xml:space="preserve"> – Профиль ПР-102</w:t>
      </w:r>
      <w:r>
        <w:t>.</w:t>
      </w:r>
    </w:p>
    <w:p w14:paraId="18BB3E7B" w14:textId="2432A186" w:rsidR="00223368" w:rsidRDefault="00000000" w:rsidP="000161F2">
      <w:hyperlink r:id="rId12" w:history="1">
        <w:r w:rsidR="00BB7A4F" w:rsidRPr="009E23DC">
          <w:rPr>
            <w:rStyle w:val="ab"/>
          </w:rPr>
          <w:t>https://www.standards.ru/doc.aspx?catalogid=infoproduct&amp;classid=-1&amp;search=%cf%f0%ee%f4%e8%eb%fc%20%cf%d0-102</w:t>
        </w:r>
      </w:hyperlink>
    </w:p>
    <w:p w14:paraId="3669DCC3" w14:textId="407CEEF0" w:rsidR="00BB7A4F" w:rsidRPr="00BB7A4F" w:rsidRDefault="00BB7A4F" w:rsidP="000161F2">
      <w:pPr>
        <w:rPr>
          <w:lang w:eastAsia="zh-CN"/>
        </w:rPr>
      </w:pPr>
      <w:r>
        <w:rPr>
          <w:rFonts w:hint="eastAsia"/>
          <w:lang w:eastAsia="zh-CN"/>
        </w:rPr>
        <w:t>【俄罗斯国标】</w:t>
      </w:r>
    </w:p>
    <w:p w14:paraId="6258A8D5" w14:textId="08A5FB15" w:rsidR="00223368" w:rsidRDefault="00000000" w:rsidP="001A1F7A">
      <w:pPr>
        <w:pStyle w:val="a0"/>
      </w:pPr>
      <w:r w:rsidRPr="00C91F03">
        <w:t xml:space="preserve">По результатам программы (см. приложение  ) необходимое количество стрингеров равно </w:t>
      </w:r>
      <w:r w:rsidR="005D6180">
        <w:rPr>
          <w:rFonts w:hint="eastAsia"/>
          <w:lang w:eastAsia="zh-CN"/>
        </w:rPr>
        <w:t>51</w:t>
      </w:r>
      <w:r w:rsidRPr="00C91F03">
        <w:t>. Между лонжеронами должно находиться одинаковое количество стрингеров</w:t>
      </w:r>
    </w:p>
    <w:p w14:paraId="4ADAF05B" w14:textId="77127F9A" w:rsidR="000144AE" w:rsidRPr="00C91F03" w:rsidRDefault="000144AE" w:rsidP="001A1F7A">
      <w:pPr>
        <w:pStyle w:val="a0"/>
        <w:rPr>
          <w:lang w:eastAsia="zh-CN"/>
        </w:rPr>
      </w:pPr>
      <w:r w:rsidRPr="000144AE">
        <w:rPr>
          <w:rFonts w:hint="eastAsia"/>
          <w:lang w:eastAsia="zh-CN"/>
        </w:rPr>
        <w:t>根据方案结果（见附录），所需的弦杆数量为</w:t>
      </w:r>
      <w:r w:rsidRPr="000144AE">
        <w:rPr>
          <w:rFonts w:hint="eastAsia"/>
          <w:lang w:eastAsia="zh-CN"/>
        </w:rPr>
        <w:t xml:space="preserve">  </w:t>
      </w:r>
      <w:r w:rsidRPr="000144AE">
        <w:rPr>
          <w:rFonts w:hint="eastAsia"/>
          <w:lang w:eastAsia="zh-CN"/>
        </w:rPr>
        <w:t>根。在支柱之间必须放置相同数量的弦杆</w:t>
      </w:r>
    </w:p>
    <w:p w14:paraId="7E51DD66" w14:textId="03EADFE2" w:rsidR="00223368" w:rsidRPr="00C91F03" w:rsidRDefault="00000000" w:rsidP="001A1F7A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nor/>
                  </m:rPr>
                  <m:t>СТР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=12.75</m:t>
        </m:r>
      </m:oMath>
      <w:r w:rsidRPr="00C91F03">
        <w:t>.</w:t>
      </w:r>
    </w:p>
    <w:p w14:paraId="25A79315" w14:textId="77777777" w:rsidR="00223368" w:rsidRPr="00C91F03" w:rsidRDefault="00000000" w:rsidP="001A1F7A">
      <w:pPr>
        <w:pStyle w:val="a0"/>
        <w:sectPr w:rsidR="00223368" w:rsidRPr="00C91F03" w:rsidSect="00ED62DC">
          <w:headerReference w:type="even" r:id="rId13"/>
          <w:pgSz w:w="11906" w:h="16838" w:code="9"/>
          <w:pgMar w:top="1134" w:right="567" w:bottom="1134" w:left="1701" w:header="709" w:footer="709" w:gutter="0"/>
          <w:pgNumType w:start="52"/>
          <w:cols w:space="708"/>
          <w:docGrid w:linePitch="360"/>
        </w:sectPr>
      </w:pPr>
      <w:r w:rsidRPr="00C91F03">
        <w:t xml:space="preserve">Число стрингеров равное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=24</m:t>
        </m:r>
      </m:oMath>
      <w:r w:rsidRPr="00C91F03">
        <w:t xml:space="preserve"> оставим неизменным.</w:t>
      </w:r>
    </w:p>
    <w:p w14:paraId="28C25E61" w14:textId="77777777" w:rsidR="00223368" w:rsidRPr="00816847" w:rsidRDefault="00000000" w:rsidP="006263F7">
      <w:pPr>
        <w:pStyle w:val="20"/>
      </w:pPr>
      <w:bookmarkStart w:id="9" w:name="_Toc133316109"/>
      <w:bookmarkStart w:id="10" w:name="_Toc133316778"/>
      <w:bookmarkStart w:id="11" w:name="_Toc133316810"/>
      <w:r>
        <w:lastRenderedPageBreak/>
        <w:t>Расчёт для наиболее опасного расчётного случая нормальных и касательных напряжений методом последовательных приближений</w:t>
      </w:r>
      <w:bookmarkEnd w:id="9"/>
      <w:bookmarkEnd w:id="10"/>
      <w:bookmarkEnd w:id="11"/>
    </w:p>
    <w:p w14:paraId="43AB693C" w14:textId="7F1F4739" w:rsidR="00223368" w:rsidRDefault="00BC0CCC" w:rsidP="000161F2">
      <w:pPr>
        <w:ind w:firstLine="180"/>
        <w:jc w:val="center"/>
        <w:rPr>
          <w:lang w:eastAsia="zh-CN"/>
        </w:rPr>
      </w:pPr>
      <w:r w:rsidRPr="00BC0CCC">
        <w:rPr>
          <w:rFonts w:hint="eastAsia"/>
          <w:lang w:eastAsia="zh-CN"/>
        </w:rPr>
        <w:t xml:space="preserve">1.3 </w:t>
      </w:r>
      <w:r w:rsidRPr="00BC0CCC">
        <w:rPr>
          <w:rFonts w:hint="eastAsia"/>
          <w:lang w:eastAsia="zh-CN"/>
        </w:rPr>
        <w:t>用连续近似法计算最危险设计情况下的法向应力和切向应力</w:t>
      </w:r>
    </w:p>
    <w:p w14:paraId="32BD260C" w14:textId="0C736B4C" w:rsidR="00223368" w:rsidRPr="00C91F03" w:rsidRDefault="00000000" w:rsidP="001A1F7A">
      <w:pPr>
        <w:pStyle w:val="a0"/>
        <w:rPr>
          <w:lang w:eastAsia="zh-CN"/>
        </w:rPr>
      </w:pPr>
      <w:r w:rsidRPr="00C91F03">
        <w:t xml:space="preserve">Изобразим в силу симметрии относительно оси </w:t>
      </w:r>
      <w:r w:rsidRPr="00352544">
        <w:t>y</w:t>
      </w:r>
      <w:r w:rsidRPr="00C91F03">
        <w:t xml:space="preserve"> одну половину поперечного сечения рассматриваемого отсека (рисунок 4.3) и пронумеруем все пояса, включая лонжероны.</w:t>
      </w:r>
    </w:p>
    <w:p w14:paraId="55BF5E0F" w14:textId="77777777" w:rsidR="005E4207" w:rsidRDefault="00BC0CCC" w:rsidP="006263F7">
      <w:pPr>
        <w:pStyle w:val="a7"/>
        <w:rPr>
          <w:lang w:eastAsia="zh-CN"/>
        </w:rPr>
      </w:pPr>
      <w:r w:rsidRPr="00BC0CCC">
        <w:rPr>
          <w:rFonts w:hint="eastAsia"/>
          <w:lang w:eastAsia="zh-CN"/>
        </w:rPr>
        <w:t>根据与</w:t>
      </w:r>
      <w:r w:rsidRPr="00BC0CCC">
        <w:rPr>
          <w:rFonts w:hint="eastAsia"/>
          <w:lang w:eastAsia="zh-CN"/>
        </w:rPr>
        <w:t xml:space="preserve"> Y </w:t>
      </w:r>
      <w:r w:rsidRPr="00BC0CCC">
        <w:rPr>
          <w:rFonts w:hint="eastAsia"/>
          <w:lang w:eastAsia="zh-CN"/>
        </w:rPr>
        <w:t>轴对称的原则，让我们描绘所考虑的隔间的一半横截面（图</w:t>
      </w:r>
      <w:r w:rsidRPr="00BC0CCC">
        <w:rPr>
          <w:rFonts w:hint="eastAsia"/>
          <w:lang w:eastAsia="zh-CN"/>
        </w:rPr>
        <w:t xml:space="preserve"> 4.3</w:t>
      </w:r>
      <w:r w:rsidRPr="00BC0CCC">
        <w:rPr>
          <w:rFonts w:hint="eastAsia"/>
          <w:lang w:eastAsia="zh-CN"/>
        </w:rPr>
        <w:t>），并对所有大梁（包括支柱）进行编号。</w:t>
      </w:r>
    </w:p>
    <w:p w14:paraId="1D6962D1" w14:textId="71AEB0BE" w:rsidR="00223368" w:rsidRDefault="00BC0CCC" w:rsidP="006263F7">
      <w:pPr>
        <w:pStyle w:val="a7"/>
        <w:rPr>
          <w:lang w:eastAsia="zh-CN"/>
        </w:rPr>
      </w:pPr>
      <w:r>
        <w:rPr>
          <w:noProof/>
        </w:rPr>
        <w:drawing>
          <wp:inline distT="0" distB="0" distL="0" distR="0" wp14:anchorId="7E75CDFE" wp14:editId="086C93E5">
            <wp:extent cx="2216785" cy="2687955"/>
            <wp:effectExtent l="0" t="0" r="0" b="0"/>
            <wp:docPr id="57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-10000" contras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4EB1" w14:textId="77777777" w:rsidR="005E4207" w:rsidRDefault="005E4207" w:rsidP="005E4207">
      <w:pPr>
        <w:ind w:firstLine="180"/>
        <w:rPr>
          <w:lang w:eastAsia="zh-CN"/>
        </w:rPr>
      </w:pPr>
    </w:p>
    <w:p w14:paraId="09A77949" w14:textId="77777777" w:rsidR="00223368" w:rsidRDefault="00000000" w:rsidP="000161F2">
      <w:pPr>
        <w:ind w:firstLine="180"/>
        <w:jc w:val="center"/>
      </w:pPr>
      <w:r w:rsidRPr="006263F7">
        <w:rPr>
          <w:rStyle w:val="32"/>
        </w:rPr>
        <w:t>Рисунок 4.3 – Поперечное сечение отсека</w:t>
      </w:r>
      <w:r>
        <w:t>.</w:t>
      </w:r>
    </w:p>
    <w:p w14:paraId="78E4A9A0" w14:textId="77777777" w:rsidR="00223368" w:rsidRDefault="00223368" w:rsidP="000161F2">
      <w:pPr>
        <w:ind w:firstLine="180"/>
        <w:jc w:val="center"/>
        <w:rPr>
          <w:lang w:eastAsia="zh-CN"/>
        </w:rPr>
      </w:pPr>
    </w:p>
    <w:p w14:paraId="32172307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0447F60C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1C0D5C11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A5ED83F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41AEDC71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0FCAE44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1F0F084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72E10617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2F00F82D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00D95066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64D9C0CC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1D980A97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2AC682E9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0F2548D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045E9593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0B221E9F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4294543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FCE34CC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0C38398F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2777F2B9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12A0FEA5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04D955A6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39A32758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1FEFAE75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4803FBBF" w14:textId="77777777" w:rsidR="006427BD" w:rsidRDefault="006427BD" w:rsidP="000161F2">
      <w:pPr>
        <w:ind w:firstLine="180"/>
        <w:jc w:val="center"/>
        <w:rPr>
          <w:lang w:eastAsia="zh-CN"/>
        </w:rPr>
      </w:pPr>
    </w:p>
    <w:p w14:paraId="4F04DFB5" w14:textId="77777777" w:rsidR="00BC0CCC" w:rsidRDefault="00000000" w:rsidP="001A1F7A">
      <w:pPr>
        <w:pStyle w:val="a0"/>
      </w:pPr>
      <w:r w:rsidRPr="00C91F03">
        <w:lastRenderedPageBreak/>
        <w:t>Расчёт напряжений выполняем методом последовательных приближений. Вычисления начинаем с определения положения нейтральной оси, что необходимо для определения числа поясов, участвующих в работе.</w:t>
      </w:r>
    </w:p>
    <w:p w14:paraId="6D264411" w14:textId="6B55F72D" w:rsidR="00BC0CCC" w:rsidRDefault="00BC0CCC" w:rsidP="001A1F7A">
      <w:pPr>
        <w:pStyle w:val="a0"/>
        <w:rPr>
          <w:lang w:eastAsia="zh-CN"/>
        </w:rPr>
      </w:pPr>
      <w:r w:rsidRPr="00BC0CCC">
        <w:rPr>
          <w:rFonts w:hint="eastAsia"/>
          <w:lang w:eastAsia="zh-CN"/>
        </w:rPr>
        <w:t>应力计算采用连续近似法。计算首先要确定中性轴的位置，这是确定工作中涉及的传送带数量所必需的。</w:t>
      </w:r>
    </w:p>
    <w:p w14:paraId="4895C3D1" w14:textId="090703B7" w:rsidR="00223368" w:rsidRDefault="00000000" w:rsidP="001A1F7A">
      <w:pPr>
        <w:pStyle w:val="a0"/>
      </w:pPr>
      <w:r w:rsidRPr="00C91F03"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C91F03">
        <w:t xml:space="preserve"> в нулевом приближении определяется по формуле:</w:t>
      </w:r>
    </w:p>
    <w:p w14:paraId="410A7631" w14:textId="45049907" w:rsidR="00FF0B44" w:rsidRPr="00C91F03" w:rsidRDefault="00FF0B44" w:rsidP="001A1F7A">
      <w:pPr>
        <w:pStyle w:val="a0"/>
      </w:pPr>
      <w:r w:rsidRPr="00FF0B44">
        <w:rPr>
          <w:rFonts w:hint="eastAsia"/>
        </w:rPr>
        <w:t>零近似中的</w:t>
      </w:r>
      <w:r w:rsidRPr="00FF0B44">
        <w:rPr>
          <w:rFonts w:hint="eastAsia"/>
        </w:rPr>
        <w:t xml:space="preserve"> y_0 </w:t>
      </w:r>
      <w:r w:rsidRPr="00FF0B44">
        <w:rPr>
          <w:rFonts w:hint="eastAsia"/>
        </w:rPr>
        <w:t>值由公式确定：</w:t>
      </w:r>
    </w:p>
    <w:p w14:paraId="3485FDAC" w14:textId="77777777" w:rsidR="00223368" w:rsidRPr="00C91F03" w:rsidRDefault="00000000" w:rsidP="001A1F7A">
      <w:pPr>
        <w:pStyle w:val="a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sup>
        </m:sSubSup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(-3216,2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655,2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5522,321</m:t>
        </m:r>
        <m:r>
          <m:rPr>
            <m:sty m:val="p"/>
          </m:rPr>
          <w:rPr>
            <w:rFonts w:ascii="Cambria Math" w:hAnsi="Cambria Math"/>
          </w:rPr>
          <m:t>мм</m:t>
        </m:r>
      </m:oMath>
      <w:r w:rsidRPr="00C91F03">
        <w:t>.</w:t>
      </w:r>
    </w:p>
    <w:p w14:paraId="136173AC" w14:textId="77777777" w:rsidR="00223368" w:rsidRDefault="00000000" w:rsidP="001A1F7A">
      <w:pPr>
        <w:pStyle w:val="a0"/>
      </w:pPr>
      <w:r w:rsidRPr="00C91F03">
        <w:t xml:space="preserve">Дальнейшие расчёты проводим в табличном виде (таблица 4.1). Первые три столбца заполняем в соответствии с рисунком 4.3. В четвёртом столбце заносим площади поясов, причём, если пояс находится на оси </w:t>
      </w:r>
      <m:oMath>
        <m:r>
          <w:rPr>
            <w:rFonts w:ascii="Cambria Math" w:hAnsi="Cambria Math"/>
          </w:rPr>
          <m:t>y</m:t>
        </m:r>
      </m:oMath>
      <w:r w:rsidRPr="00C91F03">
        <w:t xml:space="preserve">, то в силу симметрии в 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  <m:r>
              <w:rPr>
                <w:rFonts w:ascii="Cambria Math"/>
              </w:rPr>
              <m:t>пояса</m:t>
            </m:r>
          </m:sub>
        </m:sSub>
      </m:oMath>
      <w:r w:rsidRPr="00C91F03">
        <w:t xml:space="preserve"> будем брать половину площади его сечения.</w:t>
      </w:r>
    </w:p>
    <w:p w14:paraId="12FFFAC5" w14:textId="2ACFF204" w:rsidR="00250A43" w:rsidRPr="00C91F03" w:rsidRDefault="00250A43" w:rsidP="001A1F7A">
      <w:pPr>
        <w:pStyle w:val="a0"/>
        <w:rPr>
          <w:lang w:eastAsia="zh-CN"/>
        </w:rPr>
      </w:pPr>
      <w:r w:rsidRPr="00250A43">
        <w:rPr>
          <w:rFonts w:hint="eastAsia"/>
          <w:lang w:eastAsia="zh-CN"/>
        </w:rPr>
        <w:t>进一步的计算以表格形式进行（表</w:t>
      </w:r>
      <w:r w:rsidRPr="00250A43">
        <w:rPr>
          <w:rFonts w:hint="eastAsia"/>
          <w:lang w:eastAsia="zh-CN"/>
        </w:rPr>
        <w:t xml:space="preserve"> 4.1</w:t>
      </w:r>
      <w:r w:rsidRPr="00250A43">
        <w:rPr>
          <w:rFonts w:hint="eastAsia"/>
          <w:lang w:eastAsia="zh-CN"/>
        </w:rPr>
        <w:t>）。前三列按照图</w:t>
      </w:r>
      <w:r w:rsidRPr="00250A43">
        <w:rPr>
          <w:rFonts w:hint="eastAsia"/>
          <w:lang w:eastAsia="zh-CN"/>
        </w:rPr>
        <w:t xml:space="preserve"> 4.3 </w:t>
      </w:r>
      <w:r w:rsidRPr="00250A43">
        <w:rPr>
          <w:rFonts w:hint="eastAsia"/>
          <w:lang w:eastAsia="zh-CN"/>
        </w:rPr>
        <w:t>填入。在第四栏中，我们输入腰带的面积，如果腰带位于</w:t>
      </w:r>
      <w:r w:rsidRPr="00250A43">
        <w:rPr>
          <w:rFonts w:hint="eastAsia"/>
          <w:lang w:eastAsia="zh-CN"/>
        </w:rPr>
        <w:t xml:space="preserve"> y </w:t>
      </w:r>
      <w:r w:rsidRPr="00250A43">
        <w:rPr>
          <w:rFonts w:hint="eastAsia"/>
          <w:lang w:eastAsia="zh-CN"/>
        </w:rPr>
        <w:t>轴上，由于对称性，我们将其横截面积的一半作为</w:t>
      </w:r>
      <w:r w:rsidRPr="00250A43">
        <w:rPr>
          <w:rFonts w:hint="eastAsia"/>
          <w:lang w:eastAsia="zh-CN"/>
        </w:rPr>
        <w:t xml:space="preserve"> Fi </w:t>
      </w:r>
      <w:r w:rsidRPr="00250A43">
        <w:rPr>
          <w:rFonts w:hint="eastAsia"/>
          <w:lang w:eastAsia="zh-CN"/>
        </w:rPr>
        <w:t>带。</w:t>
      </w:r>
    </w:p>
    <w:p w14:paraId="1C9F4C34" w14:textId="77777777" w:rsidR="00223368" w:rsidRDefault="00000000" w:rsidP="001A1F7A">
      <w:pPr>
        <w:pStyle w:val="a0"/>
      </w:pPr>
      <w:r w:rsidRPr="00C91F03">
        <w:t xml:space="preserve">При нулевом приближении принимаем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ι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</m:t>
                </m:r>
              </m:e>
            </m:d>
          </m:sup>
        </m:sSubSup>
        <m:r>
          <w:rPr>
            <w:rFonts w:ascii="Cambria Math"/>
          </w:rPr>
          <m:t>=1</m:t>
        </m:r>
      </m:oMath>
      <w:r w:rsidRPr="00C91F03">
        <w:t>.</w:t>
      </w:r>
    </w:p>
    <w:p w14:paraId="133EA2EA" w14:textId="4BFF59B5" w:rsidR="004A1833" w:rsidRPr="00C91F03" w:rsidRDefault="004A1833" w:rsidP="001A1F7A">
      <w:pPr>
        <w:pStyle w:val="a0"/>
      </w:pPr>
      <w:r w:rsidRPr="004A1833">
        <w:rPr>
          <w:rFonts w:hint="eastAsia"/>
        </w:rPr>
        <w:t>对于零近似，我们取</w:t>
      </w:r>
      <w:r w:rsidRPr="004A1833">
        <w:rPr>
          <w:rFonts w:hint="eastAsia"/>
        </w:rPr>
        <w:t xml:space="preserve"> \phi_\iota^{\left(0\right)}=1</w:t>
      </w:r>
      <w:r w:rsidRPr="004A1833">
        <w:rPr>
          <w:rFonts w:hint="eastAsia"/>
        </w:rPr>
        <w:t>。</w:t>
      </w:r>
    </w:p>
    <w:p w14:paraId="263B1BA4" w14:textId="77777777" w:rsidR="00223368" w:rsidRPr="00EA36D1" w:rsidRDefault="00000000" w:rsidP="001A1F7A">
      <w:pPr>
        <w:pStyle w:val="a0"/>
        <w:rPr>
          <w:highlight w:val="yellow"/>
        </w:rPr>
      </w:pPr>
      <w:r w:rsidRPr="00EA36D1">
        <w:rPr>
          <w:highlight w:val="yellow"/>
        </w:rPr>
        <w:t>Принятая ширина обшивки для</w:t>
      </w:r>
      <w:r w:rsidRPr="00EA36D1">
        <w:rPr>
          <w:b/>
          <w:bCs/>
          <w:highlight w:val="yellow"/>
        </w:rPr>
        <w:t xml:space="preserve"> растянутых поясов</w:t>
      </w:r>
      <w:r w:rsidRPr="00EA36D1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b</m:t>
            </m:r>
          </m:e>
          <m:sub>
            <m:r>
              <w:rPr>
                <w:rFonts w:ascii="Cambria Math" w:hAnsi="Cambria Math"/>
                <w:highlight w:val="yellow"/>
              </w:rPr>
              <m:t>прi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=b=</m:t>
        </m:r>
        <m:r>
          <m:rPr>
            <m:nor/>
          </m:rPr>
          <w:rPr>
            <w:rFonts w:ascii="Cambria Math" w:hAnsi="Cambria Math"/>
            <w:highlight w:val="yellow"/>
          </w:rPr>
          <m:t>336,6</m:t>
        </m:r>
        <m:r>
          <m:rPr>
            <m:sty m:val="p"/>
          </m:rPr>
          <w:rPr>
            <w:rFonts w:ascii="Cambria Math" w:hAnsi="Cambria Math"/>
            <w:highlight w:val="yellow"/>
          </w:rPr>
          <m:t>мм</m:t>
        </m:r>
      </m:oMath>
      <w:r w:rsidRPr="00EA36D1">
        <w:rPr>
          <w:highlight w:val="yellow"/>
        </w:rPr>
        <w:t xml:space="preserve">, для </w:t>
      </w:r>
      <w:r w:rsidRPr="00EA36D1">
        <w:rPr>
          <w:b/>
          <w:bCs/>
          <w:highlight w:val="yellow"/>
        </w:rPr>
        <w:t>сжатых</w:t>
      </w:r>
      <w:r w:rsidRPr="00EA36D1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/>
                <w:highlight w:val="yellow"/>
              </w:rPr>
              <m:t>b</m:t>
            </m:r>
          </m:e>
          <m:sub>
            <m:r>
              <w:rPr>
                <w:rFonts w:ascii="Cambria Math"/>
                <w:highlight w:val="yellow"/>
              </w:rPr>
              <m:t>пр</m:t>
            </m:r>
            <m:r>
              <w:rPr>
                <w:rFonts w:ascii="Cambria Math"/>
                <w:highlight w:val="yellow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/>
                    <w:highlight w:val="yellow"/>
                  </w:rPr>
                  <m:t>0</m:t>
                </m:r>
              </m:e>
            </m:d>
          </m:sup>
        </m:sSubSup>
        <m:r>
          <w:rPr>
            <w:rFonts w:ascii="Cambria Math"/>
            <w:highlight w:val="yellow"/>
          </w:rPr>
          <m:t>=0,5b=168,3</m:t>
        </m:r>
        <m:r>
          <w:rPr>
            <w:rFonts w:ascii="Cambria Math"/>
            <w:highlight w:val="yellow"/>
          </w:rPr>
          <m:t>мм</m:t>
        </m:r>
      </m:oMath>
      <w:r w:rsidRPr="00EA36D1">
        <w:rPr>
          <w:highlight w:val="yellow"/>
        </w:rPr>
        <w:t>. В растянутой зоне работают только лонжероны, в сжатой – все элементы поперечного сечения.</w:t>
      </w:r>
    </w:p>
    <w:p w14:paraId="3168C8DD" w14:textId="28688C81" w:rsidR="00250A43" w:rsidRDefault="00250A43" w:rsidP="001A1F7A">
      <w:pPr>
        <w:pStyle w:val="a0"/>
        <w:rPr>
          <w:lang w:eastAsia="zh-CN"/>
        </w:rPr>
      </w:pPr>
      <w:r w:rsidRPr="00EA36D1">
        <w:rPr>
          <w:rFonts w:hint="eastAsia"/>
          <w:highlight w:val="yellow"/>
          <w:lang w:eastAsia="zh-CN"/>
        </w:rPr>
        <w:t>抗拉梁的覆层宽度</w:t>
      </w:r>
      <w:r w:rsidRPr="00EA36D1">
        <w:rPr>
          <w:rFonts w:hint="eastAsia"/>
          <w:highlight w:val="yellow"/>
          <w:lang w:eastAsia="zh-CN"/>
        </w:rPr>
        <w:t xml:space="preserve"> bpri0=b=336.6 </w:t>
      </w:r>
      <w:r w:rsidRPr="00EA36D1">
        <w:rPr>
          <w:rFonts w:hint="eastAsia"/>
          <w:highlight w:val="yellow"/>
          <w:lang w:eastAsia="zh-CN"/>
        </w:rPr>
        <w:t>毫米，抗压梁的覆层宽度</w:t>
      </w:r>
      <w:r w:rsidRPr="00EA36D1">
        <w:rPr>
          <w:rFonts w:hint="eastAsia"/>
          <w:highlight w:val="yellow"/>
          <w:lang w:eastAsia="zh-CN"/>
        </w:rPr>
        <w:t xml:space="preserve"> bpri0=0.5b=168.3 </w:t>
      </w:r>
      <w:r w:rsidRPr="00EA36D1">
        <w:rPr>
          <w:rFonts w:hint="eastAsia"/>
          <w:highlight w:val="yellow"/>
          <w:lang w:eastAsia="zh-CN"/>
        </w:rPr>
        <w:t>毫米。在拉伸区，只有支柱起作用，在压缩区，横截面的所有元素都起作用。</w:t>
      </w:r>
    </w:p>
    <w:p w14:paraId="0C657536" w14:textId="77777777" w:rsidR="00134D35" w:rsidRDefault="00134D35" w:rsidP="001A1F7A">
      <w:pPr>
        <w:pStyle w:val="a0"/>
        <w:rPr>
          <w:lang w:eastAsia="zh-CN"/>
        </w:rPr>
      </w:pPr>
    </w:p>
    <w:p w14:paraId="75068F2F" w14:textId="77777777" w:rsidR="00134D35" w:rsidRDefault="00134D35" w:rsidP="001A1F7A">
      <w:pPr>
        <w:pStyle w:val="a0"/>
        <w:rPr>
          <w:lang w:eastAsia="zh-CN"/>
        </w:rPr>
      </w:pPr>
    </w:p>
    <w:p w14:paraId="51AA2A5B" w14:textId="77777777" w:rsidR="00134D35" w:rsidRDefault="00134D35" w:rsidP="001A1F7A">
      <w:pPr>
        <w:pStyle w:val="a0"/>
        <w:rPr>
          <w:lang w:eastAsia="zh-CN"/>
        </w:rPr>
      </w:pPr>
    </w:p>
    <w:p w14:paraId="7826AB79" w14:textId="77777777" w:rsidR="00134D35" w:rsidRPr="00134D35" w:rsidRDefault="00134D35" w:rsidP="001A1F7A">
      <w:pPr>
        <w:pStyle w:val="a0"/>
        <w:rPr>
          <w:lang w:eastAsia="zh-CN"/>
        </w:rPr>
      </w:pPr>
    </w:p>
    <w:p w14:paraId="44A0379F" w14:textId="77777777" w:rsidR="00223368" w:rsidRDefault="00000000" w:rsidP="001A1F7A">
      <w:pPr>
        <w:pStyle w:val="a0"/>
      </w:pPr>
      <w:r w:rsidRPr="00C91F03">
        <w:t>Приведённая площадь пояса:</w:t>
      </w:r>
    </w:p>
    <w:p w14:paraId="32D04DC8" w14:textId="7293A318" w:rsidR="00250A43" w:rsidRPr="00C91F03" w:rsidRDefault="00250A43" w:rsidP="001A1F7A">
      <w:pPr>
        <w:pStyle w:val="a0"/>
      </w:pPr>
      <w:r w:rsidRPr="00250A43">
        <w:rPr>
          <w:rFonts w:hint="eastAsia"/>
        </w:rPr>
        <w:t>传送带的缩小面积：</w:t>
      </w:r>
    </w:p>
    <w:p w14:paraId="5182AED2" w14:textId="77777777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пояс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 w:hAnsi="Cambria Math"/>
          </w:rPr>
          <m:t>δ</m:t>
        </m:r>
      </m:oMath>
      <w:r w:rsidRPr="00C91F03">
        <w:t>.</w:t>
      </w:r>
    </w:p>
    <w:p w14:paraId="1D7982E3" w14:textId="77777777" w:rsidR="00223368" w:rsidRDefault="00000000" w:rsidP="001A1F7A">
      <w:pPr>
        <w:pStyle w:val="a0"/>
      </w:pPr>
      <w:r w:rsidRPr="00C91F03">
        <w:t>Площадь поперечного сечения:</w:t>
      </w:r>
    </w:p>
    <w:p w14:paraId="786AA130" w14:textId="50BEC4B5" w:rsidR="009C38B0" w:rsidRPr="00C91F03" w:rsidRDefault="009C38B0" w:rsidP="001A1F7A">
      <w:pPr>
        <w:pStyle w:val="a0"/>
      </w:pPr>
      <w:r w:rsidRPr="009C38B0">
        <w:rPr>
          <w:rFonts w:hint="eastAsia"/>
        </w:rPr>
        <w:t>横截面积：</w:t>
      </w:r>
    </w:p>
    <w:p w14:paraId="599EF4B6" w14:textId="77777777" w:rsidR="00223368" w:rsidRPr="00E10471" w:rsidRDefault="00000000" w:rsidP="001A1F7A">
      <w:pPr>
        <w:pStyle w:val="a0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E10471">
        <w:t>.</w:t>
      </w:r>
    </w:p>
    <w:p w14:paraId="421ED770" w14:textId="77777777" w:rsidR="00223368" w:rsidRPr="00E10471" w:rsidRDefault="00000000" w:rsidP="001A1F7A">
      <w:pPr>
        <w:pStyle w:val="a0"/>
      </w:pPr>
      <w:r w:rsidRPr="00E10471">
        <w:t>Тогда</w:t>
      </w:r>
    </w:p>
    <w:p w14:paraId="343BBE0D" w14:textId="77777777" w:rsidR="00223368" w:rsidRPr="00E10471" w:rsidRDefault="00000000" w:rsidP="001A1F7A">
      <w:pPr>
        <w:pStyle w:val="a0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19802,9</m:t>
          </m:r>
          <m:r>
            <m:rPr>
              <m:sty m:val="p"/>
            </m:rPr>
            <w:rPr>
              <w:rFonts w:ascii="Cambria Math" w:hAnsi="Cambria Math"/>
            </w:rPr>
            <m:t> м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D051B4C" w14:textId="5EE8692F" w:rsidR="009C38B0" w:rsidRDefault="00000000" w:rsidP="009C38B0">
      <w:pPr>
        <w:pStyle w:val="a0"/>
        <w:rPr>
          <w:lang w:eastAsia="zh-CN"/>
        </w:rPr>
      </w:pPr>
      <w:r w:rsidRPr="00C91F03">
        <w:t xml:space="preserve">Статический момент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C91F03">
        <w:t xml:space="preserve"> </w:t>
      </w:r>
      <w:r w:rsidRPr="004A1833">
        <w:rPr>
          <w:b/>
          <w:bCs/>
        </w:rPr>
        <w:t>приведённого сечения</w:t>
      </w:r>
      <w:r w:rsidRPr="00C91F03">
        <w:t xml:space="preserve"> отсека относительно оси </w:t>
      </w:r>
      <m:oMath>
        <m:r>
          <w:rPr>
            <w:rFonts w:ascii="Cambria Math"/>
          </w:rPr>
          <m:t>z</m:t>
        </m:r>
      </m:oMath>
      <w:r w:rsidRPr="00C91F03">
        <w:t xml:space="preserve"> равен:</w:t>
      </w:r>
    </w:p>
    <w:p w14:paraId="024EEC1C" w14:textId="5BDDA2FB" w:rsidR="00223368" w:rsidRPr="00C91F03" w:rsidRDefault="009C38B0" w:rsidP="001A1F7A">
      <w:pPr>
        <w:pStyle w:val="a0"/>
        <w:rPr>
          <w:lang w:eastAsia="zh-CN"/>
        </w:rPr>
      </w:pPr>
      <w:r w:rsidRPr="004A1833">
        <w:rPr>
          <w:rFonts w:hint="eastAsia"/>
          <w:b/>
          <w:bCs/>
          <w:lang w:eastAsia="zh-CN"/>
        </w:rPr>
        <w:t>车厢缩小部分</w:t>
      </w:r>
      <w:r w:rsidRPr="009C38B0">
        <w:rPr>
          <w:rFonts w:hint="eastAsia"/>
          <w:lang w:eastAsia="zh-CN"/>
        </w:rPr>
        <w:t>相对于</w:t>
      </w:r>
      <w:r w:rsidRPr="009C38B0">
        <w:rPr>
          <w:rFonts w:hint="eastAsia"/>
          <w:lang w:eastAsia="zh-CN"/>
        </w:rPr>
        <w:t xml:space="preserve"> Z </w:t>
      </w:r>
      <w:r w:rsidRPr="009C38B0">
        <w:rPr>
          <w:rFonts w:hint="eastAsia"/>
          <w:lang w:eastAsia="zh-CN"/>
        </w:rPr>
        <w:t>轴的静力矩</w:t>
      </w:r>
      <w:r w:rsidRPr="009C38B0">
        <w:rPr>
          <w:rFonts w:hint="eastAsia"/>
          <w:lang w:eastAsia="zh-CN"/>
        </w:rPr>
        <w:t xml:space="preserve"> S_z </w:t>
      </w:r>
      <w:r w:rsidRPr="009C38B0">
        <w:rPr>
          <w:rFonts w:hint="eastAsia"/>
          <w:lang w:eastAsia="zh-CN"/>
        </w:rPr>
        <w:t>等于：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  <w:lang w:eastAsia="zh-CN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ϕ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  <w:lang w:eastAsia="zh-CN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</m:oMath>
      <w:r w:rsidRPr="00C91F03">
        <w:rPr>
          <w:lang w:eastAsia="zh-CN"/>
        </w:rPr>
        <w:t>.</w:t>
      </w:r>
    </w:p>
    <w:p w14:paraId="28C498A8" w14:textId="77777777" w:rsidR="00223368" w:rsidRDefault="00000000" w:rsidP="001A1F7A">
      <w:pPr>
        <w:pStyle w:val="a0"/>
      </w:pPr>
      <w:r w:rsidRPr="00C91F0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91F03">
        <w:t xml:space="preserve"> - координата центра масс отсека относительно оси </w:t>
      </w:r>
      <m:oMath>
        <m:r>
          <w:rPr>
            <w:rFonts w:ascii="Cambria Math"/>
          </w:rPr>
          <m:t>z</m:t>
        </m:r>
      </m:oMath>
      <w:r w:rsidRPr="00C91F03">
        <w:t>.</w:t>
      </w:r>
    </w:p>
    <w:p w14:paraId="2E192B3E" w14:textId="728D83CF" w:rsidR="00261113" w:rsidRPr="00C91F03" w:rsidRDefault="00261113" w:rsidP="001A1F7A">
      <w:pPr>
        <w:pStyle w:val="a0"/>
      </w:pPr>
      <w:r w:rsidRPr="00261113">
        <w:rPr>
          <w:rFonts w:hint="eastAsia"/>
        </w:rPr>
        <w:t>其中，</w:t>
      </w:r>
      <w:r w:rsidRPr="00261113">
        <w:rPr>
          <w:rFonts w:hint="eastAsia"/>
        </w:rPr>
        <w:t xml:space="preserve">y_i </w:t>
      </w:r>
      <w:r w:rsidRPr="00261113">
        <w:rPr>
          <w:rFonts w:hint="eastAsia"/>
        </w:rPr>
        <w:t>是小室质量中心相对于</w:t>
      </w:r>
      <w:r w:rsidRPr="00261113">
        <w:rPr>
          <w:rFonts w:hint="eastAsia"/>
        </w:rPr>
        <w:t xml:space="preserve"> Z </w:t>
      </w:r>
      <w:r w:rsidRPr="00261113">
        <w:rPr>
          <w:rFonts w:hint="eastAsia"/>
        </w:rPr>
        <w:t>轴的坐标。</w:t>
      </w:r>
    </w:p>
    <w:p w14:paraId="19213E80" w14:textId="77777777" w:rsidR="00223368" w:rsidRDefault="00000000" w:rsidP="001A1F7A">
      <w:pPr>
        <w:pStyle w:val="a0"/>
      </w:pPr>
      <w:r>
        <w:t>Тогда</w:t>
      </w:r>
    </w:p>
    <w:p w14:paraId="2B677A56" w14:textId="77777777" w:rsidR="00223368" w:rsidRDefault="00000000" w:rsidP="001A1F7A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=0м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BCCF3CF" w14:textId="77777777" w:rsidR="00223368" w:rsidRDefault="00000000" w:rsidP="001A1F7A">
      <w:pPr>
        <w:pStyle w:val="a0"/>
      </w:pPr>
      <w:r w:rsidRPr="00C91F03">
        <w:t xml:space="preserve">Момент инерции приведённого поперечного сечения отсека относительно оси </w:t>
      </w:r>
      <w:r>
        <w:t>z</w:t>
      </w:r>
      <w:r w:rsidRPr="00C91F03">
        <w:t xml:space="preserve"> равен:</w:t>
      </w:r>
    </w:p>
    <w:p w14:paraId="363596B2" w14:textId="5E7E8E10" w:rsidR="00261113" w:rsidRPr="00C91F03" w:rsidRDefault="00261113" w:rsidP="001A1F7A">
      <w:pPr>
        <w:pStyle w:val="a0"/>
        <w:rPr>
          <w:lang w:eastAsia="zh-CN"/>
        </w:rPr>
      </w:pPr>
      <w:r w:rsidRPr="00261113">
        <w:rPr>
          <w:rFonts w:hint="eastAsia"/>
          <w:lang w:eastAsia="zh-CN"/>
        </w:rPr>
        <w:t>车厢横截面缩小后相对于</w:t>
      </w:r>
      <w:r w:rsidRPr="00261113">
        <w:rPr>
          <w:rFonts w:hint="eastAsia"/>
          <w:lang w:eastAsia="zh-CN"/>
        </w:rPr>
        <w:t xml:space="preserve"> Z </w:t>
      </w:r>
      <w:r w:rsidRPr="00261113">
        <w:rPr>
          <w:rFonts w:hint="eastAsia"/>
          <w:lang w:eastAsia="zh-CN"/>
        </w:rPr>
        <w:t>轴的惯性矩相等：</w:t>
      </w:r>
    </w:p>
    <w:p w14:paraId="40B21960" w14:textId="77777777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=2,2278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m:rPr>
            <m:sty m:val="p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Pr="00C91F03">
        <w:t>.</w:t>
      </w:r>
    </w:p>
    <w:p w14:paraId="0B84552A" w14:textId="77777777" w:rsidR="00223368" w:rsidRDefault="00000000" w:rsidP="001A1F7A">
      <w:pPr>
        <w:pStyle w:val="a0"/>
      </w:pPr>
      <w:r w:rsidRPr="00C91F03">
        <w:t xml:space="preserve">Координата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</m:oMath>
      <w:r w:rsidRPr="00C91F03">
        <w:t xml:space="preserve"> центра тяжести приведённого сечения определяется как:</w:t>
      </w:r>
    </w:p>
    <w:p w14:paraId="3A6F6617" w14:textId="139A3286" w:rsidR="0023243F" w:rsidRPr="00C91F03" w:rsidRDefault="0023243F" w:rsidP="001A1F7A">
      <w:pPr>
        <w:pStyle w:val="a0"/>
        <w:rPr>
          <w:lang w:eastAsia="zh-CN"/>
        </w:rPr>
      </w:pPr>
      <w:r w:rsidRPr="0023243F">
        <w:rPr>
          <w:rFonts w:hint="eastAsia"/>
          <w:lang w:eastAsia="zh-CN"/>
        </w:rPr>
        <w:t>缩减部分重心的</w:t>
      </w:r>
      <w:r w:rsidRPr="0023243F">
        <w:rPr>
          <w:rFonts w:hint="eastAsia"/>
          <w:lang w:eastAsia="zh-CN"/>
        </w:rPr>
        <w:t xml:space="preserve"> y_C </w:t>
      </w:r>
      <w:r w:rsidRPr="0023243F">
        <w:rPr>
          <w:rFonts w:hint="eastAsia"/>
          <w:lang w:eastAsia="zh-CN"/>
        </w:rPr>
        <w:t>坐标定义为</w:t>
      </w:r>
    </w:p>
    <w:p w14:paraId="6C3CD787" w14:textId="5BC3A46B" w:rsidR="00223368" w:rsidRPr="00C91F03" w:rsidRDefault="00000000" w:rsidP="0023243F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19802,9</m:t>
            </m:r>
          </m:den>
        </m:f>
        <m:r>
          <m:rPr>
            <m:sty m:val="p"/>
          </m:rPr>
          <w:rPr>
            <w:rFonts w:ascii="Cambria Math" w:hAnsi="Cambria Math"/>
          </w:rPr>
          <m:t>=0мм</m:t>
        </m:r>
      </m:oMath>
      <w:r w:rsidRPr="00C91F03">
        <w:t>.</w:t>
      </w:r>
    </w:p>
    <w:p w14:paraId="75253593" w14:textId="77777777" w:rsidR="00223368" w:rsidRDefault="00000000" w:rsidP="001A1F7A">
      <w:pPr>
        <w:pStyle w:val="a0"/>
      </w:pPr>
      <w:r w:rsidRPr="00C91F03">
        <w:t xml:space="preserve">Момент инерции сечения относительно центральной оси, параллельной оси </w:t>
      </w:r>
      <w:r>
        <w:t>z</w:t>
      </w:r>
      <w:r w:rsidRPr="00C91F03">
        <w:t>, равен:</w:t>
      </w:r>
    </w:p>
    <w:p w14:paraId="75624BD6" w14:textId="5C62BD12" w:rsidR="0023243F" w:rsidRPr="00C91F03" w:rsidRDefault="0023243F" w:rsidP="001A1F7A">
      <w:pPr>
        <w:pStyle w:val="a0"/>
        <w:rPr>
          <w:lang w:eastAsia="zh-CN"/>
        </w:rPr>
      </w:pPr>
      <w:r w:rsidRPr="0023243F">
        <w:rPr>
          <w:rFonts w:hint="eastAsia"/>
          <w:lang w:eastAsia="zh-CN"/>
        </w:rPr>
        <w:t>截面相对于平行于</w:t>
      </w:r>
      <w:r w:rsidRPr="0023243F">
        <w:rPr>
          <w:rFonts w:hint="eastAsia"/>
          <w:lang w:eastAsia="zh-CN"/>
        </w:rPr>
        <w:t xml:space="preserve"> Z </w:t>
      </w:r>
      <w:r w:rsidRPr="0023243F">
        <w:rPr>
          <w:rFonts w:hint="eastAsia"/>
          <w:lang w:eastAsia="zh-CN"/>
        </w:rPr>
        <w:t>轴的中心轴的惯性矩相等：</w:t>
      </w:r>
    </w:p>
    <w:p w14:paraId="2F853905" w14:textId="77777777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=2,2278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m:rPr>
            <m:sty m:val="p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</m:oMath>
      <w:r w:rsidRPr="00C91F03">
        <w:t>.</w:t>
      </w:r>
    </w:p>
    <w:p w14:paraId="24E94EF5" w14:textId="77777777" w:rsidR="00223368" w:rsidRDefault="00000000" w:rsidP="001A1F7A">
      <w:pPr>
        <w:pStyle w:val="a0"/>
      </w:pPr>
      <w:r w:rsidRPr="00C91F03">
        <w:t>Приведённое нормальное напряжение в поясах:</w:t>
      </w:r>
    </w:p>
    <w:p w14:paraId="239C95A8" w14:textId="537639FE" w:rsidR="009356E3" w:rsidRPr="00C91F03" w:rsidRDefault="009356E3" w:rsidP="001A1F7A">
      <w:pPr>
        <w:pStyle w:val="a0"/>
        <w:rPr>
          <w:lang w:eastAsia="zh-CN"/>
        </w:rPr>
      </w:pPr>
      <w:r w:rsidRPr="009356E3">
        <w:rPr>
          <w:rFonts w:hint="eastAsia"/>
          <w:lang w:eastAsia="zh-CN"/>
        </w:rPr>
        <w:t>皮带上的法向应力</w:t>
      </w:r>
    </w:p>
    <w:p w14:paraId="2586D430" w14:textId="77777777" w:rsidR="00223368" w:rsidRPr="00C91F03" w:rsidRDefault="00000000" w:rsidP="001A1F7A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ri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eastAsia="MS Gothic" w:hAnsi="Cambria Math" w:cs="MS Gothic" w:hint="eastAsia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B</m:t>
        </m:r>
      </m:oMath>
      <w:r w:rsidRPr="00C91F03">
        <w:rPr>
          <w:lang w:eastAsia="zh-CN"/>
        </w:rPr>
        <w:t>,</w:t>
      </w:r>
    </w:p>
    <w:p w14:paraId="4086FE58" w14:textId="77777777" w:rsidR="00223368" w:rsidRPr="00C91F03" w:rsidRDefault="00000000" w:rsidP="001A1F7A">
      <w:pPr>
        <w:pStyle w:val="a0"/>
      </w:pPr>
      <w:r w:rsidRPr="00C91F03">
        <w:t xml:space="preserve">где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655,2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2,2278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=0,0294</m:t>
        </m:r>
      </m:oMath>
      <w:r w:rsidRPr="00C91F03">
        <w:t>,</w:t>
      </w:r>
    </w:p>
    <w:p w14:paraId="15D845B2" w14:textId="77777777" w:rsidR="00223368" w:rsidRPr="00C91F03" w:rsidRDefault="00000000" w:rsidP="001A1F7A">
      <w:pPr>
        <w:pStyle w:val="a0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-3216,2</m:t>
                </m:r>
                <m:r>
                  <m:rPr>
                    <m:sty m:val="p"/>
                  </m:rPr>
                  <w:rPr>
                    <w:rFonts w:ascii="Cambria Math" w:eastAsia="MS Gothic" w:hAnsi="Cambria Math" w:cs="MS Gothic" w:hint="eastAsia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19802,9</m:t>
            </m:r>
          </m:den>
        </m:f>
        <m:r>
          <m:rPr>
            <m:sty m:val="p"/>
          </m:rPr>
          <w:rPr>
            <w:rFonts w:ascii="Cambria Math" w:hAnsi="Cambria Math"/>
          </w:rPr>
          <m:t>-0,0294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r>
          <m:rPr>
            <m:sty m:val="p"/>
          </m:rPr>
          <w:rPr>
            <w:rFonts w:ascii="Cambria Math" w:hAnsi="Cambria Math"/>
          </w:rPr>
          <m:t>0=</m:t>
        </m:r>
        <m:r>
          <m:rPr>
            <m:nor/>
          </m:rPr>
          <m:t>-162,41</m:t>
        </m:r>
      </m:oMath>
      <w:r w:rsidRPr="00C91F03">
        <w:t>.</w:t>
      </w:r>
    </w:p>
    <w:p w14:paraId="24F67B55" w14:textId="77777777" w:rsidR="00223368" w:rsidRDefault="00000000" w:rsidP="001A1F7A">
      <w:pPr>
        <w:pStyle w:val="a0"/>
      </w:pPr>
      <w:r w:rsidRPr="00C91F03">
        <w:t xml:space="preserve">Уточнённое положение нейтральной оси можно найти из 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  <m:r>
          <w:rPr>
            <w:rFonts w:ascii="Cambria Math"/>
          </w:rPr>
          <m:t>=0</m:t>
        </m:r>
      </m:oMath>
      <w:r w:rsidRPr="00C91F03">
        <w:t>:</w:t>
      </w:r>
    </w:p>
    <w:p w14:paraId="13D8C9FC" w14:textId="4103D73D" w:rsidR="00B2743E" w:rsidRPr="00C91F03" w:rsidRDefault="00B2743E" w:rsidP="001A1F7A">
      <w:pPr>
        <w:pStyle w:val="a0"/>
      </w:pPr>
      <w:r w:rsidRPr="00B2743E">
        <w:rPr>
          <w:rFonts w:hint="eastAsia"/>
        </w:rPr>
        <w:t>根据</w:t>
      </w:r>
      <w:r w:rsidRPr="00B2743E">
        <w:rPr>
          <w:rFonts w:hint="eastAsia"/>
        </w:rPr>
        <w:t xml:space="preserve"> \sigma_{ri}=0 </w:t>
      </w:r>
      <w:r w:rsidRPr="00B2743E">
        <w:rPr>
          <w:rFonts w:hint="eastAsia"/>
        </w:rPr>
        <w:t>的条件，可以找到中性轴的精确位置：</w:t>
      </w:r>
    </w:p>
    <w:p w14:paraId="1EE6322A" w14:textId="77777777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-162,41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0,0294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5522,321</m:t>
        </m:r>
        <m:r>
          <m:rPr>
            <m:sty m:val="p"/>
          </m:rPr>
          <w:rPr>
            <w:rFonts w:ascii="Cambria Math" w:hAnsi="Cambria Math"/>
          </w:rPr>
          <m:t>мм</m:t>
        </m:r>
      </m:oMath>
      <w:r w:rsidRPr="00C91F03">
        <w:t>.</w:t>
      </w:r>
    </w:p>
    <w:p w14:paraId="001F3746" w14:textId="77777777" w:rsidR="00223368" w:rsidRDefault="00000000" w:rsidP="001A1F7A">
      <w:pPr>
        <w:pStyle w:val="a0"/>
      </w:pPr>
      <w:r w:rsidRPr="00C91F03">
        <w:t xml:space="preserve">Касательные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t xml:space="preserve"> в поясах отсека вычисляются по формуле:</w:t>
      </w:r>
    </w:p>
    <w:p w14:paraId="56CDDBE9" w14:textId="1999BE97" w:rsidR="00B2743E" w:rsidRPr="00C91F03" w:rsidRDefault="00B2743E" w:rsidP="001A1F7A">
      <w:pPr>
        <w:pStyle w:val="a0"/>
      </w:pPr>
      <w:r w:rsidRPr="00B2743E">
        <w:rPr>
          <w:rFonts w:hint="eastAsia"/>
        </w:rPr>
        <w:t>舱带切向应力</w:t>
      </w:r>
      <w:r w:rsidRPr="00B2743E">
        <w:rPr>
          <w:rFonts w:hint="eastAsia"/>
        </w:rPr>
        <w:t xml:space="preserve"> \tau_i </w:t>
      </w:r>
      <w:r w:rsidRPr="00B2743E">
        <w:rPr>
          <w:rFonts w:hint="eastAsia"/>
        </w:rPr>
        <w:t>按公式计算：</w:t>
      </w:r>
    </w:p>
    <w:p w14:paraId="48982CE1" w14:textId="77777777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отс</m:t>
                </m:r>
              </m:sup>
            </m:sSubSup>
          </m:num>
          <m:den>
            <m: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  <w:r w:rsidRPr="00C91F03">
        <w:t>,</w:t>
      </w:r>
    </w:p>
    <w:p w14:paraId="10FE9347" w14:textId="77777777" w:rsidR="00223368" w:rsidRDefault="00000000" w:rsidP="001A1F7A">
      <w:pPr>
        <w:pStyle w:val="a0"/>
      </w:pPr>
      <w:r w:rsidRPr="00C91F03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отс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nary>
      </m:oMath>
      <w:r w:rsidRPr="00C91F03">
        <w:t xml:space="preserve"> - статический момент отсечённой части приведённого сечения относительно центральной оси, параллельной оси </w:t>
      </w:r>
      <m:oMath>
        <m:r>
          <w:rPr>
            <w:rFonts w:ascii="Cambria Math"/>
          </w:rPr>
          <m:t>z</m:t>
        </m:r>
      </m:oMath>
      <w:r w:rsidRPr="00C91F03">
        <w:t>.</w:t>
      </w:r>
    </w:p>
    <w:p w14:paraId="14EE5267" w14:textId="311BDEDD" w:rsidR="006427BD" w:rsidRPr="00C91F03" w:rsidRDefault="006427BD" w:rsidP="001A1F7A">
      <w:pPr>
        <w:pStyle w:val="a0"/>
        <w:rPr>
          <w:lang w:eastAsia="zh-CN"/>
        </w:rPr>
      </w:pPr>
      <w:r w:rsidRPr="006427BD">
        <w:rPr>
          <w:rFonts w:hint="eastAsia"/>
          <w:lang w:eastAsia="zh-CN"/>
        </w:rPr>
        <w:t>缩小截面的截断部分相对于平行于</w:t>
      </w:r>
      <w:r w:rsidRPr="006427BD">
        <w:rPr>
          <w:rFonts w:hint="eastAsia"/>
          <w:lang w:eastAsia="zh-CN"/>
        </w:rPr>
        <w:t xml:space="preserve"> Z </w:t>
      </w:r>
      <w:r w:rsidRPr="006427BD">
        <w:rPr>
          <w:rFonts w:hint="eastAsia"/>
          <w:lang w:eastAsia="zh-CN"/>
        </w:rPr>
        <w:t>轴的中心轴的静力矩。</w:t>
      </w:r>
    </w:p>
    <w:p w14:paraId="1164BD00" w14:textId="77777777" w:rsidR="00223368" w:rsidRDefault="00000000" w:rsidP="001A1F7A">
      <w:pPr>
        <w:pStyle w:val="a0"/>
      </w:pPr>
      <w:r w:rsidRPr="00C91F03">
        <w:t xml:space="preserve">Результаты расчётов величин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t xml:space="preserve"> приведены в таблице 4.1.</w:t>
      </w:r>
    </w:p>
    <w:p w14:paraId="01639D26" w14:textId="723272C3" w:rsidR="006427BD" w:rsidRPr="00C91F03" w:rsidRDefault="006427BD" w:rsidP="001A1F7A">
      <w:pPr>
        <w:pStyle w:val="a0"/>
      </w:pPr>
      <w:r w:rsidRPr="006427BD">
        <w:rPr>
          <w:rFonts w:hint="eastAsia"/>
        </w:rPr>
        <w:t>表</w:t>
      </w:r>
      <w:r w:rsidRPr="006427BD">
        <w:rPr>
          <w:rFonts w:hint="eastAsia"/>
        </w:rPr>
        <w:t xml:space="preserve"> 4.1 </w:t>
      </w:r>
      <w:r w:rsidRPr="006427BD">
        <w:rPr>
          <w:rFonts w:hint="eastAsia"/>
        </w:rPr>
        <w:t>给出了</w:t>
      </w:r>
      <w:r w:rsidRPr="006427BD">
        <w:rPr>
          <w:rFonts w:hint="eastAsia"/>
        </w:rPr>
        <w:t xml:space="preserve"> \sigma_{ri},\tau_i </w:t>
      </w:r>
      <w:r w:rsidRPr="006427BD">
        <w:rPr>
          <w:rFonts w:hint="eastAsia"/>
        </w:rPr>
        <w:t>的计算结果。</w:t>
      </w:r>
    </w:p>
    <w:p w14:paraId="53D957A8" w14:textId="77777777" w:rsidR="00223368" w:rsidRDefault="00000000" w:rsidP="001A1F7A">
      <w:pPr>
        <w:pStyle w:val="a0"/>
      </w:pPr>
      <w:r w:rsidRPr="002B0BE1">
        <w:rPr>
          <w:u w:val="single"/>
        </w:rPr>
        <w:t>Значения нормального напряжения в последнем поясе</w:t>
      </w:r>
      <w:r w:rsidRPr="00C91F03">
        <w:t xml:space="preserve"> и </w:t>
      </w:r>
      <w:r w:rsidRPr="002B0BE1">
        <w:rPr>
          <w:i/>
          <w:iCs/>
        </w:rPr>
        <w:t>наибольшее значение касательного напряжения в обшивке в нулевом приближении</w:t>
      </w:r>
      <w:r w:rsidRPr="00C91F03">
        <w:t xml:space="preserve"> являются исходными данными для поверочного расчёта в программе </w:t>
      </w:r>
      <w:r w:rsidRPr="00194F9D">
        <w:t>OTSEKNEW</w:t>
      </w:r>
      <w:r w:rsidRPr="00C91F03">
        <w:t>.</w:t>
      </w:r>
      <w:r>
        <w:t>EXE</w:t>
      </w:r>
      <w:r w:rsidRPr="00C91F03">
        <w:t>. Результаты работы программы представлены в приложении  .</w:t>
      </w:r>
    </w:p>
    <w:p w14:paraId="60B350EF" w14:textId="0106749D" w:rsidR="006427BD" w:rsidRPr="00C91F03" w:rsidRDefault="006427BD" w:rsidP="001A1F7A">
      <w:pPr>
        <w:pStyle w:val="a0"/>
        <w:rPr>
          <w:lang w:eastAsia="zh-CN"/>
        </w:rPr>
        <w:sectPr w:rsidR="006427BD" w:rsidRPr="00C91F03" w:rsidSect="00ED62DC">
          <w:headerReference w:type="even" r:id="rId15"/>
          <w:pgSz w:w="11906" w:h="16838" w:code="9"/>
          <w:pgMar w:top="1134" w:right="567" w:bottom="1134" w:left="1701" w:header="709" w:footer="709" w:gutter="0"/>
          <w:pgNumType w:start="54"/>
          <w:cols w:space="708"/>
          <w:docGrid w:linePitch="360"/>
        </w:sectPr>
      </w:pPr>
      <w:r w:rsidRPr="006427BD">
        <w:rPr>
          <w:rFonts w:hint="eastAsia"/>
          <w:lang w:eastAsia="zh-CN"/>
        </w:rPr>
        <w:t>在</w:t>
      </w:r>
      <w:r w:rsidRPr="006427BD">
        <w:rPr>
          <w:rFonts w:hint="eastAsia"/>
          <w:lang w:eastAsia="zh-CN"/>
        </w:rPr>
        <w:t xml:space="preserve"> OTSEKNEW.EXE </w:t>
      </w:r>
      <w:r w:rsidRPr="006427BD">
        <w:rPr>
          <w:rFonts w:hint="eastAsia"/>
          <w:lang w:eastAsia="zh-CN"/>
        </w:rPr>
        <w:t>程序中，</w:t>
      </w:r>
      <w:r w:rsidR="000A6CA2" w:rsidRPr="002B0BE1">
        <w:rPr>
          <w:rFonts w:hint="eastAsia"/>
          <w:u w:val="single"/>
          <w:lang w:eastAsia="zh-CN"/>
        </w:rPr>
        <w:t>最后弦线的法向应力值</w:t>
      </w:r>
      <w:r w:rsidR="000A6CA2" w:rsidRPr="000A6CA2">
        <w:rPr>
          <w:rFonts w:hint="eastAsia"/>
          <w:lang w:eastAsia="zh-CN"/>
        </w:rPr>
        <w:t>和</w:t>
      </w:r>
      <w:r w:rsidR="000A6CA2" w:rsidRPr="002B0BE1">
        <w:rPr>
          <w:rFonts w:hint="eastAsia"/>
          <w:i/>
          <w:iCs/>
          <w:lang w:eastAsia="zh-CN"/>
        </w:rPr>
        <w:t>零近似值中覆层切向应力</w:t>
      </w:r>
      <w:r w:rsidR="000A6CA2" w:rsidRPr="000A6CA2">
        <w:rPr>
          <w:rFonts w:hint="eastAsia"/>
          <w:lang w:eastAsia="zh-CN"/>
        </w:rPr>
        <w:t>的最高值是程序验证计算的输入数据。</w:t>
      </w:r>
      <w:r w:rsidRPr="006427BD">
        <w:rPr>
          <w:rFonts w:hint="eastAsia"/>
          <w:lang w:eastAsia="zh-CN"/>
        </w:rPr>
        <w:t>程序结果见附录。</w:t>
      </w:r>
    </w:p>
    <w:p w14:paraId="5A34D9E8" w14:textId="77777777" w:rsidR="00223368" w:rsidRDefault="00000000" w:rsidP="0089238E">
      <w:pPr>
        <w:pStyle w:val="23"/>
      </w:pPr>
      <w:r>
        <w:lastRenderedPageBreak/>
        <w:t>Таблица 4.1. – Расчёт нормальных и касательных напряжений.</w:t>
      </w:r>
    </w:p>
    <w:p w14:paraId="38988780" w14:textId="77777777" w:rsidR="00223368" w:rsidRDefault="00223368" w:rsidP="0089238E">
      <w:pPr>
        <w:ind w:left="-720"/>
        <w:jc w:val="both"/>
      </w:pPr>
    </w:p>
    <w:tbl>
      <w:tblPr>
        <w:tblW w:w="1548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844"/>
        <w:gridCol w:w="1052"/>
        <w:gridCol w:w="1329"/>
        <w:gridCol w:w="577"/>
        <w:gridCol w:w="1189"/>
        <w:gridCol w:w="957"/>
        <w:gridCol w:w="1186"/>
        <w:gridCol w:w="1366"/>
        <w:gridCol w:w="1433"/>
        <w:gridCol w:w="1139"/>
        <w:gridCol w:w="1671"/>
        <w:gridCol w:w="1326"/>
        <w:gridCol w:w="969"/>
      </w:tblGrid>
      <w:tr w:rsidR="00476644" w14:paraId="5A1ADC8A" w14:textId="77777777" w:rsidTr="00BC4934">
        <w:trPr>
          <w:trHeight w:val="715"/>
        </w:trPr>
        <w:tc>
          <w:tcPr>
            <w:tcW w:w="0" w:type="auto"/>
            <w:vAlign w:val="bottom"/>
          </w:tcPr>
          <w:p w14:paraId="4E931AC2" w14:textId="77777777" w:rsidR="00223368" w:rsidRPr="00BC4934" w:rsidRDefault="00000000" w:rsidP="00BC4934">
            <w:pPr>
              <w:jc w:val="center"/>
              <w:rPr>
                <w:b/>
                <w:i/>
              </w:rPr>
            </w:pPr>
            <w:r w:rsidRPr="00BC4934">
              <w:rPr>
                <w:b/>
                <w:i/>
              </w:rPr>
              <w:t>i</w:t>
            </w:r>
          </w:p>
        </w:tc>
        <w:tc>
          <w:tcPr>
            <w:tcW w:w="0" w:type="auto"/>
            <w:vAlign w:val="bottom"/>
          </w:tcPr>
          <w:p w14:paraId="7C76557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θ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052" w:type="dxa"/>
            <w:vAlign w:val="bottom"/>
          </w:tcPr>
          <w:p w14:paraId="62B9EA5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329" w:type="dxa"/>
            <w:vAlign w:val="bottom"/>
          </w:tcPr>
          <w:p w14:paraId="1160986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 пояса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77" w:type="dxa"/>
            <w:vAlign w:val="bottom"/>
          </w:tcPr>
          <w:p w14:paraId="41C2634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(0)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9" w:type="dxa"/>
            <w:vAlign w:val="bottom"/>
          </w:tcPr>
          <w:p w14:paraId="5966A04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b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(0)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пр 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 xml:space="preserve"> ,мм</w:t>
            </w:r>
          </w:p>
        </w:tc>
        <w:tc>
          <w:tcPr>
            <w:tcW w:w="0" w:type="auto"/>
            <w:vAlign w:val="bottom"/>
          </w:tcPr>
          <w:p w14:paraId="511FEB0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 xml:space="preserve">i 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bottom"/>
          </w:tcPr>
          <w:p w14:paraId="50887BE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 xml:space="preserve"> 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bottom"/>
          </w:tcPr>
          <w:p w14:paraId="1F07342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 xml:space="preserve">i , 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0" w:type="auto"/>
            <w:vAlign w:val="bottom"/>
          </w:tcPr>
          <w:p w14:paraId="7267813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*y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0" w:type="auto"/>
            <w:vAlign w:val="bottom"/>
          </w:tcPr>
          <w:p w14:paraId="07D53A2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ri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,МПа</w:t>
            </w:r>
          </w:p>
        </w:tc>
        <w:tc>
          <w:tcPr>
            <w:tcW w:w="0" w:type="auto"/>
            <w:vAlign w:val="bottom"/>
          </w:tcPr>
          <w:p w14:paraId="1A23D65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*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φ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(y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>-y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  <w:lang w:val="en-US"/>
              </w:rPr>
              <w:t>c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lang w:val="en-US"/>
              </w:rPr>
              <w:t xml:space="preserve">), 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  <w:lang w:val="en-US"/>
              </w:rPr>
              <w:t>3</w:t>
            </w:r>
          </w:p>
        </w:tc>
        <w:tc>
          <w:tcPr>
            <w:tcW w:w="0" w:type="auto"/>
            <w:vAlign w:val="bottom"/>
          </w:tcPr>
          <w:p w14:paraId="6BE26C9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S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отс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69" w:type="dxa"/>
            <w:vAlign w:val="bottom"/>
          </w:tcPr>
          <w:p w14:paraId="686DDF42" w14:textId="77777777" w:rsidR="00223368" w:rsidRPr="00BC4934" w:rsidRDefault="00000000" w:rsidP="00E10471">
            <w:pPr>
              <w:jc w:val="center"/>
              <w:rPr>
                <w:rFonts w:ascii="Arial CYR" w:hAnsi="Arial CYR" w:cs="Arial CYR"/>
                <w:b/>
                <w:i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Arial CYR" w:cs="Arial CYR"/>
                  <w:sz w:val="20"/>
                  <w:szCs w:val="20"/>
                </w:rPr>
                <m:t>τ</m:t>
              </m:r>
            </m:oMath>
            <w:r w:rsidRPr="00BC4934">
              <w:rPr>
                <w:rFonts w:ascii="Arial CYR" w:hAnsi="Arial CYR" w:cs="Arial CYR"/>
                <w:b/>
                <w:i/>
                <w:sz w:val="20"/>
                <w:szCs w:val="20"/>
              </w:rPr>
              <w:t>, МПа</w:t>
            </w:r>
          </w:p>
        </w:tc>
      </w:tr>
      <w:tr w:rsidR="00476644" w14:paraId="59BE9964" w14:textId="77777777" w:rsidTr="00BC4934">
        <w:trPr>
          <w:trHeight w:val="429"/>
        </w:trPr>
        <w:tc>
          <w:tcPr>
            <w:tcW w:w="0" w:type="auto"/>
            <w:vAlign w:val="bottom"/>
          </w:tcPr>
          <w:p w14:paraId="538B73B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</w:t>
            </w:r>
          </w:p>
        </w:tc>
        <w:tc>
          <w:tcPr>
            <w:tcW w:w="0" w:type="auto"/>
            <w:vAlign w:val="bottom"/>
          </w:tcPr>
          <w:p w14:paraId="27E4498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2</w:t>
            </w:r>
          </w:p>
        </w:tc>
        <w:tc>
          <w:tcPr>
            <w:tcW w:w="1052" w:type="dxa"/>
            <w:vAlign w:val="bottom"/>
          </w:tcPr>
          <w:p w14:paraId="7BE532B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3</w:t>
            </w:r>
          </w:p>
        </w:tc>
        <w:tc>
          <w:tcPr>
            <w:tcW w:w="1329" w:type="dxa"/>
            <w:vAlign w:val="bottom"/>
          </w:tcPr>
          <w:p w14:paraId="22D716D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4</w:t>
            </w:r>
          </w:p>
        </w:tc>
        <w:tc>
          <w:tcPr>
            <w:tcW w:w="577" w:type="dxa"/>
            <w:vAlign w:val="bottom"/>
          </w:tcPr>
          <w:p w14:paraId="3094A5F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5</w:t>
            </w:r>
          </w:p>
        </w:tc>
        <w:tc>
          <w:tcPr>
            <w:tcW w:w="1189" w:type="dxa"/>
            <w:vAlign w:val="bottom"/>
          </w:tcPr>
          <w:p w14:paraId="51AF45A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0" w:type="auto"/>
            <w:vAlign w:val="bottom"/>
          </w:tcPr>
          <w:p w14:paraId="4C10D4F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0" w:type="auto"/>
            <w:vAlign w:val="bottom"/>
          </w:tcPr>
          <w:p w14:paraId="3CC7D14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0" w:type="auto"/>
            <w:vAlign w:val="bottom"/>
          </w:tcPr>
          <w:p w14:paraId="58B3F1F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9</w:t>
            </w:r>
          </w:p>
        </w:tc>
        <w:tc>
          <w:tcPr>
            <w:tcW w:w="0" w:type="auto"/>
            <w:vAlign w:val="bottom"/>
          </w:tcPr>
          <w:p w14:paraId="0A57AAB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10</w:t>
            </w:r>
          </w:p>
        </w:tc>
        <w:tc>
          <w:tcPr>
            <w:tcW w:w="0" w:type="auto"/>
            <w:vAlign w:val="bottom"/>
          </w:tcPr>
          <w:p w14:paraId="603DEC1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11</w:t>
            </w:r>
          </w:p>
        </w:tc>
        <w:tc>
          <w:tcPr>
            <w:tcW w:w="0" w:type="auto"/>
            <w:vAlign w:val="bottom"/>
          </w:tcPr>
          <w:p w14:paraId="42977A4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12</w:t>
            </w:r>
          </w:p>
        </w:tc>
        <w:tc>
          <w:tcPr>
            <w:tcW w:w="0" w:type="auto"/>
            <w:vAlign w:val="bottom"/>
          </w:tcPr>
          <w:p w14:paraId="483C12D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13</w:t>
            </w:r>
          </w:p>
        </w:tc>
        <w:tc>
          <w:tcPr>
            <w:tcW w:w="969" w:type="dxa"/>
            <w:vAlign w:val="bottom"/>
          </w:tcPr>
          <w:p w14:paraId="43ACDD9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14</w:t>
            </w:r>
          </w:p>
        </w:tc>
      </w:tr>
      <w:tr w:rsidR="00476644" w14:paraId="73109D4F" w14:textId="77777777" w:rsidTr="00BC4934">
        <w:trPr>
          <w:trHeight w:val="356"/>
        </w:trPr>
        <w:tc>
          <w:tcPr>
            <w:tcW w:w="0" w:type="auto"/>
            <w:vAlign w:val="bottom"/>
          </w:tcPr>
          <w:p w14:paraId="000F648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</w:tcPr>
          <w:p w14:paraId="698F4DC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6,43</w:t>
            </w:r>
          </w:p>
        </w:tc>
        <w:tc>
          <w:tcPr>
            <w:tcW w:w="1052" w:type="dxa"/>
            <w:vAlign w:val="bottom"/>
          </w:tcPr>
          <w:p w14:paraId="39A8A05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1490,57</w:t>
            </w:r>
          </w:p>
        </w:tc>
        <w:tc>
          <w:tcPr>
            <w:tcW w:w="1329" w:type="dxa"/>
            <w:vAlign w:val="bottom"/>
          </w:tcPr>
          <w:p w14:paraId="151D170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1809626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3B11C53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33C8A69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33AC3BE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71841F6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727307,43</w:t>
            </w:r>
          </w:p>
        </w:tc>
        <w:tc>
          <w:tcPr>
            <w:tcW w:w="0" w:type="auto"/>
            <w:vAlign w:val="bottom"/>
          </w:tcPr>
          <w:p w14:paraId="74B6B67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1,0841E+09</w:t>
            </w:r>
          </w:p>
        </w:tc>
        <w:tc>
          <w:tcPr>
            <w:tcW w:w="0" w:type="auto"/>
            <w:vAlign w:val="bottom"/>
          </w:tcPr>
          <w:p w14:paraId="20830F0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-118,5732</w:t>
            </w:r>
          </w:p>
        </w:tc>
        <w:tc>
          <w:tcPr>
            <w:tcW w:w="0" w:type="auto"/>
            <w:vAlign w:val="bottom"/>
          </w:tcPr>
          <w:p w14:paraId="5EE38B7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7,2731E+05</w:t>
            </w:r>
          </w:p>
        </w:tc>
        <w:tc>
          <w:tcPr>
            <w:tcW w:w="0" w:type="auto"/>
            <w:vAlign w:val="bottom"/>
          </w:tcPr>
          <w:p w14:paraId="5A6AB9A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7,2731E+05</w:t>
            </w:r>
          </w:p>
        </w:tc>
        <w:tc>
          <w:tcPr>
            <w:tcW w:w="969" w:type="dxa"/>
            <w:vAlign w:val="bottom"/>
          </w:tcPr>
          <w:p w14:paraId="4B61694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1,3263</w:t>
            </w:r>
          </w:p>
        </w:tc>
      </w:tr>
      <w:tr w:rsidR="00476644" w14:paraId="7E9AA0BC" w14:textId="77777777" w:rsidTr="00BC4934">
        <w:trPr>
          <w:trHeight w:val="356"/>
        </w:trPr>
        <w:tc>
          <w:tcPr>
            <w:tcW w:w="0" w:type="auto"/>
            <w:vAlign w:val="bottom"/>
          </w:tcPr>
          <w:p w14:paraId="5F6FDBB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</w:tcPr>
          <w:p w14:paraId="614C79E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19,29</w:t>
            </w:r>
          </w:p>
        </w:tc>
        <w:tc>
          <w:tcPr>
            <w:tcW w:w="1052" w:type="dxa"/>
            <w:vAlign w:val="bottom"/>
          </w:tcPr>
          <w:p w14:paraId="4DED9A3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1415,82</w:t>
            </w:r>
          </w:p>
        </w:tc>
        <w:tc>
          <w:tcPr>
            <w:tcW w:w="1329" w:type="dxa"/>
            <w:vAlign w:val="bottom"/>
          </w:tcPr>
          <w:p w14:paraId="2F42F1A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363D3ED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66A0167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268AD01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365CC0D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1F5DE4F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690837,20</w:t>
            </w:r>
          </w:p>
        </w:tc>
        <w:tc>
          <w:tcPr>
            <w:tcW w:w="0" w:type="auto"/>
            <w:vAlign w:val="bottom"/>
          </w:tcPr>
          <w:p w14:paraId="7024FBA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9,7810E+08</w:t>
            </w:r>
          </w:p>
        </w:tc>
        <w:tc>
          <w:tcPr>
            <w:tcW w:w="0" w:type="auto"/>
            <w:vAlign w:val="bottom"/>
          </w:tcPr>
          <w:p w14:paraId="55D6B9B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-120,7714</w:t>
            </w:r>
          </w:p>
        </w:tc>
        <w:tc>
          <w:tcPr>
            <w:tcW w:w="0" w:type="auto"/>
            <w:vAlign w:val="bottom"/>
          </w:tcPr>
          <w:p w14:paraId="299F742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6,9084E+05</w:t>
            </w:r>
          </w:p>
        </w:tc>
        <w:tc>
          <w:tcPr>
            <w:tcW w:w="0" w:type="auto"/>
            <w:vAlign w:val="bottom"/>
          </w:tcPr>
          <w:p w14:paraId="6536D6E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1,4181E+06</w:t>
            </w:r>
          </w:p>
        </w:tc>
        <w:tc>
          <w:tcPr>
            <w:tcW w:w="969" w:type="dxa"/>
            <w:vAlign w:val="bottom"/>
          </w:tcPr>
          <w:p w14:paraId="03DE34C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2,5860</w:t>
            </w:r>
          </w:p>
        </w:tc>
      </w:tr>
      <w:tr w:rsidR="00476644" w14:paraId="2D0641B8" w14:textId="77777777" w:rsidTr="00BC4934">
        <w:trPr>
          <w:trHeight w:val="356"/>
        </w:trPr>
        <w:tc>
          <w:tcPr>
            <w:tcW w:w="0" w:type="auto"/>
            <w:vAlign w:val="bottom"/>
          </w:tcPr>
          <w:p w14:paraId="0D15373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</w:tcPr>
          <w:p w14:paraId="01F440F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32,14</w:t>
            </w:r>
          </w:p>
        </w:tc>
        <w:tc>
          <w:tcPr>
            <w:tcW w:w="1052" w:type="dxa"/>
            <w:vAlign w:val="bottom"/>
          </w:tcPr>
          <w:p w14:paraId="126D844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1270,09</w:t>
            </w:r>
          </w:p>
        </w:tc>
        <w:tc>
          <w:tcPr>
            <w:tcW w:w="1329" w:type="dxa"/>
            <w:vAlign w:val="bottom"/>
          </w:tcPr>
          <w:p w14:paraId="0E792A6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595CBD9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55E2DDB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7B61943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69800C2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705EE58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619725,51</w:t>
            </w:r>
          </w:p>
        </w:tc>
        <w:tc>
          <w:tcPr>
            <w:tcW w:w="0" w:type="auto"/>
            <w:vAlign w:val="bottom"/>
          </w:tcPr>
          <w:p w14:paraId="0398FA3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7,8710E+08</w:t>
            </w:r>
          </w:p>
        </w:tc>
        <w:tc>
          <w:tcPr>
            <w:tcW w:w="0" w:type="auto"/>
            <w:vAlign w:val="bottom"/>
          </w:tcPr>
          <w:p w14:paraId="1EC4A9A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-125,0575</w:t>
            </w:r>
          </w:p>
        </w:tc>
        <w:tc>
          <w:tcPr>
            <w:tcW w:w="0" w:type="auto"/>
            <w:vAlign w:val="bottom"/>
          </w:tcPr>
          <w:p w14:paraId="79ACA3E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6,1973E+05</w:t>
            </w:r>
          </w:p>
        </w:tc>
        <w:tc>
          <w:tcPr>
            <w:tcW w:w="0" w:type="auto"/>
            <w:vAlign w:val="bottom"/>
          </w:tcPr>
          <w:p w14:paraId="6F1814D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2,0379E+06</w:t>
            </w:r>
          </w:p>
        </w:tc>
        <w:tc>
          <w:tcPr>
            <w:tcW w:w="969" w:type="dxa"/>
            <w:vAlign w:val="bottom"/>
          </w:tcPr>
          <w:p w14:paraId="09E4E3D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3,7161</w:t>
            </w:r>
          </w:p>
        </w:tc>
      </w:tr>
      <w:tr w:rsidR="00476644" w14:paraId="3B4F4CEF" w14:textId="77777777" w:rsidTr="00BC4934">
        <w:trPr>
          <w:trHeight w:val="356"/>
        </w:trPr>
        <w:tc>
          <w:tcPr>
            <w:tcW w:w="0" w:type="auto"/>
            <w:vAlign w:val="bottom"/>
          </w:tcPr>
          <w:p w14:paraId="6413FEA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</w:tcPr>
          <w:p w14:paraId="6E1DC34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45,00</w:t>
            </w:r>
          </w:p>
        </w:tc>
        <w:tc>
          <w:tcPr>
            <w:tcW w:w="1052" w:type="dxa"/>
            <w:vAlign w:val="bottom"/>
          </w:tcPr>
          <w:p w14:paraId="06D88C5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1060,66</w:t>
            </w:r>
          </w:p>
        </w:tc>
        <w:tc>
          <w:tcPr>
            <w:tcW w:w="1329" w:type="dxa"/>
            <w:vAlign w:val="bottom"/>
          </w:tcPr>
          <w:p w14:paraId="3C8D165D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1888,447</w:t>
            </w:r>
          </w:p>
        </w:tc>
        <w:tc>
          <w:tcPr>
            <w:tcW w:w="577" w:type="dxa"/>
            <w:vAlign w:val="bottom"/>
          </w:tcPr>
          <w:p w14:paraId="0B9FB41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08CBD88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0F3F740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14:paraId="10535CC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14:paraId="691C150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2145807,44</w:t>
            </w:r>
          </w:p>
        </w:tc>
        <w:tc>
          <w:tcPr>
            <w:tcW w:w="0" w:type="auto"/>
            <w:vAlign w:val="bottom"/>
          </w:tcPr>
          <w:p w14:paraId="755F0D8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2,2760E+09</w:t>
            </w:r>
          </w:p>
        </w:tc>
        <w:tc>
          <w:tcPr>
            <w:tcW w:w="0" w:type="auto"/>
            <w:vAlign w:val="bottom"/>
          </w:tcPr>
          <w:p w14:paraId="5A979E8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-131,2167</w:t>
            </w:r>
          </w:p>
        </w:tc>
        <w:tc>
          <w:tcPr>
            <w:tcW w:w="0" w:type="auto"/>
            <w:vAlign w:val="bottom"/>
          </w:tcPr>
          <w:p w14:paraId="05AAA09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2,1458E+06</w:t>
            </w:r>
          </w:p>
        </w:tc>
        <w:tc>
          <w:tcPr>
            <w:tcW w:w="0" w:type="auto"/>
            <w:vAlign w:val="bottom"/>
          </w:tcPr>
          <w:p w14:paraId="7DE006D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4,1837E+06</w:t>
            </w:r>
          </w:p>
        </w:tc>
        <w:tc>
          <w:tcPr>
            <w:tcW w:w="969" w:type="dxa"/>
            <w:vAlign w:val="bottom"/>
          </w:tcPr>
          <w:p w14:paraId="167255B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7,6290</w:t>
            </w:r>
          </w:p>
        </w:tc>
      </w:tr>
      <w:tr w:rsidR="00476644" w14:paraId="71E61FAA" w14:textId="77777777" w:rsidTr="00BC4934">
        <w:trPr>
          <w:trHeight w:val="356"/>
        </w:trPr>
        <w:tc>
          <w:tcPr>
            <w:tcW w:w="0" w:type="auto"/>
            <w:vAlign w:val="bottom"/>
          </w:tcPr>
          <w:p w14:paraId="6C47458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bottom"/>
          </w:tcPr>
          <w:p w14:paraId="05439B6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57,86</w:t>
            </w:r>
          </w:p>
        </w:tc>
        <w:tc>
          <w:tcPr>
            <w:tcW w:w="1052" w:type="dxa"/>
            <w:vAlign w:val="bottom"/>
          </w:tcPr>
          <w:p w14:paraId="0DAC561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798,05</w:t>
            </w:r>
          </w:p>
        </w:tc>
        <w:tc>
          <w:tcPr>
            <w:tcW w:w="1329" w:type="dxa"/>
            <w:vAlign w:val="bottom"/>
          </w:tcPr>
          <w:p w14:paraId="276E99C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590D30D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6A179CF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26EEA3E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2C12906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5F3AEE8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389399,35</w:t>
            </w:r>
          </w:p>
        </w:tc>
        <w:tc>
          <w:tcPr>
            <w:tcW w:w="0" w:type="auto"/>
            <w:vAlign w:val="bottom"/>
          </w:tcPr>
          <w:p w14:paraId="72DD777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3,1076E+08</w:t>
            </w:r>
          </w:p>
        </w:tc>
        <w:tc>
          <w:tcPr>
            <w:tcW w:w="0" w:type="auto"/>
            <w:vAlign w:val="bottom"/>
          </w:tcPr>
          <w:p w14:paraId="353D534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-138,9401</w:t>
            </w:r>
          </w:p>
        </w:tc>
        <w:tc>
          <w:tcPr>
            <w:tcW w:w="0" w:type="auto"/>
            <w:vAlign w:val="bottom"/>
          </w:tcPr>
          <w:p w14:paraId="0CB050B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3,8940E+05</w:t>
            </w:r>
          </w:p>
        </w:tc>
        <w:tc>
          <w:tcPr>
            <w:tcW w:w="0" w:type="auto"/>
            <w:vAlign w:val="bottom"/>
          </w:tcPr>
          <w:p w14:paraId="63153D5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4,5731E+06</w:t>
            </w:r>
          </w:p>
        </w:tc>
        <w:tc>
          <w:tcPr>
            <w:tcW w:w="969" w:type="dxa"/>
            <w:vAlign w:val="bottom"/>
          </w:tcPr>
          <w:p w14:paraId="40E0248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8,3391</w:t>
            </w:r>
          </w:p>
        </w:tc>
      </w:tr>
      <w:tr w:rsidR="00476644" w14:paraId="5263156C" w14:textId="77777777" w:rsidTr="00BC4934">
        <w:trPr>
          <w:trHeight w:val="356"/>
        </w:trPr>
        <w:tc>
          <w:tcPr>
            <w:tcW w:w="0" w:type="auto"/>
            <w:vAlign w:val="bottom"/>
          </w:tcPr>
          <w:p w14:paraId="2459A7AF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0" w:type="auto"/>
            <w:vAlign w:val="bottom"/>
          </w:tcPr>
          <w:p w14:paraId="1E829FD8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70,71</w:t>
            </w:r>
          </w:p>
        </w:tc>
        <w:tc>
          <w:tcPr>
            <w:tcW w:w="1052" w:type="dxa"/>
            <w:vAlign w:val="bottom"/>
          </w:tcPr>
          <w:p w14:paraId="143AEEF3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495,42</w:t>
            </w:r>
          </w:p>
        </w:tc>
        <w:tc>
          <w:tcPr>
            <w:tcW w:w="1329" w:type="dxa"/>
            <w:vAlign w:val="bottom"/>
          </w:tcPr>
          <w:p w14:paraId="33ED8CB6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353,3</w:t>
            </w:r>
          </w:p>
        </w:tc>
        <w:tc>
          <w:tcPr>
            <w:tcW w:w="577" w:type="dxa"/>
            <w:vAlign w:val="bottom"/>
          </w:tcPr>
          <w:p w14:paraId="3B3BF0F1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89" w:type="dxa"/>
            <w:vAlign w:val="bottom"/>
          </w:tcPr>
          <w:p w14:paraId="05972AB1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168,30</w:t>
            </w:r>
          </w:p>
        </w:tc>
        <w:tc>
          <w:tcPr>
            <w:tcW w:w="0" w:type="auto"/>
            <w:vAlign w:val="bottom"/>
          </w:tcPr>
          <w:p w14:paraId="134D7350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1D4D8195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4170E97A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241734,39</w:t>
            </w:r>
          </w:p>
        </w:tc>
        <w:tc>
          <w:tcPr>
            <w:tcW w:w="0" w:type="auto"/>
            <w:vAlign w:val="bottom"/>
          </w:tcPr>
          <w:p w14:paraId="23B9B794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1,1976E+08</w:t>
            </w:r>
          </w:p>
        </w:tc>
        <w:tc>
          <w:tcPr>
            <w:tcW w:w="0" w:type="auto"/>
            <w:vAlign w:val="bottom"/>
          </w:tcPr>
          <w:p w14:paraId="26C45C78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-147,8404</w:t>
            </w:r>
          </w:p>
        </w:tc>
        <w:tc>
          <w:tcPr>
            <w:tcW w:w="0" w:type="auto"/>
            <w:vAlign w:val="bottom"/>
          </w:tcPr>
          <w:p w14:paraId="561C27CE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2,4173E+05</w:t>
            </w:r>
          </w:p>
        </w:tc>
        <w:tc>
          <w:tcPr>
            <w:tcW w:w="0" w:type="auto"/>
            <w:vAlign w:val="bottom"/>
          </w:tcPr>
          <w:p w14:paraId="112FFD3B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4,8148E+06</w:t>
            </w:r>
          </w:p>
        </w:tc>
        <w:tc>
          <w:tcPr>
            <w:tcW w:w="969" w:type="dxa"/>
            <w:vAlign w:val="bottom"/>
          </w:tcPr>
          <w:p w14:paraId="7912696B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8,7799</w:t>
            </w:r>
          </w:p>
        </w:tc>
      </w:tr>
      <w:tr w:rsidR="00476644" w14:paraId="64FBC77C" w14:textId="77777777" w:rsidTr="00BC4934">
        <w:trPr>
          <w:trHeight w:val="356"/>
        </w:trPr>
        <w:tc>
          <w:tcPr>
            <w:tcW w:w="0" w:type="auto"/>
            <w:vAlign w:val="bottom"/>
          </w:tcPr>
          <w:p w14:paraId="3E39AB46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0" w:type="auto"/>
            <w:vAlign w:val="bottom"/>
          </w:tcPr>
          <w:p w14:paraId="456C6A81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83,57</w:t>
            </w:r>
          </w:p>
        </w:tc>
        <w:tc>
          <w:tcPr>
            <w:tcW w:w="1052" w:type="dxa"/>
            <w:vAlign w:val="bottom"/>
          </w:tcPr>
          <w:p w14:paraId="6B3EBB0A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167,95</w:t>
            </w:r>
          </w:p>
        </w:tc>
        <w:tc>
          <w:tcPr>
            <w:tcW w:w="1329" w:type="dxa"/>
            <w:vAlign w:val="bottom"/>
          </w:tcPr>
          <w:p w14:paraId="609A6937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353,3</w:t>
            </w:r>
          </w:p>
        </w:tc>
        <w:tc>
          <w:tcPr>
            <w:tcW w:w="577" w:type="dxa"/>
            <w:vAlign w:val="bottom"/>
          </w:tcPr>
          <w:p w14:paraId="1EC3431E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89" w:type="dxa"/>
            <w:vAlign w:val="bottom"/>
          </w:tcPr>
          <w:p w14:paraId="43F28B19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168,30</w:t>
            </w:r>
          </w:p>
        </w:tc>
        <w:tc>
          <w:tcPr>
            <w:tcW w:w="0" w:type="auto"/>
            <w:vAlign w:val="bottom"/>
          </w:tcPr>
          <w:p w14:paraId="4ACF1692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05A1CCBD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2B381F24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81947,87</w:t>
            </w:r>
          </w:p>
        </w:tc>
        <w:tc>
          <w:tcPr>
            <w:tcW w:w="0" w:type="auto"/>
            <w:vAlign w:val="bottom"/>
          </w:tcPr>
          <w:p w14:paraId="230F6F90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1,3763E+07</w:t>
            </w:r>
          </w:p>
        </w:tc>
        <w:tc>
          <w:tcPr>
            <w:tcW w:w="0" w:type="auto"/>
            <w:vAlign w:val="bottom"/>
          </w:tcPr>
          <w:p w14:paraId="2237A5BB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-157,4713</w:t>
            </w:r>
          </w:p>
        </w:tc>
        <w:tc>
          <w:tcPr>
            <w:tcW w:w="0" w:type="auto"/>
            <w:vAlign w:val="bottom"/>
          </w:tcPr>
          <w:p w14:paraId="4BDDB62C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8,1948E+04</w:t>
            </w:r>
          </w:p>
        </w:tc>
        <w:tc>
          <w:tcPr>
            <w:tcW w:w="0" w:type="auto"/>
            <w:vAlign w:val="bottom"/>
          </w:tcPr>
          <w:p w14:paraId="13A29B84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4,8968E+06</w:t>
            </w:r>
          </w:p>
        </w:tc>
        <w:tc>
          <w:tcPr>
            <w:tcW w:w="969" w:type="dxa"/>
            <w:vAlign w:val="bottom"/>
          </w:tcPr>
          <w:p w14:paraId="6034CF26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8,9294</w:t>
            </w:r>
          </w:p>
        </w:tc>
      </w:tr>
      <w:tr w:rsidR="00476644" w:rsidRPr="00E151CF" w14:paraId="2D25F738" w14:textId="77777777" w:rsidTr="00BC4934">
        <w:trPr>
          <w:trHeight w:val="356"/>
        </w:trPr>
        <w:tc>
          <w:tcPr>
            <w:tcW w:w="0" w:type="auto"/>
            <w:vAlign w:val="bottom"/>
          </w:tcPr>
          <w:p w14:paraId="2A20C25B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  <w:vAlign w:val="bottom"/>
          </w:tcPr>
          <w:p w14:paraId="45CCDC86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96,43</w:t>
            </w:r>
          </w:p>
        </w:tc>
        <w:tc>
          <w:tcPr>
            <w:tcW w:w="1052" w:type="dxa"/>
            <w:vAlign w:val="bottom"/>
          </w:tcPr>
          <w:p w14:paraId="5F34D4BF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-167,95</w:t>
            </w:r>
          </w:p>
        </w:tc>
        <w:tc>
          <w:tcPr>
            <w:tcW w:w="1329" w:type="dxa"/>
            <w:vAlign w:val="bottom"/>
          </w:tcPr>
          <w:p w14:paraId="08D29BF3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353,3</w:t>
            </w:r>
          </w:p>
        </w:tc>
        <w:tc>
          <w:tcPr>
            <w:tcW w:w="577" w:type="dxa"/>
            <w:vAlign w:val="bottom"/>
          </w:tcPr>
          <w:p w14:paraId="12B576B9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89" w:type="dxa"/>
            <w:vAlign w:val="bottom"/>
          </w:tcPr>
          <w:p w14:paraId="56984895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168,30</w:t>
            </w:r>
          </w:p>
        </w:tc>
        <w:tc>
          <w:tcPr>
            <w:tcW w:w="0" w:type="auto"/>
            <w:vAlign w:val="bottom"/>
          </w:tcPr>
          <w:p w14:paraId="2B2570DE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5667CE56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6763A357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-81947,87</w:t>
            </w:r>
          </w:p>
        </w:tc>
        <w:tc>
          <w:tcPr>
            <w:tcW w:w="0" w:type="auto"/>
            <w:vAlign w:val="bottom"/>
          </w:tcPr>
          <w:p w14:paraId="747E223C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1,3763E+07</w:t>
            </w:r>
          </w:p>
        </w:tc>
        <w:tc>
          <w:tcPr>
            <w:tcW w:w="0" w:type="auto"/>
            <w:vAlign w:val="bottom"/>
          </w:tcPr>
          <w:p w14:paraId="25F44BA3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-167,3498</w:t>
            </w:r>
          </w:p>
        </w:tc>
        <w:tc>
          <w:tcPr>
            <w:tcW w:w="0" w:type="auto"/>
            <w:vAlign w:val="bottom"/>
          </w:tcPr>
          <w:p w14:paraId="28067F2A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-8,1948E+04</w:t>
            </w:r>
          </w:p>
        </w:tc>
        <w:tc>
          <w:tcPr>
            <w:tcW w:w="0" w:type="auto"/>
            <w:vAlign w:val="bottom"/>
          </w:tcPr>
          <w:p w14:paraId="1C4924A9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4,8148E+06</w:t>
            </w:r>
          </w:p>
        </w:tc>
        <w:tc>
          <w:tcPr>
            <w:tcW w:w="969" w:type="dxa"/>
            <w:vAlign w:val="bottom"/>
          </w:tcPr>
          <w:p w14:paraId="3D1015ED" w14:textId="77777777" w:rsidR="00223368" w:rsidRPr="00E151CF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E151CF">
              <w:rPr>
                <w:rFonts w:ascii="Arial CYR" w:hAnsi="Arial CYR" w:cs="Arial CYR"/>
                <w:sz w:val="20"/>
                <w:szCs w:val="20"/>
                <w:highlight w:val="yellow"/>
              </w:rPr>
              <w:t>8,7799</w:t>
            </w:r>
          </w:p>
        </w:tc>
      </w:tr>
      <w:tr w:rsidR="00476644" w14:paraId="33FA28CC" w14:textId="77777777" w:rsidTr="00BC4934">
        <w:trPr>
          <w:trHeight w:val="356"/>
        </w:trPr>
        <w:tc>
          <w:tcPr>
            <w:tcW w:w="0" w:type="auto"/>
            <w:vAlign w:val="bottom"/>
          </w:tcPr>
          <w:p w14:paraId="2489FC2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bottom"/>
          </w:tcPr>
          <w:p w14:paraId="5C9C4C9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109,29</w:t>
            </w:r>
          </w:p>
        </w:tc>
        <w:tc>
          <w:tcPr>
            <w:tcW w:w="1052" w:type="dxa"/>
            <w:vAlign w:val="bottom"/>
          </w:tcPr>
          <w:p w14:paraId="7332716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-495,42</w:t>
            </w:r>
          </w:p>
        </w:tc>
        <w:tc>
          <w:tcPr>
            <w:tcW w:w="1329" w:type="dxa"/>
            <w:vAlign w:val="bottom"/>
          </w:tcPr>
          <w:p w14:paraId="713559A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26BC4DD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21029DD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7C6E73E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34608E1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77375B2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-241734,39</w:t>
            </w:r>
          </w:p>
        </w:tc>
        <w:tc>
          <w:tcPr>
            <w:tcW w:w="0" w:type="auto"/>
            <w:vAlign w:val="bottom"/>
          </w:tcPr>
          <w:p w14:paraId="21B192E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1,1976E+08</w:t>
            </w:r>
          </w:p>
        </w:tc>
        <w:tc>
          <w:tcPr>
            <w:tcW w:w="0" w:type="auto"/>
            <w:vAlign w:val="bottom"/>
          </w:tcPr>
          <w:p w14:paraId="345CB12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-176,9807</w:t>
            </w:r>
          </w:p>
        </w:tc>
        <w:tc>
          <w:tcPr>
            <w:tcW w:w="0" w:type="auto"/>
            <w:vAlign w:val="bottom"/>
          </w:tcPr>
          <w:p w14:paraId="6305293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-2,4173E+05</w:t>
            </w:r>
          </w:p>
        </w:tc>
        <w:tc>
          <w:tcPr>
            <w:tcW w:w="0" w:type="auto"/>
            <w:vAlign w:val="bottom"/>
          </w:tcPr>
          <w:p w14:paraId="580A189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4,5731E+06</w:t>
            </w:r>
          </w:p>
        </w:tc>
        <w:tc>
          <w:tcPr>
            <w:tcW w:w="969" w:type="dxa"/>
            <w:vAlign w:val="bottom"/>
          </w:tcPr>
          <w:p w14:paraId="165E1FE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8,3391</w:t>
            </w:r>
          </w:p>
        </w:tc>
      </w:tr>
      <w:tr w:rsidR="00476644" w14:paraId="44AB6EF2" w14:textId="77777777" w:rsidTr="00BC4934">
        <w:trPr>
          <w:trHeight w:val="356"/>
        </w:trPr>
        <w:tc>
          <w:tcPr>
            <w:tcW w:w="0" w:type="auto"/>
            <w:vAlign w:val="bottom"/>
          </w:tcPr>
          <w:p w14:paraId="1EFBF21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bottom"/>
          </w:tcPr>
          <w:p w14:paraId="4282A62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122,14</w:t>
            </w:r>
          </w:p>
        </w:tc>
        <w:tc>
          <w:tcPr>
            <w:tcW w:w="1052" w:type="dxa"/>
            <w:vAlign w:val="bottom"/>
          </w:tcPr>
          <w:p w14:paraId="292E266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-798,05</w:t>
            </w:r>
          </w:p>
        </w:tc>
        <w:tc>
          <w:tcPr>
            <w:tcW w:w="1329" w:type="dxa"/>
            <w:vAlign w:val="bottom"/>
          </w:tcPr>
          <w:p w14:paraId="6A84024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655834D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03F0B85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44DB871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34DB4A4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5BBCC74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-389399,35</w:t>
            </w:r>
          </w:p>
        </w:tc>
        <w:tc>
          <w:tcPr>
            <w:tcW w:w="0" w:type="auto"/>
            <w:vAlign w:val="bottom"/>
          </w:tcPr>
          <w:p w14:paraId="7436C27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3,1076E+08</w:t>
            </w:r>
          </w:p>
        </w:tc>
        <w:tc>
          <w:tcPr>
            <w:tcW w:w="0" w:type="auto"/>
            <w:vAlign w:val="bottom"/>
          </w:tcPr>
          <w:p w14:paraId="73CE515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-185,8810</w:t>
            </w:r>
          </w:p>
        </w:tc>
        <w:tc>
          <w:tcPr>
            <w:tcW w:w="0" w:type="auto"/>
            <w:vAlign w:val="bottom"/>
          </w:tcPr>
          <w:p w14:paraId="4D13BD8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-3,8940E+05</w:t>
            </w:r>
          </w:p>
        </w:tc>
        <w:tc>
          <w:tcPr>
            <w:tcW w:w="0" w:type="auto"/>
            <w:vAlign w:val="bottom"/>
          </w:tcPr>
          <w:p w14:paraId="095B3AD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4,1837E+06</w:t>
            </w:r>
          </w:p>
        </w:tc>
        <w:tc>
          <w:tcPr>
            <w:tcW w:w="969" w:type="dxa"/>
            <w:vAlign w:val="bottom"/>
          </w:tcPr>
          <w:p w14:paraId="0BEE011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7,6290</w:t>
            </w:r>
          </w:p>
        </w:tc>
      </w:tr>
      <w:tr w:rsidR="00476644" w14:paraId="2E3CDE63" w14:textId="77777777" w:rsidTr="00BC4934">
        <w:trPr>
          <w:trHeight w:val="374"/>
        </w:trPr>
        <w:tc>
          <w:tcPr>
            <w:tcW w:w="0" w:type="auto"/>
            <w:vAlign w:val="bottom"/>
          </w:tcPr>
          <w:p w14:paraId="7FCC133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bottom"/>
          </w:tcPr>
          <w:p w14:paraId="530A85B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135,00</w:t>
            </w:r>
          </w:p>
        </w:tc>
        <w:tc>
          <w:tcPr>
            <w:tcW w:w="1052" w:type="dxa"/>
            <w:vAlign w:val="bottom"/>
          </w:tcPr>
          <w:p w14:paraId="55B7A74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-1060,66</w:t>
            </w:r>
          </w:p>
        </w:tc>
        <w:tc>
          <w:tcPr>
            <w:tcW w:w="1329" w:type="dxa"/>
            <w:vAlign w:val="bottom"/>
          </w:tcPr>
          <w:p w14:paraId="019814D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1888,447</w:t>
            </w:r>
          </w:p>
        </w:tc>
        <w:tc>
          <w:tcPr>
            <w:tcW w:w="577" w:type="dxa"/>
            <w:vAlign w:val="bottom"/>
          </w:tcPr>
          <w:p w14:paraId="42639C9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027A768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2F2267D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14:paraId="55F6AFE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2023,09</w:t>
            </w:r>
          </w:p>
        </w:tc>
        <w:tc>
          <w:tcPr>
            <w:tcW w:w="0" w:type="auto"/>
            <w:vAlign w:val="bottom"/>
          </w:tcPr>
          <w:p w14:paraId="73C6E0A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-2145807,44</w:t>
            </w:r>
          </w:p>
        </w:tc>
        <w:tc>
          <w:tcPr>
            <w:tcW w:w="0" w:type="auto"/>
            <w:vAlign w:val="bottom"/>
          </w:tcPr>
          <w:p w14:paraId="2FA50ED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2,2760E+09</w:t>
            </w:r>
          </w:p>
        </w:tc>
        <w:tc>
          <w:tcPr>
            <w:tcW w:w="0" w:type="auto"/>
            <w:vAlign w:val="bottom"/>
          </w:tcPr>
          <w:p w14:paraId="6A36C2A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-193,6044</w:t>
            </w:r>
          </w:p>
        </w:tc>
        <w:tc>
          <w:tcPr>
            <w:tcW w:w="0" w:type="auto"/>
            <w:vAlign w:val="bottom"/>
          </w:tcPr>
          <w:p w14:paraId="51D5EF6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-2,1458E+06</w:t>
            </w:r>
          </w:p>
        </w:tc>
        <w:tc>
          <w:tcPr>
            <w:tcW w:w="0" w:type="auto"/>
            <w:vAlign w:val="bottom"/>
          </w:tcPr>
          <w:p w14:paraId="174F57B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2,0379E+06</w:t>
            </w:r>
          </w:p>
        </w:tc>
        <w:tc>
          <w:tcPr>
            <w:tcW w:w="969" w:type="dxa"/>
            <w:vAlign w:val="bottom"/>
          </w:tcPr>
          <w:p w14:paraId="59E4812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3,7161</w:t>
            </w:r>
          </w:p>
        </w:tc>
      </w:tr>
      <w:tr w:rsidR="00476644" w14:paraId="02A48330" w14:textId="77777777" w:rsidTr="00BC4934">
        <w:trPr>
          <w:trHeight w:val="343"/>
        </w:trPr>
        <w:tc>
          <w:tcPr>
            <w:tcW w:w="0" w:type="auto"/>
            <w:vAlign w:val="bottom"/>
          </w:tcPr>
          <w:p w14:paraId="702C4E8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bottom"/>
          </w:tcPr>
          <w:p w14:paraId="6ECDBE0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147,86</w:t>
            </w:r>
          </w:p>
        </w:tc>
        <w:tc>
          <w:tcPr>
            <w:tcW w:w="1052" w:type="dxa"/>
            <w:vAlign w:val="bottom"/>
          </w:tcPr>
          <w:p w14:paraId="6600E24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-1270,09</w:t>
            </w:r>
          </w:p>
        </w:tc>
        <w:tc>
          <w:tcPr>
            <w:tcW w:w="1329" w:type="dxa"/>
            <w:vAlign w:val="bottom"/>
          </w:tcPr>
          <w:p w14:paraId="4AF654E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6723ECD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68420CE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48F521F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7F245E0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31387BA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-619725,51</w:t>
            </w:r>
          </w:p>
        </w:tc>
        <w:tc>
          <w:tcPr>
            <w:tcW w:w="0" w:type="auto"/>
            <w:vAlign w:val="bottom"/>
          </w:tcPr>
          <w:p w14:paraId="5EEC7D3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7,8710E+08</w:t>
            </w:r>
          </w:p>
        </w:tc>
        <w:tc>
          <w:tcPr>
            <w:tcW w:w="0" w:type="auto"/>
            <w:vAlign w:val="bottom"/>
          </w:tcPr>
          <w:p w14:paraId="318CDF7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-199,7636</w:t>
            </w:r>
          </w:p>
        </w:tc>
        <w:tc>
          <w:tcPr>
            <w:tcW w:w="0" w:type="auto"/>
            <w:vAlign w:val="bottom"/>
          </w:tcPr>
          <w:p w14:paraId="046546A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-6,1973E+05</w:t>
            </w:r>
          </w:p>
        </w:tc>
        <w:tc>
          <w:tcPr>
            <w:tcW w:w="0" w:type="auto"/>
            <w:vAlign w:val="bottom"/>
          </w:tcPr>
          <w:p w14:paraId="3C5327A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1,4181E+06</w:t>
            </w:r>
          </w:p>
        </w:tc>
        <w:tc>
          <w:tcPr>
            <w:tcW w:w="969" w:type="dxa"/>
            <w:vAlign w:val="bottom"/>
          </w:tcPr>
          <w:p w14:paraId="5D257FC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2,5860</w:t>
            </w:r>
          </w:p>
        </w:tc>
      </w:tr>
      <w:tr w:rsidR="00476644" w14:paraId="570BD36F" w14:textId="77777777" w:rsidTr="00BC4934">
        <w:trPr>
          <w:trHeight w:val="353"/>
        </w:trPr>
        <w:tc>
          <w:tcPr>
            <w:tcW w:w="0" w:type="auto"/>
            <w:vAlign w:val="bottom"/>
          </w:tcPr>
          <w:p w14:paraId="7C498640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0" w:type="auto"/>
            <w:vAlign w:val="bottom"/>
          </w:tcPr>
          <w:p w14:paraId="2BB03FD6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160,71</w:t>
            </w:r>
          </w:p>
        </w:tc>
        <w:tc>
          <w:tcPr>
            <w:tcW w:w="1052" w:type="dxa"/>
            <w:vAlign w:val="bottom"/>
          </w:tcPr>
          <w:p w14:paraId="238DC598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-1415,82</w:t>
            </w:r>
          </w:p>
        </w:tc>
        <w:tc>
          <w:tcPr>
            <w:tcW w:w="1329" w:type="dxa"/>
            <w:vAlign w:val="bottom"/>
          </w:tcPr>
          <w:p w14:paraId="10E20B53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353,3</w:t>
            </w:r>
          </w:p>
        </w:tc>
        <w:tc>
          <w:tcPr>
            <w:tcW w:w="577" w:type="dxa"/>
            <w:vAlign w:val="bottom"/>
          </w:tcPr>
          <w:p w14:paraId="4AD91DFB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89" w:type="dxa"/>
            <w:vAlign w:val="bottom"/>
          </w:tcPr>
          <w:p w14:paraId="0660142F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168,30</w:t>
            </w:r>
          </w:p>
        </w:tc>
        <w:tc>
          <w:tcPr>
            <w:tcW w:w="0" w:type="auto"/>
            <w:vAlign w:val="bottom"/>
          </w:tcPr>
          <w:p w14:paraId="2EF2F510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39B0442D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487,94</w:t>
            </w:r>
          </w:p>
        </w:tc>
        <w:tc>
          <w:tcPr>
            <w:tcW w:w="0" w:type="auto"/>
            <w:vAlign w:val="bottom"/>
          </w:tcPr>
          <w:p w14:paraId="3A343243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-690837,20</w:t>
            </w:r>
          </w:p>
        </w:tc>
        <w:tc>
          <w:tcPr>
            <w:tcW w:w="0" w:type="auto"/>
            <w:vAlign w:val="bottom"/>
          </w:tcPr>
          <w:p w14:paraId="7F790BDA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9,7810E+08</w:t>
            </w:r>
          </w:p>
        </w:tc>
        <w:tc>
          <w:tcPr>
            <w:tcW w:w="0" w:type="auto"/>
            <w:vAlign w:val="bottom"/>
          </w:tcPr>
          <w:p w14:paraId="61C8B064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-204,0497</w:t>
            </w:r>
          </w:p>
        </w:tc>
        <w:tc>
          <w:tcPr>
            <w:tcW w:w="0" w:type="auto"/>
            <w:vAlign w:val="bottom"/>
          </w:tcPr>
          <w:p w14:paraId="6B23D274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-6,9084E+05</w:t>
            </w:r>
          </w:p>
        </w:tc>
        <w:tc>
          <w:tcPr>
            <w:tcW w:w="0" w:type="auto"/>
            <w:vAlign w:val="bottom"/>
          </w:tcPr>
          <w:p w14:paraId="584D9C15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7,2731E+05</w:t>
            </w:r>
          </w:p>
        </w:tc>
        <w:tc>
          <w:tcPr>
            <w:tcW w:w="969" w:type="dxa"/>
            <w:vAlign w:val="bottom"/>
          </w:tcPr>
          <w:p w14:paraId="3469B9DB" w14:textId="77777777" w:rsidR="00223368" w:rsidRPr="00A2575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yellow"/>
              </w:rPr>
            </w:pPr>
            <w:r w:rsidRPr="00A25754">
              <w:rPr>
                <w:rFonts w:ascii="Arial CYR" w:hAnsi="Arial CYR" w:cs="Arial CYR"/>
                <w:sz w:val="20"/>
                <w:szCs w:val="20"/>
                <w:highlight w:val="yellow"/>
              </w:rPr>
              <w:t>1,3263</w:t>
            </w:r>
          </w:p>
        </w:tc>
      </w:tr>
      <w:tr w:rsidR="00476644" w14:paraId="6D5AE4B2" w14:textId="77777777" w:rsidTr="00BC4934">
        <w:trPr>
          <w:trHeight w:val="348"/>
        </w:trPr>
        <w:tc>
          <w:tcPr>
            <w:tcW w:w="0" w:type="auto"/>
            <w:vAlign w:val="bottom"/>
          </w:tcPr>
          <w:p w14:paraId="7BBB311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bottom"/>
          </w:tcPr>
          <w:p w14:paraId="57577BE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173,57</w:t>
            </w:r>
          </w:p>
        </w:tc>
        <w:tc>
          <w:tcPr>
            <w:tcW w:w="1052" w:type="dxa"/>
            <w:vAlign w:val="bottom"/>
          </w:tcPr>
          <w:p w14:paraId="52381A8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-1490,57</w:t>
            </w:r>
          </w:p>
        </w:tc>
        <w:tc>
          <w:tcPr>
            <w:tcW w:w="1329" w:type="dxa"/>
            <w:vAlign w:val="bottom"/>
          </w:tcPr>
          <w:p w14:paraId="4D5E012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353,3</w:t>
            </w:r>
          </w:p>
        </w:tc>
        <w:tc>
          <w:tcPr>
            <w:tcW w:w="577" w:type="dxa"/>
            <w:vAlign w:val="bottom"/>
          </w:tcPr>
          <w:p w14:paraId="2A5E649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189" w:type="dxa"/>
            <w:vAlign w:val="bottom"/>
          </w:tcPr>
          <w:p w14:paraId="0246F77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168,30</w:t>
            </w:r>
          </w:p>
        </w:tc>
        <w:tc>
          <w:tcPr>
            <w:tcW w:w="0" w:type="auto"/>
            <w:vAlign w:val="bottom"/>
          </w:tcPr>
          <w:p w14:paraId="7791341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1887A98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487,94</w:t>
            </w:r>
          </w:p>
        </w:tc>
        <w:tc>
          <w:tcPr>
            <w:tcW w:w="0" w:type="auto"/>
            <w:vAlign w:val="bottom"/>
          </w:tcPr>
          <w:p w14:paraId="27805F5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-727307,43</w:t>
            </w:r>
          </w:p>
        </w:tc>
        <w:tc>
          <w:tcPr>
            <w:tcW w:w="0" w:type="auto"/>
            <w:vAlign w:val="bottom"/>
          </w:tcPr>
          <w:p w14:paraId="02D558C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1,0841E+09</w:t>
            </w:r>
          </w:p>
        </w:tc>
        <w:tc>
          <w:tcPr>
            <w:tcW w:w="0" w:type="auto"/>
            <w:vAlign w:val="bottom"/>
          </w:tcPr>
          <w:p w14:paraId="4DBBA68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highlight w:val="lightGray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  <w:highlight w:val="lightGray"/>
              </w:rPr>
              <w:t>-206,2479</w:t>
            </w:r>
          </w:p>
        </w:tc>
        <w:tc>
          <w:tcPr>
            <w:tcW w:w="0" w:type="auto"/>
            <w:vAlign w:val="bottom"/>
          </w:tcPr>
          <w:p w14:paraId="32F079E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-7,2731E+05</w:t>
            </w:r>
          </w:p>
        </w:tc>
        <w:tc>
          <w:tcPr>
            <w:tcW w:w="0" w:type="auto"/>
            <w:vAlign w:val="bottom"/>
          </w:tcPr>
          <w:p w14:paraId="4E80D91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0,0000E+00</w:t>
            </w:r>
          </w:p>
        </w:tc>
        <w:tc>
          <w:tcPr>
            <w:tcW w:w="969" w:type="dxa"/>
            <w:vAlign w:val="bottom"/>
          </w:tcPr>
          <w:p w14:paraId="40147F0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</w:tr>
    </w:tbl>
    <w:p w14:paraId="53046BBC" w14:textId="77777777" w:rsidR="00223368" w:rsidRDefault="00000000" w:rsidP="00F94E52">
      <w:pPr>
        <w:tabs>
          <w:tab w:val="left" w:pos="5895"/>
          <w:tab w:val="center" w:pos="7285"/>
        </w:tabs>
      </w:pPr>
      <w:r>
        <w:tab/>
      </w:r>
    </w:p>
    <w:tbl>
      <w:tblPr>
        <w:tblW w:w="0" w:type="auto"/>
        <w:tblInd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440"/>
        <w:gridCol w:w="1440"/>
      </w:tblGrid>
      <w:tr w:rsidR="00476644" w14:paraId="47B9E816" w14:textId="77777777" w:rsidTr="00BC4934">
        <w:tc>
          <w:tcPr>
            <w:tcW w:w="1260" w:type="dxa"/>
            <w:vAlign w:val="bottom"/>
          </w:tcPr>
          <w:p w14:paraId="6BA5FAD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9901,4495</w:t>
            </w:r>
          </w:p>
        </w:tc>
        <w:tc>
          <w:tcPr>
            <w:tcW w:w="1440" w:type="dxa"/>
            <w:vAlign w:val="bottom"/>
          </w:tcPr>
          <w:p w14:paraId="5995DBE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  <w:tc>
          <w:tcPr>
            <w:tcW w:w="1440" w:type="dxa"/>
            <w:vAlign w:val="bottom"/>
          </w:tcPr>
          <w:p w14:paraId="652140A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1,1139E+10</w:t>
            </w:r>
          </w:p>
        </w:tc>
      </w:tr>
      <w:tr w:rsidR="00476644" w14:paraId="1483AA0E" w14:textId="77777777" w:rsidTr="00BC4934">
        <w:tc>
          <w:tcPr>
            <w:tcW w:w="1260" w:type="dxa"/>
            <w:vAlign w:val="bottom"/>
          </w:tcPr>
          <w:p w14:paraId="42096E4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19802,8991</w:t>
            </w:r>
          </w:p>
        </w:tc>
        <w:tc>
          <w:tcPr>
            <w:tcW w:w="1440" w:type="dxa"/>
            <w:vAlign w:val="bottom"/>
          </w:tcPr>
          <w:p w14:paraId="7ED8954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0,0000</w:t>
            </w:r>
          </w:p>
        </w:tc>
        <w:tc>
          <w:tcPr>
            <w:tcW w:w="1440" w:type="dxa"/>
            <w:vAlign w:val="bottom"/>
          </w:tcPr>
          <w:p w14:paraId="55E3857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2,2278E+10</w:t>
            </w:r>
          </w:p>
        </w:tc>
      </w:tr>
    </w:tbl>
    <w:p w14:paraId="1A1F98AE" w14:textId="77777777" w:rsidR="00223368" w:rsidRDefault="00000000" w:rsidP="00F94E52">
      <w:pPr>
        <w:tabs>
          <w:tab w:val="left" w:pos="5895"/>
          <w:tab w:val="center" w:pos="7285"/>
        </w:tabs>
        <w:sectPr w:rsidR="00223368" w:rsidSect="00ED62DC">
          <w:headerReference w:type="even" r:id="rId16"/>
          <w:pgSz w:w="16838" w:h="11906" w:orient="landscape" w:code="9"/>
          <w:pgMar w:top="2157" w:right="1134" w:bottom="567" w:left="1134" w:header="709" w:footer="709" w:gutter="0"/>
          <w:pgNumType w:start="55"/>
          <w:cols w:space="708"/>
          <w:docGrid w:linePitch="360"/>
        </w:sectPr>
      </w:pPr>
      <w:r>
        <w:tab/>
      </w:r>
    </w:p>
    <w:p w14:paraId="49310A86" w14:textId="77777777" w:rsidR="00223368" w:rsidRDefault="00000000" w:rsidP="000358AE">
      <w:pPr>
        <w:pStyle w:val="20"/>
      </w:pPr>
      <w:bookmarkStart w:id="12" w:name="_Toc133316110"/>
      <w:bookmarkStart w:id="13" w:name="_Toc133316779"/>
      <w:bookmarkStart w:id="14" w:name="_Toc133316811"/>
      <w:r w:rsidRPr="000358AE">
        <w:lastRenderedPageBreak/>
        <w:t>Расчёт для трёх наиболее нагруженных панелей дополнительных напряжений в обшивке и стрингерах</w:t>
      </w:r>
      <w:bookmarkEnd w:id="12"/>
      <w:bookmarkEnd w:id="13"/>
      <w:bookmarkEnd w:id="14"/>
    </w:p>
    <w:p w14:paraId="796DA32C" w14:textId="2C7EF0B1" w:rsidR="00223368" w:rsidRPr="00C91F03" w:rsidRDefault="00304E5E" w:rsidP="001A1F7A">
      <w:pPr>
        <w:pStyle w:val="a0"/>
        <w:rPr>
          <w:lang w:eastAsia="zh-CN"/>
        </w:rPr>
      </w:pPr>
      <w:r w:rsidRPr="00304E5E">
        <w:rPr>
          <w:rFonts w:hint="eastAsia"/>
          <w:lang w:eastAsia="zh-CN"/>
        </w:rPr>
        <w:t xml:space="preserve">1.4 </w:t>
      </w:r>
      <w:r w:rsidRPr="00304E5E">
        <w:rPr>
          <w:rFonts w:hint="eastAsia"/>
          <w:lang w:eastAsia="zh-CN"/>
        </w:rPr>
        <w:t>计算承载力最大的三个面板的蒙皮和弦杆附加应力</w:t>
      </w:r>
    </w:p>
    <w:p w14:paraId="7E19CFC8" w14:textId="77777777" w:rsidR="00223368" w:rsidRPr="00720F63" w:rsidRDefault="00000000" w:rsidP="001A1F7A">
      <w:pPr>
        <w:pStyle w:val="a0"/>
        <w:rPr>
          <w:highlight w:val="yellow"/>
        </w:rPr>
      </w:pPr>
      <w:r w:rsidRPr="00720F63">
        <w:rPr>
          <w:highlight w:val="yellow"/>
        </w:rPr>
        <w:t>Согласно результатам расчета программы OTSEKNEW.EXE наиболее нагруженными являются пояса № 6,7,8,13.</w:t>
      </w:r>
    </w:p>
    <w:p w14:paraId="60983BD9" w14:textId="3A79BA02" w:rsidR="00B81AE6" w:rsidRDefault="004D28DA" w:rsidP="001A1F7A">
      <w:pPr>
        <w:pStyle w:val="a0"/>
        <w:rPr>
          <w:lang w:eastAsia="zh-CN"/>
        </w:rPr>
      </w:pPr>
      <w:r w:rsidRPr="00720F63">
        <w:rPr>
          <w:rFonts w:hint="eastAsia"/>
          <w:highlight w:val="yellow"/>
          <w:lang w:eastAsia="zh-CN"/>
        </w:rPr>
        <w:t>根据</w:t>
      </w:r>
      <w:r w:rsidRPr="00720F63">
        <w:rPr>
          <w:rFonts w:hint="eastAsia"/>
          <w:highlight w:val="yellow"/>
          <w:lang w:eastAsia="zh-CN"/>
        </w:rPr>
        <w:t xml:space="preserve"> OTSEKNEW.EXE </w:t>
      </w:r>
      <w:r w:rsidRPr="00720F63">
        <w:rPr>
          <w:rFonts w:hint="eastAsia"/>
          <w:highlight w:val="yellow"/>
          <w:lang w:eastAsia="zh-CN"/>
        </w:rPr>
        <w:t>程序的计算结果，负载最多的是</w:t>
      </w:r>
      <w:r w:rsidRPr="00720F63">
        <w:rPr>
          <w:rFonts w:hint="eastAsia"/>
          <w:highlight w:val="yellow"/>
          <w:lang w:eastAsia="zh-CN"/>
        </w:rPr>
        <w:t xml:space="preserve"> 6</w:t>
      </w:r>
      <w:r w:rsidRPr="00720F63">
        <w:rPr>
          <w:rFonts w:hint="eastAsia"/>
          <w:highlight w:val="yellow"/>
          <w:lang w:eastAsia="zh-CN"/>
        </w:rPr>
        <w:t>、</w:t>
      </w:r>
      <w:r w:rsidRPr="00720F63">
        <w:rPr>
          <w:rFonts w:hint="eastAsia"/>
          <w:highlight w:val="yellow"/>
          <w:lang w:eastAsia="zh-CN"/>
        </w:rPr>
        <w:t>7</w:t>
      </w:r>
      <w:r w:rsidRPr="00720F63">
        <w:rPr>
          <w:rFonts w:hint="eastAsia"/>
          <w:highlight w:val="yellow"/>
          <w:lang w:eastAsia="zh-CN"/>
        </w:rPr>
        <w:t>、</w:t>
      </w:r>
      <w:r w:rsidRPr="00720F63">
        <w:rPr>
          <w:rFonts w:hint="eastAsia"/>
          <w:highlight w:val="yellow"/>
          <w:lang w:eastAsia="zh-CN"/>
        </w:rPr>
        <w:t>8</w:t>
      </w:r>
      <w:r w:rsidRPr="00720F63">
        <w:rPr>
          <w:rFonts w:hint="eastAsia"/>
          <w:highlight w:val="yellow"/>
          <w:lang w:eastAsia="zh-CN"/>
        </w:rPr>
        <w:t>、</w:t>
      </w:r>
      <w:r w:rsidRPr="00720F63">
        <w:rPr>
          <w:rFonts w:hint="eastAsia"/>
          <w:highlight w:val="yellow"/>
          <w:lang w:eastAsia="zh-CN"/>
        </w:rPr>
        <w:t xml:space="preserve">13 </w:t>
      </w:r>
      <w:r w:rsidRPr="00720F63">
        <w:rPr>
          <w:rFonts w:hint="eastAsia"/>
          <w:highlight w:val="yellow"/>
          <w:lang w:eastAsia="zh-CN"/>
        </w:rPr>
        <w:t>号传送带。</w:t>
      </w:r>
    </w:p>
    <w:p w14:paraId="378B5F87" w14:textId="6884DCB7" w:rsidR="00720F63" w:rsidRPr="00C824D8" w:rsidRDefault="00720F63" w:rsidP="001A1F7A">
      <w:pPr>
        <w:pStyle w:val="a0"/>
        <w:rPr>
          <w:lang w:eastAsia="zh-CN"/>
        </w:rPr>
      </w:pPr>
      <w:r>
        <w:rPr>
          <w:rFonts w:hint="eastAsia"/>
          <w:highlight w:val="yellow"/>
          <w:lang w:eastAsia="zh-CN"/>
        </w:rPr>
        <w:t>【如何计算】</w:t>
      </w:r>
    </w:p>
    <w:p w14:paraId="3F453526" w14:textId="77777777" w:rsidR="00223368" w:rsidRDefault="00000000" w:rsidP="001A1F7A">
      <w:pPr>
        <w:pStyle w:val="a0"/>
      </w:pPr>
      <w:r w:rsidRPr="00C91F03">
        <w:t>Напряжения в обшивке вычисляются по формулам:</w:t>
      </w:r>
    </w:p>
    <w:p w14:paraId="49CCFC00" w14:textId="24536C09" w:rsidR="00B81AE6" w:rsidRPr="00C91F03" w:rsidRDefault="00B81AE6" w:rsidP="001A1F7A">
      <w:pPr>
        <w:pStyle w:val="a0"/>
        <w:rPr>
          <w:lang w:eastAsia="zh-CN"/>
        </w:rPr>
      </w:pPr>
      <w:r w:rsidRPr="00B81AE6">
        <w:rPr>
          <w:rFonts w:hint="eastAsia"/>
          <w:lang w:eastAsia="zh-CN"/>
        </w:rPr>
        <w:t>包层中的应力通过公式计算得出：</w:t>
      </w:r>
    </w:p>
    <w:p w14:paraId="5D14D8A1" w14:textId="77777777" w:rsidR="00223368" w:rsidRPr="000358AE" w:rsidRDefault="00000000" w:rsidP="001A1F7A">
      <w:pPr>
        <w:pStyle w:val="a0"/>
      </w:pPr>
      <w:r w:rsidRPr="000358AE">
        <w:rPr>
          <w:noProof/>
        </w:rPr>
        <w:drawing>
          <wp:inline distT="0" distB="0" distL="0" distR="0" wp14:anchorId="48726D2A" wp14:editId="68D2CE34">
            <wp:extent cx="2174875" cy="228600"/>
            <wp:effectExtent l="0" t="0" r="0" b="0"/>
            <wp:docPr id="6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92ED" w14:textId="4B2BCCA3" w:rsidR="00223368" w:rsidRPr="00C91F03" w:rsidRDefault="00000000" w:rsidP="001A1F7A">
      <w:pPr>
        <w:pStyle w:val="a0"/>
      </w:pPr>
      <w:r w:rsidRPr="00C91F0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t xml:space="preserve"> - коэффициент коррекции,</w:t>
      </w:r>
      <w:r w:rsidR="009A72C0" w:rsidRPr="009A72C0">
        <w:rPr>
          <w:rFonts w:hint="eastAsia"/>
        </w:rPr>
        <w:t xml:space="preserve"> </w:t>
      </w:r>
      <w:r w:rsidR="009A72C0" w:rsidRPr="009A72C0">
        <w:rPr>
          <w:rFonts w:hint="eastAsia"/>
        </w:rPr>
        <w:t>校正系数、</w:t>
      </w:r>
    </w:p>
    <w:p w14:paraId="1A5C39EF" w14:textId="5392652C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C91F03">
        <w:t xml:space="preserve"> - угол волнообразования (см. приложение)</w:t>
      </w:r>
      <w:r w:rsidR="0050287E" w:rsidRPr="0050287E">
        <w:rPr>
          <w:rFonts w:hint="eastAsia"/>
        </w:rPr>
        <w:t xml:space="preserve"> </w:t>
      </w:r>
      <w:r w:rsidR="0050287E" w:rsidRPr="0050287E">
        <w:rPr>
          <w:rFonts w:hint="eastAsia"/>
        </w:rPr>
        <w:t>成波角（见附件）</w:t>
      </w:r>
    </w:p>
    <w:p w14:paraId="5F274344" w14:textId="77777777" w:rsidR="00223368" w:rsidRDefault="00000000" w:rsidP="001A1F7A">
      <w:pPr>
        <w:pStyle w:val="a0"/>
      </w:pPr>
      <w:r w:rsidRPr="000358AE">
        <w:rPr>
          <w:noProof/>
        </w:rPr>
        <w:drawing>
          <wp:inline distT="0" distB="0" distL="0" distR="0" wp14:anchorId="7A3D9AF2" wp14:editId="286E31FF">
            <wp:extent cx="3366770" cy="838200"/>
            <wp:effectExtent l="0" t="0" r="0" b="0"/>
            <wp:docPr id="60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5F73" w14:textId="77777777" w:rsidR="00223368" w:rsidRPr="00C91F03" w:rsidRDefault="00000000" w:rsidP="001A1F7A">
      <w:pPr>
        <w:pStyle w:val="a0"/>
      </w:pPr>
      <w:r w:rsidRPr="00C91F03">
        <w:t xml:space="preserve">Так  как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960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336,6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w:rPr>
            <w:rFonts w:hAnsi="Cambria Math"/>
          </w:rPr>
          <m:t>2,85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Pr="00C91F03">
        <w:t xml:space="preserve"> ,   то  </w:t>
      </w:r>
      <m:oMath>
        <m: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=600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=600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1500</m:t>
            </m:r>
          </m:den>
        </m:f>
        <m:r>
          <m:rPr>
            <m:sty m:val="p"/>
          </m:rPr>
          <w:rPr>
            <w:rFonts w:ascii="Cambria Math" w:hAnsi="Cambria Math"/>
          </w:rPr>
          <m:t>=0,32</m:t>
        </m:r>
      </m:oMath>
      <w:r w:rsidRPr="00C91F03">
        <w:t xml:space="preserve">  </w:t>
      </w:r>
    </w:p>
    <w:p w14:paraId="0CF666CB" w14:textId="77777777" w:rsidR="00223368" w:rsidRDefault="00000000" w:rsidP="001A1F7A">
      <w:pPr>
        <w:pStyle w:val="a0"/>
      </w:pPr>
      <w:r w:rsidRPr="00C91F03">
        <w:t xml:space="preserve">Сжимающие напряжения в стрингере за счёт потери устойчивости </w:t>
      </w:r>
      <w:r w:rsidRPr="00145123">
        <w:rPr>
          <w:b/>
          <w:bCs/>
        </w:rPr>
        <w:t>обшивки</w:t>
      </w:r>
      <w:r w:rsidRPr="00C91F03">
        <w:t xml:space="preserve"> от сдвига определяем следующим образом:</w:t>
      </w:r>
    </w:p>
    <w:p w14:paraId="7B6EFBB8" w14:textId="755160F7" w:rsidR="0059107C" w:rsidRPr="00C91F03" w:rsidRDefault="005A02CB" w:rsidP="001A1F7A">
      <w:pPr>
        <w:pStyle w:val="a0"/>
        <w:rPr>
          <w:lang w:eastAsia="zh-CN"/>
        </w:rPr>
      </w:pPr>
      <w:r w:rsidRPr="005A02CB">
        <w:rPr>
          <w:rFonts w:hint="eastAsia"/>
          <w:lang w:eastAsia="zh-CN"/>
        </w:rPr>
        <w:t>由于覆层失去剪切稳定性而在支柱中产生的压应力确定如下：</w:t>
      </w:r>
    </w:p>
    <w:p w14:paraId="63D22D12" w14:textId="77777777" w:rsidR="00223368" w:rsidRPr="00C91F03" w:rsidRDefault="00000000" w:rsidP="001A1F7A">
      <w:pPr>
        <w:pStyle w:val="a0"/>
      </w:pPr>
      <w:r w:rsidRPr="000358AE">
        <w:rPr>
          <w:noProof/>
        </w:rPr>
        <w:drawing>
          <wp:inline distT="0" distB="0" distL="0" distR="0" wp14:anchorId="2680D5AF" wp14:editId="37927071">
            <wp:extent cx="1510030" cy="429260"/>
            <wp:effectExtent l="0" t="0" r="0" b="0"/>
            <wp:docPr id="6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, </w:t>
      </w:r>
    </w:p>
    <w:p w14:paraId="11180404" w14:textId="59FFF546" w:rsidR="00223368" w:rsidRPr="00C91F03" w:rsidRDefault="00000000" w:rsidP="001A1F7A">
      <w:pPr>
        <w:pStyle w:val="a0"/>
      </w:pPr>
      <w:r w:rsidRPr="00C91F03"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 w:eastAsia="MS Gothic" w:hAnsi="Cambria Math" w:cs="MS Gothic" w:hint="eastAsia"/>
              </w:rPr>
              <m:t>*</m:t>
            </m:r>
          </m:sup>
        </m:sSub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тр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δ</m:t>
        </m:r>
      </m:oMath>
      <w:r w:rsidRPr="00C91F03">
        <w:t xml:space="preserve"> - приведённая площадь сечения </w:t>
      </w:r>
      <w:r w:rsidRPr="00386486">
        <w:rPr>
          <w:b/>
          <w:bCs/>
        </w:rPr>
        <w:t>стрингера,</w:t>
      </w:r>
      <w:r w:rsidR="00386486" w:rsidRPr="00386486">
        <w:rPr>
          <w:rFonts w:hint="eastAsia"/>
        </w:rPr>
        <w:t xml:space="preserve"> </w:t>
      </w:r>
      <w:r w:rsidR="00386486" w:rsidRPr="00386486">
        <w:rPr>
          <w:rFonts w:hint="eastAsia"/>
        </w:rPr>
        <w:t>是</w:t>
      </w:r>
      <w:r w:rsidR="00386486" w:rsidRPr="00386486">
        <w:rPr>
          <w:rFonts w:hint="eastAsia"/>
          <w:b/>
          <w:bCs/>
        </w:rPr>
        <w:t>钢绞线</w:t>
      </w:r>
      <w:r w:rsidR="00386486" w:rsidRPr="00386486">
        <w:rPr>
          <w:rFonts w:hint="eastAsia"/>
        </w:rPr>
        <w:t>的缩小横截面积、</w:t>
      </w:r>
    </w:p>
    <w:p w14:paraId="615EDB01" w14:textId="0BBB3191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b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=0,5</m:t>
        </m:r>
        <m:r>
          <w:rPr>
            <w:rFonts w:ascii="Cambria Math" w:eastAsia="MS Gothic" w:hAnsi="Cambria Math" w:cs="MS Gothic" w:hint="eastAsia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τi</m:t>
            </m:r>
          </m:sub>
        </m:sSub>
        <m:r>
          <w:rPr>
            <w:rFonts w:ascii="Cambria Math" w:eastAsia="MS Gothic" w:hAnsi="Cambria Math" w:cs="MS Gothic" w:hint="eastAsia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d>
        <m:r>
          <w:rPr>
            <w:rFonts w:ascii="Cambria Math" w:eastAsia="MS Gothic" w:hAnsi="Cambria Math" w:cs="MS Gothic" w:hint="eastAsia"/>
          </w:rPr>
          <m:t>⋅</m:t>
        </m:r>
        <m:r>
          <w:rPr>
            <w:rFonts w:ascii="Cambria Math"/>
          </w:rPr>
          <m:t>b</m:t>
        </m:r>
      </m:oMath>
      <w:r w:rsidRPr="00C91F03">
        <w:t xml:space="preserve"> - участок</w:t>
      </w:r>
      <w:r w:rsidRPr="00CC42B1">
        <w:rPr>
          <w:u w:val="single"/>
        </w:rPr>
        <w:t xml:space="preserve"> обшивки </w:t>
      </w:r>
      <w:r w:rsidRPr="00C91F03">
        <w:t xml:space="preserve">примыкающей к  </w:t>
      </w:r>
      <w:r w:rsidRPr="00CC42B1">
        <w:rPr>
          <w:b/>
          <w:bCs/>
        </w:rPr>
        <w:t>стрингеру,</w:t>
      </w:r>
      <w:r w:rsidRPr="00C91F03">
        <w:t xml:space="preserve"> </w:t>
      </w:r>
      <w:r w:rsidR="00CC42B1" w:rsidRPr="00CC42B1">
        <w:rPr>
          <w:rFonts w:hint="eastAsia"/>
        </w:rPr>
        <w:t>毗邻</w:t>
      </w:r>
      <w:r w:rsidR="00CC42B1" w:rsidRPr="00CC42B1">
        <w:rPr>
          <w:rFonts w:hint="eastAsia"/>
          <w:b/>
          <w:bCs/>
        </w:rPr>
        <w:t>支柱</w:t>
      </w:r>
      <w:r w:rsidR="00CC42B1" w:rsidRPr="00CC42B1">
        <w:rPr>
          <w:rFonts w:hint="eastAsia"/>
        </w:rPr>
        <w:t>的</w:t>
      </w:r>
      <w:r w:rsidR="00CC42B1" w:rsidRPr="00CC42B1">
        <w:rPr>
          <w:rFonts w:hint="eastAsia"/>
          <w:u w:val="single"/>
        </w:rPr>
        <w:t>皮肤</w:t>
      </w:r>
      <w:r w:rsidR="00CC42B1" w:rsidRPr="00CC42B1">
        <w:rPr>
          <w:rFonts w:hint="eastAsia"/>
        </w:rPr>
        <w:t>区域、</w:t>
      </w:r>
    </w:p>
    <w:p w14:paraId="0F048F21" w14:textId="02CE7047" w:rsidR="00223368" w:rsidRPr="00C91F03" w:rsidRDefault="00000000" w:rsidP="001A1F7A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τi</m:t>
            </m:r>
          </m:sub>
        </m:sSub>
      </m:oMath>
      <w:r w:rsidRPr="00C91F03">
        <w:t xml:space="preserve"> - берём из приложения.</w:t>
      </w:r>
      <w:r w:rsidR="002E264D" w:rsidRPr="002E264D">
        <w:rPr>
          <w:rFonts w:hint="eastAsia"/>
        </w:rPr>
        <w:t xml:space="preserve"> </w:t>
      </w:r>
      <w:r w:rsidR="002E264D" w:rsidRPr="002E264D">
        <w:rPr>
          <w:rFonts w:hint="eastAsia"/>
        </w:rPr>
        <w:t>来自附录。</w:t>
      </w:r>
    </w:p>
    <w:p w14:paraId="3CF3AFB1" w14:textId="77777777" w:rsidR="00223368" w:rsidRPr="00C91F03" w:rsidRDefault="00223368" w:rsidP="001A1F7A">
      <w:pPr>
        <w:pStyle w:val="a0"/>
      </w:pPr>
    </w:p>
    <w:p w14:paraId="6BA7F6CF" w14:textId="77777777" w:rsidR="00223368" w:rsidRDefault="00000000" w:rsidP="001A1F7A">
      <w:pPr>
        <w:pStyle w:val="a0"/>
      </w:pPr>
      <w:r w:rsidRPr="00C91F03">
        <w:t xml:space="preserve">Напряжения изгиба </w:t>
      </w:r>
      <w:r w:rsidRPr="000358AE">
        <w:rPr>
          <w:noProof/>
        </w:rPr>
        <w:drawing>
          <wp:inline distT="0" distB="0" distL="0" distR="0" wp14:anchorId="07F07F0A" wp14:editId="304649E6">
            <wp:extent cx="200660" cy="242570"/>
            <wp:effectExtent l="0" t="0" r="0" b="0"/>
            <wp:docPr id="6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 </w:t>
      </w:r>
      <w:r w:rsidRPr="001E6BD1">
        <w:rPr>
          <w:b/>
          <w:bCs/>
        </w:rPr>
        <w:t>в среднем сечении стрингера</w:t>
      </w:r>
      <w:r w:rsidRPr="00C91F03">
        <w:t xml:space="preserve"> определяем по формуле:</w:t>
      </w:r>
    </w:p>
    <w:p w14:paraId="542DF7C8" w14:textId="5E7742E6" w:rsidR="0009457C" w:rsidRPr="00C91F03" w:rsidRDefault="0009457C" w:rsidP="001A1F7A">
      <w:pPr>
        <w:pStyle w:val="a0"/>
      </w:pPr>
      <w:r w:rsidRPr="001E6BD1">
        <w:rPr>
          <w:rFonts w:hint="eastAsia"/>
          <w:b/>
          <w:bCs/>
        </w:rPr>
        <w:t>支柱中间部分</w:t>
      </w:r>
      <w:r w:rsidRPr="0009457C">
        <w:rPr>
          <w:rFonts w:hint="eastAsia"/>
        </w:rPr>
        <w:t>的弯曲应力由公式确定：</w:t>
      </w:r>
    </w:p>
    <w:p w14:paraId="25B4576A" w14:textId="77777777" w:rsidR="00223368" w:rsidRPr="00C91F03" w:rsidRDefault="00000000" w:rsidP="001A1F7A">
      <w:pPr>
        <w:pStyle w:val="a0"/>
      </w:pPr>
      <w:r w:rsidRPr="000358AE">
        <w:rPr>
          <w:noProof/>
        </w:rPr>
        <w:drawing>
          <wp:inline distT="0" distB="0" distL="0" distR="0" wp14:anchorId="138DB6ED" wp14:editId="3EAF68AE">
            <wp:extent cx="955675" cy="429260"/>
            <wp:effectExtent l="0" t="0" r="0" b="0"/>
            <wp:docPr id="6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>,</w:t>
      </w:r>
    </w:p>
    <w:p w14:paraId="128A4CDC" w14:textId="77777777" w:rsidR="00223368" w:rsidRPr="00C91F03" w:rsidRDefault="00000000" w:rsidP="001A1F7A">
      <w:pPr>
        <w:pStyle w:val="a0"/>
      </w:pPr>
      <w:r w:rsidRPr="00C91F03">
        <w:t xml:space="preserve">где </w:t>
      </w:r>
      <w:r w:rsidRPr="000358AE">
        <w:rPr>
          <w:noProof/>
        </w:rPr>
        <w:drawing>
          <wp:inline distT="0" distB="0" distL="0" distR="0" wp14:anchorId="6A4FB918" wp14:editId="0F7CBE6A">
            <wp:extent cx="381000" cy="228600"/>
            <wp:effectExtent l="0" t="0" r="0" b="0"/>
            <wp:docPr id="6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 - максимальный изгибающий момент,</w:t>
      </w:r>
    </w:p>
    <w:p w14:paraId="5EB3551C" w14:textId="77777777" w:rsidR="00223368" w:rsidRDefault="00000000" w:rsidP="001A1F7A">
      <w:pPr>
        <w:pStyle w:val="a0"/>
      </w:pPr>
      <w:r w:rsidRPr="000358AE">
        <w:rPr>
          <w:noProof/>
        </w:rPr>
        <w:drawing>
          <wp:inline distT="0" distB="0" distL="0" distR="0" wp14:anchorId="3FA1A32D" wp14:editId="36FDD7CE">
            <wp:extent cx="166370" cy="228600"/>
            <wp:effectExtent l="0" t="0" r="0" b="0"/>
            <wp:docPr id="6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 - момент инерции сечения </w:t>
      </w:r>
      <w:r w:rsidRPr="004B7720">
        <w:rPr>
          <w:b/>
          <w:bCs/>
        </w:rPr>
        <w:t>стрингера</w:t>
      </w:r>
      <w:r w:rsidRPr="00C91F03">
        <w:t xml:space="preserve"> относительно оси </w:t>
      </w:r>
      <w:r w:rsidRPr="000358AE">
        <w:rPr>
          <w:noProof/>
        </w:rPr>
        <w:drawing>
          <wp:inline distT="0" distB="0" distL="0" distR="0" wp14:anchorId="434CC73D" wp14:editId="73843AFC">
            <wp:extent cx="138430" cy="166370"/>
            <wp:effectExtent l="0" t="0" r="0" b="0"/>
            <wp:docPr id="6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t xml:space="preserve"> с учётом присоединённого к нему участка </w:t>
      </w:r>
      <w:r w:rsidRPr="004B7720">
        <w:rPr>
          <w:b/>
          <w:bCs/>
        </w:rPr>
        <w:t>обшивки,</w:t>
      </w:r>
    </w:p>
    <w:p w14:paraId="0F7405E3" w14:textId="7729A7E8" w:rsidR="004B7720" w:rsidRPr="00C91F03" w:rsidRDefault="004B7720" w:rsidP="001A1F7A">
      <w:pPr>
        <w:pStyle w:val="a0"/>
        <w:rPr>
          <w:lang w:eastAsia="zh-CN"/>
        </w:rPr>
      </w:pPr>
      <w:r w:rsidRPr="004B7720">
        <w:rPr>
          <w:rFonts w:hint="eastAsia"/>
          <w:b/>
          <w:bCs/>
          <w:lang w:eastAsia="zh-CN"/>
        </w:rPr>
        <w:t>钢绞线</w:t>
      </w:r>
      <w:r w:rsidRPr="004B7720">
        <w:rPr>
          <w:rFonts w:hint="eastAsia"/>
          <w:lang w:eastAsia="zh-CN"/>
        </w:rPr>
        <w:t>截面相对于</w:t>
      </w:r>
      <w:r w:rsidRPr="004B7720">
        <w:rPr>
          <w:rFonts w:hint="eastAsia"/>
          <w:lang w:eastAsia="zh-CN"/>
        </w:rPr>
        <w:t xml:space="preserve"> X </w:t>
      </w:r>
      <w:r w:rsidRPr="004B7720">
        <w:rPr>
          <w:rFonts w:hint="eastAsia"/>
          <w:lang w:eastAsia="zh-CN"/>
        </w:rPr>
        <w:t>轴的惯性矩，同时考虑到与其相连的</w:t>
      </w:r>
      <w:r w:rsidRPr="004B7720">
        <w:rPr>
          <w:rFonts w:hint="eastAsia"/>
          <w:b/>
          <w:bCs/>
          <w:lang w:eastAsia="zh-CN"/>
        </w:rPr>
        <w:t>表皮</w:t>
      </w:r>
      <w:r w:rsidRPr="004B7720">
        <w:rPr>
          <w:rFonts w:hint="eastAsia"/>
          <w:lang w:eastAsia="zh-CN"/>
        </w:rPr>
        <w:t>截面</w:t>
      </w:r>
      <w:r w:rsidR="00636872">
        <w:rPr>
          <w:rFonts w:hint="eastAsia"/>
          <w:lang w:eastAsia="zh-CN"/>
        </w:rPr>
        <w:t>;</w:t>
      </w:r>
    </w:p>
    <w:p w14:paraId="20D4EE10" w14:textId="77777777" w:rsidR="00223368" w:rsidRPr="000358AE" w:rsidRDefault="00000000" w:rsidP="001A1F7A">
      <w:pPr>
        <w:pStyle w:val="a0"/>
      </w:pPr>
      <w:r w:rsidRPr="000358AE">
        <w:rPr>
          <w:noProof/>
        </w:rPr>
        <w:drawing>
          <wp:inline distT="0" distB="0" distL="0" distR="0" wp14:anchorId="32D7CEDB" wp14:editId="1C278466">
            <wp:extent cx="138430" cy="193675"/>
            <wp:effectExtent l="0" t="0" r="0" b="0"/>
            <wp:docPr id="6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8AE">
        <w:t xml:space="preserve"> - расстояние от оси </w:t>
      </w:r>
      <w:r w:rsidRPr="000358AE">
        <w:rPr>
          <w:noProof/>
        </w:rPr>
        <w:drawing>
          <wp:inline distT="0" distB="0" distL="0" distR="0" wp14:anchorId="330EF28E" wp14:editId="5F7BFF96">
            <wp:extent cx="138430" cy="166370"/>
            <wp:effectExtent l="0" t="0" r="0" b="0"/>
            <wp:docPr id="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(рисунок </w:t>
      </w:r>
      <w:r w:rsidRPr="000358AE">
        <w:t>4.</w:t>
      </w:r>
      <w:r>
        <w:t>4</w:t>
      </w:r>
      <w:r w:rsidRPr="000358AE">
        <w:t>).</w:t>
      </w:r>
    </w:p>
    <w:p w14:paraId="23BD9BF4" w14:textId="77777777" w:rsidR="00223368" w:rsidRDefault="00000000" w:rsidP="00F62780">
      <w:pPr>
        <w:pStyle w:val="a7"/>
      </w:pPr>
      <w:r>
        <w:rPr>
          <w:noProof/>
        </w:rPr>
        <w:lastRenderedPageBreak/>
        <w:drawing>
          <wp:inline distT="0" distB="0" distL="0" distR="0" wp14:anchorId="3308FAB4" wp14:editId="7A86A3BA">
            <wp:extent cx="3207385" cy="1745615"/>
            <wp:effectExtent l="0" t="0" r="0" b="0"/>
            <wp:docPr id="6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6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A5B3" w14:textId="77777777" w:rsidR="00223368" w:rsidRDefault="00000000" w:rsidP="000161F2">
      <w:pPr>
        <w:ind w:firstLine="540"/>
        <w:jc w:val="center"/>
      </w:pPr>
      <w:r w:rsidRPr="00F62780">
        <w:rPr>
          <w:rStyle w:val="32"/>
        </w:rPr>
        <w:t>Рисунок 4.4 – К расчёту стрингера на изгиб</w:t>
      </w:r>
      <w:r>
        <w:t>.</w:t>
      </w:r>
    </w:p>
    <w:p w14:paraId="7F25977E" w14:textId="77777777" w:rsidR="00223368" w:rsidRDefault="00000000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max</m:t>
                </m:r>
              </m:fName>
              <m:e>
                <m:r>
                  <w:rPr>
                    <w:rFonts w:ascii="Cambria Math"/>
                  </w:rPr>
                  <m:t>i</m:t>
                </m:r>
              </m:e>
            </m:func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l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8</m:t>
            </m:r>
          </m:den>
        </m:f>
      </m:oMath>
      <w:r>
        <w:t>,</w:t>
      </w:r>
    </w:p>
    <w:p w14:paraId="6031CA50" w14:textId="01A6F30B" w:rsidR="00223368" w:rsidRDefault="00000000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b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δ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tg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α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num>
          <m:den>
            <m:r>
              <w:rPr>
                <w:rFonts w:ascii="Cambria Math"/>
              </w:rPr>
              <m:t>2R</m:t>
            </m:r>
          </m:den>
        </m:f>
      </m:oMath>
      <w:r>
        <w:t xml:space="preserve"> - погонная поперечная нагрузка.</w:t>
      </w:r>
      <w:r w:rsidR="00636872" w:rsidRPr="00636872">
        <w:rPr>
          <w:rFonts w:hint="eastAsia"/>
        </w:rPr>
        <w:t xml:space="preserve"> </w:t>
      </w:r>
      <w:r w:rsidR="00636872" w:rsidRPr="00636872">
        <w:rPr>
          <w:rFonts w:hint="eastAsia"/>
        </w:rPr>
        <w:t>线性横向负载</w:t>
      </w:r>
    </w:p>
    <w:p w14:paraId="74E41524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b</m:t>
                </m:r>
              </m:e>
              <m:sub>
                <m:r>
                  <w:rPr>
                    <w:rFonts w:ascii="Cambria Math"/>
                  </w:rPr>
                  <m:t>пр</m:t>
                </m:r>
                <m:r>
                  <w:rPr>
                    <w:rFonts w:asci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δ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12</m:t>
            </m:r>
          </m:den>
        </m:f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пр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δ</m:t>
                    </m:r>
                  </m:num>
                  <m:den>
                    <m:r>
                      <w:rPr>
                        <w:rFonts w:asci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</m:oMath>
      <w:r>
        <w:t>,</w:t>
      </w:r>
    </w:p>
    <w:p w14:paraId="33ABD8C4" w14:textId="77777777" w:rsidR="00017F63" w:rsidRDefault="00017F63" w:rsidP="00E10471">
      <w:pPr>
        <w:ind w:firstLine="720"/>
        <w:jc w:val="both"/>
      </w:pPr>
    </w:p>
    <w:p w14:paraId="563170D1" w14:textId="77777777" w:rsidR="00017F63" w:rsidRDefault="00017F63" w:rsidP="00E10471">
      <w:pPr>
        <w:ind w:firstLine="720"/>
        <w:jc w:val="both"/>
      </w:pPr>
    </w:p>
    <w:p w14:paraId="4491A5F4" w14:textId="77777777" w:rsidR="00017F63" w:rsidRDefault="00017F63" w:rsidP="00E10471">
      <w:pPr>
        <w:ind w:firstLine="720"/>
        <w:jc w:val="both"/>
      </w:pPr>
    </w:p>
    <w:p w14:paraId="4A30ECE6" w14:textId="77777777" w:rsidR="00017F63" w:rsidRDefault="00017F63" w:rsidP="00E10471">
      <w:pPr>
        <w:ind w:firstLine="720"/>
        <w:jc w:val="both"/>
      </w:pPr>
    </w:p>
    <w:p w14:paraId="73AA10DA" w14:textId="77777777" w:rsidR="00017F63" w:rsidRDefault="00017F63" w:rsidP="00E10471">
      <w:pPr>
        <w:ind w:firstLine="720"/>
        <w:jc w:val="both"/>
      </w:pPr>
    </w:p>
    <w:p w14:paraId="0FC7F140" w14:textId="77777777" w:rsidR="00017F63" w:rsidRDefault="00017F63" w:rsidP="00E10471">
      <w:pPr>
        <w:ind w:firstLine="720"/>
        <w:jc w:val="both"/>
      </w:pPr>
    </w:p>
    <w:p w14:paraId="712B3D8B" w14:textId="77777777" w:rsidR="00017F63" w:rsidRDefault="00017F63" w:rsidP="00E10471">
      <w:pPr>
        <w:ind w:firstLine="720"/>
        <w:jc w:val="both"/>
        <w:sectPr w:rsidR="00017F63" w:rsidSect="00ED62DC">
          <w:headerReference w:type="even" r:id="rId28"/>
          <w:pgSz w:w="11906" w:h="16838" w:code="9"/>
          <w:pgMar w:top="1134" w:right="567" w:bottom="1134" w:left="1701" w:header="709" w:footer="709" w:gutter="0"/>
          <w:pgNumType w:start="56"/>
          <w:cols w:space="708"/>
          <w:docGrid w:linePitch="360"/>
        </w:sectPr>
      </w:pPr>
    </w:p>
    <w:p w14:paraId="22E4FF93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пр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σi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кр</m:t>
                    </m:r>
                    <m:r>
                      <w:rPr>
                        <w:rFonts w:ascii="Cambria Math"/>
                      </w:rPr>
                      <m:t>i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i0</m:t>
                        </m:r>
                      </m:sub>
                    </m:sSub>
                  </m:e>
                </m:d>
              </m:den>
            </m:f>
          </m:e>
        </m:rad>
      </m:oMath>
      <w:r>
        <w:t>.</w:t>
      </w:r>
    </w:p>
    <w:p w14:paraId="462D6A77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ri</m:t>
            </m:r>
          </m:sub>
        </m:sSub>
      </m:oMath>
      <w:r>
        <w:t xml:space="preserve"> берём из таблицы 4.1 для выбранных </w:t>
      </w:r>
      <w:r w:rsidRPr="00532436">
        <w:rPr>
          <w:b/>
          <w:bCs/>
        </w:rPr>
        <w:t>поясов;</w:t>
      </w:r>
    </w:p>
    <w:p w14:paraId="575A3CAF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ri</m:t>
                </m:r>
              </m:sub>
            </m:sSub>
          </m:e>
        </m:d>
        <m:r>
          <w:rPr>
            <w:rFonts w:asci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0,2</m:t>
            </m:r>
          </m:sub>
        </m:sSub>
      </m:oMath>
      <w:r>
        <w:t>, что и является нашим случаем.</w:t>
      </w:r>
    </w:p>
    <w:p w14:paraId="3BD6DD2A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  <m:r>
              <w:rPr>
                <w:rFonts w:ascii="Cambria Math"/>
              </w:rPr>
              <m:t>i</m:t>
            </m:r>
          </m:sub>
        </m:sSub>
      </m:oMath>
      <w:r>
        <w:t xml:space="preserve"> - критические напряжения обшивки для каждой панели.</w:t>
      </w:r>
    </w:p>
    <w:p w14:paraId="3CEF7B0F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σi</m:t>
            </m:r>
          </m:sub>
        </m:sSub>
        <m: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σi</m:t>
            </m:r>
          </m:sub>
        </m:sSub>
      </m:oMath>
      <w:r>
        <w:t>- берём из приложения;</w:t>
      </w:r>
    </w:p>
    <w:p w14:paraId="057DDF2A" w14:textId="77777777" w:rsidR="00532436" w:rsidRDefault="00532436" w:rsidP="00532436">
      <w:pPr>
        <w:ind w:firstLine="720"/>
        <w:jc w:val="both"/>
      </w:pPr>
      <w:r>
        <w:rPr>
          <w:rFonts w:hint="eastAsia"/>
        </w:rPr>
        <w:t>\sigma_{i0}=\phi_i\cdot\sigma_{ri}</w:t>
      </w:r>
      <w:r>
        <w:rPr>
          <w:rFonts w:hint="eastAsia"/>
        </w:rPr>
        <w:t>，其中</w:t>
      </w:r>
      <w:r>
        <w:rPr>
          <w:rFonts w:hint="eastAsia"/>
        </w:rPr>
        <w:t>\sigma_{ri}</w:t>
      </w:r>
      <w:r>
        <w:rPr>
          <w:rFonts w:hint="eastAsia"/>
        </w:rPr>
        <w:t>取自表</w:t>
      </w:r>
      <w:r>
        <w:rPr>
          <w:rFonts w:hint="eastAsia"/>
        </w:rPr>
        <w:t xml:space="preserve"> 4.1 </w:t>
      </w:r>
      <w:r>
        <w:rPr>
          <w:rFonts w:hint="eastAsia"/>
        </w:rPr>
        <w:t>中选定的传送带；</w:t>
      </w:r>
    </w:p>
    <w:p w14:paraId="48E70A31" w14:textId="77777777" w:rsidR="00532436" w:rsidRDefault="00532436" w:rsidP="00532436">
      <w:pPr>
        <w:ind w:firstLine="720"/>
        <w:jc w:val="both"/>
      </w:pPr>
      <w:r>
        <w:rPr>
          <w:rFonts w:hint="eastAsia"/>
        </w:rPr>
        <w:t xml:space="preserve">\phi_i=1 if \left|\sigma_{ri}\right|\lele\sigma_{0,2}, </w:t>
      </w:r>
      <w:r>
        <w:rPr>
          <w:rFonts w:hint="eastAsia"/>
        </w:rPr>
        <w:t>这是我们的情况。</w:t>
      </w:r>
    </w:p>
    <w:p w14:paraId="627ED05F" w14:textId="77777777" w:rsidR="00532436" w:rsidRDefault="00532436" w:rsidP="00532436">
      <w:pPr>
        <w:ind w:firstLine="720"/>
        <w:jc w:val="both"/>
        <w:rPr>
          <w:lang w:eastAsia="zh-CN"/>
        </w:rPr>
      </w:pPr>
      <w:r>
        <w:rPr>
          <w:rFonts w:hint="eastAsia"/>
        </w:rPr>
        <w:t>σ</w:t>
      </w:r>
      <w:r>
        <w:rPr>
          <w:rFonts w:hint="eastAsia"/>
          <w:lang w:eastAsia="zh-CN"/>
        </w:rPr>
        <w:t xml:space="preserve">kri </w:t>
      </w:r>
      <w:r>
        <w:rPr>
          <w:rFonts w:hint="eastAsia"/>
          <w:lang w:eastAsia="zh-CN"/>
        </w:rPr>
        <w:t>是每块面板的临界护套应力。</w:t>
      </w:r>
    </w:p>
    <w:p w14:paraId="2C408465" w14:textId="360CA5E7" w:rsidR="00532436" w:rsidRDefault="00532436" w:rsidP="00532436">
      <w:pPr>
        <w:ind w:firstLine="720"/>
        <w:jc w:val="both"/>
      </w:pPr>
      <w:r>
        <w:rPr>
          <w:rFonts w:hint="eastAsia"/>
        </w:rPr>
        <w:t>σ</w:t>
      </w:r>
      <w:r>
        <w:rPr>
          <w:rFonts w:hint="eastAsia"/>
        </w:rPr>
        <w:t>kri=R</w:t>
      </w:r>
      <w:r>
        <w:rPr>
          <w:rFonts w:hint="eastAsia"/>
        </w:rPr>
        <w:t>σ</w:t>
      </w:r>
      <w:r>
        <w:rPr>
          <w:rFonts w:hint="eastAsia"/>
        </w:rPr>
        <w:t>i</w:t>
      </w:r>
      <w:r>
        <w:rPr>
          <w:rFonts w:hint="eastAsia"/>
        </w:rPr>
        <w:t>σ</w:t>
      </w:r>
      <w:r>
        <w:rPr>
          <w:rFonts w:hint="eastAsia"/>
        </w:rPr>
        <w:t>kr0</w:t>
      </w:r>
      <w:r>
        <w:rPr>
          <w:rFonts w:hint="eastAsia"/>
        </w:rPr>
        <w:t>，其中</w:t>
      </w:r>
      <w:r>
        <w:rPr>
          <w:rFonts w:hint="eastAsia"/>
        </w:rPr>
        <w:t xml:space="preserve"> R_{\sigma i} </w:t>
      </w:r>
      <w:r>
        <w:rPr>
          <w:rFonts w:hint="eastAsia"/>
        </w:rPr>
        <w:t>取自附录；</w:t>
      </w:r>
    </w:p>
    <w:p w14:paraId="4A50D061" w14:textId="77777777" w:rsidR="00223368" w:rsidRDefault="00000000" w:rsidP="00E10471">
      <w:pPr>
        <w:ind w:firstLine="72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  <m:r>
              <w:rPr>
                <w:rFonts w:ascii="Cambria Math"/>
              </w:rPr>
              <m:t>.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3,6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Е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δ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0,15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E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δ</m:t>
            </m:r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3,6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7,2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336,6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0,8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0,15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7,2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0,8</m:t>
            </m:r>
          </m:num>
          <m:den>
            <m:r>
              <w:rPr>
                <w:rFonts w:ascii="Cambria Math"/>
              </w:rPr>
              <m:t>1500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42,364</m:t>
        </m:r>
        <m:r>
          <m:rPr>
            <m:nor/>
          </m:rPr>
          <w:rPr>
            <w:rFonts w:ascii="Cambria Math"/>
          </w:rPr>
          <m:t>МПа</m:t>
        </m:r>
      </m:oMath>
      <w:r>
        <w:t>.</w:t>
      </w:r>
    </w:p>
    <w:p w14:paraId="19570297" w14:textId="77777777" w:rsidR="00223368" w:rsidRDefault="00000000" w:rsidP="000161F2">
      <w:pPr>
        <w:jc w:val="both"/>
      </w:pPr>
      <w:r>
        <w:t>Для всех стрингеров:</w:t>
      </w:r>
    </w:p>
    <w:p w14:paraId="3A0B1D2B" w14:textId="77777777" w:rsidR="00223368" w:rsidRDefault="00000000" w:rsidP="00E10471">
      <w:pPr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=353,3</m:t>
        </m:r>
        <m:r>
          <w:rPr>
            <w:rFonts w:ascii="Cambria Math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,H=50</m:t>
        </m:r>
        <m:r>
          <w:rPr>
            <w:rFonts w:ascii="Cambria Math"/>
          </w:rPr>
          <m:t>мм</m:t>
        </m:r>
        <m:r>
          <w:rPr>
            <w:rFonts w:ascii="Cambria Math"/>
          </w:rPr>
          <m:t>,</m:t>
        </m:r>
        <m:r>
          <w:rPr>
            <w:rFonts w:ascii="Cambria Math"/>
          </w:rPr>
          <m:t>В</m:t>
        </m:r>
        <m:r>
          <w:rPr>
            <w:rFonts w:ascii="Cambria Math"/>
          </w:rPr>
          <m:t>=30</m:t>
        </m:r>
        <m:r>
          <w:rPr>
            <w:rFonts w:ascii="Cambria Math"/>
          </w:rPr>
          <m:t>мм</m:t>
        </m:r>
        <m:r>
          <w:rPr>
            <w:rFonts w:ascii="Cambria Math"/>
          </w:rPr>
          <m:t>,S=4</m:t>
        </m:r>
        <m:r>
          <w:rPr>
            <w:rFonts w:ascii="Cambria Math"/>
          </w:rPr>
          <m:t>мм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стр</m:t>
            </m:r>
          </m:sub>
        </m:sSub>
        <m:r>
          <w:rPr>
            <w:rFonts w:ascii="Cambria Math"/>
          </w:rPr>
          <m:t>=108600</m:t>
        </m:r>
        <m:r>
          <w:rPr>
            <w:rFonts w:ascii="Cambria Math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,</m:t>
        </m:r>
        <m:r>
          <m:rPr>
            <m:nor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=3698</m:t>
        </m:r>
        <m:r>
          <w:rPr>
            <w:rFonts w:ascii="Cambria Math"/>
          </w:rPr>
          <m:t>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3</m:t>
            </m:r>
          </m:sup>
        </m:sSup>
      </m:oMath>
      <w:r>
        <w:t>.</w:t>
      </w:r>
    </w:p>
    <w:p w14:paraId="576ACAF1" w14:textId="77777777" w:rsidR="00223368" w:rsidRDefault="00000000" w:rsidP="000161F2">
      <w:pPr>
        <w:ind w:firstLine="180"/>
        <w:jc w:val="both"/>
      </w:pPr>
      <w:r>
        <w:t>Наибольшие сжимающие напряжения изгиба будут в точке 1, наибольшие растягивающие в точке 2.</w:t>
      </w:r>
    </w:p>
    <w:p w14:paraId="36F874F7" w14:textId="77777777" w:rsidR="00223368" w:rsidRDefault="00000000" w:rsidP="000161F2">
      <w:pPr>
        <w:ind w:firstLine="180"/>
        <w:jc w:val="both"/>
      </w:pPr>
      <w:r>
        <w:t>Для этих точек имеем:</w:t>
      </w:r>
    </w:p>
    <w:p w14:paraId="1683B17F" w14:textId="77777777" w:rsidR="00532436" w:rsidRDefault="00532436" w:rsidP="00532436">
      <w:pPr>
        <w:ind w:firstLine="180"/>
        <w:jc w:val="both"/>
        <w:rPr>
          <w:lang w:eastAsia="zh-CN"/>
        </w:rPr>
      </w:pPr>
      <w:r>
        <w:rPr>
          <w:rFonts w:hint="eastAsia"/>
          <w:lang w:eastAsia="zh-CN"/>
        </w:rPr>
        <w:t>最大的弯曲压缩应力位于点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，最大的拉伸应力位于点</w:t>
      </w:r>
      <w:r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>。</w:t>
      </w:r>
    </w:p>
    <w:p w14:paraId="04F18B41" w14:textId="553D24DC" w:rsidR="00532436" w:rsidRDefault="00532436" w:rsidP="00532436">
      <w:pPr>
        <w:ind w:firstLine="180"/>
        <w:jc w:val="both"/>
      </w:pPr>
      <w:r>
        <w:rPr>
          <w:rFonts w:hint="eastAsia"/>
        </w:rPr>
        <w:t>对于这些点，我们有</w:t>
      </w:r>
    </w:p>
    <w:p w14:paraId="74ABF368" w14:textId="77777777" w:rsidR="00223368" w:rsidRDefault="00000000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</m:e>
            </m:d>
          </m:sup>
        </m:sSubSup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max</m:t>
                    </m:r>
                  </m:fName>
                  <m:e>
                    <m:r>
                      <w:rPr>
                        <w:rFonts w:ascii="Cambria Math"/>
                      </w:rPr>
                      <m:t>i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J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</m:e>
            </m:d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M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max</m:t>
                    </m:r>
                  </m:fName>
                  <m:e>
                    <m:r>
                      <w:rPr>
                        <w:rFonts w:ascii="Cambria Math"/>
                      </w:rPr>
                      <m:t>i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J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</w:t>
      </w:r>
    </w:p>
    <w:p w14:paraId="03A5C828" w14:textId="77777777" w:rsidR="00223368" w:rsidRDefault="00000000" w:rsidP="00E10471">
      <w:pPr>
        <w:ind w:firstLine="180"/>
        <w:jc w:val="both"/>
      </w:pPr>
      <w:r>
        <w:t xml:space="preserve">По рисунку 4.4 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пр.i</m:t>
                </m:r>
              </m:sub>
            </m:sSub>
            <m:r>
              <w:rPr>
                <w:rFonts w:ascii="Cambria Math" w:hAnsi="Cambria Math"/>
              </w:rPr>
              <m:t>⋅δ⋅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пр.i</m:t>
                </m:r>
              </m:sub>
            </m:sSub>
            <m:r>
              <w:rPr>
                <w:rFonts w:ascii="Cambria Math" w:hAnsi="Cambria Math"/>
              </w:rPr>
              <m:t>⋅δ+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стр.</m:t>
                </m:r>
              </m:sub>
            </m:sSub>
          </m:den>
        </m:f>
      </m:oMath>
      <w:r>
        <w:t xml:space="preserve"> ;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;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=H</m:t>
        </m:r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.</w:t>
      </w:r>
    </w:p>
    <w:p w14:paraId="09FC6540" w14:textId="77777777" w:rsidR="00223368" w:rsidRDefault="00223368" w:rsidP="000161F2">
      <w:pPr>
        <w:ind w:firstLine="180"/>
        <w:jc w:val="both"/>
      </w:pPr>
    </w:p>
    <w:p w14:paraId="32C4FD00" w14:textId="77777777" w:rsidR="00223368" w:rsidRDefault="00000000" w:rsidP="000161F2">
      <w:pPr>
        <w:ind w:firstLine="180"/>
        <w:jc w:val="both"/>
      </w:pPr>
      <w:r>
        <w:t>Окончательные напряжения в стрингере находим как</w:t>
      </w:r>
    </w:p>
    <w:p w14:paraId="4A2ABE0B" w14:textId="77777777" w:rsidR="00223368" w:rsidRDefault="00000000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стр</m:t>
            </m:r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'</m:t>
            </m:r>
          </m:sup>
        </m:sSubSup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bSup>
      </m:oMath>
      <w:r>
        <w:t>.</w:t>
      </w:r>
    </w:p>
    <w:p w14:paraId="64C98C0D" w14:textId="77777777" w:rsidR="00223368" w:rsidRDefault="00000000" w:rsidP="000161F2">
      <w:pPr>
        <w:ind w:firstLine="180"/>
        <w:jc w:val="both"/>
      </w:pPr>
      <w:r>
        <w:t>Результаты расчётов приведены в таблице 4.2.</w:t>
      </w:r>
    </w:p>
    <w:p w14:paraId="649C9584" w14:textId="77777777" w:rsidR="00223368" w:rsidRDefault="00223368" w:rsidP="000161F2">
      <w:pPr>
        <w:ind w:firstLine="180"/>
        <w:jc w:val="both"/>
        <w:rPr>
          <w:lang w:eastAsia="zh-CN"/>
        </w:rPr>
      </w:pPr>
    </w:p>
    <w:p w14:paraId="6E83BEDF" w14:textId="77777777" w:rsidR="00532436" w:rsidRDefault="00532436" w:rsidP="00532436">
      <w:pPr>
        <w:ind w:firstLine="180"/>
        <w:jc w:val="both"/>
        <w:rPr>
          <w:lang w:eastAsia="zh-CN"/>
        </w:rPr>
      </w:pPr>
      <w:r>
        <w:rPr>
          <w:rFonts w:hint="eastAsia"/>
          <w:lang w:eastAsia="zh-CN"/>
        </w:rPr>
        <w:t>钢绞线的最终应力计算如下</w:t>
      </w:r>
    </w:p>
    <w:p w14:paraId="4F3E6467" w14:textId="77777777" w:rsidR="00532436" w:rsidRDefault="00532436" w:rsidP="00532436">
      <w:pPr>
        <w:ind w:firstLine="180"/>
        <w:jc w:val="both"/>
        <w:rPr>
          <w:lang w:eastAsia="zh-CN"/>
        </w:rPr>
      </w:pPr>
      <w:r>
        <w:rPr>
          <w:rFonts w:hint="eastAsia"/>
          <w:lang w:eastAsia="zh-CN"/>
        </w:rPr>
        <w:t>σ</w:t>
      </w:r>
      <w:r>
        <w:rPr>
          <w:rFonts w:hint="eastAsia"/>
          <w:lang w:eastAsia="zh-CN"/>
        </w:rPr>
        <w:t>stri=</w:t>
      </w:r>
      <w:r>
        <w:rPr>
          <w:rFonts w:hint="eastAsia"/>
          <w:lang w:eastAsia="zh-CN"/>
        </w:rPr>
        <w:t>σ</w:t>
      </w:r>
      <w:r>
        <w:rPr>
          <w:rFonts w:hint="eastAsia"/>
          <w:lang w:eastAsia="zh-CN"/>
        </w:rPr>
        <w:t>i0+</w:t>
      </w:r>
      <w:r>
        <w:rPr>
          <w:rFonts w:hint="eastAsia"/>
          <w:lang w:eastAsia="zh-CN"/>
        </w:rPr>
        <w:t>σ</w:t>
      </w:r>
      <w:r>
        <w:rPr>
          <w:rFonts w:hint="eastAsia"/>
          <w:lang w:eastAsia="zh-CN"/>
        </w:rPr>
        <w:t>i'+</w:t>
      </w:r>
      <w:r>
        <w:rPr>
          <w:rFonts w:hint="eastAsia"/>
          <w:lang w:eastAsia="zh-CN"/>
        </w:rPr>
        <w:t>σ</w:t>
      </w:r>
      <w:r>
        <w:rPr>
          <w:rFonts w:hint="eastAsia"/>
          <w:lang w:eastAsia="zh-CN"/>
        </w:rPr>
        <w:t>i*</w:t>
      </w:r>
      <w:r>
        <w:rPr>
          <w:rFonts w:hint="eastAsia"/>
          <w:lang w:eastAsia="zh-CN"/>
        </w:rPr>
        <w:t>。</w:t>
      </w:r>
    </w:p>
    <w:p w14:paraId="11C00E49" w14:textId="77777777" w:rsidR="00532436" w:rsidRDefault="00532436" w:rsidP="00532436">
      <w:pPr>
        <w:ind w:firstLine="180"/>
        <w:jc w:val="both"/>
        <w:rPr>
          <w:lang w:eastAsia="zh-CN"/>
        </w:rPr>
      </w:pPr>
      <w:r>
        <w:rPr>
          <w:rFonts w:hint="eastAsia"/>
          <w:lang w:eastAsia="zh-CN"/>
        </w:rPr>
        <w:t>计算结果见表</w:t>
      </w:r>
      <w:r>
        <w:rPr>
          <w:rFonts w:hint="eastAsia"/>
          <w:lang w:eastAsia="zh-CN"/>
        </w:rPr>
        <w:t xml:space="preserve"> 4.2</w:t>
      </w:r>
      <w:r>
        <w:rPr>
          <w:rFonts w:hint="eastAsia"/>
          <w:lang w:eastAsia="zh-CN"/>
        </w:rPr>
        <w:t>。</w:t>
      </w:r>
    </w:p>
    <w:p w14:paraId="593CA263" w14:textId="77777777" w:rsidR="00636872" w:rsidRDefault="00636872" w:rsidP="00532436">
      <w:pPr>
        <w:ind w:firstLine="180"/>
        <w:jc w:val="both"/>
        <w:rPr>
          <w:lang w:eastAsia="zh-CN"/>
        </w:rPr>
      </w:pPr>
    </w:p>
    <w:p w14:paraId="230EC9AF" w14:textId="21A22CD8" w:rsidR="00636872" w:rsidRDefault="00636872" w:rsidP="00532436">
      <w:pPr>
        <w:ind w:firstLine="180"/>
        <w:jc w:val="both"/>
        <w:rPr>
          <w:lang w:eastAsia="zh-CN"/>
        </w:rPr>
        <w:sectPr w:rsidR="00636872" w:rsidSect="00ED62DC">
          <w:headerReference w:type="even" r:id="rId29"/>
          <w:pgSz w:w="11906" w:h="16838" w:code="9"/>
          <w:pgMar w:top="1134" w:right="567" w:bottom="1134" w:left="1701" w:header="709" w:footer="709" w:gutter="0"/>
          <w:pgNumType w:start="57"/>
          <w:cols w:space="708"/>
          <w:docGrid w:linePitch="360"/>
        </w:sectPr>
      </w:pPr>
      <w:r w:rsidRPr="00636872">
        <w:rPr>
          <w:rFonts w:hint="eastAsia"/>
          <w:highlight w:val="yellow"/>
          <w:lang w:eastAsia="zh-CN"/>
        </w:rPr>
        <w:t xml:space="preserve">(6.6 </w:t>
      </w:r>
      <w:r w:rsidRPr="00636872">
        <w:rPr>
          <w:rFonts w:hint="eastAsia"/>
          <w:highlight w:val="yellow"/>
          <w:lang w:eastAsia="zh-CN"/>
        </w:rPr>
        <w:t>节</w:t>
      </w:r>
      <w:r w:rsidRPr="00636872">
        <w:rPr>
          <w:rFonts w:hint="eastAsia"/>
          <w:highlight w:val="yellow"/>
          <w:lang w:eastAsia="zh-CN"/>
        </w:rPr>
        <w:t>)</w:t>
      </w:r>
    </w:p>
    <w:p w14:paraId="095BF4D3" w14:textId="77777777" w:rsidR="00223368" w:rsidRPr="00543CD5" w:rsidRDefault="00000000" w:rsidP="00543CD5">
      <w:pPr>
        <w:pStyle w:val="20"/>
      </w:pPr>
      <w:r>
        <w:lastRenderedPageBreak/>
        <w:tab/>
      </w:r>
      <w:bookmarkStart w:id="15" w:name="_Toc133316111"/>
      <w:bookmarkStart w:id="16" w:name="_Toc133316780"/>
      <w:bookmarkStart w:id="17" w:name="_Toc133316812"/>
      <w:r w:rsidRPr="00543CD5">
        <w:t>Определение запасов прочности наиболее нагруженных силовых элементов (стрингера, шпангоута, панели обшивки, заклепок)</w:t>
      </w:r>
      <w:bookmarkEnd w:id="15"/>
      <w:bookmarkEnd w:id="16"/>
      <w:bookmarkEnd w:id="17"/>
    </w:p>
    <w:p w14:paraId="27CC099C" w14:textId="1315508B" w:rsidR="00223368" w:rsidRDefault="00304E5E" w:rsidP="000161F2">
      <w:pPr>
        <w:ind w:firstLine="180"/>
        <w:jc w:val="center"/>
        <w:rPr>
          <w:lang w:eastAsia="zh-CN"/>
        </w:rPr>
      </w:pPr>
      <w:r w:rsidRPr="00304E5E">
        <w:rPr>
          <w:rFonts w:hint="eastAsia"/>
          <w:lang w:eastAsia="zh-CN"/>
        </w:rPr>
        <w:t>确定负载最重的受力元件（钢绞线、钢梁、蒙皮板、铆钉）的安全系数</w:t>
      </w:r>
    </w:p>
    <w:p w14:paraId="59998009" w14:textId="77777777" w:rsidR="00223368" w:rsidRDefault="00000000" w:rsidP="000161F2">
      <w:pPr>
        <w:ind w:firstLine="180"/>
        <w:jc w:val="both"/>
      </w:pPr>
      <w:r>
        <w:t>Критические напряжения местной формы потери устойчивости определяем по формуле:</w:t>
      </w:r>
    </w:p>
    <w:p w14:paraId="3CA006E9" w14:textId="484B8BBF" w:rsidR="0063125D" w:rsidRDefault="0063125D" w:rsidP="000161F2">
      <w:pPr>
        <w:ind w:firstLine="180"/>
        <w:jc w:val="both"/>
        <w:rPr>
          <w:lang w:eastAsia="zh-CN"/>
        </w:rPr>
      </w:pPr>
      <w:r w:rsidRPr="0063125D">
        <w:rPr>
          <w:rFonts w:hint="eastAsia"/>
          <w:lang w:eastAsia="zh-CN"/>
        </w:rPr>
        <w:t>局部失稳形式的临界应力由公式确定：</w:t>
      </w:r>
    </w:p>
    <w:p w14:paraId="70D1B55B" w14:textId="77777777" w:rsidR="00223368" w:rsidRPr="00021A28" w:rsidRDefault="00000000" w:rsidP="00E10471">
      <w:pPr>
        <w:ind w:firstLine="18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кр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м</m:t>
              </m:r>
              <m:r>
                <w:rPr>
                  <w:rFonts w:ascii="Cambria Math"/>
                </w:rPr>
                <m:t>.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</w:rPr>
                        <m:t>кр</m:t>
                      </m:r>
                      <m:r>
                        <w:rPr>
                          <w:rFonts w:ascii="Cambria Math"/>
                        </w:rPr>
                        <m:t>.</m:t>
                      </m:r>
                      <m:r>
                        <w:rPr>
                          <w:rFonts w:ascii="Cambria Math"/>
                        </w:rPr>
                        <m:t>м</m:t>
                      </m:r>
                      <m:r>
                        <w:rPr>
                          <w:rFonts w:ascii="Cambria Math"/>
                        </w:rPr>
                        <m:t>.</m:t>
                      </m:r>
                    </m:sub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Р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кр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  <m:r>
                                <w:rPr>
                                  <w:rFonts w:ascii="Cambria Math"/>
                                </w:rPr>
                                <m:t>м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rad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382746F7" w14:textId="77777777" w:rsidR="00223368" w:rsidRDefault="00000000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</w:rPr>
          <m:t>=190</m:t>
        </m:r>
        <m:r>
          <w:rPr>
            <w:rFonts w:ascii="Cambria Math"/>
          </w:rPr>
          <m:t>МПа</m:t>
        </m:r>
        <m:r>
          <w:rPr>
            <w:rFonts w:asci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кр</m:t>
            </m:r>
            <m:r>
              <w:rPr>
                <w:rFonts w:ascii="Cambria Math"/>
              </w:rPr>
              <m:t>.</m:t>
            </m:r>
            <m:r>
              <w:rPr>
                <w:rFonts w:ascii="Cambria Math"/>
              </w:rPr>
              <m:t>м</m:t>
            </m:r>
            <m:r>
              <w:rPr>
                <w:rFonts w:ascii="Cambria Math"/>
              </w:rPr>
              <m:t>.</m:t>
            </m:r>
          </m:sub>
          <m:sup>
            <m:r>
              <w:rPr>
                <w:rFonts w:ascii="Cambria Math"/>
              </w:rPr>
              <m:t>0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0,42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</w:rPr>
              <m:t>*</m:t>
            </m:r>
          </m:sup>
        </m:sSup>
        <m:r>
          <w:rPr>
            <w:rFonts w:ascii="Cambria Math"/>
          </w:rPr>
          <m:t>=1,2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0,2</m:t>
            </m:r>
          </m:sub>
        </m:sSub>
        <m:r>
          <w:rPr>
            <w:rFonts w:ascii="Cambria Math"/>
          </w:rPr>
          <m:t>=336</m:t>
        </m:r>
        <m:r>
          <w:rPr>
            <w:rFonts w:ascii="Cambria Math"/>
          </w:rPr>
          <m:t>МПа</m:t>
        </m:r>
      </m:oMath>
      <w:r>
        <w:t>.</w:t>
      </w:r>
    </w:p>
    <w:p w14:paraId="55DA4294" w14:textId="77777777" w:rsidR="00223368" w:rsidRDefault="00000000" w:rsidP="000161F2">
      <w:pPr>
        <w:ind w:firstLine="180"/>
        <w:jc w:val="both"/>
      </w:pPr>
      <w:r>
        <w:t>Критические напряжения общей формы потери устойчивости:</w:t>
      </w:r>
    </w:p>
    <w:p w14:paraId="182BE25C" w14:textId="606528A6" w:rsidR="0063125D" w:rsidRDefault="0063125D" w:rsidP="000161F2">
      <w:pPr>
        <w:ind w:firstLine="180"/>
        <w:jc w:val="both"/>
        <w:rPr>
          <w:lang w:eastAsia="zh-CN"/>
        </w:rPr>
      </w:pPr>
      <w:r w:rsidRPr="0063125D">
        <w:rPr>
          <w:rFonts w:hint="eastAsia"/>
          <w:lang w:eastAsia="zh-CN"/>
        </w:rPr>
        <w:t>失去稳定性的一般形式的临界应力：</w:t>
      </w:r>
    </w:p>
    <w:p w14:paraId="3139013B" w14:textId="77777777" w:rsidR="00223368" w:rsidRPr="005F4CC2" w:rsidRDefault="00000000" w:rsidP="00E10471">
      <w:pPr>
        <w:ind w:firstLine="18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кр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общ</m:t>
              </m:r>
              <m:r>
                <w:rPr>
                  <w:rFonts w:ascii="Cambria Math"/>
                </w:rPr>
                <m:t>.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/>
                        </w:rPr>
                        <m:t>кр</m:t>
                      </m:r>
                      <m:r>
                        <w:rPr>
                          <w:rFonts w:ascii="Cambria Math"/>
                        </w:rPr>
                        <m:t>.</m:t>
                      </m:r>
                      <m:r>
                        <w:rPr>
                          <w:rFonts w:ascii="Cambria Math"/>
                        </w:rPr>
                        <m:t>общ</m:t>
                      </m:r>
                      <m:r>
                        <w:rPr>
                          <w:rFonts w:ascii="Cambria Math"/>
                        </w:rPr>
                        <m:t>.</m:t>
                      </m:r>
                    </m:sub>
                    <m:sup>
                      <m:r>
                        <w:rPr>
                          <w:rFonts w:asci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  <m:r>
                            <w:rPr>
                              <w:rFonts w:ascii="Cambria Math"/>
                            </w:rPr>
                            <m:t>о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σ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Р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кр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  <m:r>
                                <w:rPr>
                                  <w:rFonts w:ascii="Cambria Math"/>
                                </w:rPr>
                                <m:t>общ</m:t>
                              </m:r>
                              <m:r>
                                <w:rPr>
                                  <w:rFonts w:ascii="Cambria Math"/>
                                </w:rPr>
                                <m:t>.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</m:e>
                  </m:rad>
                  <m:r>
                    <w:rPr>
                      <w:rFonts w:ascii="Cambria Math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кр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  <m:r>
                            <w:rPr>
                              <w:rFonts w:ascii="Cambria Math"/>
                            </w:rPr>
                            <m:t>о</m:t>
                          </m:r>
                          <m:r>
                            <w:rPr>
                              <w:rFonts w:ascii="Cambria Math"/>
                            </w:rPr>
                            <m:t>.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0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Р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2F109A0" w14:textId="77777777" w:rsidR="00223368" w:rsidRDefault="00000000" w:rsidP="00E10471">
      <w:pPr>
        <w:ind w:firstLine="180"/>
        <w:jc w:val="both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кр.общ.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и</m:t>
        </m:r>
        <m:r>
          <m:rPr>
            <m:nor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момент инерции и площадь сечения </w:t>
      </w:r>
      <w:r>
        <w:rPr>
          <w:lang w:val="en-US"/>
        </w:rPr>
        <w:t>i</w:t>
      </w:r>
      <w:r w:rsidRPr="000D5EA9">
        <w:t xml:space="preserve"> </w:t>
      </w:r>
      <w:r>
        <w:t>–ого пояса с учётом обшивки;</w:t>
      </w:r>
    </w:p>
    <w:p w14:paraId="5A4341EC" w14:textId="2854004F" w:rsidR="0063125D" w:rsidRPr="000D5EA9" w:rsidRDefault="0063125D" w:rsidP="00E10471">
      <w:pPr>
        <w:ind w:firstLine="180"/>
        <w:jc w:val="both"/>
      </w:pPr>
      <w:r w:rsidRPr="0063125D">
        <w:rPr>
          <w:rFonts w:hint="eastAsia"/>
        </w:rPr>
        <w:t>其中，</w:t>
      </w:r>
      <w:r w:rsidRPr="0063125D">
        <w:rPr>
          <w:rFonts w:hint="eastAsia"/>
        </w:rPr>
        <w:t xml:space="preserve">J_i\mathrm{\ </w:t>
      </w:r>
      <w:r w:rsidRPr="0063125D">
        <w:rPr>
          <w:rFonts w:hint="eastAsia"/>
        </w:rPr>
        <w:t>和</w:t>
      </w:r>
      <w:r w:rsidRPr="0063125D">
        <w:rPr>
          <w:rFonts w:hint="eastAsia"/>
        </w:rPr>
        <w:t xml:space="preserve"> Fi </w:t>
      </w:r>
      <w:r w:rsidRPr="0063125D">
        <w:rPr>
          <w:rFonts w:hint="eastAsia"/>
        </w:rPr>
        <w:t>是第</w:t>
      </w:r>
      <w:r w:rsidRPr="0063125D">
        <w:rPr>
          <w:rFonts w:hint="eastAsia"/>
        </w:rPr>
        <w:t xml:space="preserve"> i </w:t>
      </w:r>
      <w:r w:rsidRPr="0063125D">
        <w:rPr>
          <w:rFonts w:hint="eastAsia"/>
        </w:rPr>
        <w:t>条传送带的惯性矩和横截面积，并考虑了包层；</w:t>
      </w:r>
    </w:p>
    <w:p w14:paraId="240B2D1F" w14:textId="77777777" w:rsidR="00223368" w:rsidRDefault="00000000" w:rsidP="00E10471">
      <w:pPr>
        <w:ind w:firstLine="720"/>
        <w:jc w:val="both"/>
      </w:pPr>
      <m:oMath>
        <m:r>
          <w:rPr>
            <w:rFonts w:ascii="Cambria Math"/>
          </w:rPr>
          <m:t>с</m:t>
        </m:r>
        <m:r>
          <w:rPr>
            <w:rFonts w:ascii="Cambria Math"/>
          </w:rPr>
          <m:t>=2</m:t>
        </m:r>
      </m:oMath>
      <w:r>
        <w:t xml:space="preserve"> - для стрингера.</w:t>
      </w:r>
    </w:p>
    <w:p w14:paraId="5BCECA9D" w14:textId="77777777" w:rsidR="00223368" w:rsidRDefault="00000000" w:rsidP="000161F2">
      <w:pPr>
        <w:ind w:firstLine="180"/>
        <w:jc w:val="both"/>
      </w:pPr>
      <w:r>
        <w:t xml:space="preserve">Проверяем </w:t>
      </w:r>
      <w:r w:rsidRPr="0063125D">
        <w:rPr>
          <w:b/>
          <w:bCs/>
        </w:rPr>
        <w:t>обшивку</w:t>
      </w:r>
      <w:r>
        <w:t xml:space="preserve"> на разрыв. Запас её прочности определяется по формуле:</w:t>
      </w:r>
    </w:p>
    <w:p w14:paraId="331E2C6F" w14:textId="12271764" w:rsidR="0063125D" w:rsidRDefault="0063125D" w:rsidP="000161F2">
      <w:pPr>
        <w:ind w:firstLine="180"/>
        <w:jc w:val="both"/>
        <w:rPr>
          <w:lang w:eastAsia="zh-CN"/>
        </w:rPr>
      </w:pPr>
      <w:r w:rsidRPr="0063125D">
        <w:rPr>
          <w:rFonts w:hint="eastAsia"/>
          <w:lang w:eastAsia="zh-CN"/>
        </w:rPr>
        <w:t>检查</w:t>
      </w:r>
      <w:r w:rsidRPr="0063125D">
        <w:rPr>
          <w:rFonts w:hint="eastAsia"/>
          <w:b/>
          <w:bCs/>
          <w:lang w:eastAsia="zh-CN"/>
        </w:rPr>
        <w:t>衬里</w:t>
      </w:r>
      <w:r w:rsidRPr="0063125D">
        <w:rPr>
          <w:rFonts w:hint="eastAsia"/>
          <w:lang w:eastAsia="zh-CN"/>
        </w:rPr>
        <w:t>的抗拉强度。其安全系数由公式确定：</w:t>
      </w:r>
    </w:p>
    <w:p w14:paraId="273FC666" w14:textId="77777777" w:rsidR="00223368" w:rsidRDefault="00000000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</w:rPr>
              <m:t>общ</m:t>
            </m:r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к</m:t>
                </m:r>
              </m:e>
              <m:sub>
                <m:r>
                  <w:rPr>
                    <w:rFonts w:ascii="Cambria Math"/>
                  </w:rPr>
                  <m:t>закл</m:t>
                </m:r>
              </m:sub>
            </m:sSub>
            <m:r>
              <w:rPr>
                <w:rFonts w:ascii="MS Gothic" w:eastAsia="MS Gothic" w:hAnsi="MS Gothic" w:cs="MS Gothic" w:hint="eastAsia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экв</m:t>
                </m:r>
                <m:r>
                  <w:rPr>
                    <w:rFonts w:ascii="Cambria Math"/>
                  </w:rPr>
                  <m:t xml:space="preserve"> i</m:t>
                </m:r>
              </m:sub>
            </m:sSub>
          </m:den>
        </m:f>
      </m:oMath>
      <w:r>
        <w:t>,</w:t>
      </w:r>
    </w:p>
    <w:p w14:paraId="54AAF6F8" w14:textId="77777777" w:rsidR="00223368" w:rsidRDefault="00000000" w:rsidP="00E10471">
      <w:pPr>
        <w:ind w:firstLine="180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экв</m:t>
            </m:r>
            <m:r>
              <m:rPr>
                <m:nor/>
              </m:rPr>
              <w:rPr>
                <w:rFonts w:ascii="Cambria Math"/>
              </w:rPr>
              <m:t xml:space="preserve"> 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- эквивалентные напряжения,</w:t>
      </w:r>
    </w:p>
    <w:p w14:paraId="3DD15F9C" w14:textId="77777777" w:rsidR="00223368" w:rsidRDefault="00000000" w:rsidP="00E10471">
      <w:pPr>
        <w:tabs>
          <w:tab w:val="left" w:pos="180"/>
        </w:tabs>
        <w:ind w:firstLine="5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закл</m:t>
            </m:r>
          </m:sub>
        </m:sSub>
      </m:oMath>
      <w:r>
        <w:t xml:space="preserve"> - коэффициент, учитывающий ослабление обшивки отверстиями под заклёпки.</w:t>
      </w:r>
    </w:p>
    <w:p w14:paraId="20A36DA1" w14:textId="0A85A7B5" w:rsidR="0063125D" w:rsidRDefault="0063125D" w:rsidP="00E10471">
      <w:pPr>
        <w:tabs>
          <w:tab w:val="left" w:pos="180"/>
        </w:tabs>
        <w:ind w:firstLine="540"/>
        <w:jc w:val="both"/>
        <w:rPr>
          <w:lang w:eastAsia="zh-CN"/>
        </w:rPr>
      </w:pPr>
      <w:r w:rsidRPr="0063125D">
        <w:rPr>
          <w:rFonts w:hint="eastAsia"/>
          <w:lang w:eastAsia="zh-CN"/>
        </w:rPr>
        <w:t>系数，该系数考虑了铆钉孔对覆层的削弱作用。</w:t>
      </w:r>
    </w:p>
    <w:p w14:paraId="244DC382" w14:textId="77777777" w:rsidR="00223368" w:rsidRDefault="00000000" w:rsidP="00E10471">
      <w:pPr>
        <w:tabs>
          <w:tab w:val="left" w:pos="180"/>
        </w:tabs>
        <w:ind w:firstLine="5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экв</m:t>
            </m:r>
            <m:r>
              <w:rPr>
                <w:rFonts w:ascii="Cambria Math"/>
              </w:rPr>
              <m:t xml:space="preserve"> i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</m:t>
                </m:r>
                <m:r>
                  <w:rPr>
                    <w:rFonts w:ascii="Cambria Math"/>
                  </w:rPr>
                  <m:t xml:space="preserve"> 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</m:t>
                </m:r>
                <m:r>
                  <w:rPr>
                    <w:rFonts w:ascii="Cambria Math"/>
                  </w:rPr>
                  <m:t xml:space="preserve"> 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 i</m:t>
                </m:r>
              </m:sub>
            </m:sSub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 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+3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</m:oMath>
      <w:r>
        <w:t>,</w:t>
      </w:r>
    </w:p>
    <w:p w14:paraId="565211EA" w14:textId="77777777" w:rsidR="00223368" w:rsidRDefault="00000000" w:rsidP="00E10471">
      <w:pPr>
        <w:tabs>
          <w:tab w:val="left" w:pos="180"/>
        </w:tabs>
        <w:ind w:firstLine="54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закл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t-d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35-3,5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hAnsi="Cambria Math"/>
          </w:rPr>
          <m:t>=0,9</m:t>
        </m:r>
      </m:oMath>
      <w:r>
        <w:t xml:space="preserve">, где </w:t>
      </w:r>
      <m:oMath>
        <m:r>
          <w:rPr>
            <w:rFonts w:ascii="Cambria Math" w:hAnsi="Cambria Math"/>
          </w:rPr>
          <m:t>t=35мм</m:t>
        </m:r>
      </m:oMath>
      <w:r>
        <w:t xml:space="preserve">- шаг заклёпок, </w:t>
      </w:r>
      <m:oMath>
        <m:r>
          <w:rPr>
            <w:rFonts w:ascii="Cambria Math"/>
          </w:rPr>
          <m:t>d=3,5</m:t>
        </m:r>
        <m:r>
          <w:rPr>
            <w:rFonts w:ascii="Cambria Math"/>
          </w:rPr>
          <m:t>мм</m:t>
        </m:r>
      </m:oMath>
      <w:r>
        <w:t>- диаметр заклёпок.</w:t>
      </w:r>
    </w:p>
    <w:p w14:paraId="258626FC" w14:textId="77777777" w:rsidR="00223368" w:rsidRDefault="00000000" w:rsidP="00E10471">
      <w:pPr>
        <w:ind w:firstLine="180"/>
        <w:jc w:val="both"/>
      </w:pPr>
      <w:r>
        <w:t xml:space="preserve">Для сжатых стрингеров проводится проверка на устойчивость. Общая устойчивость проверяется по напряжениям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ι0</m:t>
            </m:r>
          </m:sub>
        </m:sSub>
        <m:r>
          <w:rPr>
            <w:rFonts w:asci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ι</m:t>
            </m:r>
          </m:sub>
          <m:sup>
            <m:r>
              <w:rPr>
                <w:rFonts w:ascii="Cambria Math"/>
              </w:rPr>
              <m:t>'</m:t>
            </m:r>
          </m:sup>
        </m:sSubSup>
      </m:oMath>
      <w:r>
        <w:t>:</w:t>
      </w:r>
    </w:p>
    <w:p w14:paraId="5D16A806" w14:textId="25ED707E" w:rsidR="0063125D" w:rsidRDefault="0063125D" w:rsidP="00E10471">
      <w:pPr>
        <w:ind w:firstLine="180"/>
        <w:jc w:val="both"/>
        <w:rPr>
          <w:lang w:eastAsia="zh-CN"/>
        </w:rPr>
      </w:pPr>
      <w:r w:rsidRPr="0063125D">
        <w:rPr>
          <w:rFonts w:hint="eastAsia"/>
          <w:lang w:eastAsia="zh-CN"/>
        </w:rPr>
        <w:t>对于压缩弦杆，要进行稳定性测试。整体稳定性通过应力</w:t>
      </w:r>
    </w:p>
    <w:p w14:paraId="26925762" w14:textId="77777777" w:rsidR="00223368" w:rsidRDefault="00000000" w:rsidP="00E10471">
      <w:pPr>
        <w:ind w:firstLine="180"/>
        <w:jc w:val="both"/>
        <w:rPr>
          <w:lang w:eastAsia="zh-CN"/>
        </w:rPr>
      </w:pPr>
      <m:oMath>
        <m:r>
          <w:rPr>
            <w:rFonts w:ascii="Cambria Math"/>
            <w:lang w:eastAsia="zh-CN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eastAsia="zh-CN"/>
                  </w:rPr>
                  <m:t>σ</m:t>
                </m:r>
              </m:e>
              <m:sub>
                <m:r>
                  <w:rPr>
                    <w:rFonts w:ascii="Cambria Math"/>
                    <w:lang w:eastAsia="zh-CN"/>
                  </w:rPr>
                  <m:t>кр</m:t>
                </m:r>
                <m:r>
                  <w:rPr>
                    <w:rFonts w:ascii="Cambria Math"/>
                    <w:lang w:eastAsia="zh-CN"/>
                  </w:rPr>
                  <m:t>.</m:t>
                </m:r>
                <m:r>
                  <w:rPr>
                    <w:rFonts w:ascii="Cambria Math"/>
                    <w:lang w:eastAsia="zh-CN"/>
                  </w:rPr>
                  <m:t>общ</m:t>
                </m:r>
                <m:r>
                  <w:rPr>
                    <w:rFonts w:ascii="Cambria Math"/>
                    <w:lang w:eastAsia="zh-CN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eastAsia="zh-CN"/>
                      </w:rPr>
                      <m:t>ι0</m:t>
                    </m:r>
                  </m:sub>
                </m:sSub>
                <m:r>
                  <w:rPr>
                    <w:rFonts w:ascii="Cambria Math"/>
                    <w:lang w:eastAsia="zh-C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  <w:lang w:eastAsia="zh-CN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eastAsia="zh-CN"/>
                      </w:rPr>
                      <m:t>ι</m:t>
                    </m:r>
                  </m:sub>
                  <m:sup>
                    <m:r>
                      <w:rPr>
                        <w:rFonts w:ascii="Cambria Math"/>
                        <w:lang w:eastAsia="zh-CN"/>
                      </w:rPr>
                      <m:t>'</m:t>
                    </m:r>
                  </m:sup>
                </m:sSubSup>
              </m:e>
            </m:d>
          </m:den>
        </m:f>
      </m:oMath>
      <w:r>
        <w:rPr>
          <w:lang w:eastAsia="zh-CN"/>
        </w:rPr>
        <w:t>.</w:t>
      </w:r>
    </w:p>
    <w:p w14:paraId="572F092A" w14:textId="77777777" w:rsidR="00223368" w:rsidRDefault="00000000" w:rsidP="000161F2">
      <w:pPr>
        <w:ind w:firstLine="180"/>
        <w:jc w:val="both"/>
      </w:pPr>
      <w:r>
        <w:t>Определяем запас устойчивости для</w:t>
      </w:r>
      <w:r w:rsidRPr="00F56F97">
        <w:rPr>
          <w:b/>
          <w:bCs/>
        </w:rPr>
        <w:t xml:space="preserve"> сжатой полки стрингера</w:t>
      </w:r>
      <w:r>
        <w:t>:</w:t>
      </w:r>
    </w:p>
    <w:p w14:paraId="38D7A6FA" w14:textId="233E2150" w:rsidR="0063125D" w:rsidRDefault="0063125D" w:rsidP="000161F2">
      <w:pPr>
        <w:ind w:firstLine="180"/>
        <w:jc w:val="both"/>
        <w:rPr>
          <w:lang w:eastAsia="zh-CN"/>
        </w:rPr>
      </w:pPr>
      <w:r w:rsidRPr="0063125D">
        <w:rPr>
          <w:rFonts w:hint="eastAsia"/>
          <w:lang w:eastAsia="zh-CN"/>
        </w:rPr>
        <w:t>确定</w:t>
      </w:r>
      <w:r w:rsidRPr="00F56F97">
        <w:rPr>
          <w:rFonts w:hint="eastAsia"/>
          <w:b/>
          <w:bCs/>
          <w:lang w:eastAsia="zh-CN"/>
        </w:rPr>
        <w:t>受压支撑翼缘</w:t>
      </w:r>
      <w:r w:rsidRPr="0063125D">
        <w:rPr>
          <w:rFonts w:hint="eastAsia"/>
          <w:lang w:eastAsia="zh-CN"/>
        </w:rPr>
        <w:t>的稳定裕度</w:t>
      </w:r>
    </w:p>
    <w:p w14:paraId="427F83CC" w14:textId="77777777" w:rsidR="00223368" w:rsidRDefault="00000000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стр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</m:e>
            </m:d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кр</m:t>
                </m:r>
                <m:r>
                  <w:rPr>
                    <w:rFonts w:ascii="Cambria Math"/>
                  </w:rPr>
                  <m:t>.</m:t>
                </m:r>
                <m:r>
                  <w:rPr>
                    <w:rFonts w:ascii="Cambria Math"/>
                  </w:rPr>
                  <m:t>м</m:t>
                </m:r>
                <m:r>
                  <w:rPr>
                    <w:rFonts w:ascii="Cambria Math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стр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</m:sup>
                </m:sSubSup>
              </m:e>
            </m:d>
          </m:den>
        </m:f>
      </m:oMath>
      <w:r>
        <w:t>.</w:t>
      </w:r>
    </w:p>
    <w:p w14:paraId="30F00665" w14:textId="77777777" w:rsidR="00223368" w:rsidRDefault="00000000" w:rsidP="000161F2">
      <w:pPr>
        <w:ind w:firstLine="180"/>
        <w:jc w:val="both"/>
      </w:pPr>
      <w:r w:rsidRPr="00F56F97">
        <w:rPr>
          <w:b/>
          <w:bCs/>
        </w:rPr>
        <w:t>Запас прочности по разрыву</w:t>
      </w:r>
      <w:r>
        <w:t xml:space="preserve"> для точки 2 определим следующим образом:</w:t>
      </w:r>
    </w:p>
    <w:p w14:paraId="1C0ECA8C" w14:textId="238BAF81" w:rsidR="00F56F97" w:rsidRDefault="00F56F97" w:rsidP="000161F2">
      <w:pPr>
        <w:ind w:firstLine="180"/>
        <w:jc w:val="both"/>
        <w:rPr>
          <w:lang w:eastAsia="zh-CN"/>
        </w:rPr>
      </w:pPr>
      <w:r w:rsidRPr="00F56F97">
        <w:rPr>
          <w:rFonts w:hint="eastAsia"/>
          <w:lang w:eastAsia="zh-CN"/>
        </w:rPr>
        <w:t>第</w:t>
      </w:r>
      <w:r w:rsidRPr="00F56F97">
        <w:rPr>
          <w:rFonts w:hint="eastAsia"/>
          <w:lang w:eastAsia="zh-CN"/>
        </w:rPr>
        <w:t xml:space="preserve"> 2 </w:t>
      </w:r>
      <w:r w:rsidRPr="00F56F97">
        <w:rPr>
          <w:rFonts w:hint="eastAsia"/>
          <w:lang w:eastAsia="zh-CN"/>
        </w:rPr>
        <w:t>点的</w:t>
      </w:r>
      <w:r w:rsidRPr="00F56F97">
        <w:rPr>
          <w:rFonts w:hint="eastAsia"/>
          <w:b/>
          <w:bCs/>
          <w:lang w:eastAsia="zh-CN"/>
        </w:rPr>
        <w:t>拉伸安全系数</w:t>
      </w:r>
      <w:r w:rsidRPr="00F56F97">
        <w:rPr>
          <w:rFonts w:hint="eastAsia"/>
          <w:lang w:eastAsia="zh-CN"/>
        </w:rPr>
        <w:t>按以下方式确定：</w:t>
      </w:r>
    </w:p>
    <w:p w14:paraId="03323001" w14:textId="77777777" w:rsidR="00223368" w:rsidRDefault="00000000" w:rsidP="00E10471">
      <w:pPr>
        <w:ind w:firstLine="180"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стр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2</m:t>
                </m:r>
              </m:e>
            </m:d>
          </m:sup>
        </m:sSubSup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стр</m:t>
                    </m:r>
                    <m:r>
                      <w:rPr>
                        <w:rFonts w:ascii="Cambria Math"/>
                      </w:rPr>
                      <m:t>ι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</m:den>
        </m:f>
      </m:oMath>
      <w:r>
        <w:t>.</w:t>
      </w:r>
    </w:p>
    <w:p w14:paraId="37684BA3" w14:textId="77777777" w:rsidR="00223368" w:rsidRDefault="00000000" w:rsidP="000161F2">
      <w:pPr>
        <w:ind w:firstLine="180"/>
        <w:jc w:val="both"/>
      </w:pPr>
      <w:r>
        <w:t>Для</w:t>
      </w:r>
      <w:r w:rsidRPr="00602B2E">
        <w:rPr>
          <w:b/>
          <w:bCs/>
        </w:rPr>
        <w:t xml:space="preserve"> растянутого лонжерона </w:t>
      </w:r>
      <w:r>
        <w:t>запас прочности:</w:t>
      </w:r>
    </w:p>
    <w:p w14:paraId="13EA9C0E" w14:textId="6C11173F" w:rsidR="00602B2E" w:rsidRDefault="00602B2E" w:rsidP="000161F2">
      <w:pPr>
        <w:ind w:firstLine="180"/>
        <w:jc w:val="both"/>
        <w:rPr>
          <w:lang w:eastAsia="zh-CN"/>
        </w:rPr>
      </w:pPr>
      <w:r w:rsidRPr="00602B2E">
        <w:rPr>
          <w:rFonts w:hint="eastAsia"/>
          <w:lang w:eastAsia="zh-CN"/>
        </w:rPr>
        <w:t>对于</w:t>
      </w:r>
      <w:r w:rsidRPr="00602B2E">
        <w:rPr>
          <w:rFonts w:hint="eastAsia"/>
          <w:b/>
          <w:bCs/>
          <w:lang w:eastAsia="zh-CN"/>
        </w:rPr>
        <w:t>拉伸的撑杆</w:t>
      </w:r>
      <w:r w:rsidRPr="00602B2E">
        <w:rPr>
          <w:rFonts w:hint="eastAsia"/>
          <w:lang w:eastAsia="zh-CN"/>
        </w:rPr>
        <w:t>，安全系数</w:t>
      </w:r>
    </w:p>
    <w:p w14:paraId="372A8BAD" w14:textId="77777777" w:rsidR="00223368" w:rsidRDefault="00000000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Л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к</m:t>
                </m:r>
              </m:e>
              <m:sub>
                <m:r>
                  <w:rPr>
                    <w:rFonts w:ascii="Cambria Math"/>
                  </w:rPr>
                  <m:t>Л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раст</m:t>
                </m:r>
                <m:r>
                  <w:rPr>
                    <w:rFonts w:ascii="Cambria Math"/>
                  </w:rPr>
                  <m:t>.max</m:t>
                </m:r>
              </m:sub>
            </m:sSub>
          </m:den>
        </m:f>
      </m:oMath>
      <w:r>
        <w:t>,</w:t>
      </w:r>
    </w:p>
    <w:p w14:paraId="763D460F" w14:textId="77777777" w:rsidR="00223368" w:rsidRDefault="00000000" w:rsidP="00E10471">
      <w:pPr>
        <w:ind w:firstLine="180"/>
        <w:jc w:val="both"/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Л</m:t>
            </m:r>
          </m:sub>
        </m:sSub>
        <m:r>
          <w:rPr>
            <w:rFonts w:ascii="Cambria Math"/>
          </w:rPr>
          <m:t>=0,8...0,9</m:t>
        </m:r>
      </m:oMath>
      <w:r>
        <w:t xml:space="preserve"> - коэффициент, учитывающий ослабление лонжерона отверстиями под заклёпки.</w:t>
      </w:r>
    </w:p>
    <w:p w14:paraId="5C572473" w14:textId="2090C8A8" w:rsidR="00602B2E" w:rsidRDefault="00602B2E" w:rsidP="00E10471">
      <w:pPr>
        <w:ind w:firstLine="180"/>
        <w:jc w:val="both"/>
        <w:rPr>
          <w:lang w:eastAsia="zh-CN"/>
        </w:rPr>
      </w:pPr>
      <w:r w:rsidRPr="00602B2E">
        <w:rPr>
          <w:rFonts w:hint="eastAsia"/>
          <w:lang w:eastAsia="zh-CN"/>
        </w:rPr>
        <w:t>该系数考虑了铆钉孔对撑杆的削弱作用。</w:t>
      </w:r>
    </w:p>
    <w:p w14:paraId="27B5A1F7" w14:textId="77777777" w:rsidR="00223368" w:rsidRDefault="00000000" w:rsidP="000161F2">
      <w:pPr>
        <w:ind w:firstLine="180"/>
        <w:jc w:val="both"/>
      </w:pPr>
      <w:r>
        <w:t>Проверяем заклёпки на срез. При этом запас прочности:</w:t>
      </w:r>
    </w:p>
    <w:p w14:paraId="4ADA996B" w14:textId="41230A0B" w:rsidR="00602B2E" w:rsidRDefault="00602B2E" w:rsidP="000161F2">
      <w:pPr>
        <w:ind w:firstLine="180"/>
        <w:jc w:val="both"/>
        <w:rPr>
          <w:lang w:eastAsia="zh-CN"/>
        </w:rPr>
      </w:pPr>
      <w:r w:rsidRPr="00602B2E">
        <w:rPr>
          <w:rFonts w:hint="eastAsia"/>
          <w:lang w:eastAsia="zh-CN"/>
        </w:rPr>
        <w:t>检查铆钉是否被剪断。有了这个安全系数</w:t>
      </w:r>
    </w:p>
    <w:p w14:paraId="7E134596" w14:textId="77777777" w:rsidR="00223368" w:rsidRDefault="00000000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ср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ср</m:t>
                </m:r>
              </m:sub>
            </m:sSub>
          </m:num>
          <m:den>
            <m:r>
              <w:rPr>
                <w:rFonts w:ascii="Cambria Math"/>
              </w:rPr>
              <m:t>P</m:t>
            </m:r>
          </m:den>
        </m:f>
      </m:oMath>
      <w:r>
        <w:t>,</w:t>
      </w:r>
    </w:p>
    <w:p w14:paraId="446188EC" w14:textId="78DAA73F" w:rsidR="00223368" w:rsidRDefault="00000000" w:rsidP="00E10471">
      <w:pPr>
        <w:ind w:firstLine="18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ср</m:t>
            </m:r>
          </m:sub>
        </m:sSub>
      </m:oMath>
      <w:r>
        <w:t xml:space="preserve"> срезывающая сила для данной заклёпки,</w:t>
      </w:r>
      <w:r w:rsidR="00636872" w:rsidRPr="00636872">
        <w:rPr>
          <w:rFonts w:hint="eastAsia"/>
        </w:rPr>
        <w:t xml:space="preserve"> </w:t>
      </w:r>
      <w:r w:rsidR="00636872" w:rsidRPr="00636872">
        <w:rPr>
          <w:rFonts w:hint="eastAsia"/>
        </w:rPr>
        <w:t>该铆钉的剪切力、</w:t>
      </w:r>
    </w:p>
    <w:p w14:paraId="6CCEA245" w14:textId="085B9405" w:rsidR="00223368" w:rsidRDefault="00000000" w:rsidP="00E10471">
      <w:pPr>
        <w:ind w:firstLine="180"/>
        <w:jc w:val="both"/>
        <w:sectPr w:rsidR="00223368" w:rsidSect="00ED62DC">
          <w:headerReference w:type="even" r:id="rId30"/>
          <w:pgSz w:w="11906" w:h="16838" w:code="9"/>
          <w:pgMar w:top="1134" w:right="567" w:bottom="1134" w:left="1701" w:header="709" w:footer="709" w:gutter="0"/>
          <w:pgNumType w:start="58"/>
          <w:cols w:space="708"/>
          <w:docGrid w:linePitch="360"/>
        </w:sectPr>
      </w:pPr>
      <m:oMath>
        <m:r>
          <w:rPr>
            <w:rFonts w:ascii="Cambria Math"/>
          </w:rPr>
          <m:t>P</m:t>
        </m:r>
      </m:oMath>
      <w:r>
        <w:t xml:space="preserve"> - действующая на заклёпку сила,</w:t>
      </w:r>
      <w:r w:rsidR="00636872" w:rsidRPr="00636872">
        <w:rPr>
          <w:rFonts w:hint="eastAsia"/>
        </w:rPr>
        <w:t xml:space="preserve"> </w:t>
      </w:r>
      <w:r w:rsidR="00636872" w:rsidRPr="00636872">
        <w:rPr>
          <w:rFonts w:hint="eastAsia"/>
        </w:rPr>
        <w:t>作用在铆钉上的力、</w:t>
      </w:r>
    </w:p>
    <w:p w14:paraId="4E34176B" w14:textId="77777777" w:rsidR="00223368" w:rsidRDefault="00000000" w:rsidP="00E10471">
      <w:pPr>
        <w:ind w:firstLine="180"/>
        <w:jc w:val="both"/>
      </w:pPr>
      <m:oMath>
        <m:r>
          <w:rPr>
            <w:rFonts w:ascii="Cambria Math"/>
          </w:rPr>
          <w:lastRenderedPageBreak/>
          <m:t>P=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</m:oMath>
      <w:r>
        <w:t>.</w:t>
      </w:r>
    </w:p>
    <w:p w14:paraId="3F734282" w14:textId="77777777" w:rsidR="00223368" w:rsidRDefault="00000000" w:rsidP="00E10471">
      <w:pPr>
        <w:ind w:firstLine="180"/>
        <w:jc w:val="both"/>
      </w:pPr>
      <w:r>
        <w:t xml:space="preserve">Для заклёпок, крепящих обшивку к </w:t>
      </w:r>
      <w:r w:rsidRPr="00602B2E">
        <w:rPr>
          <w:u w:val="single"/>
        </w:rPr>
        <w:t>торцевому шпангоуту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к</m:t>
            </m:r>
            <m:r>
              <w:rPr>
                <w:rFonts w:ascii="Cambria Math"/>
              </w:rPr>
              <m:t>ι</m:t>
            </m:r>
          </m:sub>
        </m:sSub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ι</m:t>
            </m:r>
          </m:sub>
        </m:sSub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</m:t>
        </m:r>
      </m:oMath>
      <w:r>
        <w:t>.</w:t>
      </w:r>
    </w:p>
    <w:p w14:paraId="43CB3883" w14:textId="77777777" w:rsidR="00223368" w:rsidRDefault="00000000" w:rsidP="00E10471">
      <w:pPr>
        <w:ind w:firstLine="180"/>
        <w:jc w:val="both"/>
      </w:pPr>
      <w:r>
        <w:t xml:space="preserve">Для заклёпок, крепящих обшивку к </w:t>
      </w:r>
      <w:r w:rsidRPr="00602B2E">
        <w:rPr>
          <w:u w:val="single"/>
        </w:rPr>
        <w:t>стрингеру</w:t>
      </w:r>
      <w:r>
        <w:t>:</w:t>
      </w:r>
      <w:r w:rsidRPr="008E449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ι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</w:rPr>
                  <m:t>ι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θι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</w:rPr>
                  <m:t>θι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δ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t</m:t>
        </m:r>
      </m:oMath>
      <w:r>
        <w:t>,</w:t>
      </w:r>
    </w:p>
    <w:p w14:paraId="4DABD1DC" w14:textId="17ABA240" w:rsidR="00636872" w:rsidRDefault="00636872" w:rsidP="00636872">
      <w:pPr>
        <w:ind w:firstLine="180"/>
        <w:jc w:val="both"/>
        <w:rPr>
          <w:lang w:eastAsia="zh-CN"/>
        </w:rPr>
      </w:pPr>
      <w:r>
        <w:rPr>
          <w:rFonts w:hint="eastAsia"/>
          <w:lang w:eastAsia="zh-CN"/>
        </w:rPr>
        <w:t>将蒙皮固定到端梁的铆钉：</w:t>
      </w:r>
      <w:r>
        <w:rPr>
          <w:lang w:eastAsia="zh-CN"/>
        </w:rPr>
        <w:t xml:space="preserve"> </w:t>
      </w:r>
    </w:p>
    <w:p w14:paraId="33359AFE" w14:textId="539EC0A2" w:rsidR="00636872" w:rsidRDefault="00636872" w:rsidP="00636872">
      <w:pPr>
        <w:ind w:firstLine="180"/>
        <w:jc w:val="both"/>
        <w:rPr>
          <w:lang w:eastAsia="zh-CN"/>
        </w:rPr>
      </w:pPr>
      <w:r>
        <w:rPr>
          <w:rFonts w:hint="eastAsia"/>
          <w:lang w:eastAsia="zh-CN"/>
        </w:rPr>
        <w:t>对于将蒙皮固定到支柱上的铆钉，</w:t>
      </w:r>
    </w:p>
    <w:p w14:paraId="6643D7C6" w14:textId="77777777" w:rsidR="00223368" w:rsidRDefault="00000000" w:rsidP="00E10471">
      <w:pPr>
        <w:ind w:firstLine="180"/>
        <w:jc w:val="both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 - шаг заклёпок,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/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.</w:t>
      </w:r>
    </w:p>
    <w:p w14:paraId="0571F976" w14:textId="77777777" w:rsidR="00223368" w:rsidRDefault="00000000" w:rsidP="000161F2">
      <w:r>
        <w:t xml:space="preserve">   Результаты расчётов представлены в таблице 4.3. Так как коэффициенты запаса    прочности </w:t>
      </w:r>
      <w:r w:rsidRPr="00B00FB4">
        <w:t>&gt;</w:t>
      </w:r>
      <w:r>
        <w:t>1, то отсек выдерживает заданную нагрузку.</w:t>
      </w:r>
    </w:p>
    <w:p w14:paraId="53B9AD22" w14:textId="1BD18792" w:rsidR="00602B2E" w:rsidRDefault="00602B2E" w:rsidP="000161F2">
      <w:pPr>
        <w:rPr>
          <w:lang w:eastAsia="zh-CN"/>
        </w:rPr>
        <w:sectPr w:rsidR="00602B2E" w:rsidSect="00ED62DC">
          <w:headerReference w:type="even" r:id="rId31"/>
          <w:pgSz w:w="11906" w:h="16838" w:code="9"/>
          <w:pgMar w:top="1134" w:right="567" w:bottom="1134" w:left="1701" w:header="709" w:footer="709" w:gutter="0"/>
          <w:pgNumType w:start="59"/>
          <w:cols w:space="708"/>
          <w:docGrid w:linePitch="360"/>
        </w:sectPr>
      </w:pPr>
      <w:r w:rsidRPr="00602B2E">
        <w:rPr>
          <w:rFonts w:hint="eastAsia"/>
          <w:lang w:eastAsia="zh-CN"/>
        </w:rPr>
        <w:t>如果没有超出负荷，则隔间可以承受规定的负荷。</w:t>
      </w:r>
    </w:p>
    <w:p w14:paraId="1533C1E7" w14:textId="77777777" w:rsidR="00223368" w:rsidRDefault="00223368" w:rsidP="001B564A">
      <w:pPr>
        <w:pStyle w:val="23"/>
        <w:rPr>
          <w:lang w:eastAsia="zh-CN"/>
        </w:rPr>
      </w:pPr>
    </w:p>
    <w:p w14:paraId="7DA27881" w14:textId="77777777" w:rsidR="00223368" w:rsidRDefault="00000000" w:rsidP="001B564A">
      <w:pPr>
        <w:pStyle w:val="23"/>
        <w:rPr>
          <w:i w:val="0"/>
        </w:rPr>
      </w:pPr>
      <w:r>
        <w:t xml:space="preserve">Таблица 4.2 - </w:t>
      </w:r>
      <w:r w:rsidRPr="001B564A">
        <w:rPr>
          <w:i w:val="0"/>
        </w:rPr>
        <w:t xml:space="preserve"> </w:t>
      </w:r>
      <w:r w:rsidRPr="001B564A">
        <w:t>Расчёт  вторичных  напряжений</w:t>
      </w:r>
      <w:r w:rsidRPr="00E110B5">
        <w:rPr>
          <w:i w:val="0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501"/>
        <w:gridCol w:w="1507"/>
        <w:gridCol w:w="1494"/>
        <w:gridCol w:w="1513"/>
        <w:gridCol w:w="1488"/>
        <w:gridCol w:w="1520"/>
        <w:gridCol w:w="1513"/>
        <w:gridCol w:w="1502"/>
        <w:gridCol w:w="1521"/>
      </w:tblGrid>
      <w:tr w:rsidR="00476644" w14:paraId="3CF9EB12" w14:textId="77777777" w:rsidTr="00BC4934">
        <w:tc>
          <w:tcPr>
            <w:tcW w:w="1528" w:type="dxa"/>
            <w:vAlign w:val="bottom"/>
          </w:tcPr>
          <w:p w14:paraId="5CF5F8E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14:paraId="635AA27D" w14:textId="77777777" w:rsidR="00223368" w:rsidRPr="00BC4934" w:rsidRDefault="00000000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i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8" w:type="dxa"/>
            <w:vAlign w:val="bottom"/>
          </w:tcPr>
          <w:p w14:paraId="271876D2" w14:textId="77777777" w:rsidR="00223368" w:rsidRPr="00BC4934" w:rsidRDefault="00000000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кр</m:t>
                  </m:r>
                  <m:ctrlPr>
                    <w:rPr>
                      <w:rFonts w:ascii="Cambria Math" w:hAnsi="Cambria Math" w:cs="Arial CYR"/>
                      <w:b/>
                      <w:i/>
                      <w:vertAlign w:val="subscript"/>
                    </w:rPr>
                  </m:ctrlP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8" w:type="dxa"/>
            <w:vAlign w:val="bottom"/>
          </w:tcPr>
          <w:p w14:paraId="70930ED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ξ</w:t>
            </w:r>
          </w:p>
        </w:tc>
        <w:tc>
          <w:tcPr>
            <w:tcW w:w="1528" w:type="dxa"/>
            <w:vAlign w:val="bottom"/>
          </w:tcPr>
          <w:p w14:paraId="54ADED1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ω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</w:p>
        </w:tc>
        <w:tc>
          <w:tcPr>
            <w:tcW w:w="1528" w:type="dxa"/>
            <w:vAlign w:val="bottom"/>
          </w:tcPr>
          <w:p w14:paraId="2F6D0C7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α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град</w:t>
            </w:r>
          </w:p>
        </w:tc>
        <w:tc>
          <w:tcPr>
            <w:tcW w:w="1528" w:type="dxa"/>
            <w:vAlign w:val="bottom"/>
          </w:tcPr>
          <w:p w14:paraId="058499F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xi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4B132C9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θi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14:paraId="39A2558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R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τi</w:t>
            </w:r>
          </w:p>
        </w:tc>
        <w:tc>
          <w:tcPr>
            <w:tcW w:w="1529" w:type="dxa"/>
            <w:vAlign w:val="bottom"/>
          </w:tcPr>
          <w:p w14:paraId="23B6F5A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b_, мм</w:t>
            </w:r>
          </w:p>
        </w:tc>
      </w:tr>
      <w:tr w:rsidR="00476644" w14:paraId="0B47F9AC" w14:textId="77777777" w:rsidTr="00BC4934">
        <w:tc>
          <w:tcPr>
            <w:tcW w:w="1528" w:type="dxa"/>
            <w:vAlign w:val="bottom"/>
          </w:tcPr>
          <w:p w14:paraId="5ABBD34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14:paraId="72A4238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8,831</w:t>
            </w:r>
          </w:p>
        </w:tc>
        <w:tc>
          <w:tcPr>
            <w:tcW w:w="1528" w:type="dxa"/>
            <w:vAlign w:val="bottom"/>
          </w:tcPr>
          <w:p w14:paraId="1DF4C83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0,382</w:t>
            </w:r>
          </w:p>
        </w:tc>
        <w:tc>
          <w:tcPr>
            <w:tcW w:w="1528" w:type="dxa"/>
            <w:vAlign w:val="bottom"/>
          </w:tcPr>
          <w:p w14:paraId="52B2BB4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1528" w:type="dxa"/>
            <w:vAlign w:val="bottom"/>
          </w:tcPr>
          <w:p w14:paraId="2DC77AF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0,80702427</w:t>
            </w:r>
          </w:p>
        </w:tc>
        <w:tc>
          <w:tcPr>
            <w:tcW w:w="1528" w:type="dxa"/>
            <w:vAlign w:val="bottom"/>
          </w:tcPr>
          <w:p w14:paraId="58C45BD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46,362</w:t>
            </w:r>
          </w:p>
        </w:tc>
        <w:tc>
          <w:tcPr>
            <w:tcW w:w="1528" w:type="dxa"/>
            <w:vAlign w:val="bottom"/>
          </w:tcPr>
          <w:p w14:paraId="0003733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6,7958</w:t>
            </w:r>
          </w:p>
        </w:tc>
        <w:tc>
          <w:tcPr>
            <w:tcW w:w="1528" w:type="dxa"/>
            <w:vAlign w:val="bottom"/>
          </w:tcPr>
          <w:p w14:paraId="1F66C17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7,4740</w:t>
            </w:r>
          </w:p>
        </w:tc>
        <w:tc>
          <w:tcPr>
            <w:tcW w:w="1529" w:type="dxa"/>
            <w:vAlign w:val="bottom"/>
          </w:tcPr>
          <w:p w14:paraId="4419DC6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0,065</w:t>
            </w:r>
          </w:p>
        </w:tc>
        <w:tc>
          <w:tcPr>
            <w:tcW w:w="1529" w:type="dxa"/>
            <w:vAlign w:val="bottom"/>
          </w:tcPr>
          <w:p w14:paraId="2F2A77F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2,111</w:t>
            </w:r>
          </w:p>
        </w:tc>
      </w:tr>
      <w:tr w:rsidR="00476644" w14:paraId="05FEFFB7" w14:textId="77777777" w:rsidTr="00BC4934">
        <w:tc>
          <w:tcPr>
            <w:tcW w:w="1528" w:type="dxa"/>
            <w:vAlign w:val="bottom"/>
          </w:tcPr>
          <w:p w14:paraId="6341F9E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14:paraId="751CD22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8,964</w:t>
            </w:r>
          </w:p>
        </w:tc>
        <w:tc>
          <w:tcPr>
            <w:tcW w:w="1528" w:type="dxa"/>
            <w:vAlign w:val="bottom"/>
          </w:tcPr>
          <w:p w14:paraId="6DB72E0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0,363</w:t>
            </w:r>
          </w:p>
        </w:tc>
        <w:tc>
          <w:tcPr>
            <w:tcW w:w="1528" w:type="dxa"/>
            <w:vAlign w:val="bottom"/>
          </w:tcPr>
          <w:p w14:paraId="276ED41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1528" w:type="dxa"/>
            <w:vAlign w:val="bottom"/>
          </w:tcPr>
          <w:p w14:paraId="61CB135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0,81506232</w:t>
            </w:r>
          </w:p>
        </w:tc>
        <w:tc>
          <w:tcPr>
            <w:tcW w:w="1528" w:type="dxa"/>
            <w:vAlign w:val="bottom"/>
          </w:tcPr>
          <w:p w14:paraId="46B248D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47,153</w:t>
            </w:r>
          </w:p>
        </w:tc>
        <w:tc>
          <w:tcPr>
            <w:tcW w:w="1528" w:type="dxa"/>
            <w:vAlign w:val="bottom"/>
          </w:tcPr>
          <w:p w14:paraId="40A18EE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6,7768</w:t>
            </w:r>
          </w:p>
        </w:tc>
        <w:tc>
          <w:tcPr>
            <w:tcW w:w="1528" w:type="dxa"/>
            <w:vAlign w:val="bottom"/>
          </w:tcPr>
          <w:p w14:paraId="10F477E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7,8770</w:t>
            </w:r>
          </w:p>
        </w:tc>
        <w:tc>
          <w:tcPr>
            <w:tcW w:w="1529" w:type="dxa"/>
            <w:vAlign w:val="bottom"/>
          </w:tcPr>
          <w:p w14:paraId="0DA9C5E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0,062</w:t>
            </w:r>
          </w:p>
        </w:tc>
        <w:tc>
          <w:tcPr>
            <w:tcW w:w="1529" w:type="dxa"/>
            <w:vAlign w:val="bottom"/>
          </w:tcPr>
          <w:p w14:paraId="4519B34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1,93</w:t>
            </w:r>
          </w:p>
        </w:tc>
      </w:tr>
      <w:tr w:rsidR="00476644" w14:paraId="1FCE8457" w14:textId="77777777" w:rsidTr="00BC4934">
        <w:tc>
          <w:tcPr>
            <w:tcW w:w="1528" w:type="dxa"/>
            <w:vAlign w:val="bottom"/>
          </w:tcPr>
          <w:p w14:paraId="22A4B1F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14:paraId="234B800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8,816</w:t>
            </w:r>
          </w:p>
        </w:tc>
        <w:tc>
          <w:tcPr>
            <w:tcW w:w="1528" w:type="dxa"/>
            <w:vAlign w:val="bottom"/>
          </w:tcPr>
          <w:p w14:paraId="227B9B0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0,335</w:t>
            </w:r>
          </w:p>
        </w:tc>
        <w:tc>
          <w:tcPr>
            <w:tcW w:w="1528" w:type="dxa"/>
            <w:vAlign w:val="bottom"/>
          </w:tcPr>
          <w:p w14:paraId="7AF8545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0,32</w:t>
            </w:r>
          </w:p>
        </w:tc>
        <w:tc>
          <w:tcPr>
            <w:tcW w:w="1528" w:type="dxa"/>
            <w:vAlign w:val="bottom"/>
          </w:tcPr>
          <w:p w14:paraId="23C912F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0,8225288</w:t>
            </w:r>
          </w:p>
        </w:tc>
        <w:tc>
          <w:tcPr>
            <w:tcW w:w="1528" w:type="dxa"/>
            <w:vAlign w:val="bottom"/>
          </w:tcPr>
          <w:p w14:paraId="73E90A0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48,032</w:t>
            </w:r>
          </w:p>
        </w:tc>
        <w:tc>
          <w:tcPr>
            <w:tcW w:w="1528" w:type="dxa"/>
            <w:vAlign w:val="bottom"/>
          </w:tcPr>
          <w:p w14:paraId="4E33BF1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6,5219</w:t>
            </w:r>
          </w:p>
        </w:tc>
        <w:tc>
          <w:tcPr>
            <w:tcW w:w="1528" w:type="dxa"/>
            <w:vAlign w:val="bottom"/>
          </w:tcPr>
          <w:p w14:paraId="3237711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8,0626</w:t>
            </w:r>
          </w:p>
        </w:tc>
        <w:tc>
          <w:tcPr>
            <w:tcW w:w="1529" w:type="dxa"/>
            <w:vAlign w:val="bottom"/>
          </w:tcPr>
          <w:p w14:paraId="13FB142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0,057</w:t>
            </w:r>
          </w:p>
        </w:tc>
        <w:tc>
          <w:tcPr>
            <w:tcW w:w="1529" w:type="dxa"/>
            <w:vAlign w:val="bottom"/>
          </w:tcPr>
          <w:p w14:paraId="2240822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1,70</w:t>
            </w:r>
          </w:p>
        </w:tc>
      </w:tr>
      <w:tr w:rsidR="00476644" w14:paraId="62F7DB84" w14:textId="77777777" w:rsidTr="00BC4934">
        <w:tc>
          <w:tcPr>
            <w:tcW w:w="1528" w:type="dxa"/>
          </w:tcPr>
          <w:p w14:paraId="50B7B37A" w14:textId="77777777" w:rsidR="00223368" w:rsidRPr="00FA2BB9" w:rsidRDefault="00000000" w:rsidP="001A1F7A">
            <w:pPr>
              <w:pStyle w:val="a0"/>
            </w:pPr>
            <w:r w:rsidRPr="00FA2BB9">
              <w:t>13</w:t>
            </w:r>
          </w:p>
        </w:tc>
        <w:tc>
          <w:tcPr>
            <w:tcW w:w="1528" w:type="dxa"/>
            <w:vAlign w:val="bottom"/>
          </w:tcPr>
          <w:p w14:paraId="326D402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1.235</w:t>
            </w:r>
          </w:p>
        </w:tc>
        <w:tc>
          <w:tcPr>
            <w:tcW w:w="1528" w:type="dxa"/>
            <w:vAlign w:val="bottom"/>
          </w:tcPr>
          <w:p w14:paraId="244353D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0.038</w:t>
            </w:r>
          </w:p>
        </w:tc>
        <w:tc>
          <w:tcPr>
            <w:tcW w:w="1528" w:type="dxa"/>
            <w:vAlign w:val="bottom"/>
          </w:tcPr>
          <w:p w14:paraId="45F51F8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0.32</w:t>
            </w:r>
          </w:p>
        </w:tc>
        <w:tc>
          <w:tcPr>
            <w:tcW w:w="1528" w:type="dxa"/>
            <w:vAlign w:val="bottom"/>
          </w:tcPr>
          <w:p w14:paraId="67C63FA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0.84538267</w:t>
            </w:r>
          </w:p>
        </w:tc>
        <w:tc>
          <w:tcPr>
            <w:tcW w:w="1528" w:type="dxa"/>
            <w:vAlign w:val="bottom"/>
          </w:tcPr>
          <w:p w14:paraId="3B84AE7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51.021</w:t>
            </w:r>
          </w:p>
        </w:tc>
        <w:tc>
          <w:tcPr>
            <w:tcW w:w="1528" w:type="dxa"/>
            <w:vAlign w:val="bottom"/>
          </w:tcPr>
          <w:p w14:paraId="6C25683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0.844819666</w:t>
            </w:r>
          </w:p>
        </w:tc>
        <w:tc>
          <w:tcPr>
            <w:tcW w:w="1528" w:type="dxa"/>
            <w:vAlign w:val="bottom"/>
          </w:tcPr>
          <w:p w14:paraId="721CCCA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1.29025806</w:t>
            </w:r>
          </w:p>
        </w:tc>
        <w:tc>
          <w:tcPr>
            <w:tcW w:w="1529" w:type="dxa"/>
            <w:vAlign w:val="bottom"/>
          </w:tcPr>
          <w:p w14:paraId="55E4942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0.007</w:t>
            </w:r>
          </w:p>
        </w:tc>
        <w:tc>
          <w:tcPr>
            <w:tcW w:w="1529" w:type="dxa"/>
            <w:vAlign w:val="bottom"/>
          </w:tcPr>
          <w:p w14:paraId="3D14D33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0.182154252</w:t>
            </w:r>
          </w:p>
        </w:tc>
      </w:tr>
      <w:tr w:rsidR="00476644" w14:paraId="466C891F" w14:textId="77777777" w:rsidTr="00BC4934">
        <w:tc>
          <w:tcPr>
            <w:tcW w:w="1528" w:type="dxa"/>
          </w:tcPr>
          <w:p w14:paraId="59AD3E6E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6640D5E1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605A035C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783FCC77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293EE96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034C5FC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39C380D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B1F2CF4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560C6B80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3584E5B1" w14:textId="77777777" w:rsidR="00223368" w:rsidRDefault="00223368" w:rsidP="001A1F7A">
            <w:pPr>
              <w:pStyle w:val="a0"/>
            </w:pPr>
          </w:p>
        </w:tc>
      </w:tr>
      <w:tr w:rsidR="00476644" w14:paraId="654E5C7A" w14:textId="77777777" w:rsidTr="00BC4934">
        <w:tc>
          <w:tcPr>
            <w:tcW w:w="1528" w:type="dxa"/>
            <w:vAlign w:val="bottom"/>
          </w:tcPr>
          <w:p w14:paraId="4CD5519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14:paraId="2EA7D3D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F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*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мм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2</w:t>
            </w:r>
          </w:p>
        </w:tc>
        <w:tc>
          <w:tcPr>
            <w:tcW w:w="1528" w:type="dxa"/>
            <w:vAlign w:val="bottom"/>
          </w:tcPr>
          <w:p w14:paraId="7776AB9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σ'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1EA2449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q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>, Н/мм</w:t>
            </w:r>
          </w:p>
        </w:tc>
        <w:tc>
          <w:tcPr>
            <w:tcW w:w="1528" w:type="dxa"/>
            <w:vAlign w:val="bottom"/>
          </w:tcPr>
          <w:p w14:paraId="522ECC5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M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max i</w:t>
            </w:r>
            <w:r w:rsidRPr="00BC4934">
              <w:rPr>
                <w:rFonts w:ascii="Arial CYR" w:hAnsi="Arial CYR" w:cs="Arial CYR"/>
                <w:b/>
                <w:i/>
              </w:rPr>
              <w:t>, Н*мм</w:t>
            </w:r>
          </w:p>
        </w:tc>
        <w:tc>
          <w:tcPr>
            <w:tcW w:w="1528" w:type="dxa"/>
            <w:vAlign w:val="bottom"/>
          </w:tcPr>
          <w:p w14:paraId="6862243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1814EA9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R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σ</w:t>
            </w:r>
          </w:p>
        </w:tc>
        <w:tc>
          <w:tcPr>
            <w:tcW w:w="1528" w:type="dxa"/>
            <w:vAlign w:val="bottom"/>
          </w:tcPr>
          <w:p w14:paraId="75785FB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14:paraId="25FC1C6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I 0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14:paraId="53D9CB0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b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пр i</w:t>
            </w:r>
            <w:r w:rsidRPr="00BC4934">
              <w:rPr>
                <w:rFonts w:ascii="Arial CYR" w:hAnsi="Arial CYR" w:cs="Arial CYR"/>
                <w:b/>
                <w:i/>
              </w:rPr>
              <w:t>, мм</w:t>
            </w:r>
          </w:p>
        </w:tc>
      </w:tr>
      <w:tr w:rsidR="00476644" w14:paraId="23CB8ED1" w14:textId="77777777" w:rsidTr="00BC4934">
        <w:tc>
          <w:tcPr>
            <w:tcW w:w="1528" w:type="dxa"/>
            <w:vAlign w:val="bottom"/>
          </w:tcPr>
          <w:p w14:paraId="0A3E901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14:paraId="1D2B493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354,9888</w:t>
            </w:r>
          </w:p>
        </w:tc>
        <w:tc>
          <w:tcPr>
            <w:tcW w:w="1528" w:type="dxa"/>
            <w:vAlign w:val="bottom"/>
          </w:tcPr>
          <w:p w14:paraId="20A4313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-5,1550</w:t>
            </w:r>
          </w:p>
        </w:tc>
        <w:tc>
          <w:tcPr>
            <w:tcW w:w="1528" w:type="dxa"/>
            <w:vAlign w:val="bottom"/>
          </w:tcPr>
          <w:p w14:paraId="56012FA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0,6709</w:t>
            </w:r>
          </w:p>
        </w:tc>
        <w:tc>
          <w:tcPr>
            <w:tcW w:w="1528" w:type="dxa"/>
            <w:vAlign w:val="bottom"/>
          </w:tcPr>
          <w:p w14:paraId="068EBCC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77283,3845</w:t>
            </w:r>
          </w:p>
        </w:tc>
        <w:tc>
          <w:tcPr>
            <w:tcW w:w="1528" w:type="dxa"/>
            <w:vAlign w:val="bottom"/>
          </w:tcPr>
          <w:p w14:paraId="2CEC788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42,364</w:t>
            </w:r>
          </w:p>
        </w:tc>
        <w:tc>
          <w:tcPr>
            <w:tcW w:w="1528" w:type="dxa"/>
            <w:vAlign w:val="bottom"/>
          </w:tcPr>
          <w:p w14:paraId="06D8BE4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0,996</w:t>
            </w:r>
          </w:p>
        </w:tc>
        <w:tc>
          <w:tcPr>
            <w:tcW w:w="1528" w:type="dxa"/>
            <w:vAlign w:val="bottom"/>
          </w:tcPr>
          <w:p w14:paraId="44080DC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42,1946</w:t>
            </w:r>
          </w:p>
        </w:tc>
        <w:tc>
          <w:tcPr>
            <w:tcW w:w="1529" w:type="dxa"/>
            <w:vAlign w:val="bottom"/>
          </w:tcPr>
          <w:p w14:paraId="04051AF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-166,386</w:t>
            </w:r>
          </w:p>
        </w:tc>
        <w:tc>
          <w:tcPr>
            <w:tcW w:w="1529" w:type="dxa"/>
            <w:vAlign w:val="bottom"/>
          </w:tcPr>
          <w:p w14:paraId="52E7DB0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168,827</w:t>
            </w:r>
          </w:p>
        </w:tc>
      </w:tr>
      <w:tr w:rsidR="00476644" w14:paraId="3326C455" w14:textId="77777777" w:rsidTr="00BC4934">
        <w:tc>
          <w:tcPr>
            <w:tcW w:w="1528" w:type="dxa"/>
            <w:vAlign w:val="bottom"/>
          </w:tcPr>
          <w:p w14:paraId="53329C8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14:paraId="57ABAE2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354,8438</w:t>
            </w:r>
          </w:p>
        </w:tc>
        <w:tc>
          <w:tcPr>
            <w:tcW w:w="1528" w:type="dxa"/>
            <w:vAlign w:val="bottom"/>
          </w:tcPr>
          <w:p w14:paraId="7044D01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-5,1427</w:t>
            </w:r>
          </w:p>
        </w:tc>
        <w:tc>
          <w:tcPr>
            <w:tcW w:w="1528" w:type="dxa"/>
            <w:vAlign w:val="bottom"/>
          </w:tcPr>
          <w:p w14:paraId="1AF06FA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0,7070</w:t>
            </w:r>
          </w:p>
        </w:tc>
        <w:tc>
          <w:tcPr>
            <w:tcW w:w="1528" w:type="dxa"/>
            <w:vAlign w:val="bottom"/>
          </w:tcPr>
          <w:p w14:paraId="14F83D6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81451,0436</w:t>
            </w:r>
          </w:p>
        </w:tc>
        <w:tc>
          <w:tcPr>
            <w:tcW w:w="1528" w:type="dxa"/>
            <w:vAlign w:val="bottom"/>
          </w:tcPr>
          <w:p w14:paraId="125842D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42,364</w:t>
            </w:r>
          </w:p>
        </w:tc>
        <w:tc>
          <w:tcPr>
            <w:tcW w:w="1528" w:type="dxa"/>
            <w:vAlign w:val="bottom"/>
          </w:tcPr>
          <w:p w14:paraId="5F08918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0,996</w:t>
            </w:r>
          </w:p>
        </w:tc>
        <w:tc>
          <w:tcPr>
            <w:tcW w:w="1528" w:type="dxa"/>
            <w:vAlign w:val="bottom"/>
          </w:tcPr>
          <w:p w14:paraId="66C327E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42,1946</w:t>
            </w:r>
          </w:p>
        </w:tc>
        <w:tc>
          <w:tcPr>
            <w:tcW w:w="1529" w:type="dxa"/>
            <w:vAlign w:val="bottom"/>
          </w:tcPr>
          <w:p w14:paraId="67DEB68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-177,742</w:t>
            </w:r>
          </w:p>
        </w:tc>
        <w:tc>
          <w:tcPr>
            <w:tcW w:w="1529" w:type="dxa"/>
            <w:vAlign w:val="bottom"/>
          </w:tcPr>
          <w:p w14:paraId="660D9C0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163,345</w:t>
            </w:r>
          </w:p>
        </w:tc>
      </w:tr>
      <w:tr w:rsidR="00476644" w14:paraId="334C00D3" w14:textId="77777777" w:rsidTr="00BC4934">
        <w:tc>
          <w:tcPr>
            <w:tcW w:w="1528" w:type="dxa"/>
            <w:vAlign w:val="bottom"/>
          </w:tcPr>
          <w:p w14:paraId="7146AEE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14:paraId="3FB1567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354,6632</w:t>
            </w:r>
          </w:p>
        </w:tc>
        <w:tc>
          <w:tcPr>
            <w:tcW w:w="1528" w:type="dxa"/>
            <w:vAlign w:val="bottom"/>
          </w:tcPr>
          <w:p w14:paraId="115019F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-4,9518</w:t>
            </w:r>
          </w:p>
        </w:tc>
        <w:tc>
          <w:tcPr>
            <w:tcW w:w="1528" w:type="dxa"/>
            <w:vAlign w:val="bottom"/>
          </w:tcPr>
          <w:p w14:paraId="490195D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0,7237</w:t>
            </w:r>
          </w:p>
        </w:tc>
        <w:tc>
          <w:tcPr>
            <w:tcW w:w="1528" w:type="dxa"/>
            <w:vAlign w:val="bottom"/>
          </w:tcPr>
          <w:p w14:paraId="5CDE22E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83369,5345</w:t>
            </w:r>
          </w:p>
        </w:tc>
        <w:tc>
          <w:tcPr>
            <w:tcW w:w="1528" w:type="dxa"/>
            <w:vAlign w:val="bottom"/>
          </w:tcPr>
          <w:p w14:paraId="50EE1B4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42,364</w:t>
            </w:r>
          </w:p>
        </w:tc>
        <w:tc>
          <w:tcPr>
            <w:tcW w:w="1528" w:type="dxa"/>
            <w:vAlign w:val="bottom"/>
          </w:tcPr>
          <w:p w14:paraId="5998B24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0,997</w:t>
            </w:r>
          </w:p>
        </w:tc>
        <w:tc>
          <w:tcPr>
            <w:tcW w:w="1528" w:type="dxa"/>
            <w:vAlign w:val="bottom"/>
          </w:tcPr>
          <w:p w14:paraId="51FC3EE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42,2369</w:t>
            </w:r>
          </w:p>
        </w:tc>
        <w:tc>
          <w:tcPr>
            <w:tcW w:w="1529" w:type="dxa"/>
            <w:vAlign w:val="bottom"/>
          </w:tcPr>
          <w:p w14:paraId="55073B4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-189,39</w:t>
            </w:r>
          </w:p>
        </w:tc>
        <w:tc>
          <w:tcPr>
            <w:tcW w:w="1529" w:type="dxa"/>
            <w:vAlign w:val="bottom"/>
          </w:tcPr>
          <w:p w14:paraId="117AE91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158,481</w:t>
            </w:r>
          </w:p>
        </w:tc>
      </w:tr>
      <w:tr w:rsidR="00476644" w14:paraId="38AC43DB" w14:textId="77777777" w:rsidTr="00BC4934">
        <w:tc>
          <w:tcPr>
            <w:tcW w:w="1528" w:type="dxa"/>
          </w:tcPr>
          <w:p w14:paraId="05C87BB8" w14:textId="77777777" w:rsidR="00223368" w:rsidRDefault="00000000" w:rsidP="001A1F7A">
            <w:pPr>
              <w:pStyle w:val="a0"/>
            </w:pPr>
            <w:r w:rsidRPr="00FA2BB9">
              <w:t>13</w:t>
            </w:r>
          </w:p>
        </w:tc>
        <w:tc>
          <w:tcPr>
            <w:tcW w:w="1528" w:type="dxa"/>
            <w:vAlign w:val="bottom"/>
          </w:tcPr>
          <w:p w14:paraId="773EE5E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353.4457</w:t>
            </w:r>
          </w:p>
        </w:tc>
        <w:tc>
          <w:tcPr>
            <w:tcW w:w="1528" w:type="dxa"/>
            <w:vAlign w:val="bottom"/>
          </w:tcPr>
          <w:p w14:paraId="4305F71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-0.6436</w:t>
            </w:r>
          </w:p>
        </w:tc>
        <w:tc>
          <w:tcPr>
            <w:tcW w:w="1528" w:type="dxa"/>
            <w:vAlign w:val="bottom"/>
          </w:tcPr>
          <w:p w14:paraId="56E57EC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0.1158</w:t>
            </w:r>
          </w:p>
        </w:tc>
        <w:tc>
          <w:tcPr>
            <w:tcW w:w="1528" w:type="dxa"/>
            <w:vAlign w:val="bottom"/>
          </w:tcPr>
          <w:p w14:paraId="3D3D8C6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13341.6913</w:t>
            </w:r>
          </w:p>
        </w:tc>
        <w:tc>
          <w:tcPr>
            <w:tcW w:w="1528" w:type="dxa"/>
            <w:vAlign w:val="bottom"/>
          </w:tcPr>
          <w:p w14:paraId="7D4146A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42.364</w:t>
            </w:r>
          </w:p>
        </w:tc>
        <w:tc>
          <w:tcPr>
            <w:tcW w:w="1528" w:type="dxa"/>
            <w:vAlign w:val="bottom"/>
          </w:tcPr>
          <w:p w14:paraId="4C3F733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1528" w:type="dxa"/>
            <w:vAlign w:val="bottom"/>
          </w:tcPr>
          <w:p w14:paraId="3932FD7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42.3640</w:t>
            </w:r>
          </w:p>
        </w:tc>
        <w:tc>
          <w:tcPr>
            <w:tcW w:w="1529" w:type="dxa"/>
            <w:vAlign w:val="bottom"/>
          </w:tcPr>
          <w:p w14:paraId="743174F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-232.666</w:t>
            </w:r>
          </w:p>
        </w:tc>
        <w:tc>
          <w:tcPr>
            <w:tcW w:w="1529" w:type="dxa"/>
            <w:vAlign w:val="bottom"/>
          </w:tcPr>
          <w:p w14:paraId="286152A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143.630</w:t>
            </w:r>
          </w:p>
        </w:tc>
      </w:tr>
      <w:tr w:rsidR="00476644" w14:paraId="2D3C6B12" w14:textId="77777777" w:rsidTr="00BC4934">
        <w:tc>
          <w:tcPr>
            <w:tcW w:w="1528" w:type="dxa"/>
          </w:tcPr>
          <w:p w14:paraId="43B40013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6B73B8BC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182EA59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26654175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158CF947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C43CF1D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306D7FD3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73CD97E4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314908A7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59DDCE33" w14:textId="77777777" w:rsidR="00223368" w:rsidRDefault="00223368" w:rsidP="001A1F7A">
            <w:pPr>
              <w:pStyle w:val="a0"/>
            </w:pPr>
          </w:p>
        </w:tc>
      </w:tr>
      <w:tr w:rsidR="00476644" w14:paraId="503854D4" w14:textId="77777777" w:rsidTr="00BC4934">
        <w:tc>
          <w:tcPr>
            <w:tcW w:w="1528" w:type="dxa"/>
            <w:vAlign w:val="bottom"/>
          </w:tcPr>
          <w:p w14:paraId="01E464A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14:paraId="31F5858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</w:p>
        </w:tc>
        <w:tc>
          <w:tcPr>
            <w:tcW w:w="1528" w:type="dxa"/>
            <w:vAlign w:val="bottom"/>
          </w:tcPr>
          <w:p w14:paraId="33113EE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1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</w:p>
        </w:tc>
        <w:tc>
          <w:tcPr>
            <w:tcW w:w="1528" w:type="dxa"/>
            <w:vAlign w:val="bottom"/>
          </w:tcPr>
          <w:p w14:paraId="37A6014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a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</w:p>
        </w:tc>
        <w:tc>
          <w:tcPr>
            <w:tcW w:w="1528" w:type="dxa"/>
            <w:vAlign w:val="bottom"/>
          </w:tcPr>
          <w:p w14:paraId="768AC0F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</w:rPr>
              <w:t xml:space="preserve"> , мм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4</w:t>
            </w:r>
          </w:p>
        </w:tc>
        <w:tc>
          <w:tcPr>
            <w:tcW w:w="1528" w:type="dxa"/>
            <w:vAlign w:val="bottom"/>
          </w:tcPr>
          <w:p w14:paraId="441A10A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σ*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(1)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36FDF52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σ*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i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(2)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47B24670" w14:textId="77777777" w:rsidR="00223368" w:rsidRPr="00BC4934" w:rsidRDefault="00000000" w:rsidP="00FA2BB9">
            <w:pPr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(1)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 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14:paraId="1D4500CB" w14:textId="77777777" w:rsidR="00223368" w:rsidRPr="00BC4934" w:rsidRDefault="00000000" w:rsidP="00FA2BB9">
            <w:pPr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(2)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 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</w:tcPr>
          <w:p w14:paraId="7B3C37DF" w14:textId="77777777" w:rsidR="00223368" w:rsidRDefault="00223368" w:rsidP="00FA2BB9"/>
        </w:tc>
      </w:tr>
      <w:tr w:rsidR="00476644" w14:paraId="238F2EF9" w14:textId="77777777" w:rsidTr="00BC4934">
        <w:tc>
          <w:tcPr>
            <w:tcW w:w="1528" w:type="dxa"/>
            <w:vAlign w:val="bottom"/>
          </w:tcPr>
          <w:p w14:paraId="1C1B3BB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14:paraId="5BCF524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3,0053</w:t>
            </w:r>
          </w:p>
        </w:tc>
        <w:tc>
          <w:tcPr>
            <w:tcW w:w="1528" w:type="dxa"/>
            <w:vAlign w:val="bottom"/>
          </w:tcPr>
          <w:p w14:paraId="3B94ED8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7,4616</w:t>
            </w:r>
          </w:p>
        </w:tc>
        <w:tc>
          <w:tcPr>
            <w:tcW w:w="1528" w:type="dxa"/>
            <w:vAlign w:val="bottom"/>
          </w:tcPr>
          <w:p w14:paraId="5B69053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42,5380</w:t>
            </w:r>
          </w:p>
        </w:tc>
        <w:tc>
          <w:tcPr>
            <w:tcW w:w="1528" w:type="dxa"/>
            <w:vAlign w:val="bottom"/>
          </w:tcPr>
          <w:p w14:paraId="66F92EF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120145,9</w:t>
            </w:r>
          </w:p>
        </w:tc>
        <w:tc>
          <w:tcPr>
            <w:tcW w:w="1528" w:type="dxa"/>
            <w:vAlign w:val="bottom"/>
          </w:tcPr>
          <w:p w14:paraId="008CD2B1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-4,7997</w:t>
            </w:r>
          </w:p>
        </w:tc>
        <w:tc>
          <w:tcPr>
            <w:tcW w:w="1528" w:type="dxa"/>
            <w:vAlign w:val="bottom"/>
          </w:tcPr>
          <w:p w14:paraId="357B92EA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27,3627</w:t>
            </w:r>
          </w:p>
        </w:tc>
        <w:tc>
          <w:tcPr>
            <w:tcW w:w="1528" w:type="dxa"/>
            <w:vAlign w:val="bottom"/>
          </w:tcPr>
          <w:p w14:paraId="60BFE0D7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-176,3407</w:t>
            </w:r>
          </w:p>
        </w:tc>
        <w:tc>
          <w:tcPr>
            <w:tcW w:w="1529" w:type="dxa"/>
            <w:vAlign w:val="bottom"/>
          </w:tcPr>
          <w:p w14:paraId="3C218880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-144,1784</w:t>
            </w:r>
          </w:p>
        </w:tc>
        <w:tc>
          <w:tcPr>
            <w:tcW w:w="1529" w:type="dxa"/>
          </w:tcPr>
          <w:p w14:paraId="6D7E5BA8" w14:textId="77777777" w:rsidR="00223368" w:rsidRDefault="00223368" w:rsidP="00FA2BB9"/>
        </w:tc>
      </w:tr>
      <w:tr w:rsidR="00476644" w14:paraId="2C71FBBA" w14:textId="77777777" w:rsidTr="00BC4934">
        <w:tc>
          <w:tcPr>
            <w:tcW w:w="1528" w:type="dxa"/>
            <w:vAlign w:val="bottom"/>
          </w:tcPr>
          <w:p w14:paraId="4709D28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14:paraId="5EDDAD1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2,9342</w:t>
            </w:r>
          </w:p>
        </w:tc>
        <w:tc>
          <w:tcPr>
            <w:tcW w:w="1528" w:type="dxa"/>
            <w:vAlign w:val="bottom"/>
          </w:tcPr>
          <w:p w14:paraId="7945A8A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7,5329</w:t>
            </w:r>
          </w:p>
        </w:tc>
        <w:tc>
          <w:tcPr>
            <w:tcW w:w="1528" w:type="dxa"/>
            <w:vAlign w:val="bottom"/>
          </w:tcPr>
          <w:p w14:paraId="006457C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42,4671</w:t>
            </w:r>
          </w:p>
        </w:tc>
        <w:tc>
          <w:tcPr>
            <w:tcW w:w="1528" w:type="dxa"/>
            <w:vAlign w:val="bottom"/>
          </w:tcPr>
          <w:p w14:paraId="248834D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119872,1</w:t>
            </w:r>
          </w:p>
        </w:tc>
        <w:tc>
          <w:tcPr>
            <w:tcW w:w="1528" w:type="dxa"/>
            <w:vAlign w:val="bottom"/>
          </w:tcPr>
          <w:p w14:paraId="18605495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-5,1185</w:t>
            </w:r>
          </w:p>
        </w:tc>
        <w:tc>
          <w:tcPr>
            <w:tcW w:w="1528" w:type="dxa"/>
            <w:vAlign w:val="bottom"/>
          </w:tcPr>
          <w:p w14:paraId="4299A1A2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28,8557</w:t>
            </w:r>
          </w:p>
        </w:tc>
        <w:tc>
          <w:tcPr>
            <w:tcW w:w="1528" w:type="dxa"/>
            <w:vAlign w:val="bottom"/>
          </w:tcPr>
          <w:p w14:paraId="1ADAA4F6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-188,0031</w:t>
            </w:r>
          </w:p>
        </w:tc>
        <w:tc>
          <w:tcPr>
            <w:tcW w:w="1529" w:type="dxa"/>
            <w:vAlign w:val="bottom"/>
          </w:tcPr>
          <w:p w14:paraId="50F7346D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-154,0290</w:t>
            </w:r>
          </w:p>
        </w:tc>
        <w:tc>
          <w:tcPr>
            <w:tcW w:w="1529" w:type="dxa"/>
          </w:tcPr>
          <w:p w14:paraId="36A3293E" w14:textId="77777777" w:rsidR="00223368" w:rsidRDefault="00223368" w:rsidP="00FA2BB9"/>
        </w:tc>
      </w:tr>
      <w:tr w:rsidR="00476644" w14:paraId="4D36F50C" w14:textId="77777777" w:rsidTr="00BC4934">
        <w:tc>
          <w:tcPr>
            <w:tcW w:w="1528" w:type="dxa"/>
            <w:vAlign w:val="bottom"/>
          </w:tcPr>
          <w:p w14:paraId="2BD2DDF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14:paraId="539B47C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2,8698</w:t>
            </w:r>
          </w:p>
        </w:tc>
        <w:tc>
          <w:tcPr>
            <w:tcW w:w="1528" w:type="dxa"/>
            <w:vAlign w:val="bottom"/>
          </w:tcPr>
          <w:p w14:paraId="071E0D8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7,5972</w:t>
            </w:r>
          </w:p>
        </w:tc>
        <w:tc>
          <w:tcPr>
            <w:tcW w:w="1528" w:type="dxa"/>
            <w:vAlign w:val="bottom"/>
          </w:tcPr>
          <w:p w14:paraId="26F9417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42,4028</w:t>
            </w:r>
          </w:p>
        </w:tc>
        <w:tc>
          <w:tcPr>
            <w:tcW w:w="1528" w:type="dxa"/>
            <w:vAlign w:val="bottom"/>
          </w:tcPr>
          <w:p w14:paraId="43515B2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119625</w:t>
            </w:r>
          </w:p>
        </w:tc>
        <w:tc>
          <w:tcPr>
            <w:tcW w:w="1528" w:type="dxa"/>
            <w:vAlign w:val="bottom"/>
          </w:tcPr>
          <w:p w14:paraId="2321E638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-5,2947</w:t>
            </w:r>
          </w:p>
        </w:tc>
        <w:tc>
          <w:tcPr>
            <w:tcW w:w="1528" w:type="dxa"/>
            <w:vAlign w:val="bottom"/>
          </w:tcPr>
          <w:p w14:paraId="6689B507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29,5515</w:t>
            </w:r>
          </w:p>
        </w:tc>
        <w:tc>
          <w:tcPr>
            <w:tcW w:w="1528" w:type="dxa"/>
            <w:vAlign w:val="bottom"/>
          </w:tcPr>
          <w:p w14:paraId="4BF2C0B5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-199,6364</w:t>
            </w:r>
          </w:p>
        </w:tc>
        <w:tc>
          <w:tcPr>
            <w:tcW w:w="1529" w:type="dxa"/>
            <w:vAlign w:val="bottom"/>
          </w:tcPr>
          <w:p w14:paraId="3AD7C090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-164,7902</w:t>
            </w:r>
          </w:p>
        </w:tc>
        <w:tc>
          <w:tcPr>
            <w:tcW w:w="1529" w:type="dxa"/>
          </w:tcPr>
          <w:p w14:paraId="020321DE" w14:textId="77777777" w:rsidR="00223368" w:rsidRDefault="00223368" w:rsidP="00FA2BB9"/>
        </w:tc>
      </w:tr>
      <w:tr w:rsidR="00476644" w14:paraId="2144459D" w14:textId="77777777" w:rsidTr="00BC4934">
        <w:tc>
          <w:tcPr>
            <w:tcW w:w="1528" w:type="dxa"/>
          </w:tcPr>
          <w:p w14:paraId="5063BE6E" w14:textId="77777777" w:rsidR="00223368" w:rsidRDefault="00000000" w:rsidP="001A1F7A">
            <w:pPr>
              <w:pStyle w:val="a0"/>
            </w:pPr>
            <w:r w:rsidRPr="00FA2BB9">
              <w:t>13</w:t>
            </w:r>
          </w:p>
        </w:tc>
        <w:tc>
          <w:tcPr>
            <w:tcW w:w="1528" w:type="dxa"/>
            <w:vAlign w:val="bottom"/>
          </w:tcPr>
          <w:p w14:paraId="1D8D501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2.6669</w:t>
            </w:r>
          </w:p>
        </w:tc>
        <w:tc>
          <w:tcPr>
            <w:tcW w:w="1528" w:type="dxa"/>
            <w:vAlign w:val="bottom"/>
          </w:tcPr>
          <w:p w14:paraId="51472D5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7.8001</w:t>
            </w:r>
          </w:p>
        </w:tc>
        <w:tc>
          <w:tcPr>
            <w:tcW w:w="1528" w:type="dxa"/>
            <w:vAlign w:val="bottom"/>
          </w:tcPr>
          <w:p w14:paraId="32A272E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42.1999</w:t>
            </w:r>
          </w:p>
        </w:tc>
        <w:tc>
          <w:tcPr>
            <w:tcW w:w="1528" w:type="dxa"/>
            <w:vAlign w:val="bottom"/>
          </w:tcPr>
          <w:p w14:paraId="1D1E4EF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118845.3</w:t>
            </w:r>
          </w:p>
        </w:tc>
        <w:tc>
          <w:tcPr>
            <w:tcW w:w="1528" w:type="dxa"/>
            <w:vAlign w:val="bottom"/>
          </w:tcPr>
          <w:p w14:paraId="2EC87E80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-0.875</w:t>
            </w:r>
            <w:r w:rsidRPr="00BC4934">
              <w:rPr>
                <w:rFonts w:ascii="Arial CYR" w:hAnsi="Arial CYR" w:cs="Arial CYR"/>
                <w:sz w:val="20"/>
                <w:szCs w:val="20"/>
                <w:lang w:val="en-US"/>
              </w:rPr>
              <w:t>7</w:t>
            </w:r>
          </w:p>
        </w:tc>
        <w:tc>
          <w:tcPr>
            <w:tcW w:w="1528" w:type="dxa"/>
            <w:vAlign w:val="bottom"/>
          </w:tcPr>
          <w:p w14:paraId="5CA9B862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4.7374</w:t>
            </w:r>
          </w:p>
        </w:tc>
        <w:tc>
          <w:tcPr>
            <w:tcW w:w="1528" w:type="dxa"/>
            <w:vAlign w:val="bottom"/>
          </w:tcPr>
          <w:p w14:paraId="7613772B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-234.185</w:t>
            </w:r>
            <w:r w:rsidRPr="00BC4934">
              <w:rPr>
                <w:rFonts w:ascii="Arial CYR" w:hAnsi="Arial CYR" w:cs="Arial CYR"/>
                <w:sz w:val="20"/>
                <w:szCs w:val="20"/>
                <w:lang w:val="en-US"/>
              </w:rPr>
              <w:t>3</w:t>
            </w:r>
          </w:p>
        </w:tc>
        <w:tc>
          <w:tcPr>
            <w:tcW w:w="1529" w:type="dxa"/>
            <w:vAlign w:val="bottom"/>
          </w:tcPr>
          <w:p w14:paraId="63CF9837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-228.5722</w:t>
            </w:r>
          </w:p>
        </w:tc>
        <w:tc>
          <w:tcPr>
            <w:tcW w:w="1529" w:type="dxa"/>
          </w:tcPr>
          <w:p w14:paraId="2E0F6FE4" w14:textId="77777777" w:rsidR="00223368" w:rsidRDefault="00223368" w:rsidP="001A1F7A">
            <w:pPr>
              <w:pStyle w:val="a0"/>
            </w:pPr>
          </w:p>
        </w:tc>
      </w:tr>
    </w:tbl>
    <w:p w14:paraId="532F4BF6" w14:textId="77777777" w:rsidR="00223368" w:rsidRPr="001B564A" w:rsidRDefault="00223368" w:rsidP="001A1F7A">
      <w:pPr>
        <w:pStyle w:val="a0"/>
        <w:sectPr w:rsidR="00223368" w:rsidRPr="001B564A" w:rsidSect="00ED62DC">
          <w:headerReference w:type="even" r:id="rId32"/>
          <w:pgSz w:w="16838" w:h="11906" w:orient="landscape" w:code="9"/>
          <w:pgMar w:top="1701" w:right="638" w:bottom="567" w:left="1134" w:header="709" w:footer="709" w:gutter="0"/>
          <w:pgNumType w:start="60"/>
          <w:cols w:space="708"/>
          <w:docGrid w:linePitch="360"/>
        </w:sectPr>
      </w:pPr>
    </w:p>
    <w:p w14:paraId="5881F17C" w14:textId="77777777" w:rsidR="00223368" w:rsidRDefault="00000000" w:rsidP="00C74FB6">
      <w:pPr>
        <w:pStyle w:val="23"/>
        <w:rPr>
          <w:lang w:val="en-US"/>
        </w:rPr>
      </w:pPr>
      <w:r>
        <w:lastRenderedPageBreak/>
        <w:t xml:space="preserve">Таблица 4.3 - </w:t>
      </w:r>
      <w:r w:rsidRPr="00C74FB6">
        <w:t>Определение  запасов  прочности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1502"/>
        <w:gridCol w:w="1504"/>
        <w:gridCol w:w="1504"/>
        <w:gridCol w:w="1504"/>
        <w:gridCol w:w="1504"/>
        <w:gridCol w:w="1504"/>
        <w:gridCol w:w="1508"/>
        <w:gridCol w:w="1518"/>
        <w:gridCol w:w="1503"/>
      </w:tblGrid>
      <w:tr w:rsidR="00476644" w14:paraId="44794506" w14:textId="77777777" w:rsidTr="00BC4934">
        <w:tc>
          <w:tcPr>
            <w:tcW w:w="1528" w:type="dxa"/>
            <w:vAlign w:val="bottom"/>
          </w:tcPr>
          <w:p w14:paraId="0C1A091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14:paraId="5DDAEE6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K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зак</w:t>
            </w:r>
          </w:p>
        </w:tc>
        <w:tc>
          <w:tcPr>
            <w:tcW w:w="1528" w:type="dxa"/>
            <w:vAlign w:val="bottom"/>
          </w:tcPr>
          <w:p w14:paraId="32F7B5D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эквi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6408A2B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обш</w:t>
            </w:r>
          </w:p>
        </w:tc>
        <w:tc>
          <w:tcPr>
            <w:tcW w:w="1528" w:type="dxa"/>
            <w:vAlign w:val="bottom"/>
          </w:tcPr>
          <w:p w14:paraId="3A5758F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0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общ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43FCD9B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общ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56382C9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(σ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I 0 </w:t>
            </w:r>
            <w:r w:rsidRPr="00BC4934">
              <w:rPr>
                <w:rFonts w:ascii="Arial CYR" w:hAnsi="Arial CYR" w:cs="Arial CYR"/>
                <w:b/>
                <w:i/>
              </w:rPr>
              <w:t>+σ'i), Мпа</w:t>
            </w:r>
          </w:p>
        </w:tc>
        <w:tc>
          <w:tcPr>
            <w:tcW w:w="1528" w:type="dxa"/>
            <w:vAlign w:val="bottom"/>
          </w:tcPr>
          <w:p w14:paraId="4413C67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стр</w:t>
            </w:r>
          </w:p>
        </w:tc>
        <w:tc>
          <w:tcPr>
            <w:tcW w:w="1529" w:type="dxa"/>
            <w:vAlign w:val="bottom"/>
          </w:tcPr>
          <w:p w14:paraId="45B2B29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кр м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9" w:type="dxa"/>
            <w:vAlign w:val="bottom"/>
          </w:tcPr>
          <w:p w14:paraId="737AAE2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(1)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</w:t>
            </w:r>
          </w:p>
        </w:tc>
      </w:tr>
      <w:tr w:rsidR="00476644" w14:paraId="489CD27B" w14:textId="77777777" w:rsidTr="00BC4934">
        <w:tc>
          <w:tcPr>
            <w:tcW w:w="1528" w:type="dxa"/>
            <w:vAlign w:val="bottom"/>
          </w:tcPr>
          <w:p w14:paraId="7B59CC1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14:paraId="3EF6C70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</w:t>
            </w:r>
          </w:p>
        </w:tc>
        <w:tc>
          <w:tcPr>
            <w:tcW w:w="1528" w:type="dxa"/>
            <w:vAlign w:val="bottom"/>
          </w:tcPr>
          <w:p w14:paraId="1C3E0E0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16,888</w:t>
            </w:r>
          </w:p>
        </w:tc>
        <w:tc>
          <w:tcPr>
            <w:tcW w:w="1528" w:type="dxa"/>
            <w:vAlign w:val="bottom"/>
          </w:tcPr>
          <w:p w14:paraId="13AC8B5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23,448</w:t>
            </w:r>
          </w:p>
        </w:tc>
        <w:tc>
          <w:tcPr>
            <w:tcW w:w="1528" w:type="dxa"/>
            <w:vAlign w:val="bottom"/>
          </w:tcPr>
          <w:p w14:paraId="5D69706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379,391</w:t>
            </w:r>
          </w:p>
        </w:tc>
        <w:tc>
          <w:tcPr>
            <w:tcW w:w="1528" w:type="dxa"/>
            <w:vAlign w:val="bottom"/>
          </w:tcPr>
          <w:p w14:paraId="310AE2C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232,680</w:t>
            </w:r>
          </w:p>
        </w:tc>
        <w:tc>
          <w:tcPr>
            <w:tcW w:w="1528" w:type="dxa"/>
            <w:vAlign w:val="bottom"/>
          </w:tcPr>
          <w:p w14:paraId="09ABF78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-171,541</w:t>
            </w:r>
          </w:p>
        </w:tc>
        <w:tc>
          <w:tcPr>
            <w:tcW w:w="1528" w:type="dxa"/>
            <w:vAlign w:val="bottom"/>
          </w:tcPr>
          <w:p w14:paraId="254448E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1,356</w:t>
            </w:r>
          </w:p>
        </w:tc>
        <w:tc>
          <w:tcPr>
            <w:tcW w:w="1529" w:type="dxa"/>
            <w:vAlign w:val="bottom"/>
          </w:tcPr>
          <w:p w14:paraId="47AD31E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248,577</w:t>
            </w:r>
          </w:p>
        </w:tc>
        <w:tc>
          <w:tcPr>
            <w:tcW w:w="1529" w:type="dxa"/>
            <w:vAlign w:val="bottom"/>
          </w:tcPr>
          <w:p w14:paraId="5A60A4B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1,410</w:t>
            </w:r>
          </w:p>
        </w:tc>
      </w:tr>
      <w:tr w:rsidR="00476644" w14:paraId="2E51D99B" w14:textId="77777777" w:rsidTr="00BC4934">
        <w:tc>
          <w:tcPr>
            <w:tcW w:w="1528" w:type="dxa"/>
            <w:vAlign w:val="bottom"/>
          </w:tcPr>
          <w:p w14:paraId="4343A12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14:paraId="1489772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</w:t>
            </w:r>
          </w:p>
        </w:tc>
        <w:tc>
          <w:tcPr>
            <w:tcW w:w="1528" w:type="dxa"/>
            <w:vAlign w:val="bottom"/>
          </w:tcPr>
          <w:p w14:paraId="78AC2EC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17,195</w:t>
            </w:r>
          </w:p>
        </w:tc>
        <w:tc>
          <w:tcPr>
            <w:tcW w:w="1528" w:type="dxa"/>
            <w:vAlign w:val="bottom"/>
          </w:tcPr>
          <w:p w14:paraId="008ADFC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23,031</w:t>
            </w:r>
          </w:p>
        </w:tc>
        <w:tc>
          <w:tcPr>
            <w:tcW w:w="1528" w:type="dxa"/>
            <w:vAlign w:val="bottom"/>
          </w:tcPr>
          <w:p w14:paraId="6AB6E52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381,957</w:t>
            </w:r>
          </w:p>
        </w:tc>
        <w:tc>
          <w:tcPr>
            <w:tcW w:w="1528" w:type="dxa"/>
            <w:vAlign w:val="bottom"/>
          </w:tcPr>
          <w:p w14:paraId="0580D9B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233,027</w:t>
            </w:r>
          </w:p>
        </w:tc>
        <w:tc>
          <w:tcPr>
            <w:tcW w:w="1528" w:type="dxa"/>
            <w:vAlign w:val="bottom"/>
          </w:tcPr>
          <w:p w14:paraId="3B2C0AC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-182,885</w:t>
            </w:r>
          </w:p>
        </w:tc>
        <w:tc>
          <w:tcPr>
            <w:tcW w:w="1528" w:type="dxa"/>
            <w:vAlign w:val="bottom"/>
          </w:tcPr>
          <w:p w14:paraId="23A760D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1,274</w:t>
            </w:r>
          </w:p>
        </w:tc>
        <w:tc>
          <w:tcPr>
            <w:tcW w:w="1529" w:type="dxa"/>
            <w:vAlign w:val="bottom"/>
          </w:tcPr>
          <w:p w14:paraId="673A25E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248,577</w:t>
            </w:r>
          </w:p>
        </w:tc>
        <w:tc>
          <w:tcPr>
            <w:tcW w:w="1529" w:type="dxa"/>
            <w:vAlign w:val="bottom"/>
          </w:tcPr>
          <w:p w14:paraId="3CCD62B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1,322</w:t>
            </w:r>
          </w:p>
        </w:tc>
      </w:tr>
      <w:tr w:rsidR="00476644" w14:paraId="1F360A0A" w14:textId="77777777" w:rsidTr="00BC4934">
        <w:tc>
          <w:tcPr>
            <w:tcW w:w="1528" w:type="dxa"/>
            <w:vAlign w:val="bottom"/>
          </w:tcPr>
          <w:p w14:paraId="1515ED3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14:paraId="0539617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0,9</w:t>
            </w:r>
          </w:p>
        </w:tc>
        <w:tc>
          <w:tcPr>
            <w:tcW w:w="1528" w:type="dxa"/>
            <w:vAlign w:val="bottom"/>
          </w:tcPr>
          <w:p w14:paraId="055DFFC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16,974</w:t>
            </w:r>
          </w:p>
        </w:tc>
        <w:tc>
          <w:tcPr>
            <w:tcW w:w="1528" w:type="dxa"/>
            <w:vAlign w:val="bottom"/>
          </w:tcPr>
          <w:p w14:paraId="022B644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23,330</w:t>
            </w:r>
          </w:p>
        </w:tc>
        <w:tc>
          <w:tcPr>
            <w:tcW w:w="1528" w:type="dxa"/>
            <w:vAlign w:val="bottom"/>
          </w:tcPr>
          <w:p w14:paraId="55B35EA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384,259</w:t>
            </w:r>
          </w:p>
        </w:tc>
        <w:tc>
          <w:tcPr>
            <w:tcW w:w="1528" w:type="dxa"/>
            <w:vAlign w:val="bottom"/>
          </w:tcPr>
          <w:p w14:paraId="5D42D222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233,336</w:t>
            </w:r>
          </w:p>
        </w:tc>
        <w:tc>
          <w:tcPr>
            <w:tcW w:w="1528" w:type="dxa"/>
            <w:vAlign w:val="bottom"/>
          </w:tcPr>
          <w:p w14:paraId="67844C4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-194,342</w:t>
            </w:r>
          </w:p>
        </w:tc>
        <w:tc>
          <w:tcPr>
            <w:tcW w:w="1528" w:type="dxa"/>
            <w:vAlign w:val="bottom"/>
          </w:tcPr>
          <w:p w14:paraId="596FF9A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1,201</w:t>
            </w:r>
          </w:p>
        </w:tc>
        <w:tc>
          <w:tcPr>
            <w:tcW w:w="1529" w:type="dxa"/>
            <w:vAlign w:val="bottom"/>
          </w:tcPr>
          <w:p w14:paraId="37C9EAD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248,577</w:t>
            </w:r>
          </w:p>
        </w:tc>
        <w:tc>
          <w:tcPr>
            <w:tcW w:w="1529" w:type="dxa"/>
            <w:vAlign w:val="bottom"/>
          </w:tcPr>
          <w:p w14:paraId="58430C2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1,245</w:t>
            </w:r>
          </w:p>
        </w:tc>
      </w:tr>
      <w:tr w:rsidR="00476644" w14:paraId="4300E41A" w14:textId="77777777" w:rsidTr="00BC4934">
        <w:tc>
          <w:tcPr>
            <w:tcW w:w="1528" w:type="dxa"/>
          </w:tcPr>
          <w:p w14:paraId="772BDB40" w14:textId="77777777" w:rsidR="00223368" w:rsidRDefault="00000000" w:rsidP="001A1F7A">
            <w:pPr>
              <w:pStyle w:val="a0"/>
            </w:pPr>
            <w:r>
              <w:t>13</w:t>
            </w:r>
          </w:p>
        </w:tc>
        <w:tc>
          <w:tcPr>
            <w:tcW w:w="1528" w:type="dxa"/>
            <w:vAlign w:val="bottom"/>
          </w:tcPr>
          <w:p w14:paraId="68871A3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0.9</w:t>
            </w:r>
          </w:p>
        </w:tc>
        <w:tc>
          <w:tcPr>
            <w:tcW w:w="1528" w:type="dxa"/>
            <w:vAlign w:val="bottom"/>
          </w:tcPr>
          <w:p w14:paraId="220676E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2.422</w:t>
            </w:r>
          </w:p>
        </w:tc>
        <w:tc>
          <w:tcPr>
            <w:tcW w:w="1528" w:type="dxa"/>
            <w:vAlign w:val="bottom"/>
          </w:tcPr>
          <w:p w14:paraId="6D0BF5C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163.529</w:t>
            </w:r>
          </w:p>
        </w:tc>
        <w:tc>
          <w:tcPr>
            <w:tcW w:w="1528" w:type="dxa"/>
            <w:vAlign w:val="bottom"/>
          </w:tcPr>
          <w:p w14:paraId="7EE08AD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391.441</w:t>
            </w:r>
          </w:p>
        </w:tc>
        <w:tc>
          <w:tcPr>
            <w:tcW w:w="1528" w:type="dxa"/>
            <w:vAlign w:val="bottom"/>
          </w:tcPr>
          <w:p w14:paraId="073A3E5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234.282</w:t>
            </w:r>
          </w:p>
        </w:tc>
        <w:tc>
          <w:tcPr>
            <w:tcW w:w="1528" w:type="dxa"/>
            <w:vAlign w:val="bottom"/>
          </w:tcPr>
          <w:p w14:paraId="6076049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i/>
                <w:iCs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i/>
                <w:iCs/>
                <w:sz w:val="20"/>
                <w:szCs w:val="20"/>
              </w:rPr>
              <w:t>-233.310</w:t>
            </w:r>
          </w:p>
        </w:tc>
        <w:tc>
          <w:tcPr>
            <w:tcW w:w="1528" w:type="dxa"/>
            <w:vAlign w:val="bottom"/>
          </w:tcPr>
          <w:p w14:paraId="2A9AFA2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1.004</w:t>
            </w:r>
          </w:p>
        </w:tc>
        <w:tc>
          <w:tcPr>
            <w:tcW w:w="1529" w:type="dxa"/>
            <w:vAlign w:val="bottom"/>
          </w:tcPr>
          <w:p w14:paraId="167BC08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248.577</w:t>
            </w:r>
          </w:p>
        </w:tc>
        <w:tc>
          <w:tcPr>
            <w:tcW w:w="1529" w:type="dxa"/>
            <w:vAlign w:val="bottom"/>
          </w:tcPr>
          <w:p w14:paraId="2496A9E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1.061</w:t>
            </w:r>
          </w:p>
        </w:tc>
      </w:tr>
      <w:tr w:rsidR="00476644" w14:paraId="08E6A27C" w14:textId="77777777" w:rsidTr="00BC4934">
        <w:tc>
          <w:tcPr>
            <w:tcW w:w="1528" w:type="dxa"/>
          </w:tcPr>
          <w:p w14:paraId="143B837A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A2FA47B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20C5CF43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FAD093E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0C486971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101C654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C2259C9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CDB429E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629795FE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6C620F02" w14:textId="77777777" w:rsidR="00223368" w:rsidRDefault="00223368" w:rsidP="001A1F7A">
            <w:pPr>
              <w:pStyle w:val="a0"/>
            </w:pPr>
          </w:p>
        </w:tc>
      </w:tr>
      <w:tr w:rsidR="00476644" w14:paraId="4149B340" w14:textId="77777777" w:rsidTr="00BC4934">
        <w:tc>
          <w:tcPr>
            <w:tcW w:w="1528" w:type="dxa"/>
            <w:vAlign w:val="bottom"/>
          </w:tcPr>
          <w:p w14:paraId="12F4321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14:paraId="3D33257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  <w:r w:rsidRPr="00BC4934">
              <w:rPr>
                <w:rFonts w:ascii="Arial CYR" w:hAnsi="Arial CYR" w:cs="Arial CYR"/>
                <w:b/>
                <w:i/>
                <w:vertAlign w:val="superscript"/>
              </w:rPr>
              <w:t>(2)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стр</w:t>
            </w:r>
          </w:p>
        </w:tc>
        <w:tc>
          <w:tcPr>
            <w:tcW w:w="1528" w:type="dxa"/>
            <w:vAlign w:val="bottom"/>
          </w:tcPr>
          <w:p w14:paraId="6E309F5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1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14:paraId="5A5DC26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14:paraId="59F764D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P, Н</w:t>
            </w:r>
          </w:p>
        </w:tc>
        <w:tc>
          <w:tcPr>
            <w:tcW w:w="1528" w:type="dxa"/>
            <w:vAlign w:val="bottom"/>
          </w:tcPr>
          <w:p w14:paraId="02E4AF9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ср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14:paraId="1A31677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</w:p>
        </w:tc>
        <w:tc>
          <w:tcPr>
            <w:tcW w:w="1528" w:type="dxa"/>
            <w:vAlign w:val="bottom"/>
          </w:tcPr>
          <w:p w14:paraId="745ADC67" w14:textId="77777777" w:rsidR="00223368" w:rsidRPr="00BC4934" w:rsidRDefault="00000000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i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9" w:type="dxa"/>
            <w:vAlign w:val="bottom"/>
          </w:tcPr>
          <w:p w14:paraId="5CC657A6" w14:textId="77777777" w:rsidR="00223368" w:rsidRPr="00BC4934" w:rsidRDefault="00000000" w:rsidP="00E10471">
            <w:pPr>
              <w:jc w:val="center"/>
              <w:rPr>
                <w:rFonts w:ascii="Arial CYR" w:hAnsi="Arial CYR" w:cs="Arial CYR"/>
                <w:b/>
                <w:i/>
              </w:rPr>
            </w:pPr>
            <m:oMath>
              <m:sSub>
                <m:sSubPr>
                  <m:ctrlPr>
                    <w:rPr>
                      <w:rFonts w:ascii="Cambria Math" w:hAnsi="Arial CYR" w:cs="Arial CYR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Arial CYR" w:cs="Arial CYR"/>
                      <w:vertAlign w:val="subscript"/>
                    </w:rPr>
                    <m:t>1</m:t>
                  </m:r>
                </m:sub>
              </m:sSub>
            </m:oMath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 xml:space="preserve"> </w:t>
            </w:r>
            <w:r w:rsidRPr="00BC4934">
              <w:rPr>
                <w:rFonts w:ascii="Arial CYR" w:hAnsi="Arial CYR" w:cs="Arial CYR"/>
                <w:b/>
                <w:i/>
              </w:rPr>
              <w:t>,МПа</w:t>
            </w:r>
          </w:p>
        </w:tc>
        <w:tc>
          <w:tcPr>
            <w:tcW w:w="1529" w:type="dxa"/>
            <w:vAlign w:val="bottom"/>
          </w:tcPr>
          <w:p w14:paraId="401D5B7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1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</w:tr>
      <w:tr w:rsidR="00476644" w14:paraId="29118BD3" w14:textId="77777777" w:rsidTr="00BC4934">
        <w:tc>
          <w:tcPr>
            <w:tcW w:w="1528" w:type="dxa"/>
            <w:vAlign w:val="bottom"/>
          </w:tcPr>
          <w:p w14:paraId="436E76B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14:paraId="7FCE1E5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14:paraId="216F5FE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190,283</w:t>
            </w:r>
          </w:p>
        </w:tc>
        <w:tc>
          <w:tcPr>
            <w:tcW w:w="1528" w:type="dxa"/>
            <w:vAlign w:val="bottom"/>
          </w:tcPr>
          <w:p w14:paraId="48BEE87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247,268</w:t>
            </w:r>
          </w:p>
        </w:tc>
        <w:tc>
          <w:tcPr>
            <w:tcW w:w="1528" w:type="dxa"/>
            <w:vAlign w:val="bottom"/>
          </w:tcPr>
          <w:p w14:paraId="5EE955B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312,008</w:t>
            </w:r>
          </w:p>
        </w:tc>
        <w:tc>
          <w:tcPr>
            <w:tcW w:w="1528" w:type="dxa"/>
            <w:vAlign w:val="bottom"/>
          </w:tcPr>
          <w:p w14:paraId="3889BBE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14:paraId="16F93FE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5,993</w:t>
            </w:r>
          </w:p>
        </w:tc>
        <w:tc>
          <w:tcPr>
            <w:tcW w:w="1528" w:type="dxa"/>
            <w:vAlign w:val="bottom"/>
          </w:tcPr>
          <w:p w14:paraId="7315CF0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8,831</w:t>
            </w:r>
          </w:p>
        </w:tc>
        <w:tc>
          <w:tcPr>
            <w:tcW w:w="1529" w:type="dxa"/>
            <w:vAlign w:val="bottom"/>
          </w:tcPr>
          <w:p w14:paraId="26B4CD7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8,422</w:t>
            </w:r>
          </w:p>
        </w:tc>
        <w:tc>
          <w:tcPr>
            <w:tcW w:w="1529" w:type="dxa"/>
            <w:vAlign w:val="bottom"/>
          </w:tcPr>
          <w:p w14:paraId="0139FFA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11,452</w:t>
            </w:r>
          </w:p>
        </w:tc>
      </w:tr>
      <w:tr w:rsidR="00476644" w14:paraId="032C659D" w14:textId="77777777" w:rsidTr="00BC4934">
        <w:tc>
          <w:tcPr>
            <w:tcW w:w="1528" w:type="dxa"/>
            <w:vAlign w:val="bottom"/>
          </w:tcPr>
          <w:p w14:paraId="212DF58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14:paraId="7B31BD4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14:paraId="3E385FC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189,750</w:t>
            </w:r>
          </w:p>
        </w:tc>
        <w:tc>
          <w:tcPr>
            <w:tcW w:w="1528" w:type="dxa"/>
            <w:vAlign w:val="bottom"/>
          </w:tcPr>
          <w:p w14:paraId="13BFDA1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250,992</w:t>
            </w:r>
          </w:p>
        </w:tc>
        <w:tc>
          <w:tcPr>
            <w:tcW w:w="1528" w:type="dxa"/>
            <w:vAlign w:val="bottom"/>
          </w:tcPr>
          <w:p w14:paraId="421F95E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314,646</w:t>
            </w:r>
          </w:p>
        </w:tc>
        <w:tc>
          <w:tcPr>
            <w:tcW w:w="1528" w:type="dxa"/>
            <w:vAlign w:val="bottom"/>
          </w:tcPr>
          <w:p w14:paraId="50C6931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14:paraId="6D04A5F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5,943</w:t>
            </w:r>
          </w:p>
        </w:tc>
        <w:tc>
          <w:tcPr>
            <w:tcW w:w="1528" w:type="dxa"/>
            <w:vAlign w:val="bottom"/>
          </w:tcPr>
          <w:p w14:paraId="6660478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8,964</w:t>
            </w:r>
          </w:p>
        </w:tc>
        <w:tc>
          <w:tcPr>
            <w:tcW w:w="1529" w:type="dxa"/>
            <w:vAlign w:val="bottom"/>
          </w:tcPr>
          <w:p w14:paraId="16A3F80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8,831</w:t>
            </w:r>
          </w:p>
        </w:tc>
        <w:tc>
          <w:tcPr>
            <w:tcW w:w="1529" w:type="dxa"/>
            <w:vAlign w:val="bottom"/>
          </w:tcPr>
          <w:p w14:paraId="2B7002E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3,724</w:t>
            </w:r>
          </w:p>
        </w:tc>
      </w:tr>
      <w:tr w:rsidR="00476644" w14:paraId="5462D50B" w14:textId="77777777" w:rsidTr="00BC4934">
        <w:tc>
          <w:tcPr>
            <w:tcW w:w="1528" w:type="dxa"/>
            <w:vAlign w:val="bottom"/>
          </w:tcPr>
          <w:p w14:paraId="5942D7A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14:paraId="7458148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14:paraId="7218A7B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182,612</w:t>
            </w:r>
          </w:p>
        </w:tc>
        <w:tc>
          <w:tcPr>
            <w:tcW w:w="1528" w:type="dxa"/>
            <w:vAlign w:val="bottom"/>
          </w:tcPr>
          <w:p w14:paraId="36E69FC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246,848</w:t>
            </w:r>
          </w:p>
        </w:tc>
        <w:tc>
          <w:tcPr>
            <w:tcW w:w="1528" w:type="dxa"/>
            <w:vAlign w:val="bottom"/>
          </w:tcPr>
          <w:p w14:paraId="488D353E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307,052</w:t>
            </w:r>
          </w:p>
        </w:tc>
        <w:tc>
          <w:tcPr>
            <w:tcW w:w="1528" w:type="dxa"/>
            <w:vAlign w:val="bottom"/>
          </w:tcPr>
          <w:p w14:paraId="6C406715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14:paraId="7DBF8F7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6,090</w:t>
            </w:r>
          </w:p>
        </w:tc>
        <w:tc>
          <w:tcPr>
            <w:tcW w:w="1528" w:type="dxa"/>
            <w:vAlign w:val="bottom"/>
          </w:tcPr>
          <w:p w14:paraId="38F04F7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8,816</w:t>
            </w:r>
          </w:p>
        </w:tc>
        <w:tc>
          <w:tcPr>
            <w:tcW w:w="1529" w:type="dxa"/>
            <w:vAlign w:val="bottom"/>
          </w:tcPr>
          <w:p w14:paraId="7624F30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8,964</w:t>
            </w:r>
          </w:p>
        </w:tc>
        <w:tc>
          <w:tcPr>
            <w:tcW w:w="1529" w:type="dxa"/>
            <w:vAlign w:val="bottom"/>
          </w:tcPr>
          <w:p w14:paraId="028C1DE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-4,144</w:t>
            </w:r>
          </w:p>
        </w:tc>
      </w:tr>
      <w:tr w:rsidR="00476644" w14:paraId="2EB92679" w14:textId="77777777" w:rsidTr="00BC4934">
        <w:tc>
          <w:tcPr>
            <w:tcW w:w="1528" w:type="dxa"/>
          </w:tcPr>
          <w:p w14:paraId="6E93E974" w14:textId="77777777" w:rsidR="00223368" w:rsidRDefault="00000000" w:rsidP="001A1F7A">
            <w:pPr>
              <w:pStyle w:val="a0"/>
            </w:pPr>
            <w:r>
              <w:t>13</w:t>
            </w:r>
          </w:p>
        </w:tc>
        <w:tc>
          <w:tcPr>
            <w:tcW w:w="1528" w:type="dxa"/>
            <w:vAlign w:val="bottom"/>
          </w:tcPr>
          <w:p w14:paraId="3B6FEB8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</w:t>
            </w:r>
          </w:p>
        </w:tc>
        <w:tc>
          <w:tcPr>
            <w:tcW w:w="1528" w:type="dxa"/>
            <w:vAlign w:val="bottom"/>
          </w:tcPr>
          <w:p w14:paraId="4FAC1C9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23.655</w:t>
            </w:r>
          </w:p>
        </w:tc>
        <w:tc>
          <w:tcPr>
            <w:tcW w:w="1528" w:type="dxa"/>
            <w:vAlign w:val="bottom"/>
          </w:tcPr>
          <w:p w14:paraId="18D2D389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34.580</w:t>
            </w:r>
          </w:p>
        </w:tc>
        <w:tc>
          <w:tcPr>
            <w:tcW w:w="1528" w:type="dxa"/>
            <w:vAlign w:val="bottom"/>
          </w:tcPr>
          <w:p w14:paraId="6B09E517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41.897</w:t>
            </w:r>
          </w:p>
        </w:tc>
        <w:tc>
          <w:tcPr>
            <w:tcW w:w="1528" w:type="dxa"/>
            <w:vAlign w:val="bottom"/>
          </w:tcPr>
          <w:p w14:paraId="75A697A4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1870</w:t>
            </w:r>
          </w:p>
        </w:tc>
        <w:tc>
          <w:tcPr>
            <w:tcW w:w="1528" w:type="dxa"/>
            <w:vAlign w:val="bottom"/>
          </w:tcPr>
          <w:p w14:paraId="13146B3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44.634</w:t>
            </w:r>
          </w:p>
        </w:tc>
        <w:tc>
          <w:tcPr>
            <w:tcW w:w="1528" w:type="dxa"/>
            <w:vAlign w:val="bottom"/>
          </w:tcPr>
          <w:p w14:paraId="1160C69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1.235</w:t>
            </w:r>
          </w:p>
        </w:tc>
        <w:tc>
          <w:tcPr>
            <w:tcW w:w="1529" w:type="dxa"/>
            <w:vAlign w:val="bottom"/>
          </w:tcPr>
          <w:p w14:paraId="48B03506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2.410</w:t>
            </w:r>
          </w:p>
        </w:tc>
        <w:tc>
          <w:tcPr>
            <w:tcW w:w="1529" w:type="dxa"/>
            <w:vAlign w:val="bottom"/>
          </w:tcPr>
          <w:p w14:paraId="2AEF05AA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-32.900</w:t>
            </w:r>
          </w:p>
        </w:tc>
      </w:tr>
      <w:tr w:rsidR="00476644" w14:paraId="65B01965" w14:textId="77777777" w:rsidTr="00BC4934">
        <w:tc>
          <w:tcPr>
            <w:tcW w:w="1528" w:type="dxa"/>
          </w:tcPr>
          <w:p w14:paraId="1005B006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53E9545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0CF14FA9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2089C6D6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609DBB4F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1E27AF0D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73734808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289F5198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030A0346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322C39BF" w14:textId="77777777" w:rsidR="00223368" w:rsidRDefault="00223368" w:rsidP="001A1F7A">
            <w:pPr>
              <w:pStyle w:val="a0"/>
            </w:pPr>
          </w:p>
        </w:tc>
      </w:tr>
      <w:tr w:rsidR="00476644" w14:paraId="2CC81E6B" w14:textId="77777777" w:rsidTr="00BC4934">
        <w:tc>
          <w:tcPr>
            <w:tcW w:w="1528" w:type="dxa"/>
            <w:vAlign w:val="bottom"/>
          </w:tcPr>
          <w:p w14:paraId="2FCB33B3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№</w:t>
            </w:r>
          </w:p>
        </w:tc>
        <w:tc>
          <w:tcPr>
            <w:tcW w:w="1528" w:type="dxa"/>
            <w:vAlign w:val="bottom"/>
          </w:tcPr>
          <w:p w14:paraId="218B251C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θi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721B56CB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σ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θi-1</w:t>
            </w:r>
            <w:r w:rsidRPr="00BC4934">
              <w:rPr>
                <w:rFonts w:ascii="Arial CYR" w:hAnsi="Arial CYR" w:cs="Arial CYR"/>
                <w:b/>
                <w:i/>
              </w:rPr>
              <w:t>, Мпа</w:t>
            </w:r>
          </w:p>
        </w:tc>
        <w:tc>
          <w:tcPr>
            <w:tcW w:w="1528" w:type="dxa"/>
            <w:vAlign w:val="bottom"/>
          </w:tcPr>
          <w:p w14:paraId="1DDDAFB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</w:t>
            </w:r>
            <w:r w:rsidRPr="00BC4934">
              <w:rPr>
                <w:rFonts w:ascii="Arial CYR" w:hAnsi="Arial CYR" w:cs="Arial CYR"/>
                <w:b/>
                <w:i/>
                <w:vertAlign w:val="subscript"/>
              </w:rPr>
              <w:t>2</w:t>
            </w:r>
            <w:r w:rsidRPr="00BC4934">
              <w:rPr>
                <w:rFonts w:ascii="Arial CYR" w:hAnsi="Arial CYR" w:cs="Arial CYR"/>
                <w:b/>
                <w:i/>
              </w:rPr>
              <w:t>, Н</w:t>
            </w:r>
          </w:p>
        </w:tc>
        <w:tc>
          <w:tcPr>
            <w:tcW w:w="1528" w:type="dxa"/>
            <w:vAlign w:val="bottom"/>
          </w:tcPr>
          <w:p w14:paraId="5CAAF6FD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P, Н</w:t>
            </w:r>
          </w:p>
        </w:tc>
        <w:tc>
          <w:tcPr>
            <w:tcW w:w="1528" w:type="dxa"/>
            <w:vAlign w:val="bottom"/>
          </w:tcPr>
          <w:p w14:paraId="25D23D40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η</w:t>
            </w:r>
          </w:p>
        </w:tc>
        <w:tc>
          <w:tcPr>
            <w:tcW w:w="1528" w:type="dxa"/>
          </w:tcPr>
          <w:p w14:paraId="0D8484F6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2FED9A80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494CDEC4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250ADCDF" w14:textId="77777777" w:rsidR="00223368" w:rsidRDefault="00223368" w:rsidP="001A1F7A">
            <w:pPr>
              <w:pStyle w:val="a0"/>
            </w:pPr>
          </w:p>
        </w:tc>
      </w:tr>
      <w:tr w:rsidR="00476644" w14:paraId="3F4B409E" w14:textId="77777777" w:rsidTr="00BC4934">
        <w:tc>
          <w:tcPr>
            <w:tcW w:w="1528" w:type="dxa"/>
            <w:vAlign w:val="bottom"/>
          </w:tcPr>
          <w:p w14:paraId="1443CCAF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6</w:t>
            </w:r>
          </w:p>
        </w:tc>
        <w:tc>
          <w:tcPr>
            <w:tcW w:w="1528" w:type="dxa"/>
            <w:vAlign w:val="bottom"/>
          </w:tcPr>
          <w:p w14:paraId="081018F0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7.474</w:t>
            </w:r>
          </w:p>
        </w:tc>
        <w:tc>
          <w:tcPr>
            <w:tcW w:w="1528" w:type="dxa"/>
            <w:vAlign w:val="bottom"/>
          </w:tcPr>
          <w:p w14:paraId="6C996DFA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6.862</w:t>
            </w:r>
          </w:p>
        </w:tc>
        <w:tc>
          <w:tcPr>
            <w:tcW w:w="1528" w:type="dxa"/>
            <w:vAlign w:val="bottom"/>
          </w:tcPr>
          <w:p w14:paraId="551CF1E7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17.127</w:t>
            </w:r>
          </w:p>
        </w:tc>
        <w:tc>
          <w:tcPr>
            <w:tcW w:w="1528" w:type="dxa"/>
            <w:vAlign w:val="bottom"/>
          </w:tcPr>
          <w:p w14:paraId="5278FBEA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20.603</w:t>
            </w:r>
          </w:p>
        </w:tc>
        <w:tc>
          <w:tcPr>
            <w:tcW w:w="1528" w:type="dxa"/>
            <w:vAlign w:val="bottom"/>
          </w:tcPr>
          <w:p w14:paraId="0665276A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90.763</w:t>
            </w:r>
          </w:p>
        </w:tc>
        <w:tc>
          <w:tcPr>
            <w:tcW w:w="1528" w:type="dxa"/>
          </w:tcPr>
          <w:p w14:paraId="71A5B418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7CFAEB76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4127F9B0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35A2BD77" w14:textId="77777777" w:rsidR="00223368" w:rsidRDefault="00223368" w:rsidP="001A1F7A">
            <w:pPr>
              <w:pStyle w:val="a0"/>
            </w:pPr>
          </w:p>
        </w:tc>
      </w:tr>
      <w:tr w:rsidR="00476644" w14:paraId="4190EB6E" w14:textId="77777777" w:rsidTr="00BC4934">
        <w:tc>
          <w:tcPr>
            <w:tcW w:w="1528" w:type="dxa"/>
            <w:vAlign w:val="bottom"/>
          </w:tcPr>
          <w:p w14:paraId="44FAC4B1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7</w:t>
            </w:r>
          </w:p>
        </w:tc>
        <w:tc>
          <w:tcPr>
            <w:tcW w:w="1528" w:type="dxa"/>
            <w:vAlign w:val="bottom"/>
          </w:tcPr>
          <w:p w14:paraId="6358853A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7.877</w:t>
            </w:r>
          </w:p>
        </w:tc>
        <w:tc>
          <w:tcPr>
            <w:tcW w:w="1528" w:type="dxa"/>
            <w:vAlign w:val="bottom"/>
          </w:tcPr>
          <w:p w14:paraId="55FBF47C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7.474</w:t>
            </w:r>
          </w:p>
        </w:tc>
        <w:tc>
          <w:tcPr>
            <w:tcW w:w="1528" w:type="dxa"/>
            <w:vAlign w:val="bottom"/>
          </w:tcPr>
          <w:p w14:paraId="3DDF20E6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11.285</w:t>
            </w:r>
          </w:p>
        </w:tc>
        <w:tc>
          <w:tcPr>
            <w:tcW w:w="1528" w:type="dxa"/>
            <w:vAlign w:val="bottom"/>
          </w:tcPr>
          <w:p w14:paraId="33FDE7F4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11.884</w:t>
            </w:r>
          </w:p>
        </w:tc>
        <w:tc>
          <w:tcPr>
            <w:tcW w:w="1528" w:type="dxa"/>
            <w:vAlign w:val="bottom"/>
          </w:tcPr>
          <w:p w14:paraId="2EB851A9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157.355</w:t>
            </w:r>
          </w:p>
        </w:tc>
        <w:tc>
          <w:tcPr>
            <w:tcW w:w="1528" w:type="dxa"/>
          </w:tcPr>
          <w:p w14:paraId="702187F3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51696106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52BC04CF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12116D0B" w14:textId="77777777" w:rsidR="00223368" w:rsidRDefault="00223368" w:rsidP="001A1F7A">
            <w:pPr>
              <w:pStyle w:val="a0"/>
            </w:pPr>
          </w:p>
        </w:tc>
      </w:tr>
      <w:tr w:rsidR="00476644" w14:paraId="41CF16B8" w14:textId="77777777" w:rsidTr="00BC4934">
        <w:tc>
          <w:tcPr>
            <w:tcW w:w="1528" w:type="dxa"/>
            <w:vAlign w:val="bottom"/>
          </w:tcPr>
          <w:p w14:paraId="6FA4A9C8" w14:textId="77777777" w:rsidR="00223368" w:rsidRPr="00BC4934" w:rsidRDefault="00000000" w:rsidP="00BC4934">
            <w:pPr>
              <w:jc w:val="center"/>
              <w:rPr>
                <w:rFonts w:ascii="Arial CYR" w:hAnsi="Arial CYR" w:cs="Arial CYR"/>
                <w:b/>
                <w:i/>
              </w:rPr>
            </w:pPr>
            <w:r w:rsidRPr="00BC4934">
              <w:rPr>
                <w:rFonts w:ascii="Arial CYR" w:hAnsi="Arial CYR" w:cs="Arial CYR"/>
                <w:b/>
                <w:i/>
              </w:rPr>
              <w:t>8</w:t>
            </w:r>
          </w:p>
        </w:tc>
        <w:tc>
          <w:tcPr>
            <w:tcW w:w="1528" w:type="dxa"/>
            <w:vAlign w:val="bottom"/>
          </w:tcPr>
          <w:p w14:paraId="1B126128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8.063</w:t>
            </w:r>
          </w:p>
        </w:tc>
        <w:tc>
          <w:tcPr>
            <w:tcW w:w="1528" w:type="dxa"/>
            <w:vAlign w:val="bottom"/>
          </w:tcPr>
          <w:p w14:paraId="2B260CFB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7.877</w:t>
            </w:r>
          </w:p>
        </w:tc>
        <w:tc>
          <w:tcPr>
            <w:tcW w:w="1528" w:type="dxa"/>
            <w:vAlign w:val="bottom"/>
          </w:tcPr>
          <w:p w14:paraId="6DCCBDAA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5.195</w:t>
            </w:r>
          </w:p>
        </w:tc>
        <w:tc>
          <w:tcPr>
            <w:tcW w:w="1528" w:type="dxa"/>
            <w:vAlign w:val="bottom"/>
          </w:tcPr>
          <w:p w14:paraId="629523B5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6.645</w:t>
            </w:r>
          </w:p>
        </w:tc>
        <w:tc>
          <w:tcPr>
            <w:tcW w:w="1528" w:type="dxa"/>
            <w:vAlign w:val="bottom"/>
          </w:tcPr>
          <w:p w14:paraId="0E87C7D3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281.400</w:t>
            </w:r>
          </w:p>
        </w:tc>
        <w:tc>
          <w:tcPr>
            <w:tcW w:w="1528" w:type="dxa"/>
          </w:tcPr>
          <w:p w14:paraId="0A09A0CE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2E6AA653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4C7B8D6D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3AED6F2E" w14:textId="77777777" w:rsidR="00223368" w:rsidRDefault="00223368" w:rsidP="001A1F7A">
            <w:pPr>
              <w:pStyle w:val="a0"/>
            </w:pPr>
          </w:p>
        </w:tc>
      </w:tr>
      <w:tr w:rsidR="00476644" w14:paraId="2B077BF4" w14:textId="77777777" w:rsidTr="00BC4934">
        <w:tc>
          <w:tcPr>
            <w:tcW w:w="1528" w:type="dxa"/>
          </w:tcPr>
          <w:p w14:paraId="40A776F9" w14:textId="77777777" w:rsidR="00223368" w:rsidRDefault="00000000" w:rsidP="001A1F7A">
            <w:pPr>
              <w:pStyle w:val="a0"/>
            </w:pPr>
            <w:r>
              <w:t>13</w:t>
            </w:r>
          </w:p>
        </w:tc>
        <w:tc>
          <w:tcPr>
            <w:tcW w:w="1528" w:type="dxa"/>
            <w:vAlign w:val="bottom"/>
          </w:tcPr>
          <w:p w14:paraId="738BF809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1.290</w:t>
            </w:r>
          </w:p>
        </w:tc>
        <w:tc>
          <w:tcPr>
            <w:tcW w:w="1528" w:type="dxa"/>
            <w:vAlign w:val="bottom"/>
          </w:tcPr>
          <w:p w14:paraId="5BB75958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1.405</w:t>
            </w:r>
          </w:p>
        </w:tc>
        <w:tc>
          <w:tcPr>
            <w:tcW w:w="1528" w:type="dxa"/>
            <w:vAlign w:val="bottom"/>
          </w:tcPr>
          <w:p w14:paraId="23EB6A59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-3.202</w:t>
            </w:r>
          </w:p>
        </w:tc>
        <w:tc>
          <w:tcPr>
            <w:tcW w:w="1528" w:type="dxa"/>
            <w:vAlign w:val="bottom"/>
          </w:tcPr>
          <w:p w14:paraId="195BA8F5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33.055</w:t>
            </w:r>
          </w:p>
        </w:tc>
        <w:tc>
          <w:tcPr>
            <w:tcW w:w="1528" w:type="dxa"/>
            <w:vAlign w:val="bottom"/>
          </w:tcPr>
          <w:p w14:paraId="6C6D8390" w14:textId="77777777" w:rsidR="00223368" w:rsidRPr="00BC4934" w:rsidRDefault="00000000" w:rsidP="00BC4934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BC4934">
              <w:rPr>
                <w:rFonts w:ascii="Arial CYR" w:hAnsi="Arial CYR" w:cs="Arial CYR"/>
                <w:sz w:val="20"/>
                <w:szCs w:val="20"/>
              </w:rPr>
              <w:t>56.572</w:t>
            </w:r>
          </w:p>
        </w:tc>
        <w:tc>
          <w:tcPr>
            <w:tcW w:w="1528" w:type="dxa"/>
          </w:tcPr>
          <w:p w14:paraId="405D0CDF" w14:textId="77777777" w:rsidR="00223368" w:rsidRDefault="00223368" w:rsidP="001A1F7A">
            <w:pPr>
              <w:pStyle w:val="a0"/>
            </w:pPr>
          </w:p>
        </w:tc>
        <w:tc>
          <w:tcPr>
            <w:tcW w:w="1528" w:type="dxa"/>
          </w:tcPr>
          <w:p w14:paraId="4CC38DAB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051EBDFA" w14:textId="77777777" w:rsidR="00223368" w:rsidRDefault="00223368" w:rsidP="001A1F7A">
            <w:pPr>
              <w:pStyle w:val="a0"/>
            </w:pPr>
          </w:p>
        </w:tc>
        <w:tc>
          <w:tcPr>
            <w:tcW w:w="1529" w:type="dxa"/>
          </w:tcPr>
          <w:p w14:paraId="076AE608" w14:textId="77777777" w:rsidR="00223368" w:rsidRDefault="00223368" w:rsidP="001A1F7A">
            <w:pPr>
              <w:pStyle w:val="a0"/>
            </w:pPr>
          </w:p>
        </w:tc>
      </w:tr>
    </w:tbl>
    <w:p w14:paraId="592AF836" w14:textId="77777777" w:rsidR="00223368" w:rsidRDefault="00223368" w:rsidP="001A1F7A">
      <w:pPr>
        <w:pStyle w:val="a0"/>
      </w:pPr>
    </w:p>
    <w:p w14:paraId="60810EC6" w14:textId="77777777" w:rsidR="00223368" w:rsidRDefault="00223368" w:rsidP="001A1F7A">
      <w:pPr>
        <w:pStyle w:val="a0"/>
      </w:pPr>
    </w:p>
    <w:p w14:paraId="5220B5FE" w14:textId="77777777" w:rsidR="00223368" w:rsidRDefault="00223368" w:rsidP="001A1F7A">
      <w:pPr>
        <w:pStyle w:val="a0"/>
      </w:pPr>
    </w:p>
    <w:p w14:paraId="4BF2B8F9" w14:textId="77777777" w:rsidR="00223368" w:rsidRDefault="00223368" w:rsidP="001A1F7A">
      <w:pPr>
        <w:pStyle w:val="a0"/>
      </w:pPr>
    </w:p>
    <w:p w14:paraId="39AF1148" w14:textId="77777777" w:rsidR="00223368" w:rsidRDefault="00223368" w:rsidP="001A1F7A">
      <w:pPr>
        <w:pStyle w:val="a0"/>
      </w:pPr>
    </w:p>
    <w:p w14:paraId="0C36D56B" w14:textId="77777777" w:rsidR="00223368" w:rsidRDefault="00223368" w:rsidP="001A1F7A">
      <w:pPr>
        <w:pStyle w:val="a0"/>
      </w:pPr>
    </w:p>
    <w:p w14:paraId="2EA630AE" w14:textId="77777777" w:rsidR="00223368" w:rsidRDefault="00223368" w:rsidP="001A1F7A">
      <w:pPr>
        <w:pStyle w:val="a0"/>
      </w:pPr>
    </w:p>
    <w:p w14:paraId="38A64FA3" w14:textId="77777777" w:rsidR="00223368" w:rsidRPr="00E87B1B" w:rsidRDefault="00223368" w:rsidP="001A1F7A">
      <w:pPr>
        <w:pStyle w:val="a0"/>
      </w:pPr>
    </w:p>
    <w:p w14:paraId="5F4A048B" w14:textId="77777777" w:rsidR="00223368" w:rsidRPr="00E87B1B" w:rsidRDefault="00223368" w:rsidP="001A1F7A">
      <w:pPr>
        <w:pStyle w:val="a0"/>
      </w:pPr>
    </w:p>
    <w:p w14:paraId="359D2AA7" w14:textId="77777777" w:rsidR="00223368" w:rsidRDefault="00223368" w:rsidP="001A1F7A">
      <w:pPr>
        <w:pStyle w:val="a0"/>
        <w:sectPr w:rsidR="00223368" w:rsidSect="00ED62DC">
          <w:headerReference w:type="even" r:id="rId33"/>
          <w:pgSz w:w="16838" w:h="11906" w:orient="landscape" w:code="9"/>
          <w:pgMar w:top="1701" w:right="638" w:bottom="567" w:left="1134" w:header="709" w:footer="709" w:gutter="0"/>
          <w:pgNumType w:start="61"/>
          <w:cols w:space="708"/>
          <w:docGrid w:linePitch="360"/>
        </w:sectPr>
      </w:pPr>
    </w:p>
    <w:p w14:paraId="697A208F" w14:textId="77777777" w:rsidR="00223368" w:rsidRDefault="00000000" w:rsidP="00AA3179">
      <w:pPr>
        <w:pStyle w:val="4"/>
      </w:pPr>
      <w:bookmarkStart w:id="18" w:name="_Toc133316813"/>
      <w:r>
        <w:lastRenderedPageBreak/>
        <w:t>ЗАКЛЮЧЕНИЕ</w:t>
      </w:r>
      <w:bookmarkEnd w:id="18"/>
    </w:p>
    <w:p w14:paraId="0D3FEA44" w14:textId="77777777" w:rsidR="00223368" w:rsidRPr="00FA1CB7" w:rsidRDefault="00223368" w:rsidP="001A1F7A">
      <w:pPr>
        <w:pStyle w:val="a0"/>
      </w:pPr>
    </w:p>
    <w:p w14:paraId="680ADDC9" w14:textId="77777777" w:rsidR="00223368" w:rsidRDefault="00000000" w:rsidP="001A1F7A">
      <w:pPr>
        <w:pStyle w:val="a0"/>
      </w:pPr>
      <w:r w:rsidRPr="00FA1CB7">
        <w:t>В</w:t>
      </w:r>
      <w:r>
        <w:t xml:space="preserve"> первой части данной курсовой работы</w:t>
      </w:r>
      <w:r w:rsidRPr="00FA1CB7">
        <w:t xml:space="preserve"> был произведен расчет внутренних усилий в сечениях корпуса летательного аппарата на основе полученного задания, построены эпюры продольной, поперечной сил и изгибающего момента. </w:t>
      </w:r>
    </w:p>
    <w:p w14:paraId="03EB52DF" w14:textId="77777777" w:rsidR="00223368" w:rsidRDefault="00000000" w:rsidP="001A1F7A">
      <w:pPr>
        <w:pStyle w:val="a0"/>
      </w:pPr>
      <w:r>
        <w:t>Во торой части</w:t>
      </w:r>
      <w:r w:rsidRPr="00FA1CB7">
        <w:t xml:space="preserve"> рассчитаны усилия и момент, действующие  на круговой шпангоут и построены их эпюры, произведен подбор сечений всех силовых элементов шпангоута</w:t>
      </w:r>
      <w:r>
        <w:t>, проведен поверочный расчет спроектированного шпангоута, который показал, что шпангоут имеет достаточные запасы прочности и устойчивости.</w:t>
      </w:r>
      <w:r w:rsidRPr="00FA1CB7">
        <w:t xml:space="preserve"> </w:t>
      </w:r>
    </w:p>
    <w:p w14:paraId="75D6E93C" w14:textId="77777777" w:rsidR="00223368" w:rsidRDefault="00000000" w:rsidP="001A1F7A">
      <w:pPr>
        <w:pStyle w:val="a0"/>
      </w:pPr>
      <w:r w:rsidRPr="00C91F03">
        <w:t xml:space="preserve">В третьей части выполнен подбор толщин обечайки, днищ и площади сечения распорных шпангоутов топливного бака. </w:t>
      </w:r>
      <w:r w:rsidRPr="00263741">
        <w:t>Также произведен расчет топливных баков летательного аппарата на прочность и устойчивость</w:t>
      </w:r>
      <w:r>
        <w:t>, который показывает, что сжимающие и касательные напряжения опасны и бак теряет устойчивость, поэтому рекомендовано выбрать другую конструкцию бака либо увеличить толщину обечайки.</w:t>
      </w:r>
    </w:p>
    <w:p w14:paraId="50BE93CA" w14:textId="77777777" w:rsidR="00223368" w:rsidRPr="00263741" w:rsidRDefault="00000000" w:rsidP="001A1F7A">
      <w:pPr>
        <w:pStyle w:val="a0"/>
      </w:pPr>
      <w:r>
        <w:t>В последней части курсовой работы был произведен расчет негерметичного отсека. Сначала были подобраны толщина обшивки, площадь сечения лонжеронов и количество стрингеров. Затем произведен расчет наиболее опасного расчетного случая нормальных и касательных напряжений, а также расчет дополнительных напряжений в обшивке и в стрингерах для наиболее нагруженных панелей. В конце были определены запасы прочности наиболее нагруженных силовых элементов, которые показали что отсек спроектирован правильно и  все запасы прочности и устойчивости больше единицы.</w:t>
      </w:r>
    </w:p>
    <w:p w14:paraId="19102D2A" w14:textId="77777777" w:rsidR="00304E5E" w:rsidRDefault="00304E5E" w:rsidP="00304E5E">
      <w:pPr>
        <w:ind w:left="-284" w:right="-716" w:firstLine="284"/>
        <w:jc w:val="both"/>
        <w:rPr>
          <w:lang w:eastAsia="zh-CN"/>
        </w:rPr>
      </w:pPr>
      <w:r>
        <w:rPr>
          <w:rFonts w:hint="eastAsia"/>
          <w:lang w:eastAsia="zh-CN"/>
        </w:rPr>
        <w:t>在课程作业的第一部分，根据接收到的任务计算了飞机机体横截面上的内力，建立了纵向力、横向力和弯矩的偶数。</w:t>
      </w:r>
    </w:p>
    <w:p w14:paraId="1CA17675" w14:textId="77777777" w:rsidR="00304E5E" w:rsidRDefault="00304E5E" w:rsidP="00304E5E">
      <w:pPr>
        <w:ind w:left="-284" w:right="-716" w:firstLine="284"/>
        <w:jc w:val="both"/>
        <w:rPr>
          <w:lang w:eastAsia="zh-CN"/>
        </w:rPr>
      </w:pPr>
      <w:r>
        <w:rPr>
          <w:rFonts w:hint="eastAsia"/>
          <w:lang w:eastAsia="zh-CN"/>
        </w:rPr>
        <w:t>第二部分计算了作用在圆形撑杆上的力和力矩及其示意图，选择了撑杆所有受力元件的截面，对设计的撑杆进行了验证计算，结果表明撑杆具有足够的强度和稳定性储备。</w:t>
      </w:r>
    </w:p>
    <w:p w14:paraId="794A23F1" w14:textId="77777777" w:rsidR="00304E5E" w:rsidRDefault="00304E5E" w:rsidP="00304E5E">
      <w:pPr>
        <w:ind w:left="-284" w:right="-716" w:firstLine="284"/>
        <w:jc w:val="both"/>
        <w:rPr>
          <w:lang w:eastAsia="zh-CN"/>
        </w:rPr>
      </w:pPr>
      <w:r w:rsidRPr="00304E5E">
        <w:rPr>
          <w:rFonts w:hint="eastAsia"/>
          <w:highlight w:val="yellow"/>
          <w:lang w:eastAsia="zh-CN"/>
        </w:rPr>
        <w:t>第三部分是选择油箱外壳、底部的厚度和油箱撑杆的横截面积。此外，还对飞机油箱的强度和稳定性进行了计算，结果表明压应力和切应力很危险，油箱会失去稳定性，因此建议选择其他油箱设计或增加外壳厚度。</w:t>
      </w:r>
    </w:p>
    <w:p w14:paraId="7D756056" w14:textId="301484F5" w:rsidR="00304E5E" w:rsidRDefault="00304E5E" w:rsidP="00304E5E">
      <w:pPr>
        <w:ind w:left="-284" w:right="-716" w:firstLine="284"/>
        <w:jc w:val="both"/>
        <w:rPr>
          <w:lang w:eastAsia="zh-CN"/>
        </w:rPr>
      </w:pPr>
      <w:r>
        <w:rPr>
          <w:rFonts w:hint="eastAsia"/>
          <w:highlight w:val="yellow"/>
          <w:lang w:eastAsia="zh-CN"/>
        </w:rPr>
        <w:t>【记得改一下】</w:t>
      </w:r>
    </w:p>
    <w:p w14:paraId="3A3882ED" w14:textId="2C51D2A8" w:rsidR="00223368" w:rsidRDefault="00304E5E" w:rsidP="00304E5E">
      <w:pPr>
        <w:ind w:left="-284" w:right="-716" w:firstLine="284"/>
        <w:jc w:val="both"/>
        <w:rPr>
          <w:lang w:eastAsia="zh-CN"/>
        </w:rPr>
      </w:pPr>
      <w:r>
        <w:rPr>
          <w:rFonts w:hint="eastAsia"/>
          <w:lang w:eastAsia="zh-CN"/>
        </w:rPr>
        <w:t>在课程作业的最后一部分，进行了泄漏隔间的计算。首先，选择了覆层的厚度、支柱的横截面积和支柱的数量。然后计算了法向应力和切向应力的最危险设计情况，以及载荷最大的面板的蒙皮和弦杆的附加应力。最后，确定了载荷最大的受力元件的安全裕度，结果表明舱室的设计是正确的，所有安全和稳定裕度都大于</w:t>
      </w:r>
      <w:r>
        <w:rPr>
          <w:rFonts w:hint="eastAsia"/>
          <w:lang w:eastAsia="zh-CN"/>
        </w:rPr>
        <w:t xml:space="preserve"> 1</w:t>
      </w:r>
      <w:r>
        <w:rPr>
          <w:rFonts w:hint="eastAsia"/>
          <w:lang w:eastAsia="zh-CN"/>
        </w:rPr>
        <w:t>。</w:t>
      </w:r>
    </w:p>
    <w:sectPr w:rsidR="00223368" w:rsidSect="00ED62DC">
      <w:headerReference w:type="even" r:id="rId34"/>
      <w:pgSz w:w="11906" w:h="16838" w:code="9"/>
      <w:pgMar w:top="641" w:right="567" w:bottom="1134" w:left="1701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6AEF2" w14:textId="77777777" w:rsidR="00ED62DC" w:rsidRDefault="00ED62DC">
      <w:r>
        <w:separator/>
      </w:r>
    </w:p>
  </w:endnote>
  <w:endnote w:type="continuationSeparator" w:id="0">
    <w:p w14:paraId="478DF548" w14:textId="77777777" w:rsidR="00ED62DC" w:rsidRDefault="00ED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6FF0B" w14:textId="77777777" w:rsidR="00ED62DC" w:rsidRDefault="00ED62DC">
      <w:r>
        <w:separator/>
      </w:r>
    </w:p>
  </w:footnote>
  <w:footnote w:type="continuationSeparator" w:id="0">
    <w:p w14:paraId="77F72FF6" w14:textId="77777777" w:rsidR="00ED62DC" w:rsidRDefault="00ED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9901" w14:textId="77777777" w:rsidR="00223368" w:rsidRDefault="00223368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57D2" w14:textId="77777777" w:rsidR="00223368" w:rsidRDefault="0022336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C901" w14:textId="77777777" w:rsidR="00223368" w:rsidRDefault="0022336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B97C" w14:textId="77777777" w:rsidR="00223368" w:rsidRDefault="0022336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310B" w14:textId="77777777" w:rsidR="00223368" w:rsidRDefault="0022336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FEC37" w14:textId="77777777" w:rsidR="00223368" w:rsidRDefault="0022336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0FEB6" w14:textId="77777777" w:rsidR="00223368" w:rsidRDefault="0022336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5BD0" w14:textId="77777777" w:rsidR="00223368" w:rsidRDefault="0022336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EBEF" w14:textId="77777777" w:rsidR="00223368" w:rsidRDefault="00223368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AF6A" w14:textId="77777777" w:rsidR="00223368" w:rsidRDefault="00223368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DA92D" w14:textId="77777777" w:rsidR="00223368" w:rsidRDefault="002233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42DDC"/>
    <w:multiLevelType w:val="hybridMultilevel"/>
    <w:tmpl w:val="FC6C5AA8"/>
    <w:lvl w:ilvl="0" w:tplc="528C52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lowerLetter"/>
      <w:lvlText w:val="%5)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lowerLetter"/>
      <w:lvlText w:val="%8)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1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428739666">
    <w:abstractNumId w:val="4"/>
  </w:num>
  <w:num w:numId="2" w16cid:durableId="993602858">
    <w:abstractNumId w:val="2"/>
  </w:num>
  <w:num w:numId="3" w16cid:durableId="1158568954">
    <w:abstractNumId w:val="1"/>
  </w:num>
  <w:num w:numId="4" w16cid:durableId="566648117">
    <w:abstractNumId w:val="3"/>
  </w:num>
  <w:num w:numId="5" w16cid:durableId="152412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44"/>
    <w:rsid w:val="000144AE"/>
    <w:rsid w:val="00017F63"/>
    <w:rsid w:val="0009457C"/>
    <w:rsid w:val="000A6CA2"/>
    <w:rsid w:val="00134D35"/>
    <w:rsid w:val="00145123"/>
    <w:rsid w:val="001A1F7A"/>
    <w:rsid w:val="001E6BD1"/>
    <w:rsid w:val="0021682B"/>
    <w:rsid w:val="00223368"/>
    <w:rsid w:val="0023243F"/>
    <w:rsid w:val="00250A43"/>
    <w:rsid w:val="00261113"/>
    <w:rsid w:val="002A2D59"/>
    <w:rsid w:val="002B0BE1"/>
    <w:rsid w:val="002D5278"/>
    <w:rsid w:val="002E264D"/>
    <w:rsid w:val="00304E5E"/>
    <w:rsid w:val="00312EA3"/>
    <w:rsid w:val="00330975"/>
    <w:rsid w:val="00386486"/>
    <w:rsid w:val="0039171E"/>
    <w:rsid w:val="00476644"/>
    <w:rsid w:val="004A1833"/>
    <w:rsid w:val="004B7720"/>
    <w:rsid w:val="004D28DA"/>
    <w:rsid w:val="0050287E"/>
    <w:rsid w:val="00507EC9"/>
    <w:rsid w:val="00532436"/>
    <w:rsid w:val="005652C4"/>
    <w:rsid w:val="00574853"/>
    <w:rsid w:val="0059107C"/>
    <w:rsid w:val="005A02CB"/>
    <w:rsid w:val="005D6180"/>
    <w:rsid w:val="005E4207"/>
    <w:rsid w:val="00602B2E"/>
    <w:rsid w:val="00617994"/>
    <w:rsid w:val="00625698"/>
    <w:rsid w:val="0063125D"/>
    <w:rsid w:val="00636872"/>
    <w:rsid w:val="006427BD"/>
    <w:rsid w:val="00704387"/>
    <w:rsid w:val="00720F63"/>
    <w:rsid w:val="00820050"/>
    <w:rsid w:val="00886E1D"/>
    <w:rsid w:val="008C1E35"/>
    <w:rsid w:val="008C7D6E"/>
    <w:rsid w:val="00903D0A"/>
    <w:rsid w:val="009356E3"/>
    <w:rsid w:val="009A72C0"/>
    <w:rsid w:val="009C38B0"/>
    <w:rsid w:val="00A25754"/>
    <w:rsid w:val="00B2743E"/>
    <w:rsid w:val="00B81AE6"/>
    <w:rsid w:val="00BB7A4F"/>
    <w:rsid w:val="00BC0CCC"/>
    <w:rsid w:val="00CC42B1"/>
    <w:rsid w:val="00CC646E"/>
    <w:rsid w:val="00CD25FB"/>
    <w:rsid w:val="00D2428C"/>
    <w:rsid w:val="00DC529B"/>
    <w:rsid w:val="00E151CF"/>
    <w:rsid w:val="00EA36D1"/>
    <w:rsid w:val="00ED62DC"/>
    <w:rsid w:val="00F56F97"/>
    <w:rsid w:val="00F66A6A"/>
    <w:rsid w:val="00FE4DEA"/>
    <w:rsid w:val="00FF0B44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F7256"/>
  <w15:docId w15:val="{A1FC89DB-EC3D-4789-99C7-024BE0F9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1A1F7A"/>
    <w:pPr>
      <w:ind w:firstLine="540"/>
      <w:jc w:val="both"/>
    </w:pPr>
    <w:rPr>
      <w:szCs w:val="20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1A1F7A"/>
    <w:rPr>
      <w:sz w:val="24"/>
      <w:lang w:val="ru-RU"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  <w:style w:type="character" w:styleId="af4">
    <w:name w:val="Unresolved Mention"/>
    <w:basedOn w:val="a1"/>
    <w:uiPriority w:val="99"/>
    <w:rsid w:val="00BB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wmf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yperlink" Target="https://www.standards.ru/doc.aspx?catalogid=infoproduct&amp;classid=-1&amp;search=%cf%f0%ee%f4%e8%eb%fc%20%cf%d0-102" TargetMode="External"/><Relationship Id="rId17" Type="http://schemas.openxmlformats.org/officeDocument/2006/relationships/image" Target="media/image4.wmf"/><Relationship Id="rId25" Type="http://schemas.openxmlformats.org/officeDocument/2006/relationships/image" Target="media/image12.wmf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7.wmf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wmf"/><Relationship Id="rId28" Type="http://schemas.openxmlformats.org/officeDocument/2006/relationships/header" Target="header5.xm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Relationship Id="rId22" Type="http://schemas.openxmlformats.org/officeDocument/2006/relationships/image" Target="media/image9.wmf"/><Relationship Id="rId27" Type="http://schemas.openxmlformats.org/officeDocument/2006/relationships/image" Target="media/image14.png"/><Relationship Id="rId30" Type="http://schemas.openxmlformats.org/officeDocument/2006/relationships/header" Target="header7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17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61</cp:revision>
  <cp:lastPrinted>2003-05-22T18:50:00Z</cp:lastPrinted>
  <dcterms:created xsi:type="dcterms:W3CDTF">2024-02-20T10:16:00Z</dcterms:created>
  <dcterms:modified xsi:type="dcterms:W3CDTF">2024-03-21T16:59:00Z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