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77777777" w:rsidR="00404E29" w:rsidRPr="007220A8" w:rsidRDefault="00460D04" w:rsidP="00404E29">
      <w:pPr>
        <w:jc w:val="center"/>
        <w:rPr>
          <w:i/>
          <w:sz w:val="28"/>
          <w:szCs w:val="28"/>
        </w:rPr>
      </w:pPr>
      <w:r>
        <w:rPr>
          <w:i/>
          <w:sz w:val="28"/>
          <w:szCs w:val="28"/>
        </w:rPr>
        <w:t>Вариант №2-</w:t>
      </w:r>
      <w:r w:rsidR="00F45A45">
        <w:rPr>
          <w:i/>
          <w:sz w:val="28"/>
          <w:szCs w:val="28"/>
        </w:rPr>
        <w:t>3</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77777777" w:rsidR="00404E29" w:rsidRDefault="00460D04" w:rsidP="00404E29">
      <w:pPr>
        <w:spacing w:line="288" w:lineRule="auto"/>
        <w:ind w:firstLine="6300"/>
      </w:pPr>
      <w:r>
        <w:t>Выполнил студент группы 140</w:t>
      </w:r>
      <w:r w:rsidR="00F45A45">
        <w:t>6</w:t>
      </w:r>
    </w:p>
    <w:p w14:paraId="04CC9BC8" w14:textId="77777777" w:rsidR="00404E29" w:rsidRDefault="00F45A45" w:rsidP="00404E29">
      <w:pPr>
        <w:spacing w:line="288" w:lineRule="auto"/>
        <w:ind w:firstLine="7380"/>
      </w:pPr>
      <w:r>
        <w:t>Зайцев В.О.</w:t>
      </w:r>
    </w:p>
    <w:p w14:paraId="3880F4B0" w14:textId="77777777" w:rsidR="00404E29" w:rsidRDefault="00404E29" w:rsidP="00404E29">
      <w:pPr>
        <w:spacing w:line="288" w:lineRule="auto"/>
        <w:ind w:firstLine="6300"/>
      </w:pPr>
      <w:r w:rsidRPr="00404E29">
        <w:t xml:space="preserve"> Проверил преподаватель </w:t>
      </w:r>
    </w:p>
    <w:p w14:paraId="4637E425" w14:textId="77777777" w:rsidR="00404E29" w:rsidRDefault="00F45A45" w:rsidP="00404E29">
      <w:pPr>
        <w:spacing w:line="288" w:lineRule="auto"/>
        <w:ind w:left="1977" w:firstLine="5403"/>
        <w:rPr>
          <w:i/>
        </w:rPr>
      </w:pPr>
      <w:r>
        <w:t>Мехеда В.А.</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7777777" w:rsidR="00404E29" w:rsidRDefault="00F45A45" w:rsidP="00404E29">
      <w:pPr>
        <w:jc w:val="center"/>
      </w:pPr>
      <w:r>
        <w:t>САМАРА 2014</w:t>
      </w:r>
    </w:p>
    <w:p w14:paraId="04547365" w14:textId="77777777" w:rsidR="00404E29" w:rsidRDefault="00404E29" w:rsidP="00404E29">
      <w:pPr>
        <w:jc w:val="center"/>
      </w:pPr>
    </w:p>
    <w:p w14:paraId="36DBAB41" w14:textId="77777777" w:rsidR="00404E29" w:rsidRDefault="00404E29" w:rsidP="00BD2B76">
      <w:pPr>
        <w:pStyle w:val="1"/>
        <w:sectPr w:rsidR="00404E29" w:rsidSect="00F62BA9">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F62BA9">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F62BA9">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71AB303F" w14:textId="77777777" w:rsidR="00347DEC" w:rsidRPr="00347DEC" w:rsidRDefault="00347DEC" w:rsidP="00347DEC">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4F66C225" w14:textId="77777777" w:rsidR="00347DEC" w:rsidRDefault="00347DEC" w:rsidP="00347DEC">
      <w:pPr>
        <w:jc w:val="both"/>
      </w:pPr>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F06BDFA" w14:textId="5A5ED010" w:rsidR="00A118CC" w:rsidRPr="00C91F03" w:rsidRDefault="00A118CC" w:rsidP="00AA3179">
      <w:pPr>
        <w:pStyle w:val="a0"/>
        <w:rPr>
          <w:lang w:val="ru-RU" w:eastAsia="zh-CN"/>
        </w:rPr>
      </w:pPr>
      <w:r w:rsidRPr="00A118CC">
        <w:rPr>
          <w:noProof/>
          <w:lang w:val="ru-RU"/>
        </w:rPr>
        <w:drawing>
          <wp:inline distT="0" distB="0" distL="0" distR="0" wp14:anchorId="3326A80F" wp14:editId="01796B20">
            <wp:extent cx="9179221" cy="6400800"/>
            <wp:effectExtent l="0" t="0" r="3175"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81891" cy="6402662"/>
                    </a:xfrm>
                    <a:prstGeom prst="rect">
                      <a:avLst/>
                    </a:prstGeom>
                    <a:noFill/>
                    <a:ln>
                      <a:noFill/>
                    </a:ln>
                  </pic:spPr>
                </pic:pic>
              </a:graphicData>
            </a:graphic>
          </wp:inline>
        </w:drawing>
      </w:r>
      <w:r>
        <w:rPr>
          <w:rFonts w:hint="eastAsia"/>
          <w:lang w:val="ru-RU" w:eastAsia="zh-CN"/>
        </w:rPr>
        <w:t xml:space="preserve"> </w:t>
      </w:r>
    </w:p>
    <w:p w14:paraId="1D5F2DD5" w14:textId="77777777" w:rsidR="00347DEC" w:rsidRDefault="00347DEC" w:rsidP="00347DEC">
      <w:pPr>
        <w:ind w:firstLine="561"/>
        <w:jc w:val="both"/>
      </w:pPr>
    </w:p>
    <w:p w14:paraId="676E0916" w14:textId="5DD9C9F4" w:rsidR="00347DEC" w:rsidRDefault="00E10471" w:rsidP="00DC08BD">
      <w:pPr>
        <w:pStyle w:val="a7"/>
      </w:pPr>
      <w:r>
        <w:rPr>
          <w:noProof/>
        </w:rPr>
        <w:lastRenderedPageBreak/>
        <w:drawing>
          <wp:inline distT="0" distB="0" distL="0" distR="0" wp14:anchorId="628B73FC" wp14:editId="7B007C24">
            <wp:extent cx="5902325" cy="3768725"/>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8000"/>
                      <a:extLst>
                        <a:ext uri="{28A0092B-C50C-407E-A947-70E740481C1C}">
                          <a14:useLocalDpi xmlns:a14="http://schemas.microsoft.com/office/drawing/2010/main" val="0"/>
                        </a:ext>
                      </a:extLst>
                    </a:blip>
                    <a:srcRect/>
                    <a:stretch>
                      <a:fillRect/>
                    </a:stretch>
                  </pic:blipFill>
                  <pic:spPr bwMode="auto">
                    <a:xfrm>
                      <a:off x="0" y="0"/>
                      <a:ext cx="5902325" cy="3768725"/>
                    </a:xfrm>
                    <a:prstGeom prst="rect">
                      <a:avLst/>
                    </a:prstGeom>
                    <a:noFill/>
                    <a:ln>
                      <a:noFill/>
                    </a:ln>
                  </pic:spPr>
                </pic:pic>
              </a:graphicData>
            </a:graphic>
          </wp:inline>
        </w:drawing>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347DEC" w14:paraId="61B0F284" w14:textId="77777777">
        <w:trPr>
          <w:trHeight w:val="825"/>
        </w:trPr>
        <w:tc>
          <w:tcPr>
            <w:tcW w:w="1652" w:type="dxa"/>
            <w:gridSpan w:val="2"/>
            <w:vAlign w:val="center"/>
          </w:tcPr>
          <w:p w14:paraId="3536445D" w14:textId="77777777" w:rsidR="00347DEC" w:rsidRDefault="00347DEC" w:rsidP="00DC08BD">
            <w:pPr>
              <w:jc w:val="center"/>
            </w:pPr>
            <w:r>
              <w:t>Время полёта, с</w:t>
            </w:r>
          </w:p>
        </w:tc>
        <w:tc>
          <w:tcPr>
            <w:tcW w:w="1527" w:type="dxa"/>
            <w:vAlign w:val="center"/>
          </w:tcPr>
          <w:p w14:paraId="7DE9723B" w14:textId="77777777" w:rsidR="00347DEC" w:rsidRDefault="00347DEC" w:rsidP="00F45A45">
            <w:pPr>
              <w:jc w:val="center"/>
            </w:pPr>
            <w:r>
              <w:t>7</w:t>
            </w:r>
            <w:r w:rsidR="00F45A45">
              <w:t>2</w:t>
            </w:r>
          </w:p>
        </w:tc>
        <w:tc>
          <w:tcPr>
            <w:tcW w:w="1870" w:type="dxa"/>
            <w:vAlign w:val="center"/>
          </w:tcPr>
          <w:p w14:paraId="7FD04873" w14:textId="77777777" w:rsidR="00347DEC" w:rsidRDefault="00347DEC" w:rsidP="00DC08BD">
            <w:pPr>
              <w:jc w:val="center"/>
            </w:pPr>
            <w:r>
              <w:t>Скорость полёта, м/с</w:t>
            </w:r>
          </w:p>
        </w:tc>
        <w:tc>
          <w:tcPr>
            <w:tcW w:w="1561" w:type="dxa"/>
            <w:gridSpan w:val="2"/>
            <w:vAlign w:val="center"/>
          </w:tcPr>
          <w:p w14:paraId="74787044" w14:textId="77777777" w:rsidR="00347DEC" w:rsidRDefault="00347DEC" w:rsidP="00F45A45">
            <w:pPr>
              <w:jc w:val="center"/>
            </w:pPr>
            <w:r>
              <w:t>5</w:t>
            </w:r>
            <w:r w:rsidR="00F45A45">
              <w:t>40</w:t>
            </w:r>
          </w:p>
        </w:tc>
        <w:tc>
          <w:tcPr>
            <w:tcW w:w="1618" w:type="dxa"/>
            <w:vAlign w:val="center"/>
          </w:tcPr>
          <w:p w14:paraId="4B77D0B8" w14:textId="77777777" w:rsidR="00347DEC" w:rsidRDefault="00347DEC" w:rsidP="00DC08BD">
            <w:pPr>
              <w:jc w:val="center"/>
            </w:pPr>
            <w:r>
              <w:t>Высота полёта, км</w:t>
            </w:r>
          </w:p>
        </w:tc>
        <w:tc>
          <w:tcPr>
            <w:tcW w:w="1687" w:type="dxa"/>
            <w:vAlign w:val="center"/>
          </w:tcPr>
          <w:p w14:paraId="4E8F11F6" w14:textId="77777777" w:rsidR="00347DEC" w:rsidRDefault="00347DEC" w:rsidP="00F45A45">
            <w:pPr>
              <w:jc w:val="center"/>
            </w:pPr>
            <w:r>
              <w:t>1</w:t>
            </w:r>
            <w:r w:rsidR="00F45A45">
              <w:t>6</w:t>
            </w:r>
          </w:p>
        </w:tc>
      </w:tr>
      <w:tr w:rsidR="00347DEC" w14:paraId="689E18D8" w14:textId="77777777">
        <w:trPr>
          <w:trHeight w:val="825"/>
        </w:trPr>
        <w:tc>
          <w:tcPr>
            <w:tcW w:w="1652" w:type="dxa"/>
            <w:gridSpan w:val="2"/>
            <w:vAlign w:val="center"/>
          </w:tcPr>
          <w:p w14:paraId="5C549E39" w14:textId="77777777" w:rsidR="00347DEC" w:rsidRDefault="00347DEC" w:rsidP="00DC08BD">
            <w:pPr>
              <w:jc w:val="center"/>
            </w:pPr>
            <w:r>
              <w:t>Скорость ветра, м/с</w:t>
            </w:r>
          </w:p>
        </w:tc>
        <w:tc>
          <w:tcPr>
            <w:tcW w:w="1527" w:type="dxa"/>
            <w:vAlign w:val="center"/>
          </w:tcPr>
          <w:p w14:paraId="3546DC9B" w14:textId="77777777" w:rsidR="00347DEC" w:rsidRDefault="00F45A45" w:rsidP="00DC08BD">
            <w:pPr>
              <w:jc w:val="center"/>
            </w:pPr>
            <w:r>
              <w:t>37</w:t>
            </w:r>
          </w:p>
        </w:tc>
        <w:tc>
          <w:tcPr>
            <w:tcW w:w="1870" w:type="dxa"/>
            <w:vAlign w:val="center"/>
          </w:tcPr>
          <w:p w14:paraId="7A89EF5C" w14:textId="77777777" w:rsidR="00347DEC" w:rsidRDefault="00347DEC" w:rsidP="00DC08BD">
            <w:pPr>
              <w:jc w:val="center"/>
            </w:pPr>
            <w:r>
              <w:t>Угол поворота двигателя, град</w:t>
            </w:r>
          </w:p>
        </w:tc>
        <w:tc>
          <w:tcPr>
            <w:tcW w:w="1561" w:type="dxa"/>
            <w:gridSpan w:val="2"/>
            <w:vAlign w:val="center"/>
          </w:tcPr>
          <w:p w14:paraId="18B0A073" w14:textId="77777777" w:rsidR="00347DEC" w:rsidRDefault="00F45A45" w:rsidP="00DC08BD">
            <w:pPr>
              <w:jc w:val="center"/>
            </w:pPr>
            <w:r>
              <w:t>3,5</w:t>
            </w:r>
          </w:p>
        </w:tc>
        <w:tc>
          <w:tcPr>
            <w:tcW w:w="1618" w:type="dxa"/>
            <w:vAlign w:val="center"/>
          </w:tcPr>
          <w:p w14:paraId="4B08115A" w14:textId="77777777" w:rsidR="00347DEC" w:rsidRDefault="00347DEC" w:rsidP="00DC08BD">
            <w:pPr>
              <w:jc w:val="center"/>
            </w:pPr>
            <w:r>
              <w:t>Тяга двигатель, кН</w:t>
            </w:r>
          </w:p>
        </w:tc>
        <w:tc>
          <w:tcPr>
            <w:tcW w:w="1687" w:type="dxa"/>
            <w:vAlign w:val="center"/>
          </w:tcPr>
          <w:p w14:paraId="0F8E7EAB" w14:textId="77777777" w:rsidR="00347DEC" w:rsidRDefault="00347DEC" w:rsidP="00DC08BD">
            <w:pPr>
              <w:jc w:val="center"/>
            </w:pPr>
            <w:r>
              <w:t>1760</w:t>
            </w:r>
          </w:p>
        </w:tc>
      </w:tr>
      <w:tr w:rsidR="00347DEC" w14:paraId="3D8B2654" w14:textId="77777777">
        <w:trPr>
          <w:trHeight w:val="825"/>
        </w:trPr>
        <w:tc>
          <w:tcPr>
            <w:tcW w:w="3179" w:type="dxa"/>
            <w:gridSpan w:val="3"/>
            <w:vAlign w:val="center"/>
          </w:tcPr>
          <w:p w14:paraId="142C158D" w14:textId="77777777" w:rsidR="00347DEC" w:rsidRDefault="00347DEC" w:rsidP="00DC08BD">
            <w:pPr>
              <w:jc w:val="center"/>
            </w:pPr>
            <w:r>
              <w:t>Масса л. а. на расчётный момент времени, кг</w:t>
            </w:r>
          </w:p>
        </w:tc>
        <w:tc>
          <w:tcPr>
            <w:tcW w:w="1870" w:type="dxa"/>
            <w:vAlign w:val="center"/>
          </w:tcPr>
          <w:p w14:paraId="7A437818" w14:textId="77777777" w:rsidR="00347DEC" w:rsidRDefault="00F45A45" w:rsidP="00DC08BD">
            <w:pPr>
              <w:jc w:val="center"/>
            </w:pPr>
            <w:r>
              <w:t>80965</w:t>
            </w:r>
          </w:p>
        </w:tc>
        <w:tc>
          <w:tcPr>
            <w:tcW w:w="3179" w:type="dxa"/>
            <w:gridSpan w:val="3"/>
            <w:vAlign w:val="center"/>
          </w:tcPr>
          <w:p w14:paraId="09632190" w14:textId="77777777" w:rsidR="00347DEC" w:rsidRDefault="00347DEC" w:rsidP="00DC08BD">
            <w:pPr>
              <w:jc w:val="center"/>
            </w:pPr>
            <w:r>
              <w:t>Масса л. а. без топлива, кг</w:t>
            </w:r>
          </w:p>
        </w:tc>
        <w:tc>
          <w:tcPr>
            <w:tcW w:w="1687" w:type="dxa"/>
            <w:vAlign w:val="center"/>
          </w:tcPr>
          <w:p w14:paraId="3B0B5A12" w14:textId="77777777" w:rsidR="00347DEC" w:rsidRDefault="00347DEC" w:rsidP="00DC08BD">
            <w:pPr>
              <w:jc w:val="center"/>
            </w:pPr>
            <w:r>
              <w:t>12400</w:t>
            </w:r>
          </w:p>
        </w:tc>
      </w:tr>
      <w:tr w:rsidR="00347DEC" w14:paraId="1E4A5D22" w14:textId="77777777">
        <w:trPr>
          <w:trHeight w:val="405"/>
        </w:trPr>
        <w:tc>
          <w:tcPr>
            <w:tcW w:w="9915" w:type="dxa"/>
            <w:gridSpan w:val="8"/>
            <w:vAlign w:val="center"/>
          </w:tcPr>
          <w:p w14:paraId="1E4A2A6D" w14:textId="77777777" w:rsidR="00347DEC" w:rsidRDefault="00347DEC" w:rsidP="00DC08BD">
            <w:pPr>
              <w:jc w:val="center"/>
            </w:pPr>
            <w:r>
              <w:t>Давление наддува, МПа</w:t>
            </w:r>
          </w:p>
        </w:tc>
      </w:tr>
      <w:tr w:rsidR="00347DEC" w14:paraId="307AFE24" w14:textId="77777777">
        <w:trPr>
          <w:trHeight w:val="405"/>
        </w:trPr>
        <w:tc>
          <w:tcPr>
            <w:tcW w:w="1496" w:type="dxa"/>
            <w:vAlign w:val="center"/>
          </w:tcPr>
          <w:p w14:paraId="25E3AA69" w14:textId="77777777" w:rsidR="00347DEC" w:rsidRDefault="00347DEC" w:rsidP="00DC08BD">
            <w:pPr>
              <w:jc w:val="center"/>
            </w:pPr>
            <w:r>
              <w:t>№ ступени</w:t>
            </w:r>
          </w:p>
        </w:tc>
        <w:tc>
          <w:tcPr>
            <w:tcW w:w="3927" w:type="dxa"/>
            <w:gridSpan w:val="4"/>
            <w:vAlign w:val="center"/>
          </w:tcPr>
          <w:p w14:paraId="2A0D3571" w14:textId="77777777" w:rsidR="00347DEC" w:rsidRDefault="00347DEC" w:rsidP="00DC08BD">
            <w:pPr>
              <w:jc w:val="center"/>
            </w:pPr>
            <w:r>
              <w:t>Бак горючего</w:t>
            </w:r>
          </w:p>
        </w:tc>
        <w:tc>
          <w:tcPr>
            <w:tcW w:w="4492" w:type="dxa"/>
            <w:gridSpan w:val="3"/>
            <w:vAlign w:val="center"/>
          </w:tcPr>
          <w:p w14:paraId="57C80BD6" w14:textId="77777777" w:rsidR="00347DEC" w:rsidRDefault="00347DEC" w:rsidP="00DC08BD">
            <w:pPr>
              <w:jc w:val="center"/>
            </w:pPr>
            <w:r>
              <w:t>Бак окислителя</w:t>
            </w:r>
          </w:p>
        </w:tc>
      </w:tr>
      <w:tr w:rsidR="00347DEC" w14:paraId="00311866" w14:textId="77777777">
        <w:trPr>
          <w:trHeight w:val="405"/>
        </w:trPr>
        <w:tc>
          <w:tcPr>
            <w:tcW w:w="1496" w:type="dxa"/>
            <w:vAlign w:val="center"/>
          </w:tcPr>
          <w:p w14:paraId="7974660B" w14:textId="77777777" w:rsidR="00347DEC" w:rsidRPr="001F50CA" w:rsidRDefault="00347DEC" w:rsidP="00DC08BD">
            <w:pPr>
              <w:jc w:val="center"/>
            </w:pPr>
            <w:r>
              <w:t xml:space="preserve"> </w:t>
            </w:r>
            <w:r>
              <w:rPr>
                <w:lang w:val="en-US"/>
              </w:rPr>
              <w:t xml:space="preserve">I </w:t>
            </w:r>
            <w:r>
              <w:t>ступень</w:t>
            </w:r>
          </w:p>
        </w:tc>
        <w:tc>
          <w:tcPr>
            <w:tcW w:w="3927" w:type="dxa"/>
            <w:gridSpan w:val="4"/>
            <w:vAlign w:val="center"/>
          </w:tcPr>
          <w:p w14:paraId="017BB254" w14:textId="77777777" w:rsidR="00347DEC" w:rsidRPr="00347DEC" w:rsidRDefault="00347DEC" w:rsidP="00F45A45">
            <w:pPr>
              <w:jc w:val="center"/>
            </w:pPr>
            <w:r>
              <w:rPr>
                <w:lang w:val="en-US"/>
              </w:rPr>
              <w:t>0</w:t>
            </w:r>
            <w:r>
              <w:t>,</w:t>
            </w:r>
            <w:r>
              <w:rPr>
                <w:lang w:val="en-US"/>
              </w:rPr>
              <w:t>2</w:t>
            </w:r>
            <w:r w:rsidR="00F45A45">
              <w:t>0</w:t>
            </w:r>
          </w:p>
        </w:tc>
        <w:tc>
          <w:tcPr>
            <w:tcW w:w="4492" w:type="dxa"/>
            <w:gridSpan w:val="3"/>
            <w:vAlign w:val="center"/>
          </w:tcPr>
          <w:p w14:paraId="0174FD96" w14:textId="77777777" w:rsidR="00347DEC" w:rsidRPr="00AE3682" w:rsidRDefault="00347DEC" w:rsidP="00F45A45">
            <w:pPr>
              <w:jc w:val="center"/>
              <w:rPr>
                <w:lang w:val="en-US"/>
              </w:rPr>
            </w:pPr>
            <w:r>
              <w:rPr>
                <w:lang w:val="en-US"/>
              </w:rPr>
              <w:t>0</w:t>
            </w:r>
            <w:r>
              <w:t>,</w:t>
            </w:r>
            <w:r w:rsidR="00F45A45">
              <w:t>16</w:t>
            </w:r>
          </w:p>
        </w:tc>
      </w:tr>
      <w:tr w:rsidR="00347DEC" w14:paraId="29E7ADDE" w14:textId="77777777">
        <w:trPr>
          <w:trHeight w:val="405"/>
        </w:trPr>
        <w:tc>
          <w:tcPr>
            <w:tcW w:w="1496" w:type="dxa"/>
            <w:vAlign w:val="center"/>
          </w:tcPr>
          <w:p w14:paraId="7681A2CE" w14:textId="77777777" w:rsidR="00347DEC" w:rsidRDefault="00347DEC" w:rsidP="00DC08BD">
            <w:pPr>
              <w:jc w:val="center"/>
            </w:pPr>
            <w:r>
              <w:rPr>
                <w:lang w:val="en-US"/>
              </w:rPr>
              <w:t xml:space="preserve">II </w:t>
            </w:r>
            <w:r>
              <w:t>ступень</w:t>
            </w:r>
          </w:p>
        </w:tc>
        <w:tc>
          <w:tcPr>
            <w:tcW w:w="3927" w:type="dxa"/>
            <w:gridSpan w:val="4"/>
            <w:vAlign w:val="center"/>
          </w:tcPr>
          <w:p w14:paraId="664FAEAB" w14:textId="77777777" w:rsidR="00347DEC" w:rsidRPr="00B21B43" w:rsidRDefault="00347DEC" w:rsidP="00F45A45">
            <w:pPr>
              <w:jc w:val="center"/>
            </w:pPr>
            <w:r>
              <w:rPr>
                <w:lang w:val="en-US"/>
              </w:rPr>
              <w:t>0</w:t>
            </w:r>
            <w:r>
              <w:t>,</w:t>
            </w:r>
            <w:r>
              <w:rPr>
                <w:lang w:val="en-US"/>
              </w:rPr>
              <w:t>1</w:t>
            </w:r>
            <w:r w:rsidR="00F45A45">
              <w:t>5</w:t>
            </w:r>
          </w:p>
        </w:tc>
        <w:tc>
          <w:tcPr>
            <w:tcW w:w="4492" w:type="dxa"/>
            <w:gridSpan w:val="3"/>
            <w:vAlign w:val="center"/>
          </w:tcPr>
          <w:p w14:paraId="19ECBBA7" w14:textId="77777777" w:rsidR="00347DEC" w:rsidRPr="00AE3682" w:rsidRDefault="00347DEC" w:rsidP="00F45A45">
            <w:pPr>
              <w:jc w:val="center"/>
              <w:rPr>
                <w:lang w:val="en-US"/>
              </w:rPr>
            </w:pPr>
            <w:r>
              <w:rPr>
                <w:lang w:val="en-US"/>
              </w:rPr>
              <w:t>0</w:t>
            </w:r>
            <w:r>
              <w:t>,</w:t>
            </w:r>
            <w:r w:rsidR="00F45A45">
              <w:t>18</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Pr="0068293B"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408"/>
        <w:gridCol w:w="1406"/>
        <w:gridCol w:w="1293"/>
        <w:gridCol w:w="1281"/>
        <w:gridCol w:w="1305"/>
        <w:gridCol w:w="1350"/>
      </w:tblGrid>
      <w:tr w:rsidR="00347DEC" w14:paraId="67910446" w14:textId="77777777">
        <w:trPr>
          <w:trHeight w:val="555"/>
        </w:trPr>
        <w:tc>
          <w:tcPr>
            <w:tcW w:w="1416" w:type="dxa"/>
            <w:vMerge w:val="restart"/>
            <w:vAlign w:val="center"/>
          </w:tcPr>
          <w:p w14:paraId="78D0B165" w14:textId="77777777" w:rsidR="00347DEC" w:rsidRDefault="00347DEC" w:rsidP="00DC08BD">
            <w:pPr>
              <w:jc w:val="center"/>
            </w:pPr>
            <w:r>
              <w:t>№ блока</w:t>
            </w:r>
          </w:p>
        </w:tc>
        <w:tc>
          <w:tcPr>
            <w:tcW w:w="1416" w:type="dxa"/>
            <w:vMerge w:val="restart"/>
            <w:vAlign w:val="center"/>
          </w:tcPr>
          <w:p w14:paraId="793277AF" w14:textId="77777777" w:rsidR="00347DEC" w:rsidRDefault="00347DEC" w:rsidP="00DC08BD">
            <w:pPr>
              <w:jc w:val="center"/>
            </w:pPr>
            <w:r>
              <w:t>Тип бака</w:t>
            </w:r>
          </w:p>
        </w:tc>
        <w:tc>
          <w:tcPr>
            <w:tcW w:w="1417" w:type="dxa"/>
            <w:vMerge w:val="restart"/>
            <w:vAlign w:val="center"/>
          </w:tcPr>
          <w:p w14:paraId="2026687E" w14:textId="77777777" w:rsidR="00347DEC" w:rsidRDefault="00347DEC" w:rsidP="00DC08BD">
            <w:pPr>
              <w:jc w:val="center"/>
            </w:pPr>
            <w:r>
              <w:t>Плотность, кг/м</w:t>
            </w:r>
            <w:r w:rsidRPr="00EB30C4">
              <w:rPr>
                <w:vertAlign w:val="superscript"/>
              </w:rPr>
              <w:t>3</w:t>
            </w:r>
          </w:p>
        </w:tc>
        <w:tc>
          <w:tcPr>
            <w:tcW w:w="4249" w:type="dxa"/>
            <w:gridSpan w:val="3"/>
            <w:vAlign w:val="center"/>
          </w:tcPr>
          <w:p w14:paraId="7C835D3F" w14:textId="77777777" w:rsidR="00347DEC" w:rsidRDefault="00347DEC" w:rsidP="00DC08BD">
            <w:pPr>
              <w:jc w:val="center"/>
            </w:pPr>
            <w:r>
              <w:t>Топливо в днище</w:t>
            </w:r>
          </w:p>
        </w:tc>
        <w:tc>
          <w:tcPr>
            <w:tcW w:w="1417" w:type="dxa"/>
            <w:vAlign w:val="center"/>
          </w:tcPr>
          <w:p w14:paraId="569D31EC" w14:textId="77777777" w:rsidR="00347DEC" w:rsidRDefault="00347DEC" w:rsidP="00DC08BD">
            <w:pPr>
              <w:jc w:val="center"/>
            </w:pPr>
            <w:r>
              <w:t>Топливо в цил. части</w:t>
            </w:r>
          </w:p>
        </w:tc>
      </w:tr>
      <w:tr w:rsidR="00347DEC" w14:paraId="6EC215AE" w14:textId="77777777">
        <w:trPr>
          <w:trHeight w:val="555"/>
        </w:trPr>
        <w:tc>
          <w:tcPr>
            <w:tcW w:w="1416" w:type="dxa"/>
            <w:vMerge/>
            <w:vAlign w:val="center"/>
          </w:tcPr>
          <w:p w14:paraId="415DCD97" w14:textId="77777777" w:rsidR="00347DEC" w:rsidRDefault="00347DEC" w:rsidP="00DC08BD">
            <w:pPr>
              <w:jc w:val="center"/>
            </w:pPr>
          </w:p>
        </w:tc>
        <w:tc>
          <w:tcPr>
            <w:tcW w:w="1416" w:type="dxa"/>
            <w:vMerge/>
            <w:vAlign w:val="center"/>
          </w:tcPr>
          <w:p w14:paraId="46A503BB" w14:textId="77777777" w:rsidR="00347DEC" w:rsidRDefault="00347DEC" w:rsidP="00DC08BD">
            <w:pPr>
              <w:jc w:val="center"/>
            </w:pPr>
          </w:p>
        </w:tc>
        <w:tc>
          <w:tcPr>
            <w:tcW w:w="1417" w:type="dxa"/>
            <w:vMerge/>
            <w:vAlign w:val="center"/>
          </w:tcPr>
          <w:p w14:paraId="438CE9A9" w14:textId="77777777" w:rsidR="00347DEC" w:rsidRDefault="00347DEC" w:rsidP="00DC08BD">
            <w:pPr>
              <w:jc w:val="center"/>
            </w:pPr>
          </w:p>
        </w:tc>
        <w:tc>
          <w:tcPr>
            <w:tcW w:w="1416" w:type="dxa"/>
            <w:vAlign w:val="center"/>
          </w:tcPr>
          <w:p w14:paraId="0FECD23D" w14:textId="125A3835" w:rsidR="00347DEC" w:rsidRPr="009B3703"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c>
          <w:tcPr>
            <w:tcW w:w="1417" w:type="dxa"/>
            <w:vAlign w:val="center"/>
          </w:tcPr>
          <w:p w14:paraId="0B4A1979" w14:textId="35E6F722" w:rsidR="00347DEC" w:rsidRDefault="00000000" w:rsidP="00E10471">
            <w:pPr>
              <w:jc w:val="center"/>
            </w:pPr>
            <m:oMath>
              <m:sSub>
                <m:sSubPr>
                  <m:ctrlPr>
                    <w:rPr>
                      <w:rFonts w:ascii="Cambria Math" w:hAnsi="Cambria Math"/>
                      <w:i/>
                    </w:rPr>
                  </m:ctrlPr>
                </m:sSubPr>
                <m:e>
                  <m:r>
                    <w:rPr>
                      <w:rFonts w:ascii="Cambria Math"/>
                    </w:rPr>
                    <m:t>C</m:t>
                  </m:r>
                </m:e>
                <m:sub>
                  <m:r>
                    <w:rPr>
                      <w:rFonts w:ascii="Cambria Math"/>
                    </w:rPr>
                    <m:t>i</m:t>
                  </m:r>
                </m:sub>
              </m:sSub>
            </m:oMath>
            <w:r w:rsidR="00347DEC">
              <w:t>,м</w:t>
            </w:r>
          </w:p>
        </w:tc>
        <w:tc>
          <w:tcPr>
            <w:tcW w:w="1416" w:type="dxa"/>
            <w:vAlign w:val="center"/>
          </w:tcPr>
          <w:p w14:paraId="34BFE9FC" w14:textId="73ED32AD" w:rsidR="00347DEC" w:rsidRDefault="00000000" w:rsidP="00E10471">
            <w:pPr>
              <w:jc w:val="center"/>
            </w:pPr>
            <m:oMath>
              <m:sSub>
                <m:sSubPr>
                  <m:ctrlPr>
                    <w:rPr>
                      <w:rFonts w:ascii="Cambria Math" w:hAnsi="Cambria Math"/>
                      <w:i/>
                    </w:rPr>
                  </m:ctrlPr>
                </m:sSubPr>
                <m:e>
                  <m:r>
                    <w:rPr>
                      <w:rFonts w:ascii="Cambria Math"/>
                    </w:rPr>
                    <m:t>I</m:t>
                  </m:r>
                </m:e>
                <m:sub>
                  <m:r>
                    <w:rPr>
                      <w:rFonts w:ascii="Cambria Math"/>
                    </w:rPr>
                    <m:t>i</m:t>
                  </m:r>
                </m:sub>
              </m:sSub>
            </m:oMath>
            <w:r w:rsidR="00347DEC">
              <w:t>,кгм</w:t>
            </w:r>
            <w:r w:rsidR="00347DEC" w:rsidRPr="00B16AB0">
              <w:rPr>
                <w:vertAlign w:val="superscript"/>
              </w:rPr>
              <w:t>2</w:t>
            </w:r>
          </w:p>
        </w:tc>
        <w:tc>
          <w:tcPr>
            <w:tcW w:w="1417" w:type="dxa"/>
            <w:vAlign w:val="center"/>
          </w:tcPr>
          <w:p w14:paraId="418036C6" w14:textId="325B5801" w:rsidR="00347DEC"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r>
      <w:tr w:rsidR="00347DEC" w14:paraId="3251F3BB" w14:textId="77777777">
        <w:trPr>
          <w:trHeight w:val="555"/>
        </w:trPr>
        <w:tc>
          <w:tcPr>
            <w:tcW w:w="1416" w:type="dxa"/>
            <w:vMerge w:val="restart"/>
            <w:vAlign w:val="center"/>
          </w:tcPr>
          <w:p w14:paraId="26C6A68E" w14:textId="77777777" w:rsidR="00347DEC" w:rsidRDefault="00347DEC" w:rsidP="00DC08BD">
            <w:pPr>
              <w:jc w:val="center"/>
            </w:pPr>
            <w:r>
              <w:lastRenderedPageBreak/>
              <w:t>1 блок</w:t>
            </w:r>
          </w:p>
        </w:tc>
        <w:tc>
          <w:tcPr>
            <w:tcW w:w="1416" w:type="dxa"/>
            <w:vAlign w:val="center"/>
          </w:tcPr>
          <w:p w14:paraId="2DF05042" w14:textId="77777777" w:rsidR="00347DEC" w:rsidRDefault="00347DEC" w:rsidP="00DC08BD">
            <w:pPr>
              <w:jc w:val="center"/>
            </w:pPr>
            <w:r>
              <w:t>Бак горючего</w:t>
            </w:r>
          </w:p>
        </w:tc>
        <w:tc>
          <w:tcPr>
            <w:tcW w:w="1417" w:type="dxa"/>
            <w:vAlign w:val="center"/>
          </w:tcPr>
          <w:p w14:paraId="7743B011" w14:textId="77777777" w:rsidR="00347DEC" w:rsidRDefault="00347DEC" w:rsidP="00DC08BD">
            <w:pPr>
              <w:jc w:val="center"/>
            </w:pPr>
            <w:r>
              <w:t>840</w:t>
            </w:r>
          </w:p>
        </w:tc>
        <w:tc>
          <w:tcPr>
            <w:tcW w:w="1416" w:type="dxa"/>
            <w:vAlign w:val="center"/>
          </w:tcPr>
          <w:p w14:paraId="7AC66FF0" w14:textId="77777777" w:rsidR="00347DEC" w:rsidRDefault="00347DEC" w:rsidP="00DC08BD">
            <w:pPr>
              <w:jc w:val="center"/>
            </w:pPr>
            <w:r>
              <w:t>5938</w:t>
            </w:r>
          </w:p>
        </w:tc>
        <w:tc>
          <w:tcPr>
            <w:tcW w:w="1417" w:type="dxa"/>
            <w:vAlign w:val="center"/>
          </w:tcPr>
          <w:p w14:paraId="29C13C74" w14:textId="77777777" w:rsidR="00347DEC" w:rsidRDefault="00347DEC" w:rsidP="00DC08BD">
            <w:pPr>
              <w:jc w:val="center"/>
            </w:pPr>
            <w:r>
              <w:t>0,562</w:t>
            </w:r>
          </w:p>
        </w:tc>
        <w:tc>
          <w:tcPr>
            <w:tcW w:w="1416" w:type="dxa"/>
            <w:vAlign w:val="center"/>
          </w:tcPr>
          <w:p w14:paraId="75390820" w14:textId="77777777" w:rsidR="00347DEC" w:rsidRDefault="00347DEC" w:rsidP="00DC08BD">
            <w:pPr>
              <w:jc w:val="center"/>
            </w:pPr>
            <w:r>
              <w:t>793</w:t>
            </w:r>
          </w:p>
        </w:tc>
        <w:tc>
          <w:tcPr>
            <w:tcW w:w="1417" w:type="dxa"/>
            <w:vAlign w:val="center"/>
          </w:tcPr>
          <w:p w14:paraId="27F9B999" w14:textId="77777777" w:rsidR="00347DEC" w:rsidRDefault="00347DEC" w:rsidP="00DC08BD">
            <w:pPr>
              <w:jc w:val="center"/>
            </w:pPr>
            <w:r>
              <w:t>9098</w:t>
            </w:r>
          </w:p>
        </w:tc>
      </w:tr>
      <w:tr w:rsidR="00347DEC" w14:paraId="0F55D401" w14:textId="77777777">
        <w:trPr>
          <w:trHeight w:val="555"/>
        </w:trPr>
        <w:tc>
          <w:tcPr>
            <w:tcW w:w="1416" w:type="dxa"/>
            <w:vMerge/>
            <w:vAlign w:val="center"/>
          </w:tcPr>
          <w:p w14:paraId="0D001BE9" w14:textId="77777777" w:rsidR="00347DEC" w:rsidRDefault="00347DEC" w:rsidP="00DC08BD">
            <w:pPr>
              <w:jc w:val="center"/>
            </w:pPr>
          </w:p>
        </w:tc>
        <w:tc>
          <w:tcPr>
            <w:tcW w:w="1416" w:type="dxa"/>
            <w:vAlign w:val="center"/>
          </w:tcPr>
          <w:p w14:paraId="583B7E5A" w14:textId="77777777" w:rsidR="00347DEC" w:rsidRDefault="00347DEC" w:rsidP="00DC08BD">
            <w:pPr>
              <w:jc w:val="center"/>
            </w:pPr>
            <w:r>
              <w:t>Бак окислителя</w:t>
            </w:r>
          </w:p>
        </w:tc>
        <w:tc>
          <w:tcPr>
            <w:tcW w:w="1417" w:type="dxa"/>
            <w:vAlign w:val="center"/>
          </w:tcPr>
          <w:p w14:paraId="7D6B322F" w14:textId="77777777" w:rsidR="00347DEC" w:rsidRDefault="00347DEC" w:rsidP="00DC08BD">
            <w:pPr>
              <w:jc w:val="center"/>
            </w:pPr>
            <w:r>
              <w:t>1140</w:t>
            </w:r>
          </w:p>
        </w:tc>
        <w:tc>
          <w:tcPr>
            <w:tcW w:w="1416" w:type="dxa"/>
            <w:vAlign w:val="center"/>
          </w:tcPr>
          <w:p w14:paraId="14714012" w14:textId="77777777" w:rsidR="00347DEC" w:rsidRDefault="00347DEC" w:rsidP="00DC08BD">
            <w:pPr>
              <w:jc w:val="center"/>
            </w:pPr>
            <w:r>
              <w:t>8058</w:t>
            </w:r>
          </w:p>
        </w:tc>
        <w:tc>
          <w:tcPr>
            <w:tcW w:w="1417" w:type="dxa"/>
            <w:vAlign w:val="center"/>
          </w:tcPr>
          <w:p w14:paraId="57B3A3EA" w14:textId="77777777" w:rsidR="00347DEC" w:rsidRDefault="00347DEC" w:rsidP="00DC08BD">
            <w:pPr>
              <w:jc w:val="center"/>
            </w:pPr>
            <w:r>
              <w:t>0,562</w:t>
            </w:r>
          </w:p>
        </w:tc>
        <w:tc>
          <w:tcPr>
            <w:tcW w:w="1416" w:type="dxa"/>
            <w:vAlign w:val="center"/>
          </w:tcPr>
          <w:p w14:paraId="21A43CC0" w14:textId="77777777" w:rsidR="00347DEC" w:rsidRDefault="00347DEC" w:rsidP="00DC08BD">
            <w:pPr>
              <w:jc w:val="center"/>
            </w:pPr>
            <w:r>
              <w:t>1076</w:t>
            </w:r>
          </w:p>
        </w:tc>
        <w:tc>
          <w:tcPr>
            <w:tcW w:w="1417" w:type="dxa"/>
            <w:vAlign w:val="center"/>
          </w:tcPr>
          <w:p w14:paraId="34BB4514" w14:textId="77777777" w:rsidR="00347DEC" w:rsidRDefault="00347DEC" w:rsidP="00DC08BD">
            <w:pPr>
              <w:jc w:val="center"/>
            </w:pPr>
            <w:r>
              <w:t>22906</w:t>
            </w:r>
          </w:p>
        </w:tc>
      </w:tr>
      <w:tr w:rsidR="00347DEC" w14:paraId="2C90D06A" w14:textId="77777777">
        <w:trPr>
          <w:trHeight w:val="555"/>
        </w:trPr>
        <w:tc>
          <w:tcPr>
            <w:tcW w:w="1416" w:type="dxa"/>
            <w:vMerge w:val="restart"/>
            <w:vAlign w:val="center"/>
          </w:tcPr>
          <w:p w14:paraId="6AB2E5A1" w14:textId="77777777" w:rsidR="00347DEC" w:rsidRDefault="00347DEC" w:rsidP="00DC08BD">
            <w:pPr>
              <w:jc w:val="center"/>
            </w:pPr>
            <w:r>
              <w:t>2 блок</w:t>
            </w:r>
          </w:p>
        </w:tc>
        <w:tc>
          <w:tcPr>
            <w:tcW w:w="1416" w:type="dxa"/>
            <w:vAlign w:val="center"/>
          </w:tcPr>
          <w:p w14:paraId="6C204553" w14:textId="77777777" w:rsidR="00347DEC" w:rsidRDefault="00347DEC" w:rsidP="00DC08BD">
            <w:pPr>
              <w:jc w:val="center"/>
            </w:pPr>
            <w:r>
              <w:t>Бак горючего</w:t>
            </w:r>
          </w:p>
        </w:tc>
        <w:tc>
          <w:tcPr>
            <w:tcW w:w="1417" w:type="dxa"/>
            <w:vAlign w:val="center"/>
          </w:tcPr>
          <w:p w14:paraId="2D107A50" w14:textId="77777777" w:rsidR="00347DEC" w:rsidRDefault="00347DEC" w:rsidP="00DC08BD">
            <w:pPr>
              <w:jc w:val="center"/>
            </w:pPr>
            <w:r>
              <w:t>70</w:t>
            </w:r>
          </w:p>
        </w:tc>
        <w:tc>
          <w:tcPr>
            <w:tcW w:w="1416" w:type="dxa"/>
            <w:vAlign w:val="center"/>
          </w:tcPr>
          <w:p w14:paraId="6C311DF6" w14:textId="77777777" w:rsidR="00347DEC" w:rsidRDefault="00347DEC" w:rsidP="00DC08BD">
            <w:pPr>
              <w:jc w:val="center"/>
            </w:pPr>
            <w:r>
              <w:t>-</w:t>
            </w:r>
          </w:p>
        </w:tc>
        <w:tc>
          <w:tcPr>
            <w:tcW w:w="1417" w:type="dxa"/>
            <w:vAlign w:val="center"/>
          </w:tcPr>
          <w:p w14:paraId="33574A79" w14:textId="77777777" w:rsidR="00347DEC" w:rsidRDefault="00347DEC" w:rsidP="00DC08BD">
            <w:pPr>
              <w:jc w:val="center"/>
            </w:pPr>
            <w:r>
              <w:t>-</w:t>
            </w:r>
          </w:p>
        </w:tc>
        <w:tc>
          <w:tcPr>
            <w:tcW w:w="1416" w:type="dxa"/>
            <w:vAlign w:val="center"/>
          </w:tcPr>
          <w:p w14:paraId="36D0D136" w14:textId="77777777" w:rsidR="00347DEC" w:rsidRDefault="00347DEC" w:rsidP="00DC08BD">
            <w:pPr>
              <w:jc w:val="center"/>
            </w:pPr>
            <w:r>
              <w:t>-</w:t>
            </w:r>
          </w:p>
        </w:tc>
        <w:tc>
          <w:tcPr>
            <w:tcW w:w="1417" w:type="dxa"/>
            <w:vAlign w:val="center"/>
          </w:tcPr>
          <w:p w14:paraId="03F6C283" w14:textId="77777777" w:rsidR="00347DEC" w:rsidRDefault="00347DEC" w:rsidP="00DC08BD">
            <w:pPr>
              <w:jc w:val="center"/>
            </w:pPr>
            <w:r>
              <w:t>2672</w:t>
            </w:r>
          </w:p>
        </w:tc>
      </w:tr>
      <w:tr w:rsidR="00347DEC" w14:paraId="66447EA0" w14:textId="77777777">
        <w:trPr>
          <w:trHeight w:val="555"/>
        </w:trPr>
        <w:tc>
          <w:tcPr>
            <w:tcW w:w="1416" w:type="dxa"/>
            <w:vMerge/>
            <w:vAlign w:val="center"/>
          </w:tcPr>
          <w:p w14:paraId="4A984E85" w14:textId="77777777" w:rsidR="00347DEC" w:rsidRDefault="00347DEC" w:rsidP="00DC08BD">
            <w:pPr>
              <w:jc w:val="center"/>
            </w:pPr>
          </w:p>
        </w:tc>
        <w:tc>
          <w:tcPr>
            <w:tcW w:w="1416" w:type="dxa"/>
            <w:vAlign w:val="center"/>
          </w:tcPr>
          <w:p w14:paraId="50092041" w14:textId="77777777" w:rsidR="00347DEC" w:rsidRDefault="00347DEC" w:rsidP="00DC08BD">
            <w:pPr>
              <w:jc w:val="center"/>
            </w:pPr>
            <w:r>
              <w:t>Бак окислителя</w:t>
            </w:r>
          </w:p>
        </w:tc>
        <w:tc>
          <w:tcPr>
            <w:tcW w:w="1417" w:type="dxa"/>
            <w:vAlign w:val="center"/>
          </w:tcPr>
          <w:p w14:paraId="09273296" w14:textId="77777777" w:rsidR="00347DEC" w:rsidRDefault="00347DEC" w:rsidP="00DC08BD">
            <w:pPr>
              <w:jc w:val="center"/>
            </w:pPr>
            <w:r>
              <w:t>1140</w:t>
            </w:r>
          </w:p>
        </w:tc>
        <w:tc>
          <w:tcPr>
            <w:tcW w:w="1416" w:type="dxa"/>
            <w:vAlign w:val="center"/>
          </w:tcPr>
          <w:p w14:paraId="3FCC5738" w14:textId="77777777" w:rsidR="00347DEC" w:rsidRDefault="00347DEC" w:rsidP="00DC08BD">
            <w:pPr>
              <w:jc w:val="center"/>
            </w:pPr>
            <w:r>
              <w:t>12893</w:t>
            </w:r>
          </w:p>
        </w:tc>
        <w:tc>
          <w:tcPr>
            <w:tcW w:w="1417" w:type="dxa"/>
            <w:vAlign w:val="center"/>
          </w:tcPr>
          <w:p w14:paraId="1D3AD810" w14:textId="77777777" w:rsidR="00347DEC" w:rsidRDefault="00347DEC" w:rsidP="00DC08BD">
            <w:pPr>
              <w:jc w:val="center"/>
            </w:pPr>
            <w:r>
              <w:t>0,000</w:t>
            </w:r>
          </w:p>
        </w:tc>
        <w:tc>
          <w:tcPr>
            <w:tcW w:w="1416" w:type="dxa"/>
            <w:vAlign w:val="center"/>
          </w:tcPr>
          <w:p w14:paraId="757F93AF" w14:textId="77777777" w:rsidR="00347DEC" w:rsidRDefault="00347DEC" w:rsidP="00DC08BD">
            <w:pPr>
              <w:jc w:val="center"/>
            </w:pPr>
            <w:r>
              <w:t>3713</w:t>
            </w:r>
          </w:p>
        </w:tc>
        <w:tc>
          <w:tcPr>
            <w:tcW w:w="1417" w:type="dxa"/>
            <w:vAlign w:val="center"/>
          </w:tcPr>
          <w:p w14:paraId="3A51916B" w14:textId="77777777" w:rsidR="00347DEC" w:rsidRDefault="00347DEC" w:rsidP="00DC08BD">
            <w:pPr>
              <w:jc w:val="center"/>
            </w:pPr>
            <w:r>
              <w:t>-</w:t>
            </w:r>
          </w:p>
        </w:tc>
      </w:tr>
    </w:tbl>
    <w:p w14:paraId="6CBAA846" w14:textId="77777777" w:rsidR="00347DEC" w:rsidRDefault="00347DEC" w:rsidP="00347DEC">
      <w:pPr>
        <w:ind w:firstLine="561"/>
        <w:jc w:val="right"/>
      </w:pPr>
    </w:p>
    <w:p w14:paraId="4FD671B3" w14:textId="77777777" w:rsidR="00347DEC" w:rsidRDefault="00347DEC" w:rsidP="00347DEC">
      <w:pPr>
        <w:ind w:firstLine="561"/>
        <w:jc w:val="right"/>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347DEC" w14:paraId="1393F63D" w14:textId="77777777">
        <w:trPr>
          <w:trHeight w:val="479"/>
          <w:jc w:val="center"/>
        </w:trPr>
        <w:tc>
          <w:tcPr>
            <w:tcW w:w="0" w:type="auto"/>
            <w:vAlign w:val="center"/>
          </w:tcPr>
          <w:p w14:paraId="70D4CBFF" w14:textId="77777777" w:rsidR="00347DEC" w:rsidRDefault="00347DEC" w:rsidP="00DC08BD">
            <w:pPr>
              <w:jc w:val="center"/>
            </w:pPr>
            <w:r>
              <w:t>№ массы</w:t>
            </w:r>
          </w:p>
        </w:tc>
        <w:tc>
          <w:tcPr>
            <w:tcW w:w="0" w:type="auto"/>
            <w:vAlign w:val="center"/>
          </w:tcPr>
          <w:p w14:paraId="2EA2EC06" w14:textId="77777777" w:rsidR="00347DEC" w:rsidRDefault="00347DEC" w:rsidP="00DC08BD">
            <w:pPr>
              <w:jc w:val="center"/>
            </w:pPr>
            <w:r>
              <w:t>Наименование</w:t>
            </w:r>
          </w:p>
        </w:tc>
        <w:tc>
          <w:tcPr>
            <w:tcW w:w="0" w:type="auto"/>
            <w:vAlign w:val="center"/>
          </w:tcPr>
          <w:p w14:paraId="3B457BB8" w14:textId="77777777" w:rsidR="00347DEC" w:rsidRDefault="00347DEC" w:rsidP="00DC08BD">
            <w:pPr>
              <w:jc w:val="center"/>
            </w:pPr>
            <w:r>
              <w:t>Масса, кг</w:t>
            </w:r>
          </w:p>
        </w:tc>
        <w:tc>
          <w:tcPr>
            <w:tcW w:w="0" w:type="auto"/>
            <w:vAlign w:val="center"/>
          </w:tcPr>
          <w:p w14:paraId="73A81E01" w14:textId="77777777" w:rsidR="00347DEC" w:rsidRDefault="00347DEC" w:rsidP="00DC08BD">
            <w:pPr>
              <w:jc w:val="center"/>
            </w:pPr>
            <w:r>
              <w:t>Крепится к шпангоуту</w:t>
            </w:r>
          </w:p>
        </w:tc>
      </w:tr>
      <w:tr w:rsidR="00347DEC" w14:paraId="51CB087E" w14:textId="77777777">
        <w:trPr>
          <w:trHeight w:val="480"/>
          <w:jc w:val="center"/>
        </w:trPr>
        <w:tc>
          <w:tcPr>
            <w:tcW w:w="0" w:type="auto"/>
            <w:vAlign w:val="center"/>
          </w:tcPr>
          <w:p w14:paraId="2E5A4EF7" w14:textId="77777777" w:rsidR="00347DEC" w:rsidRDefault="00347DEC" w:rsidP="00DC08BD">
            <w:pPr>
              <w:jc w:val="center"/>
            </w:pPr>
            <w:r>
              <w:t>1</w:t>
            </w:r>
          </w:p>
        </w:tc>
        <w:tc>
          <w:tcPr>
            <w:tcW w:w="0" w:type="auto"/>
            <w:vAlign w:val="center"/>
          </w:tcPr>
          <w:p w14:paraId="5994142C" w14:textId="77777777" w:rsidR="00347DEC" w:rsidRDefault="00347DEC" w:rsidP="00DC08BD">
            <w:pPr>
              <w:jc w:val="center"/>
            </w:pPr>
            <w:r>
              <w:t>Полезный груз</w:t>
            </w:r>
          </w:p>
        </w:tc>
        <w:tc>
          <w:tcPr>
            <w:tcW w:w="0" w:type="auto"/>
            <w:vAlign w:val="center"/>
          </w:tcPr>
          <w:p w14:paraId="20D6CFE7" w14:textId="77777777" w:rsidR="00347DEC" w:rsidRDefault="00347DEC" w:rsidP="00DC08BD">
            <w:pPr>
              <w:jc w:val="center"/>
            </w:pPr>
            <w:r>
              <w:t>3490</w:t>
            </w:r>
          </w:p>
        </w:tc>
        <w:tc>
          <w:tcPr>
            <w:tcW w:w="0" w:type="auto"/>
            <w:vAlign w:val="center"/>
          </w:tcPr>
          <w:p w14:paraId="6BF28451" w14:textId="77777777" w:rsidR="00347DEC" w:rsidRDefault="00347DEC" w:rsidP="00DC08BD">
            <w:pPr>
              <w:jc w:val="center"/>
            </w:pPr>
            <w:r>
              <w:t>1</w:t>
            </w:r>
          </w:p>
        </w:tc>
      </w:tr>
      <w:tr w:rsidR="00347DEC" w14:paraId="12191D7A" w14:textId="77777777">
        <w:trPr>
          <w:trHeight w:val="480"/>
          <w:jc w:val="center"/>
        </w:trPr>
        <w:tc>
          <w:tcPr>
            <w:tcW w:w="0" w:type="auto"/>
            <w:vAlign w:val="center"/>
          </w:tcPr>
          <w:p w14:paraId="7511A75B" w14:textId="77777777" w:rsidR="00347DEC" w:rsidRDefault="00347DEC" w:rsidP="00DC08BD">
            <w:pPr>
              <w:jc w:val="center"/>
            </w:pPr>
            <w:r>
              <w:t>2</w:t>
            </w:r>
          </w:p>
        </w:tc>
        <w:tc>
          <w:tcPr>
            <w:tcW w:w="0" w:type="auto"/>
            <w:vAlign w:val="center"/>
          </w:tcPr>
          <w:p w14:paraId="414E493E" w14:textId="77777777" w:rsidR="00347DEC" w:rsidRDefault="00347DEC" w:rsidP="00DC08BD">
            <w:pPr>
              <w:jc w:val="center"/>
            </w:pPr>
            <w:r>
              <w:t xml:space="preserve">Оборудование </w:t>
            </w:r>
          </w:p>
        </w:tc>
        <w:tc>
          <w:tcPr>
            <w:tcW w:w="0" w:type="auto"/>
            <w:vAlign w:val="center"/>
          </w:tcPr>
          <w:p w14:paraId="735C9AAC" w14:textId="77777777" w:rsidR="00347DEC" w:rsidRDefault="00347DEC" w:rsidP="00DC08BD">
            <w:pPr>
              <w:jc w:val="center"/>
            </w:pPr>
            <w:r>
              <w:t>313</w:t>
            </w:r>
          </w:p>
        </w:tc>
        <w:tc>
          <w:tcPr>
            <w:tcW w:w="0" w:type="auto"/>
            <w:vAlign w:val="center"/>
          </w:tcPr>
          <w:p w14:paraId="42A6BFCE" w14:textId="77777777" w:rsidR="00347DEC" w:rsidRDefault="00347DEC" w:rsidP="00DC08BD">
            <w:pPr>
              <w:jc w:val="center"/>
            </w:pPr>
            <w:r>
              <w:t>1</w:t>
            </w:r>
          </w:p>
        </w:tc>
      </w:tr>
      <w:tr w:rsidR="00347DEC" w14:paraId="1519E5EC" w14:textId="77777777">
        <w:trPr>
          <w:trHeight w:val="480"/>
          <w:jc w:val="center"/>
        </w:trPr>
        <w:tc>
          <w:tcPr>
            <w:tcW w:w="0" w:type="auto"/>
            <w:vAlign w:val="center"/>
          </w:tcPr>
          <w:p w14:paraId="688C8A6A" w14:textId="77777777" w:rsidR="00347DEC" w:rsidRDefault="00347DEC" w:rsidP="00DC08BD">
            <w:pPr>
              <w:jc w:val="center"/>
            </w:pPr>
            <w:r>
              <w:t>3</w:t>
            </w:r>
          </w:p>
        </w:tc>
        <w:tc>
          <w:tcPr>
            <w:tcW w:w="0" w:type="auto"/>
            <w:vAlign w:val="center"/>
          </w:tcPr>
          <w:p w14:paraId="72A6EE14" w14:textId="77777777" w:rsidR="00347DEC" w:rsidRDefault="00347DEC" w:rsidP="00DC08BD">
            <w:pPr>
              <w:jc w:val="center"/>
            </w:pPr>
            <w:r>
              <w:t>Днище</w:t>
            </w:r>
          </w:p>
        </w:tc>
        <w:tc>
          <w:tcPr>
            <w:tcW w:w="0" w:type="auto"/>
            <w:vAlign w:val="center"/>
          </w:tcPr>
          <w:p w14:paraId="090872D9" w14:textId="77777777" w:rsidR="00347DEC" w:rsidRDefault="00347DEC" w:rsidP="00DC08BD">
            <w:pPr>
              <w:jc w:val="center"/>
            </w:pPr>
            <w:r>
              <w:t>80</w:t>
            </w:r>
          </w:p>
        </w:tc>
        <w:tc>
          <w:tcPr>
            <w:tcW w:w="0" w:type="auto"/>
            <w:vAlign w:val="center"/>
          </w:tcPr>
          <w:p w14:paraId="242AB2CB" w14:textId="77777777" w:rsidR="00347DEC" w:rsidRDefault="00347DEC" w:rsidP="00DC08BD">
            <w:pPr>
              <w:jc w:val="center"/>
            </w:pPr>
            <w:r>
              <w:t>2</w:t>
            </w:r>
          </w:p>
        </w:tc>
      </w:tr>
      <w:tr w:rsidR="00347DEC" w14:paraId="64BD33F0" w14:textId="77777777">
        <w:trPr>
          <w:trHeight w:val="480"/>
          <w:jc w:val="center"/>
        </w:trPr>
        <w:tc>
          <w:tcPr>
            <w:tcW w:w="0" w:type="auto"/>
            <w:vAlign w:val="center"/>
          </w:tcPr>
          <w:p w14:paraId="1D964FD9" w14:textId="77777777" w:rsidR="00347DEC" w:rsidRDefault="00347DEC" w:rsidP="00DC08BD">
            <w:pPr>
              <w:jc w:val="center"/>
            </w:pPr>
            <w:r>
              <w:t>4</w:t>
            </w:r>
          </w:p>
        </w:tc>
        <w:tc>
          <w:tcPr>
            <w:tcW w:w="0" w:type="auto"/>
            <w:vAlign w:val="center"/>
          </w:tcPr>
          <w:p w14:paraId="2A820BC1" w14:textId="77777777" w:rsidR="00347DEC" w:rsidRDefault="00347DEC" w:rsidP="00DC08BD">
            <w:pPr>
              <w:jc w:val="center"/>
            </w:pPr>
            <w:r>
              <w:t>Эллиптический бак</w:t>
            </w:r>
          </w:p>
        </w:tc>
        <w:tc>
          <w:tcPr>
            <w:tcW w:w="0" w:type="auto"/>
            <w:vAlign w:val="center"/>
          </w:tcPr>
          <w:p w14:paraId="5A09AF5F" w14:textId="77777777" w:rsidR="00347DEC" w:rsidRDefault="00347DEC" w:rsidP="00DC08BD">
            <w:pPr>
              <w:jc w:val="center"/>
            </w:pPr>
            <w:r>
              <w:t>160</w:t>
            </w:r>
          </w:p>
        </w:tc>
        <w:tc>
          <w:tcPr>
            <w:tcW w:w="0" w:type="auto"/>
            <w:vAlign w:val="center"/>
          </w:tcPr>
          <w:p w14:paraId="4099BB8F" w14:textId="77777777" w:rsidR="00347DEC" w:rsidRDefault="00347DEC" w:rsidP="00DC08BD">
            <w:pPr>
              <w:jc w:val="center"/>
            </w:pPr>
            <w:r>
              <w:t>3</w:t>
            </w:r>
          </w:p>
        </w:tc>
      </w:tr>
      <w:tr w:rsidR="00347DEC" w14:paraId="5CE21791" w14:textId="77777777">
        <w:trPr>
          <w:trHeight w:val="480"/>
          <w:jc w:val="center"/>
        </w:trPr>
        <w:tc>
          <w:tcPr>
            <w:tcW w:w="0" w:type="auto"/>
            <w:vAlign w:val="center"/>
          </w:tcPr>
          <w:p w14:paraId="497E79F8" w14:textId="77777777" w:rsidR="00347DEC" w:rsidRDefault="00347DEC" w:rsidP="00DC08BD">
            <w:pPr>
              <w:jc w:val="center"/>
            </w:pPr>
            <w:r>
              <w:t>5</w:t>
            </w:r>
          </w:p>
        </w:tc>
        <w:tc>
          <w:tcPr>
            <w:tcW w:w="0" w:type="auto"/>
            <w:vAlign w:val="center"/>
          </w:tcPr>
          <w:p w14:paraId="1419FBA2" w14:textId="77777777" w:rsidR="00347DEC" w:rsidRDefault="00347DEC" w:rsidP="00DC08BD">
            <w:pPr>
              <w:jc w:val="center"/>
            </w:pPr>
            <w:r>
              <w:t>Двигательная установка</w:t>
            </w:r>
          </w:p>
        </w:tc>
        <w:tc>
          <w:tcPr>
            <w:tcW w:w="0" w:type="auto"/>
            <w:vAlign w:val="center"/>
          </w:tcPr>
          <w:p w14:paraId="43D735D7" w14:textId="77777777" w:rsidR="00347DEC" w:rsidRDefault="00347DEC" w:rsidP="00DC08BD">
            <w:pPr>
              <w:jc w:val="center"/>
            </w:pPr>
            <w:r>
              <w:t>670</w:t>
            </w:r>
          </w:p>
        </w:tc>
        <w:tc>
          <w:tcPr>
            <w:tcW w:w="0" w:type="auto"/>
            <w:vAlign w:val="center"/>
          </w:tcPr>
          <w:p w14:paraId="32395797" w14:textId="77777777" w:rsidR="00347DEC" w:rsidRDefault="00347DEC" w:rsidP="00DC08BD">
            <w:pPr>
              <w:jc w:val="center"/>
            </w:pPr>
            <w:r>
              <w:t>4</w:t>
            </w:r>
          </w:p>
        </w:tc>
      </w:tr>
      <w:tr w:rsidR="00347DEC" w14:paraId="65914B74" w14:textId="77777777">
        <w:trPr>
          <w:trHeight w:val="480"/>
          <w:jc w:val="center"/>
        </w:trPr>
        <w:tc>
          <w:tcPr>
            <w:tcW w:w="0" w:type="auto"/>
            <w:vAlign w:val="center"/>
          </w:tcPr>
          <w:p w14:paraId="68AEFC1A" w14:textId="77777777" w:rsidR="00347DEC" w:rsidRDefault="00347DEC" w:rsidP="00DC08BD">
            <w:pPr>
              <w:jc w:val="center"/>
            </w:pPr>
            <w:r>
              <w:t>6</w:t>
            </w:r>
          </w:p>
        </w:tc>
        <w:tc>
          <w:tcPr>
            <w:tcW w:w="0" w:type="auto"/>
            <w:vAlign w:val="center"/>
          </w:tcPr>
          <w:p w14:paraId="1C0A56E7" w14:textId="77777777" w:rsidR="00347DEC" w:rsidRDefault="00347DEC" w:rsidP="00DC08BD">
            <w:pPr>
              <w:jc w:val="center"/>
            </w:pPr>
            <w:r>
              <w:t>Днище</w:t>
            </w:r>
          </w:p>
        </w:tc>
        <w:tc>
          <w:tcPr>
            <w:tcW w:w="0" w:type="auto"/>
            <w:vAlign w:val="center"/>
          </w:tcPr>
          <w:p w14:paraId="53B48D25" w14:textId="77777777" w:rsidR="00347DEC" w:rsidRDefault="00347DEC" w:rsidP="00DC08BD">
            <w:pPr>
              <w:jc w:val="center"/>
            </w:pPr>
            <w:r>
              <w:t>200</w:t>
            </w:r>
          </w:p>
        </w:tc>
        <w:tc>
          <w:tcPr>
            <w:tcW w:w="0" w:type="auto"/>
            <w:vAlign w:val="center"/>
          </w:tcPr>
          <w:p w14:paraId="5097AB3E" w14:textId="77777777" w:rsidR="00347DEC" w:rsidRDefault="00347DEC" w:rsidP="00DC08BD">
            <w:pPr>
              <w:jc w:val="center"/>
            </w:pPr>
            <w:r>
              <w:t>5</w:t>
            </w:r>
          </w:p>
        </w:tc>
      </w:tr>
      <w:tr w:rsidR="00347DEC" w14:paraId="03A9D800" w14:textId="77777777">
        <w:trPr>
          <w:trHeight w:val="480"/>
          <w:jc w:val="center"/>
        </w:trPr>
        <w:tc>
          <w:tcPr>
            <w:tcW w:w="0" w:type="auto"/>
            <w:vAlign w:val="center"/>
          </w:tcPr>
          <w:p w14:paraId="12088A7E" w14:textId="77777777" w:rsidR="00347DEC" w:rsidRDefault="00347DEC" w:rsidP="00DC08BD">
            <w:pPr>
              <w:jc w:val="center"/>
            </w:pPr>
            <w:r>
              <w:t>7</w:t>
            </w:r>
          </w:p>
        </w:tc>
        <w:tc>
          <w:tcPr>
            <w:tcW w:w="0" w:type="auto"/>
            <w:vAlign w:val="center"/>
          </w:tcPr>
          <w:p w14:paraId="6CB5C615" w14:textId="77777777" w:rsidR="00347DEC" w:rsidRDefault="00347DEC" w:rsidP="00DC08BD">
            <w:pPr>
              <w:jc w:val="center"/>
            </w:pPr>
            <w:r>
              <w:t>Днище</w:t>
            </w:r>
          </w:p>
        </w:tc>
        <w:tc>
          <w:tcPr>
            <w:tcW w:w="0" w:type="auto"/>
            <w:vAlign w:val="center"/>
          </w:tcPr>
          <w:p w14:paraId="147D0A51" w14:textId="77777777" w:rsidR="00347DEC" w:rsidRDefault="00347DEC" w:rsidP="00DC08BD">
            <w:pPr>
              <w:jc w:val="center"/>
            </w:pPr>
            <w:r>
              <w:t>200</w:t>
            </w:r>
          </w:p>
        </w:tc>
        <w:tc>
          <w:tcPr>
            <w:tcW w:w="0" w:type="auto"/>
            <w:vAlign w:val="center"/>
          </w:tcPr>
          <w:p w14:paraId="1C01947A" w14:textId="77777777" w:rsidR="00347DEC" w:rsidRDefault="00347DEC" w:rsidP="00DC08BD">
            <w:pPr>
              <w:jc w:val="center"/>
            </w:pPr>
            <w:r>
              <w:t>6</w:t>
            </w:r>
          </w:p>
        </w:tc>
      </w:tr>
      <w:tr w:rsidR="00347DEC" w14:paraId="6C0ABFA4" w14:textId="77777777">
        <w:trPr>
          <w:trHeight w:val="480"/>
          <w:jc w:val="center"/>
        </w:trPr>
        <w:tc>
          <w:tcPr>
            <w:tcW w:w="0" w:type="auto"/>
            <w:vAlign w:val="center"/>
          </w:tcPr>
          <w:p w14:paraId="25D03D03" w14:textId="77777777" w:rsidR="00347DEC" w:rsidRDefault="00347DEC" w:rsidP="00DC08BD">
            <w:pPr>
              <w:jc w:val="center"/>
            </w:pPr>
            <w:r>
              <w:t>8</w:t>
            </w:r>
          </w:p>
        </w:tc>
        <w:tc>
          <w:tcPr>
            <w:tcW w:w="0" w:type="auto"/>
            <w:vAlign w:val="center"/>
          </w:tcPr>
          <w:p w14:paraId="40C15ABB" w14:textId="77777777" w:rsidR="00347DEC" w:rsidRDefault="00347DEC" w:rsidP="00DC08BD">
            <w:pPr>
              <w:jc w:val="center"/>
            </w:pPr>
            <w:r>
              <w:t>Днище</w:t>
            </w:r>
          </w:p>
        </w:tc>
        <w:tc>
          <w:tcPr>
            <w:tcW w:w="0" w:type="auto"/>
            <w:vAlign w:val="center"/>
          </w:tcPr>
          <w:p w14:paraId="54C28C14" w14:textId="77777777" w:rsidR="00347DEC" w:rsidRDefault="00347DEC" w:rsidP="00DC08BD">
            <w:pPr>
              <w:jc w:val="center"/>
            </w:pPr>
            <w:r>
              <w:t>200</w:t>
            </w:r>
          </w:p>
        </w:tc>
        <w:tc>
          <w:tcPr>
            <w:tcW w:w="0" w:type="auto"/>
            <w:vAlign w:val="center"/>
          </w:tcPr>
          <w:p w14:paraId="4684B46E" w14:textId="77777777" w:rsidR="00347DEC" w:rsidRDefault="00347DEC" w:rsidP="00DC08BD">
            <w:pPr>
              <w:jc w:val="center"/>
            </w:pPr>
            <w:r>
              <w:t>7</w:t>
            </w:r>
          </w:p>
        </w:tc>
      </w:tr>
      <w:tr w:rsidR="00347DEC" w14:paraId="17815063" w14:textId="77777777">
        <w:trPr>
          <w:trHeight w:val="480"/>
          <w:jc w:val="center"/>
        </w:trPr>
        <w:tc>
          <w:tcPr>
            <w:tcW w:w="0" w:type="auto"/>
            <w:vAlign w:val="center"/>
          </w:tcPr>
          <w:p w14:paraId="7366F50E" w14:textId="77777777" w:rsidR="00347DEC" w:rsidRDefault="00347DEC" w:rsidP="00DC08BD">
            <w:pPr>
              <w:jc w:val="center"/>
            </w:pPr>
            <w:r>
              <w:t>9</w:t>
            </w:r>
          </w:p>
        </w:tc>
        <w:tc>
          <w:tcPr>
            <w:tcW w:w="0" w:type="auto"/>
            <w:vAlign w:val="center"/>
          </w:tcPr>
          <w:p w14:paraId="4FD40B4D" w14:textId="77777777" w:rsidR="00347DEC" w:rsidRDefault="00347DEC" w:rsidP="00DC08BD">
            <w:pPr>
              <w:jc w:val="center"/>
            </w:pPr>
            <w:r>
              <w:t>Днище</w:t>
            </w:r>
          </w:p>
        </w:tc>
        <w:tc>
          <w:tcPr>
            <w:tcW w:w="0" w:type="auto"/>
            <w:vAlign w:val="center"/>
          </w:tcPr>
          <w:p w14:paraId="14C2747F" w14:textId="77777777" w:rsidR="00347DEC" w:rsidRDefault="00347DEC" w:rsidP="00DC08BD">
            <w:pPr>
              <w:jc w:val="center"/>
            </w:pPr>
            <w:r>
              <w:t>200</w:t>
            </w:r>
          </w:p>
        </w:tc>
        <w:tc>
          <w:tcPr>
            <w:tcW w:w="0" w:type="auto"/>
            <w:vAlign w:val="center"/>
          </w:tcPr>
          <w:p w14:paraId="02FBF8B8" w14:textId="77777777" w:rsidR="00347DEC" w:rsidRDefault="00347DEC" w:rsidP="00DC08BD">
            <w:pPr>
              <w:jc w:val="center"/>
            </w:pPr>
            <w:r>
              <w:t>8</w:t>
            </w:r>
          </w:p>
        </w:tc>
      </w:tr>
      <w:tr w:rsidR="00347DEC" w14:paraId="69581091" w14:textId="77777777">
        <w:trPr>
          <w:trHeight w:val="480"/>
          <w:jc w:val="center"/>
        </w:trPr>
        <w:tc>
          <w:tcPr>
            <w:tcW w:w="0" w:type="auto"/>
            <w:vAlign w:val="center"/>
          </w:tcPr>
          <w:p w14:paraId="56F59984" w14:textId="77777777" w:rsidR="00347DEC" w:rsidRDefault="00347DEC" w:rsidP="00DC08BD">
            <w:pPr>
              <w:jc w:val="center"/>
            </w:pPr>
          </w:p>
        </w:tc>
        <w:tc>
          <w:tcPr>
            <w:tcW w:w="0" w:type="auto"/>
            <w:vAlign w:val="center"/>
          </w:tcPr>
          <w:p w14:paraId="270F4C99" w14:textId="77777777" w:rsidR="00347DEC" w:rsidRDefault="00347DEC" w:rsidP="00DC08BD">
            <w:pPr>
              <w:jc w:val="center"/>
            </w:pPr>
            <w:r>
              <w:t>Двигательная установка</w:t>
            </w:r>
          </w:p>
        </w:tc>
        <w:tc>
          <w:tcPr>
            <w:tcW w:w="0" w:type="auto"/>
            <w:vAlign w:val="center"/>
          </w:tcPr>
          <w:p w14:paraId="10FA55CA" w14:textId="77777777" w:rsidR="00347DEC" w:rsidRDefault="00347DEC" w:rsidP="00DC08BD">
            <w:pPr>
              <w:jc w:val="center"/>
            </w:pPr>
            <w:r>
              <w:t>2150</w:t>
            </w:r>
          </w:p>
        </w:tc>
        <w:tc>
          <w:tcPr>
            <w:tcW w:w="0" w:type="auto"/>
            <w:vAlign w:val="center"/>
          </w:tcPr>
          <w:p w14:paraId="6EB9CF71" w14:textId="77777777" w:rsidR="00347DEC" w:rsidRDefault="00347DEC" w:rsidP="00DC08BD">
            <w:pPr>
              <w:jc w:val="center"/>
            </w:pPr>
            <w:r>
              <w:t>8</w:t>
            </w:r>
          </w:p>
        </w:tc>
      </w:tr>
    </w:tbl>
    <w:p w14:paraId="728087E1" w14:textId="77777777" w:rsidR="00347DEC" w:rsidRDefault="00347DEC"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5"/>
        <w:gridCol w:w="2618"/>
        <w:gridCol w:w="2981"/>
      </w:tblGrid>
      <w:tr w:rsidR="00347DEC" w14:paraId="00EBAF46" w14:textId="77777777">
        <w:trPr>
          <w:trHeight w:val="135"/>
          <w:jc w:val="center"/>
        </w:trPr>
        <w:tc>
          <w:tcPr>
            <w:tcW w:w="3285" w:type="dxa"/>
            <w:vAlign w:val="center"/>
          </w:tcPr>
          <w:p w14:paraId="6B28290E" w14:textId="77777777" w:rsidR="00347DEC" w:rsidRDefault="00347DEC" w:rsidP="00DC08BD">
            <w:pPr>
              <w:jc w:val="center"/>
            </w:pPr>
          </w:p>
        </w:tc>
        <w:tc>
          <w:tcPr>
            <w:tcW w:w="2618" w:type="dxa"/>
            <w:vAlign w:val="center"/>
          </w:tcPr>
          <w:p w14:paraId="7EBBF19F" w14:textId="77777777" w:rsidR="00347DEC" w:rsidRDefault="00347DEC" w:rsidP="00DC08BD">
            <w:pPr>
              <w:jc w:val="center"/>
            </w:pPr>
            <w:r>
              <w:t>Радиус цилиндрического \ конического участка, м</w:t>
            </w:r>
          </w:p>
        </w:tc>
        <w:tc>
          <w:tcPr>
            <w:tcW w:w="2981" w:type="dxa"/>
            <w:vAlign w:val="center"/>
          </w:tcPr>
          <w:p w14:paraId="0B316490" w14:textId="77777777" w:rsidR="00347DEC" w:rsidRDefault="00347DEC" w:rsidP="00DC08BD">
            <w:pPr>
              <w:jc w:val="center"/>
            </w:pPr>
            <w:r>
              <w:t>Длина цилиндрического \ конического участка, м</w:t>
            </w:r>
          </w:p>
        </w:tc>
      </w:tr>
      <w:tr w:rsidR="00347DEC" w14:paraId="37B50C82" w14:textId="77777777">
        <w:trPr>
          <w:trHeight w:val="420"/>
          <w:jc w:val="center"/>
        </w:trPr>
        <w:tc>
          <w:tcPr>
            <w:tcW w:w="3285" w:type="dxa"/>
            <w:vAlign w:val="center"/>
          </w:tcPr>
          <w:p w14:paraId="6CAFC46D" w14:textId="77777777" w:rsidR="00347DEC" w:rsidRDefault="00347DEC" w:rsidP="00DC08BD">
            <w:pPr>
              <w:jc w:val="center"/>
            </w:pPr>
            <w:r>
              <w:t>1 участок (конический)</w:t>
            </w:r>
          </w:p>
        </w:tc>
        <w:tc>
          <w:tcPr>
            <w:tcW w:w="2618" w:type="dxa"/>
            <w:vAlign w:val="center"/>
          </w:tcPr>
          <w:p w14:paraId="2E0F8C0D" w14:textId="77777777" w:rsidR="00347DEC" w:rsidRDefault="00347DEC" w:rsidP="00DC08BD">
            <w:pPr>
              <w:jc w:val="center"/>
            </w:pPr>
            <w:r>
              <w:t>1,5</w:t>
            </w:r>
          </w:p>
        </w:tc>
        <w:tc>
          <w:tcPr>
            <w:tcW w:w="2981" w:type="dxa"/>
            <w:vAlign w:val="center"/>
          </w:tcPr>
          <w:p w14:paraId="257C96E1" w14:textId="77777777" w:rsidR="00347DEC" w:rsidRDefault="00347DEC" w:rsidP="00DC08BD">
            <w:pPr>
              <w:jc w:val="center"/>
            </w:pPr>
            <w:r>
              <w:t>- \ 4,5</w:t>
            </w:r>
          </w:p>
        </w:tc>
      </w:tr>
      <w:tr w:rsidR="00347DEC" w14:paraId="01281467" w14:textId="77777777">
        <w:trPr>
          <w:trHeight w:val="420"/>
          <w:jc w:val="center"/>
        </w:trPr>
        <w:tc>
          <w:tcPr>
            <w:tcW w:w="3285" w:type="dxa"/>
            <w:vAlign w:val="center"/>
          </w:tcPr>
          <w:p w14:paraId="37AD97BE" w14:textId="77777777" w:rsidR="00347DEC" w:rsidRDefault="00347DEC" w:rsidP="00DC08BD">
            <w:pPr>
              <w:jc w:val="center"/>
            </w:pPr>
            <w:r>
              <w:t>2 участок (цилиндрический)</w:t>
            </w:r>
          </w:p>
        </w:tc>
        <w:tc>
          <w:tcPr>
            <w:tcW w:w="2618" w:type="dxa"/>
            <w:vAlign w:val="center"/>
          </w:tcPr>
          <w:p w14:paraId="19A31690" w14:textId="77777777" w:rsidR="00347DEC" w:rsidRDefault="00347DEC" w:rsidP="00DC08BD">
            <w:pPr>
              <w:jc w:val="center"/>
            </w:pPr>
            <w:r>
              <w:t>1,5</w:t>
            </w:r>
          </w:p>
        </w:tc>
        <w:tc>
          <w:tcPr>
            <w:tcW w:w="2981" w:type="dxa"/>
            <w:vAlign w:val="center"/>
          </w:tcPr>
          <w:p w14:paraId="20A5512E" w14:textId="77777777" w:rsidR="00347DEC" w:rsidRDefault="00347DEC" w:rsidP="00DC08BD">
            <w:pPr>
              <w:jc w:val="center"/>
            </w:pPr>
            <w:r>
              <w:t>27,5\-</w:t>
            </w:r>
          </w:p>
        </w:tc>
      </w:tr>
      <w:tr w:rsidR="00347DEC" w14:paraId="2D5C4EE0" w14:textId="77777777">
        <w:trPr>
          <w:trHeight w:val="420"/>
          <w:jc w:val="center"/>
        </w:trPr>
        <w:tc>
          <w:tcPr>
            <w:tcW w:w="3285" w:type="dxa"/>
            <w:vAlign w:val="center"/>
          </w:tcPr>
          <w:p w14:paraId="79A359DA" w14:textId="77777777" w:rsidR="00347DEC" w:rsidRDefault="00347DEC" w:rsidP="00DC08BD">
            <w:pPr>
              <w:jc w:val="center"/>
            </w:pPr>
            <w:r>
              <w:t>3 участок (конический)</w:t>
            </w:r>
          </w:p>
        </w:tc>
        <w:tc>
          <w:tcPr>
            <w:tcW w:w="2618" w:type="dxa"/>
            <w:vAlign w:val="center"/>
          </w:tcPr>
          <w:p w14:paraId="0ABB075F" w14:textId="77777777" w:rsidR="00347DEC" w:rsidRDefault="00347DEC" w:rsidP="00DC08BD">
            <w:pPr>
              <w:jc w:val="center"/>
            </w:pPr>
            <w:r>
              <w:t>1,5 \ 2</w:t>
            </w:r>
          </w:p>
        </w:tc>
        <w:tc>
          <w:tcPr>
            <w:tcW w:w="2981" w:type="dxa"/>
            <w:vAlign w:val="center"/>
          </w:tcPr>
          <w:p w14:paraId="44167A3D" w14:textId="77777777" w:rsidR="00347DEC" w:rsidRDefault="00347DEC" w:rsidP="00DC08BD">
            <w:pPr>
              <w:jc w:val="center"/>
            </w:pPr>
            <w:r>
              <w:t>- \ 4</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F62BA9">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7E52C140" w14:textId="662F4531" w:rsidR="00347DEC" w:rsidRPr="00F45A45" w:rsidRDefault="00E10471" w:rsidP="00E10471">
      <w:pPr>
        <w:pStyle w:val="a0"/>
        <w:rPr>
          <w:lang w:val="ru-RU"/>
        </w:rPr>
      </w:pPr>
      <m:oMath>
        <m:r>
          <w:rPr>
            <w:rFonts w:ascii="Cambria Math"/>
          </w:rPr>
          <m:t>ρ</m:t>
        </m:r>
        <m:r>
          <w:rPr>
            <w:rFonts w:ascii="Cambria Math"/>
            <w:lang w:val="ru-RU"/>
          </w:rPr>
          <m:t>=0,16</m:t>
        </m:r>
        <m:r>
          <w:rPr>
            <w:rFonts w:ascii="Cambria Math"/>
            <w:lang w:val="ru-RU"/>
          </w:rPr>
          <m:t>кг</m:t>
        </m:r>
        <m:r>
          <w:rPr>
            <w:rFonts w:ascii="Cambria Math"/>
            <w:lang w:val="ru-RU"/>
          </w:rPr>
          <m:t>/</m:t>
        </m:r>
        <m:sSup>
          <m:sSupPr>
            <m:ctrlPr>
              <w:rPr>
                <w:rFonts w:ascii="Cambria Math" w:hAnsi="Cambria Math"/>
                <w:i/>
              </w:rPr>
            </m:ctrlPr>
          </m:sSupPr>
          <m:e>
            <m:r>
              <w:rPr>
                <w:rFonts w:ascii="Cambria Math"/>
                <w:lang w:val="ru-RU"/>
              </w:rPr>
              <m:t>м</m:t>
            </m:r>
          </m:e>
          <m:sup>
            <m:r>
              <w:rPr>
                <w:rFonts w:ascii="Cambria Math"/>
                <w:lang w:val="ru-RU"/>
              </w:rPr>
              <m:t>3</m:t>
            </m:r>
          </m:sup>
        </m:sSup>
      </m:oMath>
      <w:r w:rsidR="00347DEC" w:rsidRPr="00F45A45">
        <w:rPr>
          <w:lang w:val="ru-RU"/>
        </w:rPr>
        <w:t>– плотность воздуха на высоте полёта,</w:t>
      </w:r>
    </w:p>
    <w:p w14:paraId="47CCA2D8" w14:textId="008A09B3" w:rsidR="00347DEC" w:rsidRPr="00C91F03" w:rsidRDefault="00E10471" w:rsidP="00E10471">
      <w:pPr>
        <w:pStyle w:val="a0"/>
        <w:rPr>
          <w:lang w:val="ru-RU"/>
        </w:rPr>
      </w:pPr>
      <m:oMath>
        <m:r>
          <w:rPr>
            <w:rFonts w:ascii="Cambria Math"/>
          </w:rPr>
          <m:t>a</m:t>
        </m:r>
        <m:r>
          <w:rPr>
            <w:rFonts w:ascii="Cambria Math"/>
            <w:lang w:val="ru-RU"/>
          </w:rPr>
          <m:t>=295</m:t>
        </m:r>
        <m:r>
          <w:rPr>
            <w:rFonts w:ascii="Cambria Math"/>
            <w:lang w:val="ru-RU"/>
          </w:rPr>
          <m:t>м</m:t>
        </m:r>
        <m:r>
          <w:rPr>
            <w:rFonts w:ascii="Cambria Math"/>
            <w:lang w:val="ru-RU"/>
          </w:rPr>
          <m:t>/</m:t>
        </m:r>
        <m:r>
          <w:rPr>
            <w:rFonts w:ascii="Cambria Math"/>
            <w:lang w:val="ru-RU"/>
          </w:rPr>
          <m:t>с</m:t>
        </m:r>
      </m:oMath>
      <w:r w:rsidR="00347DEC" w:rsidRPr="00C91F03">
        <w:rPr>
          <w:lang w:val="ru-RU"/>
        </w:rPr>
        <w:t>– скорость звука на высоте полёта.</w:t>
      </w:r>
    </w:p>
    <w:p w14:paraId="10901635" w14:textId="77777777" w:rsidR="00347DEC" w:rsidRPr="00E10471" w:rsidRDefault="00347DEC" w:rsidP="00AA3179">
      <w:pPr>
        <w:pStyle w:val="a0"/>
        <w:rPr>
          <w:lang w:val="ru-RU"/>
        </w:rPr>
      </w:pPr>
      <w:r w:rsidRPr="00E10471">
        <w:rPr>
          <w:lang w:val="ru-RU"/>
        </w:rPr>
        <w:t>Тогда</w:t>
      </w:r>
    </w:p>
    <w:p w14:paraId="02B0ABA6" w14:textId="257345F4" w:rsidR="00347DEC" w:rsidRPr="00E10471" w:rsidRDefault="00E10471" w:rsidP="00E10471">
      <w:pPr>
        <w:pStyle w:val="a0"/>
        <w:rPr>
          <w:lang w:val="ru-RU"/>
        </w:rPr>
      </w:pPr>
      <m:oMathPara>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f>
            <m:fPr>
              <m:ctrlPr>
                <w:rPr>
                  <w:rFonts w:ascii="Cambria Math" w:hAnsi="Cambria Math"/>
                  <w:i/>
                </w:rPr>
              </m:ctrlPr>
            </m:fPr>
            <m:num>
              <m:r>
                <w:rPr>
                  <w:rFonts w:ascii="Cambria Math"/>
                  <w:lang w:val="ru-RU"/>
                </w:rPr>
                <m:t>37</m:t>
              </m:r>
            </m:num>
            <m:den>
              <m:r>
                <w:rPr>
                  <w:rFonts w:ascii="Cambria Math"/>
                  <w:lang w:val="ru-RU"/>
                </w:rPr>
                <m:t>540</m:t>
              </m:r>
            </m:den>
          </m:f>
          <m:r>
            <w:rPr>
              <w:rFonts w:ascii="Cambria Math"/>
              <w:lang w:val="ru-RU"/>
            </w:rPr>
            <m:t>=0,06852</m:t>
          </m:r>
          <m:r>
            <m:rPr>
              <m:nor/>
            </m:rPr>
            <w:rPr>
              <w:rFonts w:ascii="Cambria Math"/>
              <w:lang w:val="ru-RU"/>
            </w:rPr>
            <m:t xml:space="preserve"> </m:t>
          </m:r>
          <m:r>
            <m:rPr>
              <m:nor/>
            </m:rPr>
            <w:rPr>
              <w:rFonts w:ascii="Cambria Math"/>
              <w:lang w:val="ru-RU"/>
            </w:rPr>
            <m:t>рад</m:t>
          </m:r>
          <m:r>
            <m:rPr>
              <m:sty m:val="p"/>
            </m:rPr>
            <w:rPr>
              <w:rFonts w:ascii="Cambria Math"/>
              <w:lang w:val="ru-RU"/>
            </w:rPr>
            <m:t>,</m:t>
          </m:r>
          <m:r>
            <m:rPr>
              <m:sty m:val="p"/>
            </m:rPr>
            <w:rPr>
              <w:rFonts w:ascii="Cambria Math"/>
              <w:lang w:val="ru-RU"/>
            </w:rPr>
            <w:br/>
          </m:r>
        </m:oMath>
        <m:oMath>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0,16</m:t>
              </m:r>
              <m:r>
                <w:rPr>
                  <w:rFonts w:ascii="MS Gothic" w:eastAsia="MS Gothic" w:hAnsi="MS Gothic" w:cs="MS Gothic" w:hint="eastAsia"/>
                  <w:lang w:val="ru-RU"/>
                </w:rPr>
                <m:t>⋅</m:t>
              </m:r>
              <m:r>
                <w:rPr>
                  <w:rFonts w:ascii="Cambria Math"/>
                  <w:lang w:val="ru-RU"/>
                </w:rPr>
                <m:t>54</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2</m:t>
              </m:r>
            </m:den>
          </m:f>
          <m:r>
            <w:rPr>
              <w:rFonts w:ascii="Cambria Math"/>
              <w:lang w:val="ru-RU"/>
            </w:rPr>
            <m:t>=</m:t>
          </m:r>
          <m:r>
            <m:rPr>
              <m:nor/>
            </m:rPr>
            <w:rPr>
              <w:rFonts w:ascii="Cambria Math"/>
              <w:lang w:val="ru-RU"/>
            </w:rPr>
            <m:t>23328</m:t>
          </m:r>
          <m:r>
            <m:rPr>
              <m:sty m:val="p"/>
            </m:rPr>
            <w:rPr>
              <w:rFonts w:ascii="Cambria Math"/>
              <w:lang w:val="ru-RU"/>
            </w:rPr>
            <m:t>Па</m:t>
          </m:r>
          <m:r>
            <m:rPr>
              <m:sty m:val="p"/>
            </m:rPr>
            <w:rPr>
              <w:rFonts w:ascii="Cambria Math"/>
              <w:lang w:val="ru-RU"/>
            </w:rPr>
            <m:t>,</m:t>
          </m:r>
          <m:r>
            <m:rPr>
              <m:sty m:val="p"/>
            </m:rPr>
            <w:rPr>
              <w:rFonts w:ascii="Cambria Math"/>
              <w:lang w:val="ru-RU"/>
            </w:rPr>
            <w:br/>
          </m:r>
        </m:oMath>
        <m:oMath>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r>
            <w:rPr>
              <w:rFonts w:ascii="Cambria Math"/>
              <w:lang w:val="ru-RU"/>
            </w:rPr>
            <m:t>=</m:t>
          </m:r>
          <m:f>
            <m:fPr>
              <m:ctrlPr>
                <w:rPr>
                  <w:rFonts w:ascii="Cambria Math" w:hAnsi="Cambria Math"/>
                  <w:i/>
                </w:rPr>
              </m:ctrlPr>
            </m:fPr>
            <m:num>
              <m:r>
                <w:rPr>
                  <w:rFonts w:ascii="Cambria Math"/>
                  <w:lang w:val="ru-RU"/>
                </w:rPr>
                <m:t>540</m:t>
              </m:r>
            </m:num>
            <m:den>
              <m:r>
                <w:rPr>
                  <w:rFonts w:ascii="Cambria Math"/>
                  <w:lang w:val="ru-RU"/>
                </w:rPr>
                <m:t>295</m:t>
              </m:r>
            </m:den>
          </m:f>
          <m:r>
            <w:rPr>
              <w:rFonts w:ascii="Cambria Math"/>
              <w:lang w:val="ru-RU"/>
            </w:rPr>
            <m:t>=1,83.</m:t>
          </m:r>
        </m:oMath>
      </m:oMathPara>
    </w:p>
    <w:p w14:paraId="4EB5C237" w14:textId="77777777" w:rsidR="00347DEC" w:rsidRPr="00C91F03" w:rsidRDefault="00347DEC" w:rsidP="00AA3179">
      <w:pPr>
        <w:pStyle w:val="a0"/>
        <w:rPr>
          <w:lang w:val="ru-RU"/>
        </w:rPr>
      </w:pPr>
      <w:r w:rsidRPr="00C91F03">
        <w:rPr>
          <w:lang w:val="ru-RU"/>
        </w:rPr>
        <w:t>Для удобства расчетов разобьем заданное сечение на 3 участка</w:t>
      </w:r>
    </w:p>
    <w:p w14:paraId="2DE899B1" w14:textId="77777777" w:rsidR="00347DEC" w:rsidRPr="00C91F03" w:rsidRDefault="00347DEC" w:rsidP="00AA3179">
      <w:pPr>
        <w:pStyle w:val="a0"/>
        <w:rPr>
          <w:lang w:val="ru-RU"/>
        </w:rPr>
      </w:pPr>
    </w:p>
    <w:p w14:paraId="4F5CE062" w14:textId="77777777" w:rsidR="00347DEC" w:rsidRPr="00C91F03" w:rsidRDefault="00347DEC" w:rsidP="00AA3179">
      <w:pPr>
        <w:pStyle w:val="a0"/>
        <w:rPr>
          <w:lang w:val="ru-RU"/>
        </w:rPr>
      </w:pPr>
      <w:r w:rsidRPr="00C91F03">
        <w:rPr>
          <w:lang w:val="ru-RU"/>
        </w:rPr>
        <w:t>Участок 1 (конический)</w:t>
      </w:r>
    </w:p>
    <w:p w14:paraId="3918FB93" w14:textId="77777777" w:rsidR="00347DEC" w:rsidRPr="00C91F03" w:rsidRDefault="00347DEC" w:rsidP="00AA3179">
      <w:pPr>
        <w:pStyle w:val="a0"/>
        <w:rPr>
          <w:lang w:val="ru-RU"/>
        </w:rPr>
      </w:pPr>
    </w:p>
    <w:p w14:paraId="0E78066E" w14:textId="77777777" w:rsidR="00347DEC" w:rsidRPr="00C91F03" w:rsidRDefault="00347DEC" w:rsidP="00AA3179">
      <w:pPr>
        <w:pStyle w:val="a0"/>
        <w:rPr>
          <w:lang w:val="ru-RU"/>
        </w:rPr>
      </w:pPr>
      <w:r w:rsidRPr="00C91F03">
        <w:rPr>
          <w:lang w:val="ru-RU"/>
        </w:rPr>
        <w:t>Первый участок представлен на рисунке 1.2.</w:t>
      </w:r>
    </w:p>
    <w:p w14:paraId="2D9B5D23" w14:textId="77777777" w:rsidR="00347DEC" w:rsidRDefault="00347DEC" w:rsidP="00347DEC">
      <w:pPr>
        <w:ind w:firstLine="561"/>
        <w:jc w:val="both"/>
      </w:pPr>
    </w:p>
    <w:p w14:paraId="3C50E3E1" w14:textId="77777777" w:rsidR="00347DEC" w:rsidRDefault="00347DEC" w:rsidP="00E94DCC">
      <w:pPr>
        <w:pStyle w:val="a7"/>
      </w:pPr>
      <w:r>
        <w:object w:dxaOrig="2865" w:dyaOrig="1440" w14:anchorId="1F88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84pt" o:ole="">
            <v:imagedata r:id="rId10" o:title=""/>
          </v:shape>
          <o:OLEObject Type="Embed" ProgID="KompasFRWFile" ShapeID="_x0000_i1025" DrawAspect="Content" ObjectID="_1772135050" r:id="rId11"/>
        </w:object>
      </w:r>
    </w:p>
    <w:p w14:paraId="0642F241" w14:textId="77777777" w:rsidR="00347DEC" w:rsidRPr="00E94DCC" w:rsidRDefault="00347DEC" w:rsidP="00347DEC">
      <w:pPr>
        <w:ind w:firstLine="561"/>
        <w:jc w:val="center"/>
        <w:rPr>
          <w:i/>
        </w:rPr>
      </w:pPr>
      <w:r w:rsidRPr="00E94DCC">
        <w:rPr>
          <w:i/>
        </w:rPr>
        <w:t>Рисунок</w:t>
      </w:r>
      <w:r w:rsidR="00725BE2">
        <w:rPr>
          <w:i/>
        </w:rPr>
        <w:t xml:space="preserve"> 1.</w:t>
      </w:r>
      <w:r w:rsidRPr="00E94DCC">
        <w:rPr>
          <w:i/>
        </w:rPr>
        <w:t>2</w:t>
      </w:r>
    </w:p>
    <w:p w14:paraId="51544DFA" w14:textId="77777777" w:rsidR="00347DEC" w:rsidRDefault="00347DEC" w:rsidP="00AA3179">
      <w:pPr>
        <w:pStyle w:val="a0"/>
      </w:pPr>
      <w:r>
        <w:t>Для него</w:t>
      </w:r>
    </w:p>
    <w:p w14:paraId="2A4049A9" w14:textId="4C018785"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1</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1,5</m:t>
                      </m:r>
                    </m:num>
                    <m:den>
                      <m:r>
                        <w:rPr>
                          <w:rFonts w:ascii="Cambria Math"/>
                        </w:rPr>
                        <m:t>4,5</m:t>
                      </m:r>
                    </m:den>
                  </m:f>
                </m:e>
              </m:d>
            </m:num>
            <m:den>
              <m:r>
                <w:rPr>
                  <w:rFonts w:ascii="Cambria Math"/>
                </w:rPr>
                <m:t>180</m:t>
              </m:r>
            </m:den>
          </m:f>
          <m:r>
            <w:rPr>
              <w:rFonts w:ascii="Cambria Math"/>
            </w:rPr>
            <m:t>=0,322</m:t>
          </m:r>
          <m:r>
            <w:rPr>
              <w:rFonts w:ascii="Cambria Math"/>
            </w:rPr>
            <m:t>рад</m:t>
          </m:r>
          <m:r>
            <w:rPr>
              <w:rFonts w:ascii="Cambria Math"/>
            </w:rPr>
            <m:t>.</m:t>
          </m:r>
        </m:oMath>
      </m:oMathPara>
    </w:p>
    <w:p w14:paraId="7F56AA10" w14:textId="294F50F3"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3AC72791" w14:textId="6F62BC16" w:rsidR="00347DEC" w:rsidRPr="00E10471"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sSub>
          <m:sSubPr>
            <m:ctrlPr>
              <w:rPr>
                <w:rFonts w:ascii="Cambria Math" w:hAnsi="Cambria Math"/>
                <w:i/>
              </w:rPr>
            </m:ctrlPr>
          </m:sSubPr>
          <m:e>
            <m:r>
              <w:rPr>
                <w:rFonts w:ascii="Cambria Math"/>
              </w:rPr>
              <m:t>β</m:t>
            </m:r>
          </m:e>
          <m:sub>
            <m:r>
              <w:rPr>
                <w:rFonts w:ascii="Cambria Math"/>
                <w:lang w:val="ru-RU"/>
              </w:rPr>
              <m:t>1</m:t>
            </m:r>
          </m:sub>
        </m:sSub>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sSub>
                  <m:sSubPr>
                    <m:ctrlPr>
                      <w:rPr>
                        <w:rFonts w:ascii="Cambria Math" w:hAnsi="Cambria Math"/>
                        <w:i/>
                      </w:rPr>
                    </m:ctrlPr>
                  </m:sSubPr>
                  <m:e>
                    <m:r>
                      <w:rPr>
                        <w:rFonts w:ascii="Cambria Math"/>
                      </w:rPr>
                      <m:t>β</m:t>
                    </m:r>
                  </m:e>
                  <m:sub>
                    <m:r>
                      <w:rPr>
                        <w:rFonts w:ascii="Cambria Math"/>
                        <w:lang w:val="ru-RU"/>
                      </w:rPr>
                      <m:t>1</m:t>
                    </m:r>
                  </m:sub>
                </m:sSub>
              </m:e>
              <m:sup>
                <m:r>
                  <w:rPr>
                    <w:rFonts w:ascii="Cambria Math"/>
                    <w:lang w:val="ru-RU"/>
                  </w:rPr>
                  <m:t>2</m:t>
                </m:r>
              </m:sup>
            </m:sSup>
          </m:e>
        </m:d>
        <m:r>
          <w:rPr>
            <w:rFonts w:ascii="MS Gothic" w:eastAsia="MS Gothic" w:hAnsi="MS Gothic" w:cs="MS Gothic" w:hint="eastAsia"/>
            <w:lang w:val="ru-RU"/>
          </w:rPr>
          <m:t>⋅</m:t>
        </m:r>
        <m:r>
          <w:rPr>
            <w:rFonts w:ascii="Cambria Math"/>
          </w:rPr>
          <m:t>q</m:t>
        </m:r>
        <m:sSub>
          <m:sSubPr>
            <m:ctrlPr>
              <w:rPr>
                <w:rFonts w:ascii="Cambria Math" w:hAnsi="Cambria Math"/>
                <w:i/>
              </w:rPr>
            </m:ctrlPr>
          </m:sSubPr>
          <m:e>
            <m:r>
              <w:rPr>
                <w:rFonts w:ascii="Cambria Math"/>
              </w:rPr>
              <m:t>r</m:t>
            </m:r>
          </m:e>
          <m:sub>
            <m:r>
              <w:rPr>
                <w:rFonts w:ascii="Cambria Math"/>
                <w:lang w:val="ru-RU"/>
              </w:rPr>
              <m:t>1</m:t>
            </m:r>
          </m:sub>
        </m:sSub>
      </m:oMath>
      <w:r w:rsidR="00347DEC" w:rsidRPr="00E10471">
        <w:rPr>
          <w:lang w:val="ru-RU"/>
        </w:rPr>
        <w:t>.</w:t>
      </w:r>
    </w:p>
    <w:p w14:paraId="0545B3FB" w14:textId="77777777" w:rsidR="00347DEC" w:rsidRPr="00E10471" w:rsidRDefault="00347DEC" w:rsidP="00AA3179">
      <w:pPr>
        <w:pStyle w:val="a0"/>
        <w:rPr>
          <w:lang w:val="ru-RU"/>
        </w:rPr>
      </w:pPr>
      <w:r w:rsidRPr="00E10471">
        <w:rPr>
          <w:lang w:val="ru-RU"/>
        </w:rPr>
        <w:t>Тогда</w:t>
      </w:r>
    </w:p>
    <w:p w14:paraId="5E16508A" w14:textId="79B0AD0D"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0,321</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m:t>
              </m:r>
              <m:sSup>
                <m:sSupPr>
                  <m:ctrlPr>
                    <w:rPr>
                      <w:rFonts w:ascii="Cambria Math" w:hAnsi="Cambria Math"/>
                      <w:i/>
                    </w:rPr>
                  </m:ctrlPr>
                </m:sSupPr>
                <m:e>
                  <m:r>
                    <w:rPr>
                      <w:rFonts w:ascii="Cambria Math"/>
                      <w:lang w:val="ru-RU"/>
                    </w:rPr>
                    <m:t>1</m:t>
                  </m:r>
                </m:e>
                <m:sup>
                  <m:r>
                    <w:rPr>
                      <w:rFonts w:ascii="Cambria Math"/>
                      <w:lang w:val="ru-RU"/>
                    </w:rPr>
                    <m:t>2</m:t>
                  </m:r>
                </m:sup>
              </m:sSup>
            </m:e>
          </m:d>
          <m:r>
            <w:rPr>
              <w:rFonts w:ascii="MS Gothic" w:eastAsia="MS Gothic" w:hAnsi="MS Gothic" w:cs="MS Gothic" w:hint="eastAsia"/>
              <w:lang w:val="ru-RU"/>
            </w:rPr>
            <m:t>⋅</m:t>
          </m:r>
          <m:r>
            <w:rPr>
              <w:rFonts w:ascii="Cambria Math"/>
              <w:lang w:val="ru-RU"/>
            </w:rPr>
            <m:t>23328</m:t>
          </m:r>
          <m:r>
            <w:rPr>
              <w:rFonts w:ascii="MS Gothic" w:eastAsia="MS Gothic" w:hAnsi="MS Gothic" w:cs="MS Gothic" w:hint="eastAsia"/>
              <w:lang w:val="ru-RU"/>
            </w:rPr>
            <m:t>⋅</m:t>
          </m:r>
          <m:r>
            <w:rPr>
              <w:rFonts w:ascii="Cambria Math"/>
              <w:lang w:val="ru-RU"/>
            </w:rPr>
            <m:t>1,5=</m:t>
          </m:r>
          <m:r>
            <w:rPr>
              <w:rFonts w:ascii="Cambria Math"/>
              <w:lang w:val="ru-RU"/>
            </w:rPr>
            <m:t>-</m:t>
          </m:r>
          <m:r>
            <m:rPr>
              <m:nor/>
            </m:rPr>
            <w:rPr>
              <w:rFonts w:ascii="Cambria Math"/>
              <w:lang w:val="ru-RU"/>
            </w:rPr>
            <m:t xml:space="preserve">15517,92 </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91CAC5B" w14:textId="77777777" w:rsidR="00347DEC" w:rsidRPr="00F45A45" w:rsidRDefault="00F45A45" w:rsidP="00AA3179">
      <w:pPr>
        <w:pStyle w:val="a0"/>
        <w:rPr>
          <w:lang w:val="ru-RU"/>
        </w:rPr>
      </w:pPr>
      <w:r w:rsidRPr="00C91F03">
        <w:rPr>
          <w:lang w:val="ru-RU"/>
        </w:rPr>
        <w:t>Погонная продольная нагрузка</w:t>
      </w:r>
    </w:p>
    <w:p w14:paraId="7C0CD9F3" w14:textId="45ACD566" w:rsidR="00347DEC" w:rsidRPr="00C91F03" w:rsidRDefault="00347DEC" w:rsidP="00E10471">
      <w:pPr>
        <w:pStyle w:val="a0"/>
        <w:rPr>
          <w:lang w:val="ru-RU"/>
        </w:rPr>
      </w:pPr>
      <w:r w:rsidRPr="00C91F03">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oMath>
      <w:r w:rsidRPr="00C91F03">
        <w:rPr>
          <w:lang w:val="ru-RU"/>
        </w:rPr>
        <w:t xml:space="preserve"> вычислим по формуле:</w:t>
      </w:r>
    </w:p>
    <w:p w14:paraId="141236A4" w14:textId="20AE22DF"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p1</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sub>
          </m:sSub>
          <m:r>
            <w:rPr>
              <w:rFonts w:ascii="Cambria Math"/>
            </w:rPr>
            <m:t>-</m:t>
          </m:r>
          <m:r>
            <w:rPr>
              <w:rFonts w:ascii="Cambria Math"/>
            </w:rPr>
            <m:t>0).</m:t>
          </m:r>
        </m:oMath>
      </m:oMathPara>
    </w:p>
    <w:p w14:paraId="19C6F2B2" w14:textId="77777777" w:rsidR="00347DEC" w:rsidRPr="00E10471" w:rsidRDefault="00347DEC" w:rsidP="00AA3179">
      <w:pPr>
        <w:pStyle w:val="a0"/>
        <w:rPr>
          <w:lang w:val="ru-RU"/>
        </w:rPr>
      </w:pPr>
      <w:r w:rsidRPr="00E10471">
        <w:rPr>
          <w:lang w:val="ru-RU"/>
        </w:rPr>
        <w:t>Тогда</w:t>
      </w:r>
    </w:p>
    <w:p w14:paraId="0059443A" w14:textId="001C2E7C"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0,3217</m:t>
              </m:r>
              <m:sSup>
                <m:sSupPr>
                  <m:ctrlPr>
                    <w:rPr>
                      <w:rFonts w:ascii="Cambria Math" w:hAnsi="Cambria Math"/>
                      <w:i/>
                    </w:rPr>
                  </m:ctrlPr>
                </m:sSupPr>
                <m:e>
                  <m:r>
                    <w:rPr>
                      <w:rFonts w:ascii="Cambria Math"/>
                      <w:lang w:val="ru-RU"/>
                    </w:rPr>
                    <m:t>5</m:t>
                  </m:r>
                </m:e>
                <m:sup>
                  <m:r>
                    <w:rPr>
                      <w:rFonts w:ascii="Cambria Math"/>
                      <w:lang w:val="ru-RU"/>
                    </w:rPr>
                    <m:t>2</m:t>
                  </m:r>
                </m:sup>
              </m:sSup>
            </m:e>
          </m:d>
          <m:r>
            <w:rPr>
              <w:rFonts w:ascii="MS Gothic" w:eastAsia="MS Gothic" w:hAnsi="MS Gothic" w:cs="MS Gothic" w:hint="eastAsia"/>
              <w:lang w:val="ru-RU"/>
            </w:rPr>
            <m:t>⋅</m:t>
          </m:r>
          <m:r>
            <w:rPr>
              <w:rFonts w:ascii="Cambria Math"/>
            </w:rPr>
            <m:t>π</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m:t>
          </m:r>
          <m:r>
            <m:rPr>
              <m:nor/>
            </m:rPr>
            <w:rPr>
              <w:rFonts w:ascii="Cambria Math"/>
              <w:lang w:val="ru-RU"/>
            </w:rPr>
            <m:t>34915,33</m:t>
          </m:r>
          <m:r>
            <m:rPr>
              <m:sty m:val="p"/>
            </m:rPr>
            <w:rPr>
              <w:rFonts w:ascii="Cambria Math"/>
              <w:lang w:val="ru-RU"/>
            </w:rPr>
            <m:t>Н</m:t>
          </m:r>
          <m:r>
            <m:rPr>
              <m:sty m:val="p"/>
            </m:rPr>
            <w:rPr>
              <w:rFonts w:ascii="Cambria Math"/>
              <w:lang w:val="ru-RU"/>
            </w:rPr>
            <m:t>.</m:t>
          </m:r>
        </m:oMath>
      </m:oMathPara>
    </w:p>
    <w:p w14:paraId="7B9B02F7" w14:textId="77777777" w:rsidR="00347DEC" w:rsidRPr="00C91F03" w:rsidRDefault="00347DEC" w:rsidP="00AA3179">
      <w:pPr>
        <w:pStyle w:val="a0"/>
        <w:rPr>
          <w:lang w:val="ru-RU"/>
        </w:rPr>
      </w:pPr>
      <w:r w:rsidRPr="00C91F03">
        <w:rPr>
          <w:lang w:val="ru-RU"/>
        </w:rPr>
        <w:t>Участок 2 (цилиндрический)</w:t>
      </w:r>
    </w:p>
    <w:p w14:paraId="04CDA9C8" w14:textId="77777777" w:rsidR="00347DEC" w:rsidRPr="00C91F03" w:rsidRDefault="00347DEC" w:rsidP="00AA3179">
      <w:pPr>
        <w:pStyle w:val="a0"/>
        <w:rPr>
          <w:lang w:val="ru-RU"/>
        </w:rPr>
      </w:pPr>
    </w:p>
    <w:p w14:paraId="60F71CAB" w14:textId="77777777" w:rsidR="00347DEC" w:rsidRPr="00C91F03" w:rsidRDefault="00347DEC" w:rsidP="00AA3179">
      <w:pPr>
        <w:pStyle w:val="a0"/>
        <w:rPr>
          <w:lang w:val="ru-RU"/>
        </w:rPr>
      </w:pPr>
      <w:r w:rsidRPr="00C91F03">
        <w:rPr>
          <w:lang w:val="ru-RU"/>
        </w:rPr>
        <w:t>Элемент цилиндрический учас</w:t>
      </w:r>
      <w:r w:rsidR="00725BE2" w:rsidRPr="00C91F03">
        <w:rPr>
          <w:lang w:val="ru-RU"/>
        </w:rPr>
        <w:t>тка представлен на рисунке 1.3.</w:t>
      </w:r>
    </w:p>
    <w:p w14:paraId="0313C31C" w14:textId="77777777" w:rsidR="00347DEC" w:rsidRDefault="00347DEC" w:rsidP="00347DEC">
      <w:pPr>
        <w:jc w:val="both"/>
      </w:pPr>
    </w:p>
    <w:p w14:paraId="2830CDBC" w14:textId="77777777" w:rsidR="00347DEC" w:rsidRDefault="00347DEC" w:rsidP="00725BE2">
      <w:pPr>
        <w:pStyle w:val="a7"/>
      </w:pPr>
      <w:r>
        <w:object w:dxaOrig="3720" w:dyaOrig="1845" w14:anchorId="2079685D">
          <v:shape id="_x0000_i1026" type="#_x0000_t75" style="width:186pt;height:92.2pt" o:ole="">
            <v:imagedata r:id="rId12" o:title=""/>
          </v:shape>
          <o:OLEObject Type="Embed" ProgID="KompasFRWFile" ShapeID="_x0000_i1026" DrawAspect="Content" ObjectID="_1772135051" r:id="rId13"/>
        </w:object>
      </w:r>
    </w:p>
    <w:p w14:paraId="7351607D" w14:textId="77777777" w:rsidR="00347DEC" w:rsidRPr="00725BE2" w:rsidRDefault="00347DEC" w:rsidP="00347DEC">
      <w:pPr>
        <w:jc w:val="center"/>
        <w:rPr>
          <w:i/>
        </w:rPr>
      </w:pPr>
      <w:r w:rsidRPr="00725BE2">
        <w:rPr>
          <w:i/>
        </w:rPr>
        <w:t>Рисунок 1.</w:t>
      </w:r>
      <w:r w:rsidR="00725BE2" w:rsidRPr="00725BE2">
        <w:rPr>
          <w:i/>
        </w:rPr>
        <w:t>3</w:t>
      </w:r>
    </w:p>
    <w:p w14:paraId="13EF9F49" w14:textId="77777777" w:rsidR="00347DEC" w:rsidRDefault="00347DEC" w:rsidP="00347DEC">
      <w:pPr>
        <w:jc w:val="center"/>
      </w:pPr>
    </w:p>
    <w:p w14:paraId="6ABE815E" w14:textId="7AE7B3F8" w:rsidR="00347DEC" w:rsidRPr="00C91F03" w:rsidRDefault="00347DEC" w:rsidP="00E10471">
      <w:pPr>
        <w:pStyle w:val="a0"/>
        <w:rPr>
          <w:lang w:val="ru-RU"/>
        </w:rPr>
      </w:pPr>
      <w:r w:rsidRPr="00C91F03">
        <w:rPr>
          <w:lang w:val="ru-RU"/>
        </w:rPr>
        <w:t xml:space="preserve">Для цилиндрического участка имеем  </w:t>
      </w:r>
      <m:oMath>
        <m:sSub>
          <m:sSubPr>
            <m:ctrlPr>
              <w:rPr>
                <w:rFonts w:ascii="Cambria Math" w:hAnsi="Cambria Math"/>
                <w:i/>
              </w:rPr>
            </m:ctrlPr>
          </m:sSubPr>
          <m:e>
            <m:r>
              <w:rPr>
                <w:rFonts w:ascii="Cambria Math"/>
              </w:rPr>
              <m:t>X</m:t>
            </m:r>
          </m:e>
          <m:sub>
            <m:r>
              <w:rPr>
                <w:rFonts w:ascii="Cambria Math"/>
              </w:rPr>
              <m:t>p</m:t>
            </m:r>
            <m:r>
              <w:rPr>
                <w:rFonts w:ascii="Cambria Math"/>
                <w:lang w:val="ru-RU"/>
              </w:rPr>
              <m:t>2</m:t>
            </m:r>
          </m:sub>
        </m:sSub>
        <m:r>
          <w:rPr>
            <w:rFonts w:ascii="Cambria Math"/>
            <w:lang w:val="ru-RU"/>
          </w:rPr>
          <m:t>=</m:t>
        </m:r>
        <m:r>
          <w:rPr>
            <w:rFonts w:ascii="Cambria Math"/>
          </w:rPr>
          <m:t>q</m:t>
        </m:r>
        <m:r>
          <w:rPr>
            <w:rFonts w:ascii="MS Gothic" w:eastAsia="MS Gothic" w:hAnsi="MS Gothic" w:cs="MS Gothic" w:hint="eastAsia"/>
            <w:lang w:val="ru-RU"/>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r>
                  <w:rPr>
                    <w:rFonts w:ascii="Cambria Math"/>
                  </w:rPr>
                  <m:t>β</m:t>
                </m:r>
              </m:e>
              <m:sup>
                <m:r>
                  <w:rPr>
                    <w:rFonts w:ascii="Cambria Math"/>
                    <w:lang w:val="ru-RU"/>
                  </w:rPr>
                  <m:t>2</m:t>
                </m:r>
              </m:sup>
            </m:sSup>
          </m:e>
        </m:d>
        <m:r>
          <w:rPr>
            <w:rFonts w:ascii="MS Gothic" w:eastAsia="MS Gothic" w:hAnsi="MS Gothic" w:cs="MS Gothic" w:hint="eastAsia"/>
            <w:lang w:val="ru-RU"/>
          </w:rPr>
          <m:t>⋅</m:t>
        </m:r>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)=0</m:t>
        </m:r>
      </m:oMath>
      <w:r w:rsidRPr="00C91F03">
        <w:rPr>
          <w:lang w:val="ru-RU"/>
        </w:rPr>
        <w:t xml:space="preserve">. </w:t>
      </w:r>
    </w:p>
    <w:p w14:paraId="2975E8CA" w14:textId="6FD470ED" w:rsidR="00347DEC" w:rsidRPr="00C91F03" w:rsidRDefault="00347DEC" w:rsidP="00E10471">
      <w:pPr>
        <w:pStyle w:val="a0"/>
        <w:rPr>
          <w:lang w:val="ru-RU"/>
        </w:rPr>
      </w:pPr>
      <w:r w:rsidRPr="00C91F03">
        <w:rPr>
          <w:lang w:val="ru-RU"/>
        </w:rPr>
        <w:t xml:space="preserve">Следовательно </w:t>
      </w:r>
      <m:oMath>
        <m:sSub>
          <m:sSubPr>
            <m:ctrlPr>
              <w:rPr>
                <w:rFonts w:ascii="Cambria Math" w:hAnsi="Cambria Math"/>
                <w:i/>
              </w:rPr>
            </m:ctrlPr>
          </m:sSubPr>
          <m:e>
            <m:r>
              <w:rPr>
                <w:rFonts w:ascii="Cambria Math"/>
              </w:rPr>
              <m:t>q</m:t>
            </m:r>
          </m:e>
          <m:sub>
            <m:r>
              <w:rPr>
                <w:rFonts w:ascii="Cambria Math"/>
              </w:rPr>
              <m:t>axp</m:t>
            </m:r>
            <m:r>
              <w:rPr>
                <w:rFonts w:ascii="Cambria Math"/>
                <w:lang w:val="ru-RU"/>
              </w:rPr>
              <m:t>2</m:t>
            </m:r>
          </m:sub>
        </m:sSub>
        <m:r>
          <w:rPr>
            <w:rFonts w:ascii="Cambria Math"/>
            <w:lang w:val="ru-RU"/>
          </w:rPr>
          <m:t>=0</m:t>
        </m:r>
      </m:oMath>
      <w:r w:rsidRPr="00C91F03">
        <w:rPr>
          <w:lang w:val="ru-RU"/>
        </w:rPr>
        <w:t>.</w:t>
      </w:r>
    </w:p>
    <w:p w14:paraId="2B70479B" w14:textId="77777777" w:rsidR="00347DEC" w:rsidRPr="00C91F03" w:rsidRDefault="00347DEC" w:rsidP="00AA3179">
      <w:pPr>
        <w:pStyle w:val="a0"/>
        <w:rPr>
          <w:lang w:val="ru-RU"/>
        </w:rPr>
      </w:pPr>
      <w:r w:rsidRPr="00C91F03">
        <w:rPr>
          <w:lang w:val="ru-RU"/>
        </w:rPr>
        <w:t>Участок 3 (конический)</w:t>
      </w:r>
    </w:p>
    <w:p w14:paraId="0D77BDF5" w14:textId="77777777" w:rsidR="00347DEC" w:rsidRPr="00C91F03" w:rsidRDefault="00347DEC" w:rsidP="00AA3179">
      <w:pPr>
        <w:pStyle w:val="a0"/>
        <w:rPr>
          <w:lang w:val="ru-RU"/>
        </w:rPr>
      </w:pPr>
    </w:p>
    <w:p w14:paraId="45BF1FC5" w14:textId="77777777" w:rsidR="00347DEC" w:rsidRPr="00C91F03" w:rsidRDefault="00347DEC" w:rsidP="00AA3179">
      <w:pPr>
        <w:pStyle w:val="a0"/>
        <w:rPr>
          <w:lang w:val="ru-RU"/>
        </w:rPr>
      </w:pPr>
      <w:r w:rsidRPr="00C91F03">
        <w:rPr>
          <w:lang w:val="ru-RU"/>
        </w:rPr>
        <w:t>Конический участок №3 представлен не рисунке 1.</w:t>
      </w:r>
      <w:r w:rsidR="00725BE2" w:rsidRPr="00C91F03">
        <w:rPr>
          <w:lang w:val="ru-RU"/>
        </w:rPr>
        <w:t>4.</w:t>
      </w:r>
    </w:p>
    <w:p w14:paraId="50329225" w14:textId="77777777" w:rsidR="00347DEC" w:rsidRDefault="00347DEC" w:rsidP="00347DEC"/>
    <w:p w14:paraId="3F1D7D84" w14:textId="77777777" w:rsidR="00347DEC" w:rsidRDefault="00347DEC" w:rsidP="00725BE2">
      <w:pPr>
        <w:pStyle w:val="a7"/>
      </w:pPr>
      <w:r>
        <w:object w:dxaOrig="4740" w:dyaOrig="2265" w14:anchorId="32DB0A86">
          <v:shape id="_x0000_i1027" type="#_x0000_t75" style="width:237.25pt;height:113.45pt" o:ole="">
            <v:imagedata r:id="rId14" o:title=""/>
          </v:shape>
          <o:OLEObject Type="Embed" ProgID="KompasFRWFile" ShapeID="_x0000_i1027" DrawAspect="Content" ObjectID="_1772135052" r:id="rId15"/>
        </w:object>
      </w:r>
    </w:p>
    <w:p w14:paraId="69651641" w14:textId="77777777" w:rsidR="00347DEC" w:rsidRDefault="00347DEC" w:rsidP="00347DEC">
      <w:pPr>
        <w:jc w:val="center"/>
      </w:pPr>
    </w:p>
    <w:p w14:paraId="6613ABA1" w14:textId="77777777" w:rsidR="00347DEC" w:rsidRPr="00725BE2" w:rsidRDefault="00347DEC" w:rsidP="00347DEC">
      <w:pPr>
        <w:jc w:val="center"/>
        <w:rPr>
          <w:i/>
        </w:rPr>
      </w:pPr>
      <w:r w:rsidRPr="00725BE2">
        <w:rPr>
          <w:i/>
        </w:rPr>
        <w:t>Рисунок 1.</w:t>
      </w:r>
      <w:r w:rsidR="00725BE2" w:rsidRPr="00725BE2">
        <w:rPr>
          <w:i/>
        </w:rPr>
        <w:t>4</w:t>
      </w:r>
    </w:p>
    <w:p w14:paraId="1BAC2E89" w14:textId="77777777" w:rsidR="00347DEC" w:rsidRDefault="00347DEC" w:rsidP="00347DEC">
      <w:pPr>
        <w:jc w:val="center"/>
      </w:pPr>
    </w:p>
    <w:p w14:paraId="3781F897" w14:textId="5FB5E2CA" w:rsidR="00347DEC" w:rsidRPr="00C91F03" w:rsidRDefault="00347DEC" w:rsidP="00E10471">
      <w:pPr>
        <w:pStyle w:val="a0"/>
        <w:rPr>
          <w:lang w:val="ru-RU"/>
        </w:rPr>
      </w:pPr>
      <w:r w:rsidRPr="00C91F03">
        <w:rPr>
          <w:lang w:val="ru-RU"/>
        </w:rPr>
        <w:t xml:space="preserve">Угол конусности </w:t>
      </w:r>
      <m:oMath>
        <m:sSub>
          <m:sSubPr>
            <m:ctrlPr>
              <w:rPr>
                <w:rFonts w:ascii="Cambria Math" w:hAnsi="Cambria Math"/>
                <w:i/>
              </w:rPr>
            </m:ctrlPr>
          </m:sSubPr>
          <m:e>
            <m:r>
              <w:rPr>
                <w:rFonts w:ascii="Cambria Math"/>
              </w:rPr>
              <m:t>β</m:t>
            </m:r>
          </m:e>
          <m:sub>
            <m:r>
              <w:rPr>
                <w:rFonts w:ascii="Cambria Math"/>
                <w:lang w:val="ru-RU"/>
              </w:rPr>
              <m:t>2</m:t>
            </m:r>
          </m:sub>
        </m:sSub>
      </m:oMath>
      <w:r w:rsidRPr="00C91F03">
        <w:rPr>
          <w:lang w:val="ru-RU"/>
        </w:rPr>
        <w:t xml:space="preserve"> вычисляется по формуле</w:t>
      </w:r>
    </w:p>
    <w:p w14:paraId="102A82E3" w14:textId="1E625A3C"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2</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2,0</m:t>
                      </m:r>
                      <m:r>
                        <w:rPr>
                          <w:rFonts w:ascii="Cambria Math"/>
                        </w:rPr>
                        <m:t>-</m:t>
                      </m:r>
                      <m:r>
                        <w:rPr>
                          <w:rFonts w:ascii="Cambria Math"/>
                        </w:rPr>
                        <m:t>1,5</m:t>
                      </m:r>
                    </m:num>
                    <m:den>
                      <m:r>
                        <w:rPr>
                          <w:rFonts w:ascii="Cambria Math"/>
                        </w:rPr>
                        <m:t>4,0</m:t>
                      </m:r>
                    </m:den>
                  </m:f>
                </m:e>
              </m:d>
            </m:num>
            <m:den>
              <m:r>
                <w:rPr>
                  <w:rFonts w:ascii="Cambria Math"/>
                </w:rPr>
                <m:t>180</m:t>
              </m:r>
            </m:den>
          </m:f>
          <m:r>
            <w:rPr>
              <w:rFonts w:ascii="Cambria Math"/>
            </w:rPr>
            <m:t>=0,1244.</m:t>
          </m:r>
        </m:oMath>
      </m:oMathPara>
    </w:p>
    <w:p w14:paraId="49EC03A0" w14:textId="0ADBF181" w:rsidR="00347DEC" w:rsidRPr="00C91F03" w:rsidRDefault="00347DEC" w:rsidP="00E10471">
      <w:pPr>
        <w:pStyle w:val="a0"/>
        <w:rPr>
          <w:lang w:val="ru-RU"/>
        </w:rPr>
      </w:pPr>
      <w:r w:rsidRPr="00C91F03">
        <w:rPr>
          <w:lang w:val="ru-RU"/>
        </w:rPr>
        <w:t xml:space="preserve">Аналогично участкам №1 и №2 </w:t>
      </w:r>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oMath>
      <w:r w:rsidRPr="00C91F03">
        <w:rPr>
          <w:lang w:val="ru-RU"/>
        </w:rPr>
        <w:t xml:space="preserve"> вычислим по формуле:</w:t>
      </w:r>
    </w:p>
    <w:p w14:paraId="7E53DDB3" w14:textId="46C7F4C0"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p3</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oMath>
      </m:oMathPara>
    </w:p>
    <w:p w14:paraId="726D0E4A" w14:textId="77777777" w:rsidR="00347DEC" w:rsidRDefault="00347DEC" w:rsidP="00AA3179">
      <w:pPr>
        <w:pStyle w:val="a0"/>
      </w:pPr>
      <w:r>
        <w:t>Где</w:t>
      </w:r>
    </w:p>
    <w:p w14:paraId="5CCA2D3C" w14:textId="74032A53" w:rsidR="00347DEC"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1</m:t>
                  </m:r>
                </m:sub>
              </m:sSub>
            </m:e>
            <m:sup>
              <m:r>
                <w:rPr>
                  <w:rFonts w:ascii="Cambria Math"/>
                </w:rPr>
                <m:t>2</m:t>
              </m:r>
            </m:sup>
          </m:sSup>
          <m:r>
            <w:rPr>
              <w:rFonts w:ascii="MS Gothic" w:eastAsia="MS Gothic" w:hAnsi="MS Gothic" w:cs="MS Gothic" w:hint="eastAsia"/>
            </w:rPr>
            <m:t>⋅</m:t>
          </m:r>
          <m:r>
            <w:rPr>
              <w:rFonts w:ascii="Cambria Math"/>
            </w:rPr>
            <m:t>π=1,</m:t>
          </m:r>
          <m:sSup>
            <m:sSupPr>
              <m:ctrlPr>
                <w:rPr>
                  <w:rFonts w:ascii="Cambria Math" w:hAnsi="Cambria Math"/>
                  <w:i/>
                </w:rPr>
              </m:ctrlPr>
            </m:sSupPr>
            <m:e>
              <m:r>
                <w:rPr>
                  <w:rFonts w:ascii="Cambria Math"/>
                </w:rPr>
                <m:t>5</m:t>
              </m:r>
            </m:e>
            <m:sup>
              <m:r>
                <w:rPr>
                  <w:rFonts w:ascii="Cambria Math"/>
                </w:rPr>
                <m:t>2</m:t>
              </m:r>
            </m:sup>
          </m:sSup>
          <m:r>
            <w:rPr>
              <w:rFonts w:ascii="MS Gothic" w:eastAsia="MS Gothic" w:hAnsi="MS Gothic" w:cs="MS Gothic" w:hint="eastAsia"/>
            </w:rPr>
            <m:t>⋅</m:t>
          </m:r>
          <m:r>
            <w:rPr>
              <w:rFonts w:ascii="Cambria Math"/>
            </w:rPr>
            <m:t>π=7,069</m:t>
          </m:r>
          <m:sSup>
            <m:sSupPr>
              <m:ctrlPr>
                <w:rPr>
                  <w:rFonts w:ascii="Cambria Math" w:hAnsi="Cambria Math"/>
                  <w:i/>
                </w:rPr>
              </m:ctrlPr>
            </m:sSupPr>
            <m:e>
              <m:r>
                <w:rPr>
                  <w:rFonts w:ascii="Cambria Math"/>
                </w:rPr>
                <m:t>м</m:t>
              </m:r>
            </m:e>
            <m:sup>
              <m:r>
                <w:rPr>
                  <w:rFonts w:ascii="Cambria Math"/>
                </w:rPr>
                <m:t>2</m:t>
              </m:r>
            </m:sup>
          </m:sSup>
          <m:r>
            <w:rPr>
              <w:rFonts w:ascii="Cambria Math"/>
            </w:rPr>
            <m:t>,</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2</m:t>
                  </m:r>
                </m:sub>
              </m:sSub>
            </m:e>
            <m:sup>
              <m:r>
                <w:rPr>
                  <w:rFonts w:ascii="Cambria Math"/>
                </w:rPr>
                <m:t>2</m:t>
              </m:r>
            </m:sup>
          </m:sSup>
          <m:r>
            <w:rPr>
              <w:rFonts w:ascii="MS Gothic" w:eastAsia="MS Gothic" w:hAnsi="MS Gothic" w:cs="MS Gothic" w:hint="eastAsia"/>
            </w:rPr>
            <m:t>⋅</m:t>
          </m:r>
          <m:r>
            <w:rPr>
              <w:rFonts w:ascii="Cambria Math"/>
            </w:rPr>
            <m:t>π=12,57</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5336367B" w14:textId="77777777" w:rsidR="00347DEC" w:rsidRPr="00E10471" w:rsidRDefault="00347DEC" w:rsidP="00AA3179">
      <w:pPr>
        <w:pStyle w:val="a0"/>
        <w:rPr>
          <w:lang w:val="ru-RU"/>
        </w:rPr>
      </w:pPr>
      <w:r w:rsidRPr="00E10471">
        <w:rPr>
          <w:lang w:val="ru-RU"/>
        </w:rPr>
        <w:t>Тогда</w:t>
      </w:r>
    </w:p>
    <w:p w14:paraId="61D4E4CC" w14:textId="5DDE3E3F"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0,124</m:t>
              </m:r>
              <m:sSup>
                <m:sSupPr>
                  <m:ctrlPr>
                    <w:rPr>
                      <w:rFonts w:ascii="Cambria Math" w:hAnsi="Cambria Math"/>
                      <w:i/>
                    </w:rPr>
                  </m:ctrlPr>
                </m:sSupPr>
                <m:e>
                  <m:r>
                    <w:rPr>
                      <w:rFonts w:ascii="Cambria Math"/>
                      <w:lang w:val="ru-RU"/>
                    </w:rPr>
                    <m:t>4</m:t>
                  </m:r>
                </m:e>
                <m:sup>
                  <m:r>
                    <w:rPr>
                      <w:rFonts w:ascii="Cambria Math"/>
                      <w:lang w:val="ru-RU"/>
                    </w:rPr>
                    <m:t>2</m:t>
                  </m:r>
                </m:sup>
              </m:sSup>
            </m:e>
          </m:d>
          <m:r>
            <w:rPr>
              <w:rFonts w:ascii="MS Gothic" w:eastAsia="MS Gothic" w:hAnsi="MS Gothic" w:cs="MS Gothic" w:hint="eastAsia"/>
              <w:lang w:val="ru-RU"/>
            </w:rPr>
            <m:t>⋅</m:t>
          </m:r>
          <m:r>
            <w:rPr>
              <w:rFonts w:ascii="Cambria Math"/>
              <w:lang w:val="ru-RU"/>
            </w:rPr>
            <m:t>(12,57</m:t>
          </m:r>
          <m:r>
            <w:rPr>
              <w:rFonts w:ascii="Cambria Math"/>
              <w:lang w:val="ru-RU"/>
            </w:rPr>
            <m:t>-</m:t>
          </m:r>
          <m:r>
            <w:rPr>
              <w:rFonts w:ascii="Cambria Math"/>
              <w:lang w:val="ru-RU"/>
            </w:rPr>
            <m:t>7,069)=</m:t>
          </m:r>
          <m:r>
            <m:rPr>
              <m:nor/>
            </m:rPr>
            <w:rPr>
              <w:rFonts w:ascii="Cambria Math"/>
              <w:lang w:val="ru-RU"/>
            </w:rPr>
            <m:t>4568,75</m:t>
          </m:r>
          <m:r>
            <m:rPr>
              <m:sty m:val="p"/>
            </m:rPr>
            <w:rPr>
              <w:rFonts w:ascii="Cambria Math"/>
              <w:lang w:val="ru-RU"/>
            </w:rPr>
            <m:t>Н</m:t>
          </m:r>
          <m:r>
            <m:rPr>
              <m:sty m:val="p"/>
            </m:rPr>
            <w:rPr>
              <w:rFonts w:ascii="Cambria Math"/>
              <w:lang w:val="ru-RU"/>
            </w:rPr>
            <m:t>.</m:t>
          </m:r>
        </m:oMath>
      </m:oMathPara>
    </w:p>
    <w:p w14:paraId="3F5A5754" w14:textId="51C2C3B0"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07D4F69A" w14:textId="6FA044B9"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1,5=</m:t>
          </m:r>
          <m:r>
            <w:rPr>
              <w:rFonts w:ascii="Cambria Math"/>
              <w:lang w:val="ru-RU"/>
            </w:rPr>
            <m:t>-</m:t>
          </m:r>
          <m:r>
            <w:rPr>
              <w:rFonts w:ascii="Cambria Math"/>
              <w:lang w:val="ru-RU"/>
            </w:rPr>
            <m:t>979,02</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r>
            <m:rPr>
              <m:sty m:val="p"/>
            </m:rPr>
            <w:rPr>
              <w:rFonts w:ascii="Cambria Math"/>
              <w:lang w:val="ru-RU"/>
            </w:rPr>
            <w:br/>
          </m:r>
        </m:oMath>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2</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2=</m:t>
          </m:r>
          <m:r>
            <w:rPr>
              <w:rFonts w:ascii="Cambria Math"/>
              <w:lang w:val="ru-RU"/>
            </w:rPr>
            <m:t>-</m:t>
          </m:r>
          <m:r>
            <m:rPr>
              <m:nor/>
            </m:rPr>
            <w:rPr>
              <w:rFonts w:ascii="Cambria Math"/>
              <w:lang w:val="ru-RU"/>
            </w:rPr>
            <m:t>1305,36</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005378F" w14:textId="1C3FB3E6" w:rsidR="00347DEC" w:rsidRPr="00C91F03" w:rsidRDefault="00347DEC" w:rsidP="00E10471">
      <w:pPr>
        <w:pStyle w:val="a0"/>
        <w:rPr>
          <w:lang w:val="ru-RU"/>
        </w:rPr>
      </w:pPr>
      <w:r w:rsidRPr="00C91F03">
        <w:rPr>
          <w:lang w:val="ru-RU"/>
        </w:rPr>
        <w:t xml:space="preserve">Определим продольную силу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 путем суммирования отдельных участков.</w:t>
      </w:r>
    </w:p>
    <w:p w14:paraId="3331129C" w14:textId="26040DA9" w:rsidR="00347DEC" w:rsidRPr="00E10471"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X</m:t>
                </m:r>
              </m:e>
              <m:sub>
                <m:r>
                  <w:rPr>
                    <w:rFonts w:ascii="Cambria Math"/>
                  </w:rPr>
                  <m:t>pi</m:t>
                </m:r>
              </m:sub>
            </m:sSub>
          </m:e>
        </m:nary>
      </m:oMath>
      <w:r w:rsidR="00347DEC" w:rsidRPr="00E10471">
        <w:rPr>
          <w:lang w:val="ru-RU"/>
        </w:rPr>
        <w:t>,</w:t>
      </w:r>
    </w:p>
    <w:p w14:paraId="7CA3C435" w14:textId="77777777" w:rsidR="00347DEC" w:rsidRPr="00E10471" w:rsidRDefault="00347DEC" w:rsidP="00AA3179">
      <w:pPr>
        <w:pStyle w:val="a0"/>
        <w:rPr>
          <w:lang w:val="ru-RU"/>
        </w:rPr>
      </w:pPr>
      <w:r w:rsidRPr="00E10471">
        <w:rPr>
          <w:lang w:val="ru-RU"/>
        </w:rPr>
        <w:t>где</w:t>
      </w:r>
    </w:p>
    <w:p w14:paraId="31AB27C8" w14:textId="3F2F6068" w:rsidR="00347DEC" w:rsidRPr="00E10471" w:rsidRDefault="00347DEC" w:rsidP="00E10471">
      <w:pPr>
        <w:pStyle w:val="a0"/>
        <w:rPr>
          <w:lang w:val="ru-RU"/>
        </w:rPr>
      </w:pPr>
      <w:r w:rsidRPr="00E10471">
        <w:rPr>
          <w:lang w:val="ru-RU"/>
        </w:rPr>
        <w:tab/>
      </w:r>
      <m:oMath>
        <m:r>
          <w:rPr>
            <w:rFonts w:ascii="Cambria Math"/>
          </w:rPr>
          <m:t>i</m:t>
        </m:r>
      </m:oMath>
      <w:r w:rsidR="00E10471" w:rsidRPr="00E10471">
        <w:rPr>
          <w:lang w:val="ru-RU"/>
        </w:rPr>
        <w:t xml:space="preserve"> </w:t>
      </w:r>
      <w:r w:rsidRPr="00E10471">
        <w:rPr>
          <w:lang w:val="ru-RU"/>
        </w:rPr>
        <w:t>- номер участка.</w:t>
      </w:r>
    </w:p>
    <w:p w14:paraId="0E21E752" w14:textId="77777777" w:rsidR="00347DEC" w:rsidRDefault="00347DEC" w:rsidP="00AA3179">
      <w:pPr>
        <w:pStyle w:val="a0"/>
      </w:pPr>
      <w:r>
        <w:t>Тогда</w:t>
      </w:r>
    </w:p>
    <w:p w14:paraId="45B3E917" w14:textId="77777777" w:rsidR="00347DEC" w:rsidRDefault="00347DEC" w:rsidP="00AA3179">
      <w:pPr>
        <w:pStyle w:val="a0"/>
      </w:pPr>
      <w:r>
        <w:tab/>
      </w:r>
    </w:p>
    <w:p w14:paraId="2201E8F4" w14:textId="19C37913"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p1</m:t>
              </m:r>
            </m:sub>
          </m:sSub>
          <m:r>
            <w:rPr>
              <w:rFonts w:ascii="Cambria Math"/>
            </w:rPr>
            <m:t>+</m:t>
          </m:r>
          <m:sSub>
            <m:sSubPr>
              <m:ctrlPr>
                <w:rPr>
                  <w:rFonts w:ascii="Cambria Math" w:hAnsi="Cambria Math"/>
                  <w:i/>
                </w:rPr>
              </m:ctrlPr>
            </m:sSubPr>
            <m:e>
              <m:r>
                <w:rPr>
                  <w:rFonts w:ascii="Cambria Math"/>
                </w:rPr>
                <m:t>X</m:t>
              </m:r>
            </m:e>
            <m:sub>
              <m:r>
                <w:rPr>
                  <w:rFonts w:ascii="Cambria Math"/>
                </w:rPr>
                <m:t>p2</m:t>
              </m:r>
            </m:sub>
          </m:sSub>
          <m:r>
            <w:rPr>
              <w:rFonts w:ascii="Cambria Math"/>
            </w:rPr>
            <m:t>+</m:t>
          </m:r>
          <m:sSub>
            <m:sSubPr>
              <m:ctrlPr>
                <w:rPr>
                  <w:rFonts w:ascii="Cambria Math" w:hAnsi="Cambria Math"/>
                  <w:i/>
                </w:rPr>
              </m:ctrlPr>
            </m:sSubPr>
            <m:e>
              <m:r>
                <w:rPr>
                  <w:rFonts w:ascii="Cambria Math"/>
                </w:rPr>
                <m:t>X</m:t>
              </m:r>
            </m:e>
            <m:sub>
              <m:r>
                <w:rPr>
                  <w:rFonts w:ascii="Cambria Math"/>
                </w:rPr>
                <m:t>p3</m:t>
              </m:r>
            </m:sub>
          </m:sSub>
          <m:r>
            <w:rPr>
              <w:rFonts w:ascii="Cambria Math"/>
            </w:rPr>
            <m:t>=34915,33+0+4568,75=39484</m:t>
          </m:r>
          <m:r>
            <w:rPr>
              <w:rFonts w:ascii="Cambria Math"/>
            </w:rPr>
            <m:t>Н</m:t>
          </m:r>
          <m:r>
            <w:rPr>
              <w:rFonts w:ascii="Cambria Math"/>
            </w:rPr>
            <m:t>.</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024F53D7"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lang w:val="ru-RU"/>
            </w:rPr>
            <m:t>39484=</m:t>
          </m:r>
          <m:r>
            <m:rPr>
              <m:nor/>
            </m:rPr>
            <w:rPr>
              <w:rFonts w:ascii="Cambria Math"/>
              <w:lang w:val="ru-RU"/>
            </w:rPr>
            <m:t>11845,2</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2290C30"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552637" w:rsidRPr="00C91F03">
        <w:rPr>
          <w:lang w:val="ru-RU"/>
        </w:rPr>
        <w:t>5</w:t>
      </w:r>
      <w:r w:rsidRPr="00C91F03">
        <w:rPr>
          <w:lang w:val="ru-RU"/>
        </w:rPr>
        <w:t>)</w:t>
      </w:r>
    </w:p>
    <w:p w14:paraId="2B5FBD97" w14:textId="77777777" w:rsidR="00347DEC" w:rsidRDefault="00347DEC" w:rsidP="00347DEC">
      <w:pPr>
        <w:jc w:val="center"/>
      </w:pPr>
      <w:r>
        <w:object w:dxaOrig="9600" w:dyaOrig="2175" w14:anchorId="7D5576B9">
          <v:shape id="_x0000_i1028" type="#_x0000_t75" style="width:480pt;height:108.55pt" o:ole="">
            <v:imagedata r:id="rId16" o:title=""/>
          </v:shape>
          <o:OLEObject Type="Embed" ProgID="KompasFRWFile" ShapeID="_x0000_i1028" DrawAspect="Content" ObjectID="_1772135053" r:id="rId17"/>
        </w:object>
      </w:r>
    </w:p>
    <w:p w14:paraId="12F91CA8" w14:textId="77777777" w:rsidR="00347DEC" w:rsidRPr="00552637" w:rsidRDefault="00347DEC" w:rsidP="00347DEC">
      <w:pPr>
        <w:jc w:val="center"/>
        <w:rPr>
          <w:i/>
        </w:rPr>
      </w:pPr>
      <w:r w:rsidRPr="00552637">
        <w:rPr>
          <w:i/>
        </w:rPr>
        <w:t>Рисунок 1.</w:t>
      </w:r>
      <w:r w:rsidR="00552637" w:rsidRPr="00552637">
        <w:rPr>
          <w:i/>
        </w:rPr>
        <w:t>5</w:t>
      </w:r>
    </w:p>
    <w:p w14:paraId="79CD017D" w14:textId="77777777" w:rsidR="00347DEC" w:rsidRDefault="00347DEC" w:rsidP="00AA3179">
      <w:pPr>
        <w:pStyle w:val="a0"/>
      </w:pPr>
      <w:r>
        <w:t>Тогда</w:t>
      </w:r>
    </w:p>
    <w:p w14:paraId="48BF1BE9" w14:textId="6110BDE8" w:rsidR="00347DEC" w:rsidRDefault="00E10471" w:rsidP="00E10471">
      <w:pPr>
        <w:pStyle w:val="a0"/>
      </w:pPr>
      <m:oMath>
        <m:r>
          <w:rPr>
            <w:rFonts w:ascii="Cambria Math"/>
          </w:rPr>
          <m:t>F=</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4,5+27,5</m:t>
        </m:r>
        <m:r>
          <w:rPr>
            <w:rFonts w:ascii="MS Gothic" w:eastAsia="MS Gothic" w:hAnsi="MS Gothic" w:cs="MS Gothic" w:hint="eastAsia"/>
          </w:rPr>
          <m:t>⋅</m:t>
        </m:r>
        <m:r>
          <w:rPr>
            <w:rFonts w:ascii="Cambria Math"/>
          </w:rPr>
          <m:t>1,5+</m:t>
        </m:r>
        <m:d>
          <m:dPr>
            <m:ctrlPr>
              <w:rPr>
                <w:rFonts w:ascii="Cambria Math" w:hAnsi="Cambria Math"/>
                <w:i/>
              </w:rPr>
            </m:ctrlPr>
          </m:dPr>
          <m:e>
            <m:r>
              <w:rPr>
                <w:rFonts w:ascii="Cambria Math"/>
              </w:rPr>
              <m:t>4</m:t>
            </m:r>
            <m:r>
              <w:rPr>
                <w:rFonts w:ascii="MS Gothic" w:eastAsia="MS Gothic" w:hAnsi="MS Gothic" w:cs="MS Gothic" w:hint="eastAsia"/>
              </w:rPr>
              <m:t>⋅</m:t>
            </m:r>
            <m:r>
              <w:rPr>
                <w:rFonts w:ascii="Cambria Math"/>
              </w:rPr>
              <m:t>1,5+</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0,5</m:t>
            </m:r>
            <m:r>
              <w:rPr>
                <w:rFonts w:ascii="MS Gothic" w:eastAsia="MS Gothic" w:hAnsi="MS Gothic" w:cs="MS Gothic" w:hint="eastAsia"/>
              </w:rPr>
              <m:t>⋅</m:t>
            </m:r>
            <m:r>
              <w:rPr>
                <w:rFonts w:ascii="Cambria Math"/>
              </w:rPr>
              <m:t>4</m:t>
            </m:r>
          </m:e>
        </m:d>
        <m:r>
          <w:rPr>
            <w:rFonts w:ascii="Cambria Math"/>
          </w:rPr>
          <m:t>=51,63</m:t>
        </m:r>
        <m:sSup>
          <m:sSupPr>
            <m:ctrlPr>
              <w:rPr>
                <w:rFonts w:ascii="Cambria Math" w:hAnsi="Cambria Math"/>
                <w:i/>
              </w:rPr>
            </m:ctrlPr>
          </m:sSupPr>
          <m:e>
            <m:r>
              <w:rPr>
                <w:rFonts w:ascii="Cambria Math"/>
              </w:rPr>
              <m:t>м</m:t>
            </m:r>
          </m:e>
          <m:sup>
            <m:r>
              <w:rPr>
                <w:rFonts w:ascii="Cambria Math"/>
              </w:rPr>
              <m:t>2</m:t>
            </m:r>
          </m:sup>
        </m:sSup>
      </m:oMath>
      <w:r w:rsidR="00347DEC">
        <w:t>.</w:t>
      </w:r>
    </w:p>
    <w:p w14:paraId="669E8B17" w14:textId="77777777" w:rsidR="00347DEC" w:rsidRDefault="00347DEC" w:rsidP="00AA3179">
      <w:pPr>
        <w:pStyle w:val="a0"/>
      </w:pPr>
    </w:p>
    <w:p w14:paraId="6B4ADC33" w14:textId="77777777" w:rsidR="00347DEC" w:rsidRDefault="00347DEC" w:rsidP="00AA3179">
      <w:pPr>
        <w:pStyle w:val="a0"/>
      </w:pPr>
      <w:r>
        <w:t>Тогда</w:t>
      </w:r>
    </w:p>
    <w:p w14:paraId="31EE917B" w14:textId="3942D49C"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axf1</m:t>
              </m:r>
            </m:sub>
          </m:sSub>
          <m:r>
            <w:rPr>
              <w:rFonts w:ascii="Cambria Math"/>
            </w:rPr>
            <m:t>=</m:t>
          </m:r>
          <m:sSub>
            <m:sSubPr>
              <m:ctrlPr>
                <w:rPr>
                  <w:rFonts w:ascii="Cambria Math" w:hAnsi="Cambria Math"/>
                  <w:i/>
                </w:rPr>
              </m:ctrlPr>
            </m:sSubPr>
            <m:e>
              <m:r>
                <w:rPr>
                  <w:rFonts w:ascii="Cambria Math"/>
                </w:rPr>
                <m:t>q</m:t>
              </m:r>
            </m:e>
            <m:sub>
              <m:r>
                <w:rPr>
                  <w:rFonts w:ascii="Cambria Math"/>
                </w:rPr>
                <m:t>axf2</m:t>
              </m:r>
            </m:sub>
          </m:sSub>
          <m:r>
            <w:rPr>
              <w:rFonts w:ascii="Cambria Math"/>
            </w:rPr>
            <m:t>=</m:t>
          </m:r>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1,5=</m:t>
          </m:r>
          <m:r>
            <w:rPr>
              <w:rFonts w:ascii="Cambria Math"/>
            </w:rPr>
            <m:t>-</m:t>
          </m:r>
          <m:r>
            <w:rPr>
              <w:rFonts w:ascii="Cambria Math"/>
            </w:rPr>
            <m:t>344,17</m:t>
          </m:r>
          <m:f>
            <m:fPr>
              <m:ctrlPr>
                <w:rPr>
                  <w:rFonts w:ascii="Cambria Math" w:hAnsi="Cambria Math"/>
                  <w:i/>
                </w:rPr>
              </m:ctrlPr>
            </m:fPr>
            <m:num>
              <m:r>
                <w:rPr>
                  <w:rFonts w:ascii="Cambria Math"/>
                </w:rPr>
                <m:t>кН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2=</m:t>
          </m:r>
          <m:r>
            <w:rPr>
              <w:rFonts w:ascii="Cambria Math"/>
            </w:rPr>
            <m:t>-</m:t>
          </m:r>
          <m:r>
            <w:rPr>
              <w:rFonts w:ascii="Cambria Math"/>
            </w:rPr>
            <m:t>458,9</m:t>
          </m:r>
          <m:f>
            <m:fPr>
              <m:ctrlPr>
                <w:rPr>
                  <w:rFonts w:ascii="Cambria Math" w:hAnsi="Cambria Math"/>
                  <w:i/>
                </w:rPr>
              </m:ctrlPr>
            </m:fPr>
            <m:num>
              <m:r>
                <w:rPr>
                  <w:rFonts w:ascii="Cambria Math"/>
                </w:rPr>
                <m:t>кН</m:t>
              </m:r>
            </m:num>
            <m:den>
              <m:r>
                <w:rPr>
                  <w:rFonts w:ascii="Cambria Math"/>
                </w:rPr>
                <m:t>м</m:t>
              </m:r>
            </m:den>
          </m:f>
          <m:r>
            <w:rPr>
              <w:rFonts w:asci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1BE04385"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d>
            <m:dPr>
              <m:ctrlPr>
                <w:rPr>
                  <w:rFonts w:ascii="Cambria Math" w:hAnsi="Cambria Math"/>
                  <w:i/>
                </w:rPr>
              </m:ctrlPr>
            </m:dPr>
            <m:e>
              <m:r>
                <w:rPr>
                  <w:rFonts w:ascii="Cambria Math"/>
                  <w:lang w:val="ru-RU"/>
                </w:rPr>
                <m:t>39484,079+11845,22</m:t>
              </m:r>
            </m:e>
          </m:d>
          <m:r>
            <w:rPr>
              <w:rFonts w:ascii="Cambria Math"/>
              <w:lang w:val="ru-RU"/>
            </w:rPr>
            <m:t>=</m:t>
          </m:r>
          <m:r>
            <m:rPr>
              <m:nor/>
            </m:rPr>
            <w:rPr>
              <w:rFonts w:ascii="Cambria Math"/>
              <w:lang w:val="ru-RU"/>
            </w:rPr>
            <m:t>10265,86</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5300C88"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=39484,079+11845,22+10265,86=</m:t>
          </m:r>
          <m:r>
            <m:rPr>
              <m:nor/>
            </m:rPr>
            <w:rPr>
              <w:rFonts w:ascii="Cambria Math"/>
              <w:lang w:val="ru-RU"/>
            </w:rPr>
            <m:t>61595,16</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lastRenderedPageBreak/>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201385DF"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i/>
              </w:rPr>
            </m:ctrlPr>
          </m:fPr>
          <m:num>
            <m:r>
              <w:rPr>
                <w:rFonts w:ascii="Cambria Math"/>
                <w:lang w:val="ru-RU"/>
              </w:rPr>
              <m:t>1760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r>
              <m:rPr>
                <m:nor/>
              </m:rPr>
              <w:rPr>
                <w:rFonts w:ascii="Cambria Math"/>
                <w:lang w:val="ru-RU"/>
              </w:rPr>
              <m:t>61595,16</m:t>
            </m:r>
            <m:ctrlPr>
              <w:rPr>
                <w:rFonts w:ascii="Cambria Math" w:hAnsi="Cambria Math"/>
              </w:rPr>
            </m:ctrlPr>
          </m:num>
          <m:den>
            <m:r>
              <w:rPr>
                <w:rFonts w:ascii="Cambria Math"/>
                <w:lang w:val="ru-RU"/>
              </w:rPr>
              <m:t>80965</m:t>
            </m:r>
            <m:r>
              <w:rPr>
                <w:rFonts w:ascii="MS Gothic" w:eastAsia="MS Gothic" w:hAnsi="MS Gothic" w:cs="MS Gothic" w:hint="eastAsia"/>
                <w:lang w:val="ru-RU"/>
              </w:rPr>
              <m:t>⋅</m:t>
            </m:r>
            <m:r>
              <w:rPr>
                <w:rFonts w:ascii="Cambria Math"/>
                <w:lang w:val="ru-RU"/>
              </w:rPr>
              <m:t>9,81</m:t>
            </m:r>
          </m:den>
        </m:f>
        <m:r>
          <w:rPr>
            <w:rFonts w:ascii="Cambria Math"/>
            <w:lang w:val="ru-RU"/>
          </w:rPr>
          <m:t>=</m:t>
        </m:r>
        <m:r>
          <m:rPr>
            <m:nor/>
          </m:rPr>
          <w:rPr>
            <w:rFonts w:ascii="Cambria Math"/>
            <w:lang w:val="ru-RU"/>
          </w:rPr>
          <m:t>2,139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18A02963" w14:textId="787DD3B7"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1</m:t>
                  </m:r>
                </m:sub>
              </m:sSub>
            </m:sub>
          </m:sSub>
          <m:r>
            <w:rPr>
              <w:rFonts w:ascii="Cambria Math"/>
            </w:rPr>
            <m:t>=</m:t>
          </m:r>
          <m:sSub>
            <m:sSubPr>
              <m:ctrlPr>
                <w:rPr>
                  <w:rFonts w:ascii="Cambria Math" w:hAnsi="Cambria Math"/>
                  <w:i/>
                </w:rPr>
              </m:ctrlPr>
            </m:sSubPr>
            <m:e>
              <m:r>
                <w:rPr>
                  <w:rFonts w:ascii="Cambria Math"/>
                </w:rPr>
                <m:t>q</m:t>
              </m:r>
            </m:e>
            <m:sub>
              <m:r>
                <w:rPr>
                  <w:rFonts w:ascii="Cambria Math"/>
                </w:rPr>
                <m:t>axp1</m:t>
              </m:r>
            </m:sub>
          </m:sSub>
          <m:r>
            <w:rPr>
              <w:rFonts w:ascii="Cambria Math"/>
            </w:rPr>
            <m:t>+</m:t>
          </m:r>
          <m:sSub>
            <m:sSubPr>
              <m:ctrlPr>
                <w:rPr>
                  <w:rFonts w:ascii="Cambria Math" w:hAnsi="Cambria Math"/>
                  <w:i/>
                </w:rPr>
              </m:ctrlPr>
            </m:sSubPr>
            <m:e>
              <m:r>
                <w:rPr>
                  <w:rFonts w:ascii="Cambria Math"/>
                </w:rPr>
                <m:t>q</m:t>
              </m:r>
            </m:e>
            <m:sub>
              <m:r>
                <w:rPr>
                  <w:rFonts w:ascii="Cambria Math"/>
                </w:rPr>
                <m:t>axf1</m:t>
              </m:r>
            </m:sub>
          </m:sSub>
          <m:r>
            <w:rPr>
              <w:rFonts w:ascii="Cambria Math"/>
            </w:rPr>
            <m:t>=</m:t>
          </m:r>
          <m:r>
            <w:rPr>
              <w:rFonts w:ascii="Cambria Math"/>
            </w:rPr>
            <m:t>-</m:t>
          </m:r>
          <m:r>
            <w:rPr>
              <w:rFonts w:ascii="Cambria Math"/>
            </w:rPr>
            <m:t>15517,92</m:t>
          </m:r>
          <m:r>
            <w:rPr>
              <w:rFonts w:ascii="Cambria Math"/>
            </w:rPr>
            <m:t>-</m:t>
          </m:r>
          <m:r>
            <w:rPr>
              <w:rFonts w:ascii="Cambria Math"/>
            </w:rPr>
            <m:t>344,17=</m:t>
          </m:r>
          <m:r>
            <w:rPr>
              <w:rFonts w:ascii="Cambria Math"/>
            </w:rPr>
            <m:t>-</m:t>
          </m:r>
          <m:r>
            <w:rPr>
              <w:rFonts w:ascii="Cambria Math"/>
            </w:rPr>
            <m:t>15862,1</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2</m:t>
                  </m:r>
                </m:sub>
              </m:sSub>
            </m:sub>
          </m:sSub>
          <m:r>
            <w:rPr>
              <w:rFonts w:ascii="Cambria Math"/>
            </w:rPr>
            <m:t>=0+</m:t>
          </m:r>
          <m:sSub>
            <m:sSubPr>
              <m:ctrlPr>
                <w:rPr>
                  <w:rFonts w:ascii="Cambria Math" w:hAnsi="Cambria Math"/>
                  <w:i/>
                </w:rPr>
              </m:ctrlPr>
            </m:sSubPr>
            <m:e>
              <m:r>
                <w:rPr>
                  <w:rFonts w:ascii="Cambria Math"/>
                </w:rPr>
                <m:t>q</m:t>
              </m:r>
            </m:e>
            <m:sub>
              <m:r>
                <w:rPr>
                  <w:rFonts w:ascii="Cambria Math"/>
                </w:rPr>
                <m:t>axf2</m:t>
              </m:r>
            </m:sub>
          </m:sSub>
          <m:r>
            <w:rPr>
              <w:rFonts w:ascii="Cambria Math"/>
            </w:rPr>
            <m:t>=0</m:t>
          </m:r>
          <m:r>
            <w:rPr>
              <w:rFonts w:ascii="Cambria Math"/>
            </w:rPr>
            <m:t>-</m:t>
          </m:r>
          <m:r>
            <w:rPr>
              <w:rFonts w:ascii="Cambria Math"/>
            </w:rPr>
            <m:t>344,17=</m:t>
          </m:r>
          <m:r>
            <w:rPr>
              <w:rFonts w:ascii="Cambria Math"/>
            </w:rPr>
            <m:t>-</m:t>
          </m:r>
          <m:r>
            <w:rPr>
              <w:rFonts w:ascii="Cambria Math"/>
            </w:rPr>
            <m:t>344,17</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1</m:t>
                  </m:r>
                </m:sub>
              </m:sSub>
            </m:e>
          </m:d>
          <m:r>
            <w:rPr>
              <w:rFonts w:ascii="Cambria Math"/>
            </w:rPr>
            <m:t>=</m:t>
          </m:r>
          <m:r>
            <w:rPr>
              <w:rFonts w:ascii="Cambria Math"/>
            </w:rPr>
            <m:t>-</m:t>
          </m:r>
          <m:r>
            <w:rPr>
              <w:rFonts w:ascii="Cambria Math"/>
            </w:rPr>
            <m:t>979</m:t>
          </m:r>
          <m:r>
            <w:rPr>
              <w:rFonts w:ascii="Cambria Math"/>
            </w:rPr>
            <m:t>-</m:t>
          </m:r>
          <m:r>
            <w:rPr>
              <w:rFonts w:ascii="Cambria Math"/>
            </w:rPr>
            <m:t>344,17=</m:t>
          </m:r>
          <m:r>
            <w:rPr>
              <w:rFonts w:ascii="Cambria Math"/>
            </w:rPr>
            <m:t>-</m:t>
          </m:r>
          <m:r>
            <w:rPr>
              <w:rFonts w:ascii="Cambria Math"/>
            </w:rPr>
            <m:t>1323,2</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2</m:t>
                  </m:r>
                </m:sub>
              </m:sSub>
            </m:e>
          </m:d>
          <m:r>
            <w:rPr>
              <w:rFonts w:ascii="Cambria Math"/>
            </w:rPr>
            <m:t>=</m:t>
          </m:r>
          <m:r>
            <w:rPr>
              <w:rFonts w:ascii="Cambria Math"/>
            </w:rPr>
            <m:t>-</m:t>
          </m:r>
          <m:r>
            <w:rPr>
              <w:rFonts w:ascii="Cambria Math"/>
            </w:rPr>
            <m:t>1305,36</m:t>
          </m:r>
          <m:r>
            <w:rPr>
              <w:rFonts w:ascii="Cambria Math"/>
            </w:rPr>
            <m:t>-</m:t>
          </m:r>
          <m:r>
            <w:rPr>
              <w:rFonts w:ascii="Cambria Math"/>
            </w:rPr>
            <m:t>458,9=</m:t>
          </m:r>
          <m:r>
            <w:rPr>
              <w:rFonts w:ascii="Cambria Math"/>
            </w:rPr>
            <m:t>-</m:t>
          </m:r>
          <m:r>
            <w:rPr>
              <w:rFonts w:ascii="Cambria Math"/>
            </w:rPr>
            <m:t>1764,25</m:t>
          </m:r>
          <m:f>
            <m:fPr>
              <m:ctrlPr>
                <w:rPr>
                  <w:rFonts w:ascii="Cambria Math" w:hAnsi="Cambria Math"/>
                  <w:i/>
                </w:rPr>
              </m:ctrlPr>
            </m:fPr>
            <m:num>
              <m:r>
                <w:rPr>
                  <w:rFonts w:ascii="Cambria Math"/>
                </w:rPr>
                <m:t>Н</m:t>
              </m:r>
            </m:num>
            <m:den>
              <m:r>
                <w:rPr>
                  <w:rFonts w:ascii="Cambria Math"/>
                </w:rPr>
                <m:t>м</m:t>
              </m:r>
            </m:den>
          </m:f>
          <m:r>
            <w:rPr>
              <w:rFonts w:ascii="Cambria Math"/>
            </w:rPr>
            <m:t>.</m:t>
          </m:r>
        </m:oMath>
      </m:oMathPara>
    </w:p>
    <w:p w14:paraId="53608691" w14:textId="77777777" w:rsidR="00347DEC" w:rsidRDefault="00347DEC" w:rsidP="00AA3179">
      <w:pPr>
        <w:pStyle w:val="a0"/>
      </w:pPr>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DF4E164" w14:textId="14D33905" w:rsidR="00D64FD6"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46778D19" w14:textId="77777777" w:rsidR="00347DEC" w:rsidRPr="00C91F03" w:rsidRDefault="00347DEC" w:rsidP="00AA3179">
      <w:pPr>
        <w:pStyle w:val="a0"/>
        <w:rPr>
          <w:lang w:val="ru-RU"/>
        </w:rPr>
      </w:pP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F62BA9">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11C512FE" w14:textId="758940BD" w:rsidR="00925DBB" w:rsidRDefault="00000000" w:rsidP="00E10471">
      <w:pPr>
        <w:pStyle w:val="a0"/>
      </w:pPr>
      <m:oMath>
        <m:sSub>
          <m:sSubPr>
            <m:ctrlPr>
              <w:rPr>
                <w:rFonts w:ascii="Cambria Math" w:hAnsi="Cambria Math"/>
                <w:i/>
              </w:rPr>
            </m:ctrlPr>
          </m:sSubPr>
          <m:e>
            <m:r>
              <w:rPr>
                <w:rFonts w:ascii="Cambria Math"/>
              </w:rPr>
              <m:t>N</m:t>
            </m:r>
          </m:e>
          <m:sub>
            <m:r>
              <w:rPr>
                <w:rFonts w:ascii="Cambria Math"/>
              </w:rPr>
              <m:t>m</m:t>
            </m:r>
          </m:sub>
        </m:sSub>
        <m:r>
          <w:rPr>
            <w:rFonts w:ascii="Cambria Math"/>
          </w:rPr>
          <m:t>(L)=</m:t>
        </m:r>
        <m:r>
          <w:rPr>
            <w:rFonts w:ascii="Cambria Math"/>
          </w:rPr>
          <m:t>-</m:t>
        </m:r>
        <m:r>
          <w:rPr>
            <w:rFonts w:ascii="Cambria Math"/>
          </w:rPr>
          <m:t>2,14</m:t>
        </m:r>
        <m:r>
          <w:rPr>
            <w:rFonts w:ascii="MS Gothic" w:eastAsia="MS Gothic" w:hAnsi="MS Gothic" w:cs="MS Gothic" w:hint="eastAsia"/>
          </w:rPr>
          <m:t>⋅</m:t>
        </m:r>
        <m:r>
          <w:rPr>
            <w:rFonts w:ascii="Cambria Math"/>
          </w:rPr>
          <m:t>9,81</m:t>
        </m:r>
        <m:r>
          <w:rPr>
            <w:rFonts w:ascii="MS Gothic" w:eastAsia="MS Gothic" w:hAnsi="MS Gothic" w:cs="MS Gothic" w:hint="eastAsia"/>
          </w:rPr>
          <m:t>⋅</m:t>
        </m:r>
        <m:r>
          <w:rPr>
            <w:rFonts w:ascii="Cambria Math"/>
          </w:rPr>
          <m:t>12400=</m:t>
        </m:r>
        <m:r>
          <w:rPr>
            <w:rFonts w:ascii="Cambria Math"/>
          </w:rPr>
          <m:t>-</m:t>
        </m:r>
        <m:r>
          <m:rPr>
            <m:nor/>
          </m:rPr>
          <w:rPr>
            <w:rFonts w:ascii="Cambria Math"/>
          </w:rPr>
          <m:t>260200</m:t>
        </m:r>
        <m:r>
          <m:rPr>
            <m:sty m:val="p"/>
          </m:rPr>
          <w:rPr>
            <w:rFonts w:ascii="Cambria Math"/>
          </w:rPr>
          <m:t>Н</m:t>
        </m:r>
      </m:oMath>
      <w:r w:rsidR="00925DBB">
        <w:t>.</w:t>
      </w:r>
    </w:p>
    <w:p w14:paraId="50765B29" w14:textId="77777777" w:rsidR="00925DBB" w:rsidRDefault="00925DBB" w:rsidP="00925DBB">
      <w:pPr>
        <w:tabs>
          <w:tab w:val="left" w:pos="3752"/>
        </w:tabs>
        <w:ind w:left="-284" w:right="-766" w:firstLine="284"/>
      </w:pPr>
    </w:p>
    <w:p w14:paraId="67941945" w14:textId="77777777" w:rsidR="00925DBB" w:rsidRDefault="00925DBB" w:rsidP="00925DBB">
      <w:pPr>
        <w:tabs>
          <w:tab w:val="left" w:pos="3752"/>
        </w:tabs>
        <w:ind w:left="-284" w:right="-766" w:firstLine="284"/>
        <w:jc w:val="center"/>
        <w:rPr>
          <w:sz w:val="28"/>
        </w:rPr>
      </w:pP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63C6050A" w14:textId="5687B52B" w:rsidR="006F6F36" w:rsidRPr="00C91F03" w:rsidRDefault="006F6F36" w:rsidP="00AA3179">
      <w:pPr>
        <w:pStyle w:val="a0"/>
        <w:rPr>
          <w:lang w:val="ru-RU" w:eastAsia="zh-CN"/>
        </w:rPr>
      </w:pPr>
      <w:r w:rsidRPr="006F6F36">
        <w:rPr>
          <w:rFonts w:hint="eastAsia"/>
          <w:lang w:val="ru-RU" w:eastAsia="zh-CN"/>
        </w:rPr>
        <w:t>该公式中的第一项表示由液柱压力引起的从储罐后底部切断部分上的力的总和，计算公式为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22E93FAF"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r w:rsidR="006F6F36" w:rsidRPr="006F6F36">
        <w:rPr>
          <w:rFonts w:hint="eastAsia"/>
          <w:lang w:val="ru-RU"/>
        </w:rPr>
        <w:t>油箱底部容积中的燃油质量；</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55F42BB2" w:rsidR="00DF1530" w:rsidRPr="00C91F03" w:rsidRDefault="00925DBB" w:rsidP="00C34C18">
      <w:pPr>
        <w:pStyle w:val="a0"/>
        <w:rPr>
          <w:lang w:val="ru-RU"/>
        </w:rPr>
      </w:pPr>
      <w:r w:rsidRPr="00C91F03">
        <w:rPr>
          <w:lang w:val="ru-RU"/>
        </w:rPr>
        <w:t xml:space="preserve">                  обечайки бака.</w:t>
      </w:r>
      <w:r w:rsidR="00DF1530" w:rsidRPr="00DF1530">
        <w:rPr>
          <w:rFonts w:hint="eastAsia"/>
          <w:lang w:val="ru-RU" w:eastAsia="zh-CN"/>
        </w:rPr>
        <w:t>底部与油箱后底重合、高度等于油箱壳内液柱高度的圆柱体体积中的燃料质量。</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6B49AED1" w14:textId="7F099560" w:rsidR="00357823" w:rsidRDefault="00357823" w:rsidP="00AA3179">
      <w:pPr>
        <w:pStyle w:val="a0"/>
        <w:rPr>
          <w:lang w:val="ru-RU" w:eastAsia="zh-CN"/>
        </w:rPr>
      </w:pPr>
      <w:r w:rsidRPr="00357823">
        <w:rPr>
          <w:rFonts w:hint="eastAsia"/>
          <w:lang w:val="ru-RU" w:eastAsia="zh-CN"/>
        </w:rPr>
        <w:t>第二项考虑锥形罐中壳体上流体压力的纵向分量；</w:t>
      </w:r>
      <w:r w:rsidRPr="00357823">
        <w:rPr>
          <w:rFonts w:hint="eastAsia"/>
          <w:lang w:val="ru-RU" w:eastAsia="zh-CN"/>
        </w:rPr>
        <w:t xml:space="preserve"> </w:t>
      </w:r>
      <w:r w:rsidRPr="00357823">
        <w:rPr>
          <w:rFonts w:hint="eastAsia"/>
          <w:lang w:val="ru-RU" w:eastAsia="zh-CN"/>
        </w:rPr>
        <w:t>对于圆柱形储罐，该术语不存在。</w:t>
      </w:r>
      <w:r w:rsidRPr="00357823">
        <w:rPr>
          <w:rFonts w:hint="eastAsia"/>
          <w:lang w:val="ru-RU" w:eastAsia="zh-CN"/>
        </w:rPr>
        <w:t xml:space="preserve"> </w:t>
      </w:r>
      <w:r w:rsidRPr="00357823">
        <w:rPr>
          <w:rFonts w:hint="eastAsia"/>
          <w:lang w:val="ru-RU" w:eastAsia="zh-CN"/>
        </w:rPr>
        <w:t>因此，我们会发现轴向力如下（第</w:t>
      </w:r>
      <w:r w:rsidRPr="00357823">
        <w:rPr>
          <w:rFonts w:hint="eastAsia"/>
          <w:lang w:val="ru-RU" w:eastAsia="zh-CN"/>
        </w:rPr>
        <w:t>16</w:t>
      </w:r>
      <w:r w:rsidRPr="00357823">
        <w:rPr>
          <w:rFonts w:hint="eastAsia"/>
          <w:lang w:val="ru-RU" w:eastAsia="zh-CN"/>
        </w:rPr>
        <w:t>列）</w:t>
      </w:r>
    </w:p>
    <w:p w14:paraId="7FDA34D7" w14:textId="22147E3D" w:rsidR="00357823" w:rsidRPr="00E10471" w:rsidRDefault="00357823" w:rsidP="00AA3179">
      <w:pPr>
        <w:pStyle w:val="a0"/>
        <w:rPr>
          <w:lang w:val="ru-RU" w:eastAsia="zh-CN"/>
        </w:rPr>
      </w:pPr>
      <w:r>
        <w:rPr>
          <w:rFonts w:hint="eastAsia"/>
          <w:lang w:val="ru-RU" w:eastAsia="zh-CN"/>
        </w:rPr>
        <w:t>【我要是考虑了会怎么样呢】</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293FF92" w14:textId="3FD57462" w:rsidR="00EA06DD" w:rsidRPr="002E65E5" w:rsidRDefault="00000000" w:rsidP="00E10471">
      <w:pPr>
        <w:pStyle w:val="a0"/>
        <w:rPr>
          <w:lang w:val="ru-RU"/>
        </w:rPr>
        <w:sectPr w:rsidR="00EA06DD" w:rsidRPr="002E65E5" w:rsidSect="00F62BA9">
          <w:pgSz w:w="11906" w:h="16838" w:code="9"/>
          <w:pgMar w:top="851" w:right="567" w:bottom="719" w:left="1701" w:header="720" w:footer="720" w:gutter="0"/>
          <w:cols w:space="708"/>
          <w:docGrid w:linePitch="360"/>
        </w:sectPr>
      </w:pPr>
      <m:oMathPara>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r>
            <w:rPr>
              <w:rFonts w:ascii="Cambria Math"/>
            </w:rPr>
            <m:t>m</m:t>
          </m:r>
          <m:r>
            <w:rPr>
              <w:rFonts w:ascii="Cambria Math"/>
              <w:lang w:val="ru-RU"/>
            </w:rPr>
            <m:t>-</m:t>
          </m:r>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r>
            <w:rPr>
              <w:rFonts w:ascii="Cambria Math"/>
              <w:lang w:val="ru-RU"/>
            </w:rPr>
            <m:t>-</m:t>
          </m:r>
          <m:r>
            <w:rPr>
              <w:rFonts w:ascii="Cambria Math"/>
              <w:lang w:val="ru-RU"/>
            </w:rPr>
            <m:t>2,14</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(80965</m:t>
          </m:r>
          <m:r>
            <w:rPr>
              <w:rFonts w:ascii="Cambria Math"/>
              <w:lang w:val="ru-RU"/>
            </w:rPr>
            <m:t>-</m:t>
          </m:r>
          <m:r>
            <w:rPr>
              <w:rFonts w:ascii="Cambria Math"/>
              <w:lang w:val="ru-RU"/>
            </w:rPr>
            <m:t>12400)=</m:t>
          </m:r>
          <m:r>
            <w:rPr>
              <w:rFonts w:ascii="Cambria Math"/>
              <w:lang w:val="ru-RU"/>
            </w:rPr>
            <m:t>-</m:t>
          </m:r>
          <m:r>
            <m:rPr>
              <m:nor/>
            </m:rPr>
            <w:rPr>
              <w:rFonts w:ascii="Cambria Math"/>
              <w:lang w:val="ru-RU"/>
            </w:rPr>
            <m:t>1439412</m:t>
          </m:r>
          <m:r>
            <w:rPr>
              <w:rFonts w:ascii="Cambria Math"/>
            </w:rPr>
            <m:t>H</m:t>
          </m:r>
        </m:oMath>
      </m:oMathPara>
    </w:p>
    <w:p w14:paraId="62C07A6D" w14:textId="4FAE8E0F" w:rsidR="00925DBB" w:rsidRPr="00EA06DD" w:rsidRDefault="00925DBB" w:rsidP="00EA06DD">
      <w:pPr>
        <w:pStyle w:val="30"/>
      </w:pPr>
      <w:r w:rsidRPr="00EA06DD">
        <w:lastRenderedPageBreak/>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73A8F04B"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m:rPr>
            <m:nor/>
          </m:rPr>
          <w:rPr>
            <w:rFonts w:ascii="Cambria Math"/>
            <w:lang w:val="ru-RU"/>
          </w:rPr>
          <m:t xml:space="preserve">11,07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20CD4E7B" w:rsidR="00925DBB" w:rsidRDefault="00E10471" w:rsidP="00E10471">
      <w:pPr>
        <w:pStyle w:val="a0"/>
      </w:pPr>
      <m:oMath>
        <m:r>
          <w:rPr>
            <w:rFonts w:ascii="Cambria Math"/>
          </w:rPr>
          <m:t>Δ=</m:t>
        </m:r>
        <m:f>
          <m:fPr>
            <m:ctrlPr>
              <w:rPr>
                <w:rFonts w:ascii="Cambria Math" w:hAnsi="Cambria Math"/>
                <w:i/>
              </w:rPr>
            </m:ctrlPr>
          </m:fPr>
          <m:num>
            <m:d>
              <m:dPr>
                <m:begChr m:val="|"/>
                <m:endChr m:val="|"/>
                <m:ctrlPr>
                  <w:rPr>
                    <w:rFonts w:ascii="Cambria Math" w:hAnsi="Cambria Math"/>
                  </w:rPr>
                </m:ctrlPr>
              </m:dPr>
              <m:e>
                <m:r>
                  <m:rPr>
                    <m:nor/>
                  </m:rPr>
                  <w:rPr>
                    <w:rFonts w:ascii="Cambria Math"/>
                  </w:rPr>
                  <m:t>10265,86</m:t>
                </m:r>
                <m:r>
                  <m:rPr>
                    <m:sty m:val="p"/>
                  </m:rPr>
                  <w:rPr>
                    <w:rFonts w:ascii="Cambria Math"/>
                  </w:rPr>
                  <m:t>-</m:t>
                </m:r>
                <m:r>
                  <m:rPr>
                    <m:nor/>
                  </m:rPr>
                  <w:rPr>
                    <w:rFonts w:ascii="Cambria Math"/>
                  </w:rPr>
                  <m:t>10268,38</m:t>
                </m:r>
              </m:e>
            </m:d>
            <m:ctrlPr>
              <w:rPr>
                <w:rFonts w:ascii="Cambria Math" w:hAnsi="Cambria Math"/>
              </w:rPr>
            </m:ctrlPr>
          </m:num>
          <m:den>
            <m:r>
              <m:rPr>
                <m:nor/>
              </m:rPr>
              <w:rPr>
                <w:rFonts w:ascii="Cambria Math"/>
              </w:rPr>
              <m:t>10268,38</m:t>
            </m:r>
            <m:ctrlPr>
              <w:rPr>
                <w:rFonts w:ascii="Cambria Math" w:hAnsi="Cambria Math"/>
              </w:rPr>
            </m:ctrlPr>
          </m:den>
        </m:f>
        <m:r>
          <w:rPr>
            <w:rFonts w:ascii="MS Gothic" w:eastAsia="MS Gothic" w:hAnsi="MS Gothic" w:cs="MS Gothic" w:hint="eastAsia"/>
          </w:rPr>
          <m:t>⋅</m:t>
        </m:r>
        <m:r>
          <w:rPr>
            <w:rFonts w:ascii="Cambria Math"/>
          </w:rPr>
          <m:t>100%=0,0245%</m:t>
        </m:r>
      </m:oMath>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BD2B76">
      <w:pPr>
        <w:pStyle w:val="1"/>
        <w:sectPr w:rsidR="00BC551E" w:rsidSect="00F62BA9">
          <w:pgSz w:w="11906" w:h="16838" w:code="9"/>
          <w:pgMar w:top="851" w:right="567" w:bottom="719" w:left="1701" w:header="720" w:footer="720" w:gutter="0"/>
          <w:cols w:space="708"/>
          <w:docGrid w:linePitch="360"/>
        </w:sectPr>
      </w:pPr>
    </w:p>
    <w:p w14:paraId="15A10EE9" w14:textId="77777777" w:rsidR="00C824D8" w:rsidRDefault="00C824D8" w:rsidP="00BD2B76">
      <w:pPr>
        <w:jc w:val="right"/>
        <w:rPr>
          <w:i/>
        </w:rPr>
      </w:pPr>
    </w:p>
    <w:p w14:paraId="5EC5C1E8" w14:textId="77777777" w:rsidR="00C824D8" w:rsidRDefault="00C824D8" w:rsidP="00BD2B76">
      <w:pPr>
        <w:jc w:val="right"/>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7"/>
        <w:gridCol w:w="987"/>
        <w:gridCol w:w="1162"/>
        <w:gridCol w:w="900"/>
        <w:gridCol w:w="1248"/>
        <w:gridCol w:w="969"/>
        <w:gridCol w:w="1315"/>
        <w:gridCol w:w="1190"/>
        <w:gridCol w:w="799"/>
        <w:gridCol w:w="971"/>
        <w:gridCol w:w="837"/>
        <w:gridCol w:w="783"/>
        <w:gridCol w:w="1162"/>
        <w:gridCol w:w="1080"/>
      </w:tblGrid>
      <w:tr w:rsidR="00B15429" w:rsidRPr="00BC4934" w14:paraId="47520C93" w14:textId="77777777" w:rsidTr="00BC4934">
        <w:trPr>
          <w:jc w:val="center"/>
        </w:trPr>
        <w:tc>
          <w:tcPr>
            <w:tcW w:w="797" w:type="dxa"/>
            <w:vAlign w:val="bottom"/>
          </w:tcPr>
          <w:p w14:paraId="75C6F818"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 xml:space="preserve">№ </w:t>
            </w:r>
          </w:p>
          <w:p w14:paraId="6D289D83"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уч-ка</w:t>
            </w:r>
          </w:p>
        </w:tc>
        <w:tc>
          <w:tcPr>
            <w:tcW w:w="987" w:type="dxa"/>
            <w:vAlign w:val="bottom"/>
          </w:tcPr>
          <w:p w14:paraId="4A2FA0E7"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длина уч-ка</w:t>
            </w:r>
          </w:p>
        </w:tc>
        <w:tc>
          <w:tcPr>
            <w:tcW w:w="1162" w:type="dxa"/>
            <w:vAlign w:val="bottom"/>
          </w:tcPr>
          <w:p w14:paraId="203C9091"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900" w:type="dxa"/>
            <w:vAlign w:val="bottom"/>
          </w:tcPr>
          <w:p w14:paraId="4E82CB90"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Расч. сеч.</w:t>
            </w:r>
          </w:p>
        </w:tc>
        <w:tc>
          <w:tcPr>
            <w:tcW w:w="1248" w:type="dxa"/>
            <w:vAlign w:val="bottom"/>
          </w:tcPr>
          <w:p w14:paraId="0AC838B2"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69" w:type="dxa"/>
            <w:vAlign w:val="bottom"/>
          </w:tcPr>
          <w:p w14:paraId="3E33AEE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1315" w:type="dxa"/>
            <w:vAlign w:val="bottom"/>
          </w:tcPr>
          <w:p w14:paraId="5FCA7EA8"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 qax), н/м</w:t>
            </w:r>
          </w:p>
        </w:tc>
        <w:tc>
          <w:tcPr>
            <w:tcW w:w="1190" w:type="dxa"/>
            <w:vAlign w:val="bottom"/>
          </w:tcPr>
          <w:p w14:paraId="7669D49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a</w:t>
            </w:r>
            <w:r w:rsidRPr="00BC4934">
              <w:rPr>
                <w:rFonts w:ascii="Arial CYR" w:hAnsi="Arial CYR" w:cs="Arial CYR"/>
                <w:b/>
                <w:i/>
                <w:sz w:val="20"/>
                <w:szCs w:val="20"/>
              </w:rPr>
              <w:t>(ξ), Н</w:t>
            </w:r>
          </w:p>
        </w:tc>
        <w:tc>
          <w:tcPr>
            <w:tcW w:w="799" w:type="dxa"/>
            <w:vAlign w:val="bottom"/>
          </w:tcPr>
          <w:p w14:paraId="550D6B5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971" w:type="dxa"/>
            <w:vAlign w:val="bottom"/>
          </w:tcPr>
          <w:p w14:paraId="7EDCA5C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837" w:type="dxa"/>
            <w:vAlign w:val="bottom"/>
          </w:tcPr>
          <w:p w14:paraId="71D098B5"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783" w:type="dxa"/>
            <w:vAlign w:val="bottom"/>
          </w:tcPr>
          <w:p w14:paraId="6A7F5AA7"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162" w:type="dxa"/>
            <w:vAlign w:val="bottom"/>
          </w:tcPr>
          <w:p w14:paraId="32C59F19"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10+12, кг</w:t>
            </w:r>
          </w:p>
        </w:tc>
        <w:tc>
          <w:tcPr>
            <w:tcW w:w="1080" w:type="dxa"/>
            <w:vAlign w:val="bottom"/>
          </w:tcPr>
          <w:p w14:paraId="6275412B"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B15429" w:rsidRPr="00BC4934" w14:paraId="5A406E59" w14:textId="77777777" w:rsidTr="00BC4934">
        <w:trPr>
          <w:jc w:val="center"/>
        </w:trPr>
        <w:tc>
          <w:tcPr>
            <w:tcW w:w="797" w:type="dxa"/>
            <w:vAlign w:val="bottom"/>
          </w:tcPr>
          <w:p w14:paraId="31B94A3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w:t>
            </w:r>
          </w:p>
        </w:tc>
        <w:tc>
          <w:tcPr>
            <w:tcW w:w="987" w:type="dxa"/>
            <w:vAlign w:val="bottom"/>
          </w:tcPr>
          <w:p w14:paraId="2C608ED3"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2</w:t>
            </w:r>
          </w:p>
        </w:tc>
        <w:tc>
          <w:tcPr>
            <w:tcW w:w="1162" w:type="dxa"/>
            <w:vAlign w:val="bottom"/>
          </w:tcPr>
          <w:p w14:paraId="0F53F7A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3</w:t>
            </w:r>
          </w:p>
        </w:tc>
        <w:tc>
          <w:tcPr>
            <w:tcW w:w="900" w:type="dxa"/>
            <w:vAlign w:val="bottom"/>
          </w:tcPr>
          <w:p w14:paraId="235010E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4</w:t>
            </w:r>
          </w:p>
        </w:tc>
        <w:tc>
          <w:tcPr>
            <w:tcW w:w="1248" w:type="dxa"/>
            <w:vAlign w:val="bottom"/>
          </w:tcPr>
          <w:p w14:paraId="51A4CB27"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5</w:t>
            </w:r>
          </w:p>
        </w:tc>
        <w:tc>
          <w:tcPr>
            <w:tcW w:w="969" w:type="dxa"/>
            <w:vAlign w:val="bottom"/>
          </w:tcPr>
          <w:p w14:paraId="3A1266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6</w:t>
            </w:r>
          </w:p>
        </w:tc>
        <w:tc>
          <w:tcPr>
            <w:tcW w:w="1315" w:type="dxa"/>
            <w:vAlign w:val="bottom"/>
          </w:tcPr>
          <w:p w14:paraId="6EE83E0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7</w:t>
            </w:r>
          </w:p>
        </w:tc>
        <w:tc>
          <w:tcPr>
            <w:tcW w:w="1190" w:type="dxa"/>
            <w:vAlign w:val="bottom"/>
          </w:tcPr>
          <w:p w14:paraId="5EA03130"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8</w:t>
            </w:r>
          </w:p>
        </w:tc>
        <w:tc>
          <w:tcPr>
            <w:tcW w:w="799" w:type="dxa"/>
            <w:vAlign w:val="bottom"/>
          </w:tcPr>
          <w:p w14:paraId="428BE38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9</w:t>
            </w:r>
          </w:p>
        </w:tc>
        <w:tc>
          <w:tcPr>
            <w:tcW w:w="971" w:type="dxa"/>
            <w:vAlign w:val="bottom"/>
          </w:tcPr>
          <w:p w14:paraId="0BA41A1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10</w:t>
            </w:r>
          </w:p>
        </w:tc>
        <w:tc>
          <w:tcPr>
            <w:tcW w:w="837" w:type="dxa"/>
            <w:vAlign w:val="bottom"/>
          </w:tcPr>
          <w:p w14:paraId="3188D3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11</w:t>
            </w:r>
          </w:p>
        </w:tc>
        <w:tc>
          <w:tcPr>
            <w:tcW w:w="783" w:type="dxa"/>
            <w:vAlign w:val="bottom"/>
          </w:tcPr>
          <w:p w14:paraId="691BEB66"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12</w:t>
            </w:r>
          </w:p>
        </w:tc>
        <w:tc>
          <w:tcPr>
            <w:tcW w:w="1162" w:type="dxa"/>
            <w:vAlign w:val="bottom"/>
          </w:tcPr>
          <w:p w14:paraId="6F22A30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13</w:t>
            </w:r>
          </w:p>
        </w:tc>
        <w:tc>
          <w:tcPr>
            <w:tcW w:w="1080" w:type="dxa"/>
            <w:vAlign w:val="bottom"/>
          </w:tcPr>
          <w:p w14:paraId="1ED486B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14</w:t>
            </w:r>
          </w:p>
        </w:tc>
      </w:tr>
      <w:tr w:rsidR="00A51A69" w:rsidRPr="00BC4934" w14:paraId="67C57529" w14:textId="77777777" w:rsidTr="00BC4934">
        <w:trPr>
          <w:jc w:val="center"/>
        </w:trPr>
        <w:tc>
          <w:tcPr>
            <w:tcW w:w="797" w:type="dxa"/>
            <w:vMerge w:val="restart"/>
            <w:vAlign w:val="bottom"/>
          </w:tcPr>
          <w:p w14:paraId="74D626B1" w14:textId="77777777" w:rsidR="00A51A69" w:rsidRPr="00BC4934" w:rsidRDefault="00A51A69" w:rsidP="00BC4934">
            <w:pPr>
              <w:jc w:val="center"/>
              <w:rPr>
                <w:rFonts w:ascii="Arial CYR" w:hAnsi="Arial CYR" w:cs="Arial CYR"/>
                <w:b/>
                <w:bCs/>
              </w:rPr>
            </w:pPr>
            <w:r w:rsidRPr="00BC4934">
              <w:rPr>
                <w:rFonts w:ascii="Arial CYR" w:hAnsi="Arial CYR" w:cs="Arial CYR"/>
                <w:b/>
                <w:bCs/>
              </w:rPr>
              <w:t>1</w:t>
            </w:r>
          </w:p>
        </w:tc>
        <w:tc>
          <w:tcPr>
            <w:tcW w:w="987" w:type="dxa"/>
            <w:vMerge w:val="restart"/>
            <w:vAlign w:val="bottom"/>
          </w:tcPr>
          <w:p w14:paraId="569756C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4,5</w:t>
            </w:r>
          </w:p>
        </w:tc>
        <w:tc>
          <w:tcPr>
            <w:tcW w:w="1162" w:type="dxa"/>
            <w:vMerge w:val="restart"/>
            <w:vAlign w:val="bottom"/>
          </w:tcPr>
          <w:p w14:paraId="06E7E6BC" w14:textId="77777777" w:rsidR="00A51A69" w:rsidRDefault="00A51A69">
            <w:pPr>
              <w:jc w:val="right"/>
              <w:rPr>
                <w:rFonts w:ascii="Arial CYR" w:hAnsi="Arial CYR" w:cs="Arial CYR"/>
                <w:sz w:val="20"/>
                <w:szCs w:val="20"/>
              </w:rPr>
            </w:pPr>
            <w:r>
              <w:rPr>
                <w:rFonts w:ascii="Arial CYR" w:hAnsi="Arial CYR" w:cs="Arial CYR"/>
                <w:sz w:val="20"/>
                <w:szCs w:val="20"/>
              </w:rPr>
              <w:t>34915,33</w:t>
            </w:r>
          </w:p>
          <w:p w14:paraId="098B6BC1" w14:textId="77777777" w:rsidR="00A51A69" w:rsidRDefault="00A51A69">
            <w:pPr>
              <w:jc w:val="right"/>
              <w:rPr>
                <w:rFonts w:ascii="Arial CYR" w:hAnsi="Arial CYR" w:cs="Arial CYR"/>
                <w:sz w:val="20"/>
                <w:szCs w:val="20"/>
              </w:rPr>
            </w:pPr>
            <w:r>
              <w:rPr>
                <w:rFonts w:ascii="Arial CYR" w:hAnsi="Arial CYR" w:cs="Arial CYR"/>
                <w:sz w:val="20"/>
                <w:szCs w:val="20"/>
              </w:rPr>
              <w:t>34915,33</w:t>
            </w:r>
          </w:p>
        </w:tc>
        <w:tc>
          <w:tcPr>
            <w:tcW w:w="900" w:type="dxa"/>
            <w:vAlign w:val="bottom"/>
          </w:tcPr>
          <w:p w14:paraId="44B17A1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48" w:type="dxa"/>
            <w:vAlign w:val="bottom"/>
          </w:tcPr>
          <w:p w14:paraId="67A5C04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69" w:type="dxa"/>
            <w:vAlign w:val="bottom"/>
          </w:tcPr>
          <w:p w14:paraId="5CCE9AF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315" w:type="dxa"/>
            <w:vAlign w:val="bottom"/>
          </w:tcPr>
          <w:p w14:paraId="7D1CE06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90" w:type="dxa"/>
            <w:vAlign w:val="bottom"/>
          </w:tcPr>
          <w:p w14:paraId="57D8EE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99" w:type="dxa"/>
            <w:vAlign w:val="bottom"/>
          </w:tcPr>
          <w:p w14:paraId="384F5C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71" w:type="dxa"/>
            <w:vAlign w:val="bottom"/>
          </w:tcPr>
          <w:p w14:paraId="579BEB9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837" w:type="dxa"/>
            <w:vAlign w:val="bottom"/>
          </w:tcPr>
          <w:p w14:paraId="13AA0B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7D803DB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3BCCB7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080" w:type="dxa"/>
            <w:vAlign w:val="bottom"/>
          </w:tcPr>
          <w:p w14:paraId="379EF26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27550A3F" w14:textId="77777777" w:rsidTr="00BC4934">
        <w:trPr>
          <w:jc w:val="center"/>
        </w:trPr>
        <w:tc>
          <w:tcPr>
            <w:tcW w:w="797" w:type="dxa"/>
            <w:vMerge/>
            <w:vAlign w:val="bottom"/>
          </w:tcPr>
          <w:p w14:paraId="1D2CA4C0" w14:textId="77777777" w:rsidR="00A51A69" w:rsidRPr="00BC4934" w:rsidRDefault="00A51A69" w:rsidP="00BC4934">
            <w:pPr>
              <w:jc w:val="center"/>
              <w:rPr>
                <w:rFonts w:ascii="Arial CYR" w:hAnsi="Arial CYR" w:cs="Arial CYR"/>
                <w:b/>
                <w:bCs/>
              </w:rPr>
            </w:pPr>
          </w:p>
        </w:tc>
        <w:tc>
          <w:tcPr>
            <w:tcW w:w="987" w:type="dxa"/>
            <w:vMerge/>
            <w:vAlign w:val="bottom"/>
          </w:tcPr>
          <w:p w14:paraId="54B92115"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D36F978" w14:textId="77777777" w:rsidR="00A51A69" w:rsidRPr="00BC4934" w:rsidRDefault="00A51A69" w:rsidP="00BC4934">
            <w:pPr>
              <w:jc w:val="center"/>
              <w:rPr>
                <w:rFonts w:ascii="Arial CYR" w:hAnsi="Arial CYR" w:cs="Arial CYR"/>
                <w:sz w:val="20"/>
                <w:szCs w:val="20"/>
              </w:rPr>
            </w:pPr>
          </w:p>
        </w:tc>
        <w:tc>
          <w:tcPr>
            <w:tcW w:w="900" w:type="dxa"/>
            <w:vAlign w:val="bottom"/>
          </w:tcPr>
          <w:p w14:paraId="210D5E7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18ECD378" w14:textId="77777777" w:rsidR="00A51A69" w:rsidRDefault="00A51A69">
            <w:pPr>
              <w:jc w:val="right"/>
              <w:rPr>
                <w:rFonts w:ascii="Arial CYR" w:hAnsi="Arial CYR" w:cs="Arial CYR"/>
                <w:sz w:val="20"/>
                <w:szCs w:val="20"/>
              </w:rPr>
            </w:pPr>
            <w:r>
              <w:rPr>
                <w:rFonts w:ascii="Arial CYR" w:hAnsi="Arial CYR" w:cs="Arial CYR"/>
                <w:sz w:val="20"/>
                <w:szCs w:val="20"/>
              </w:rPr>
              <w:t>15517,92</w:t>
            </w:r>
          </w:p>
        </w:tc>
        <w:tc>
          <w:tcPr>
            <w:tcW w:w="969" w:type="dxa"/>
            <w:vAlign w:val="bottom"/>
          </w:tcPr>
          <w:p w14:paraId="507961D5"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BAB0DE8" w14:textId="77777777" w:rsidR="00A51A69" w:rsidRDefault="00A51A69">
            <w:pPr>
              <w:jc w:val="right"/>
              <w:rPr>
                <w:rFonts w:ascii="Arial CYR" w:hAnsi="Arial CYR" w:cs="Arial CYR"/>
                <w:sz w:val="20"/>
                <w:szCs w:val="20"/>
              </w:rPr>
            </w:pPr>
            <w:r>
              <w:rPr>
                <w:rFonts w:ascii="Arial CYR" w:hAnsi="Arial CYR" w:cs="Arial CYR"/>
                <w:sz w:val="20"/>
                <w:szCs w:val="20"/>
              </w:rPr>
              <w:t>-15862,10</w:t>
            </w:r>
          </w:p>
        </w:tc>
        <w:tc>
          <w:tcPr>
            <w:tcW w:w="1190" w:type="dxa"/>
            <w:vAlign w:val="bottom"/>
          </w:tcPr>
          <w:p w14:paraId="4C415BD7"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026D29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260</w:t>
            </w:r>
          </w:p>
        </w:tc>
        <w:tc>
          <w:tcPr>
            <w:tcW w:w="971" w:type="dxa"/>
            <w:vAlign w:val="bottom"/>
          </w:tcPr>
          <w:p w14:paraId="30E8E654"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71D8E3F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8AEFF4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5C83502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585</w:t>
            </w:r>
          </w:p>
        </w:tc>
        <w:tc>
          <w:tcPr>
            <w:tcW w:w="1080" w:type="dxa"/>
            <w:vAlign w:val="bottom"/>
          </w:tcPr>
          <w:p w14:paraId="34A7E04F" w14:textId="77777777" w:rsidR="00A51A69" w:rsidRDefault="00A51A69">
            <w:pPr>
              <w:jc w:val="right"/>
              <w:rPr>
                <w:rFonts w:ascii="Arial CYR" w:hAnsi="Arial CYR" w:cs="Arial CYR"/>
                <w:sz w:val="20"/>
                <w:szCs w:val="20"/>
              </w:rPr>
            </w:pPr>
            <w:r>
              <w:rPr>
                <w:rFonts w:ascii="Arial CYR" w:hAnsi="Arial CYR" w:cs="Arial CYR"/>
                <w:sz w:val="20"/>
                <w:szCs w:val="20"/>
              </w:rPr>
              <w:t>-12271,6</w:t>
            </w:r>
          </w:p>
        </w:tc>
      </w:tr>
      <w:tr w:rsidR="00A51A69" w:rsidRPr="00BC4934" w14:paraId="0A2B91E9" w14:textId="77777777" w:rsidTr="00BC4934">
        <w:trPr>
          <w:jc w:val="center"/>
        </w:trPr>
        <w:tc>
          <w:tcPr>
            <w:tcW w:w="797" w:type="dxa"/>
            <w:vMerge w:val="restart"/>
            <w:vAlign w:val="bottom"/>
          </w:tcPr>
          <w:p w14:paraId="0476DAAC"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987" w:type="dxa"/>
            <w:vMerge w:val="restart"/>
            <w:vAlign w:val="bottom"/>
          </w:tcPr>
          <w:p w14:paraId="5EAFAC6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1,9</w:t>
            </w:r>
          </w:p>
        </w:tc>
        <w:tc>
          <w:tcPr>
            <w:tcW w:w="1162" w:type="dxa"/>
            <w:vMerge w:val="restart"/>
            <w:vAlign w:val="bottom"/>
          </w:tcPr>
          <w:p w14:paraId="14760D4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FE7AA5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457FA89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4D74B8B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1E0613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7FD343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7C8401F"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5850DCE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13826B9"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52324AA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783" w:type="dxa"/>
            <w:vAlign w:val="bottom"/>
          </w:tcPr>
          <w:p w14:paraId="6E6661B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68BEEDF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4388</w:t>
            </w:r>
          </w:p>
        </w:tc>
        <w:tc>
          <w:tcPr>
            <w:tcW w:w="1080" w:type="dxa"/>
            <w:vAlign w:val="bottom"/>
          </w:tcPr>
          <w:p w14:paraId="7FBCD45B" w14:textId="77777777" w:rsidR="00A51A69" w:rsidRDefault="00A51A69">
            <w:pPr>
              <w:jc w:val="right"/>
              <w:rPr>
                <w:rFonts w:ascii="Arial CYR" w:hAnsi="Arial CYR" w:cs="Arial CYR"/>
                <w:sz w:val="20"/>
                <w:szCs w:val="20"/>
              </w:rPr>
            </w:pPr>
            <w:r>
              <w:rPr>
                <w:rFonts w:ascii="Arial CYR" w:hAnsi="Arial CYR" w:cs="Arial CYR"/>
                <w:sz w:val="20"/>
                <w:szCs w:val="20"/>
              </w:rPr>
              <w:t>-92047,2</w:t>
            </w:r>
          </w:p>
        </w:tc>
      </w:tr>
      <w:tr w:rsidR="00A51A69" w:rsidRPr="00BC4934" w14:paraId="1382AB86" w14:textId="77777777" w:rsidTr="00EA5C83">
        <w:trPr>
          <w:jc w:val="center"/>
        </w:trPr>
        <w:tc>
          <w:tcPr>
            <w:tcW w:w="797" w:type="dxa"/>
            <w:vMerge/>
            <w:vAlign w:val="bottom"/>
          </w:tcPr>
          <w:p w14:paraId="44894C05" w14:textId="77777777" w:rsidR="00A51A69" w:rsidRPr="00BC4934" w:rsidRDefault="00A51A69" w:rsidP="00BC4934">
            <w:pPr>
              <w:jc w:val="center"/>
              <w:rPr>
                <w:rFonts w:ascii="Arial CYR" w:hAnsi="Arial CYR" w:cs="Arial CYR"/>
                <w:b/>
                <w:bCs/>
              </w:rPr>
            </w:pPr>
          </w:p>
        </w:tc>
        <w:tc>
          <w:tcPr>
            <w:tcW w:w="987" w:type="dxa"/>
            <w:vMerge/>
            <w:vAlign w:val="bottom"/>
          </w:tcPr>
          <w:p w14:paraId="62363461"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48461E7" w14:textId="77777777" w:rsidR="00A51A69" w:rsidRPr="00BC4934" w:rsidRDefault="00A51A69" w:rsidP="00BC4934">
            <w:pPr>
              <w:jc w:val="center"/>
              <w:rPr>
                <w:rFonts w:ascii="Arial CYR" w:hAnsi="Arial CYR" w:cs="Arial CYR"/>
                <w:sz w:val="20"/>
                <w:szCs w:val="20"/>
              </w:rPr>
            </w:pPr>
          </w:p>
        </w:tc>
        <w:tc>
          <w:tcPr>
            <w:tcW w:w="900" w:type="dxa"/>
            <w:vAlign w:val="bottom"/>
          </w:tcPr>
          <w:p w14:paraId="75ACADA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7C8E346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67E67A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A5B70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50E74CDD"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547C8A7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48D891FB"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37651E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D40B61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7695963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4768</w:t>
            </w:r>
          </w:p>
        </w:tc>
        <w:tc>
          <w:tcPr>
            <w:tcW w:w="1080" w:type="dxa"/>
            <w:vAlign w:val="bottom"/>
          </w:tcPr>
          <w:p w14:paraId="63B0DFB2" w14:textId="77777777" w:rsidR="00A51A69" w:rsidRDefault="00A51A69">
            <w:pPr>
              <w:jc w:val="right"/>
              <w:rPr>
                <w:rFonts w:ascii="Arial CYR" w:hAnsi="Arial CYR" w:cs="Arial CYR"/>
                <w:sz w:val="20"/>
                <w:szCs w:val="20"/>
              </w:rPr>
            </w:pPr>
            <w:r>
              <w:rPr>
                <w:rFonts w:ascii="Arial CYR" w:hAnsi="Arial CYR" w:cs="Arial CYR"/>
                <w:sz w:val="20"/>
                <w:szCs w:val="20"/>
              </w:rPr>
              <w:t>-100018</w:t>
            </w:r>
          </w:p>
        </w:tc>
      </w:tr>
      <w:tr w:rsidR="00A51A69" w:rsidRPr="00BC4934" w14:paraId="4EB826A5" w14:textId="77777777" w:rsidTr="00EA5C83">
        <w:trPr>
          <w:jc w:val="center"/>
        </w:trPr>
        <w:tc>
          <w:tcPr>
            <w:tcW w:w="797" w:type="dxa"/>
            <w:vMerge w:val="restart"/>
            <w:vAlign w:val="bottom"/>
          </w:tcPr>
          <w:p w14:paraId="16FAF0D3"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987" w:type="dxa"/>
            <w:vMerge w:val="restart"/>
            <w:vAlign w:val="bottom"/>
          </w:tcPr>
          <w:p w14:paraId="33F58A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w:t>
            </w:r>
          </w:p>
        </w:tc>
        <w:tc>
          <w:tcPr>
            <w:tcW w:w="1162" w:type="dxa"/>
            <w:vMerge w:val="restart"/>
            <w:vAlign w:val="bottom"/>
          </w:tcPr>
          <w:p w14:paraId="6DCFEF2C"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D1769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6638A50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261FEBD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1A758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7C0CEE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73887DF"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6EC13F8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6AE8C10"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714004D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783" w:type="dxa"/>
            <w:vAlign w:val="bottom"/>
          </w:tcPr>
          <w:p w14:paraId="4007CE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068FCF6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4848</w:t>
            </w:r>
          </w:p>
        </w:tc>
        <w:tc>
          <w:tcPr>
            <w:tcW w:w="1080" w:type="dxa"/>
            <w:vAlign w:val="bottom"/>
          </w:tcPr>
          <w:p w14:paraId="5613BFF6" w14:textId="77777777" w:rsidR="00A51A69" w:rsidRDefault="00A51A69">
            <w:pPr>
              <w:jc w:val="right"/>
              <w:rPr>
                <w:rFonts w:ascii="Arial CYR" w:hAnsi="Arial CYR" w:cs="Arial CYR"/>
                <w:sz w:val="20"/>
                <w:szCs w:val="20"/>
              </w:rPr>
            </w:pPr>
            <w:r>
              <w:rPr>
                <w:rFonts w:ascii="Arial CYR" w:hAnsi="Arial CYR" w:cs="Arial CYR"/>
                <w:sz w:val="20"/>
                <w:szCs w:val="20"/>
              </w:rPr>
              <w:t>-101697</w:t>
            </w:r>
          </w:p>
        </w:tc>
      </w:tr>
      <w:tr w:rsidR="00A51A69" w:rsidRPr="00BC4934" w14:paraId="3ABB16A0" w14:textId="77777777" w:rsidTr="00EA5C83">
        <w:trPr>
          <w:jc w:val="center"/>
        </w:trPr>
        <w:tc>
          <w:tcPr>
            <w:tcW w:w="797" w:type="dxa"/>
            <w:vMerge/>
            <w:vAlign w:val="bottom"/>
          </w:tcPr>
          <w:p w14:paraId="09AF5F76" w14:textId="77777777" w:rsidR="00A51A69" w:rsidRPr="00BC4934" w:rsidRDefault="00A51A69" w:rsidP="00BC4934">
            <w:pPr>
              <w:jc w:val="center"/>
              <w:rPr>
                <w:rFonts w:ascii="Arial CYR" w:hAnsi="Arial CYR" w:cs="Arial CYR"/>
                <w:b/>
                <w:bCs/>
              </w:rPr>
            </w:pPr>
          </w:p>
        </w:tc>
        <w:tc>
          <w:tcPr>
            <w:tcW w:w="987" w:type="dxa"/>
            <w:vMerge/>
            <w:vAlign w:val="bottom"/>
          </w:tcPr>
          <w:p w14:paraId="27EDEB57"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6D6A284B" w14:textId="77777777" w:rsidR="00A51A69" w:rsidRPr="00BC4934" w:rsidRDefault="00A51A69" w:rsidP="00BC4934">
            <w:pPr>
              <w:jc w:val="center"/>
              <w:rPr>
                <w:rFonts w:ascii="Arial CYR" w:hAnsi="Arial CYR" w:cs="Arial CYR"/>
                <w:sz w:val="20"/>
                <w:szCs w:val="20"/>
              </w:rPr>
            </w:pPr>
          </w:p>
        </w:tc>
        <w:tc>
          <w:tcPr>
            <w:tcW w:w="900" w:type="dxa"/>
            <w:vAlign w:val="bottom"/>
          </w:tcPr>
          <w:p w14:paraId="1C98AE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2860869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A1920E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11139E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CE64A67"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49C10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D305381"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120036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D44615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335750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5280</w:t>
            </w:r>
          </w:p>
        </w:tc>
        <w:tc>
          <w:tcPr>
            <w:tcW w:w="1080" w:type="dxa"/>
            <w:vAlign w:val="bottom"/>
          </w:tcPr>
          <w:p w14:paraId="37AE7494" w14:textId="77777777" w:rsidR="00A51A69" w:rsidRDefault="00A51A69">
            <w:pPr>
              <w:jc w:val="right"/>
              <w:rPr>
                <w:rFonts w:ascii="Arial CYR" w:hAnsi="Arial CYR" w:cs="Arial CYR"/>
                <w:sz w:val="20"/>
                <w:szCs w:val="20"/>
              </w:rPr>
            </w:pPr>
            <w:r>
              <w:rPr>
                <w:rFonts w:ascii="Arial CYR" w:hAnsi="Arial CYR" w:cs="Arial CYR"/>
                <w:sz w:val="20"/>
                <w:szCs w:val="20"/>
              </w:rPr>
              <w:t>-110759</w:t>
            </w:r>
          </w:p>
        </w:tc>
      </w:tr>
      <w:tr w:rsidR="00A51A69" w:rsidRPr="00BC4934" w14:paraId="7A326F12" w14:textId="77777777" w:rsidTr="00EA5C83">
        <w:trPr>
          <w:jc w:val="center"/>
        </w:trPr>
        <w:tc>
          <w:tcPr>
            <w:tcW w:w="797" w:type="dxa"/>
            <w:vMerge w:val="restart"/>
            <w:vAlign w:val="bottom"/>
          </w:tcPr>
          <w:p w14:paraId="365FCF31"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987" w:type="dxa"/>
            <w:vMerge w:val="restart"/>
            <w:vAlign w:val="bottom"/>
          </w:tcPr>
          <w:p w14:paraId="149C6731" w14:textId="77777777" w:rsidR="00A51A69" w:rsidRPr="00BC4934" w:rsidRDefault="00A51A69" w:rsidP="00BC4934">
            <w:pPr>
              <w:jc w:val="center"/>
              <w:rPr>
                <w:rFonts w:ascii="Arial CYR" w:hAnsi="Arial CYR" w:cs="Arial CYR"/>
                <w:sz w:val="20"/>
                <w:szCs w:val="20"/>
              </w:rPr>
            </w:pPr>
          </w:p>
          <w:p w14:paraId="4F2F74D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162" w:type="dxa"/>
            <w:vMerge w:val="restart"/>
            <w:vAlign w:val="bottom"/>
          </w:tcPr>
          <w:p w14:paraId="6AA2B5EB"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7F29F9B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085D0F2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751A73B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2D6816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4A2E6C2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1F744E4"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361AD84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3EE8534B"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71D037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160</w:t>
            </w:r>
          </w:p>
        </w:tc>
        <w:tc>
          <w:tcPr>
            <w:tcW w:w="783" w:type="dxa"/>
            <w:vAlign w:val="bottom"/>
          </w:tcPr>
          <w:p w14:paraId="5BFC0E6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6FC1354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5440</w:t>
            </w:r>
          </w:p>
        </w:tc>
        <w:tc>
          <w:tcPr>
            <w:tcW w:w="1080" w:type="dxa"/>
            <w:vAlign w:val="bottom"/>
          </w:tcPr>
          <w:p w14:paraId="62268112" w14:textId="77777777" w:rsidR="00A51A69" w:rsidRDefault="00A51A69">
            <w:pPr>
              <w:jc w:val="right"/>
              <w:rPr>
                <w:rFonts w:ascii="Arial CYR" w:hAnsi="Arial CYR" w:cs="Arial CYR"/>
                <w:sz w:val="20"/>
                <w:szCs w:val="20"/>
              </w:rPr>
            </w:pPr>
            <w:r>
              <w:rPr>
                <w:rFonts w:ascii="Arial CYR" w:hAnsi="Arial CYR" w:cs="Arial CYR"/>
                <w:sz w:val="20"/>
                <w:szCs w:val="20"/>
              </w:rPr>
              <w:t>-114115</w:t>
            </w:r>
          </w:p>
        </w:tc>
      </w:tr>
      <w:tr w:rsidR="00A51A69" w:rsidRPr="00BC4934" w14:paraId="3E2FD9BF" w14:textId="77777777" w:rsidTr="00EA5C83">
        <w:trPr>
          <w:jc w:val="center"/>
        </w:trPr>
        <w:tc>
          <w:tcPr>
            <w:tcW w:w="797" w:type="dxa"/>
            <w:vMerge/>
            <w:vAlign w:val="bottom"/>
          </w:tcPr>
          <w:p w14:paraId="7BDBF614" w14:textId="77777777" w:rsidR="00A51A69" w:rsidRPr="00BC4934" w:rsidRDefault="00A51A69" w:rsidP="00BC4934">
            <w:pPr>
              <w:jc w:val="center"/>
              <w:rPr>
                <w:rFonts w:ascii="Arial CYR" w:hAnsi="Arial CYR" w:cs="Arial CYR"/>
                <w:b/>
                <w:bCs/>
              </w:rPr>
            </w:pPr>
          </w:p>
        </w:tc>
        <w:tc>
          <w:tcPr>
            <w:tcW w:w="987" w:type="dxa"/>
            <w:vMerge/>
            <w:vAlign w:val="bottom"/>
          </w:tcPr>
          <w:p w14:paraId="407C56E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7D1DA1B8" w14:textId="77777777" w:rsidR="00A51A69" w:rsidRPr="00BC4934" w:rsidRDefault="00A51A69" w:rsidP="00BC4934">
            <w:pPr>
              <w:jc w:val="center"/>
              <w:rPr>
                <w:rFonts w:ascii="Arial CYR" w:hAnsi="Arial CYR" w:cs="Arial CYR"/>
                <w:sz w:val="20"/>
                <w:szCs w:val="20"/>
              </w:rPr>
            </w:pPr>
          </w:p>
        </w:tc>
        <w:tc>
          <w:tcPr>
            <w:tcW w:w="900" w:type="dxa"/>
            <w:vAlign w:val="bottom"/>
          </w:tcPr>
          <w:p w14:paraId="74D201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3793A72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67FED3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4BC285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64E894"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373B2E1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464D8C9"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BDD97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5F07D72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4AD55B0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5861,8</w:t>
            </w:r>
          </w:p>
        </w:tc>
        <w:tc>
          <w:tcPr>
            <w:tcW w:w="1080" w:type="dxa"/>
            <w:vAlign w:val="bottom"/>
          </w:tcPr>
          <w:p w14:paraId="76127C1A" w14:textId="77777777" w:rsidR="00A51A69" w:rsidRDefault="00A51A69">
            <w:pPr>
              <w:jc w:val="right"/>
              <w:rPr>
                <w:rFonts w:ascii="Arial CYR" w:hAnsi="Arial CYR" w:cs="Arial CYR"/>
                <w:sz w:val="20"/>
                <w:szCs w:val="20"/>
              </w:rPr>
            </w:pPr>
            <w:r>
              <w:rPr>
                <w:rFonts w:ascii="Arial CYR" w:hAnsi="Arial CYR" w:cs="Arial CYR"/>
                <w:sz w:val="20"/>
                <w:szCs w:val="20"/>
              </w:rPr>
              <w:t>-122963</w:t>
            </w:r>
          </w:p>
        </w:tc>
      </w:tr>
      <w:tr w:rsidR="00A51A69" w:rsidRPr="00BC4934" w14:paraId="61A30671" w14:textId="77777777" w:rsidTr="00EA5C83">
        <w:trPr>
          <w:jc w:val="center"/>
        </w:trPr>
        <w:tc>
          <w:tcPr>
            <w:tcW w:w="797" w:type="dxa"/>
            <w:vMerge w:val="restart"/>
            <w:vAlign w:val="bottom"/>
          </w:tcPr>
          <w:p w14:paraId="4CC1483B"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987" w:type="dxa"/>
            <w:vMerge w:val="restart"/>
            <w:vAlign w:val="bottom"/>
          </w:tcPr>
          <w:p w14:paraId="2DFCE3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1,8</w:t>
            </w:r>
          </w:p>
        </w:tc>
        <w:tc>
          <w:tcPr>
            <w:tcW w:w="1162" w:type="dxa"/>
            <w:vMerge w:val="restart"/>
            <w:vAlign w:val="bottom"/>
          </w:tcPr>
          <w:p w14:paraId="59A0B329"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506028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529B348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273B103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FE8BF8E"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F09745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68C01713"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2C4210F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D919E21"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66C665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670</w:t>
            </w:r>
          </w:p>
        </w:tc>
        <w:tc>
          <w:tcPr>
            <w:tcW w:w="783" w:type="dxa"/>
            <w:vAlign w:val="bottom"/>
          </w:tcPr>
          <w:p w14:paraId="179F69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598D25A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6531,8</w:t>
            </w:r>
          </w:p>
        </w:tc>
        <w:tc>
          <w:tcPr>
            <w:tcW w:w="1080" w:type="dxa"/>
            <w:vAlign w:val="bottom"/>
          </w:tcPr>
          <w:p w14:paraId="16EB72E2" w14:textId="77777777" w:rsidR="00A51A69" w:rsidRDefault="00A51A69">
            <w:pPr>
              <w:jc w:val="right"/>
              <w:rPr>
                <w:rFonts w:ascii="Arial CYR" w:hAnsi="Arial CYR" w:cs="Arial CYR"/>
                <w:sz w:val="20"/>
                <w:szCs w:val="20"/>
              </w:rPr>
            </w:pPr>
            <w:r>
              <w:rPr>
                <w:rFonts w:ascii="Arial CYR" w:hAnsi="Arial CYR" w:cs="Arial CYR"/>
                <w:sz w:val="20"/>
                <w:szCs w:val="20"/>
              </w:rPr>
              <w:t>-137018</w:t>
            </w:r>
          </w:p>
        </w:tc>
      </w:tr>
      <w:tr w:rsidR="00A51A69" w:rsidRPr="00BC4934" w14:paraId="2E3889BF" w14:textId="77777777" w:rsidTr="00EA5C83">
        <w:trPr>
          <w:jc w:val="center"/>
        </w:trPr>
        <w:tc>
          <w:tcPr>
            <w:tcW w:w="797" w:type="dxa"/>
            <w:vMerge/>
            <w:vAlign w:val="bottom"/>
          </w:tcPr>
          <w:p w14:paraId="463AFBAF" w14:textId="77777777" w:rsidR="00A51A69" w:rsidRPr="00BC4934" w:rsidRDefault="00A51A69" w:rsidP="00BC4934">
            <w:pPr>
              <w:jc w:val="center"/>
              <w:rPr>
                <w:rFonts w:ascii="Arial CYR" w:hAnsi="Arial CYR" w:cs="Arial CYR"/>
                <w:b/>
                <w:bCs/>
              </w:rPr>
            </w:pPr>
          </w:p>
        </w:tc>
        <w:tc>
          <w:tcPr>
            <w:tcW w:w="987" w:type="dxa"/>
            <w:vMerge/>
            <w:vAlign w:val="bottom"/>
          </w:tcPr>
          <w:p w14:paraId="5FD65239"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3C1D32E4" w14:textId="77777777" w:rsidR="00A51A69" w:rsidRPr="00BC4934" w:rsidRDefault="00A51A69" w:rsidP="00BC4934">
            <w:pPr>
              <w:jc w:val="center"/>
              <w:rPr>
                <w:rFonts w:ascii="Arial CYR" w:hAnsi="Arial CYR" w:cs="Arial CYR"/>
                <w:sz w:val="20"/>
                <w:szCs w:val="20"/>
              </w:rPr>
            </w:pPr>
          </w:p>
        </w:tc>
        <w:tc>
          <w:tcPr>
            <w:tcW w:w="900" w:type="dxa"/>
            <w:vAlign w:val="bottom"/>
          </w:tcPr>
          <w:p w14:paraId="47363B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0683727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BCAB01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9D26E66"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08E20544"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61F0BCB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6B85CA52"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06AF8AF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7725A2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18F873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6784,88</w:t>
            </w:r>
          </w:p>
        </w:tc>
        <w:tc>
          <w:tcPr>
            <w:tcW w:w="1080" w:type="dxa"/>
            <w:vAlign w:val="bottom"/>
          </w:tcPr>
          <w:p w14:paraId="0E6AB1ED" w14:textId="77777777" w:rsidR="00A51A69" w:rsidRDefault="00A51A69">
            <w:pPr>
              <w:jc w:val="right"/>
              <w:rPr>
                <w:rFonts w:ascii="Arial CYR" w:hAnsi="Arial CYR" w:cs="Arial CYR"/>
                <w:sz w:val="20"/>
                <w:szCs w:val="20"/>
              </w:rPr>
            </w:pPr>
            <w:r>
              <w:rPr>
                <w:rFonts w:ascii="Arial CYR" w:hAnsi="Arial CYR" w:cs="Arial CYR"/>
                <w:sz w:val="20"/>
                <w:szCs w:val="20"/>
              </w:rPr>
              <w:t>-142327</w:t>
            </w:r>
          </w:p>
        </w:tc>
      </w:tr>
      <w:tr w:rsidR="00A51A69" w:rsidRPr="00BC4934" w14:paraId="09099306" w14:textId="77777777" w:rsidTr="00EA5C83">
        <w:trPr>
          <w:jc w:val="center"/>
        </w:trPr>
        <w:tc>
          <w:tcPr>
            <w:tcW w:w="797" w:type="dxa"/>
            <w:vMerge w:val="restart"/>
            <w:vAlign w:val="bottom"/>
          </w:tcPr>
          <w:p w14:paraId="4A092427"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5BBCB5BF"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954876" w14:textId="77777777" w:rsidR="00A51A69" w:rsidRPr="00BC4934" w:rsidRDefault="00A51A69" w:rsidP="00BC4934">
            <w:pPr>
              <w:jc w:val="center"/>
              <w:rPr>
                <w:rFonts w:ascii="Arial CYR" w:hAnsi="Arial CYR" w:cs="Arial CYR"/>
                <w:sz w:val="20"/>
                <w:szCs w:val="20"/>
              </w:rPr>
            </w:pPr>
          </w:p>
          <w:p w14:paraId="0709BC2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162" w:type="dxa"/>
            <w:vMerge w:val="restart"/>
            <w:vAlign w:val="bottom"/>
          </w:tcPr>
          <w:p w14:paraId="1B84ADA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C06354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2536062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24971CE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543D754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4C8318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F21E07E"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71ADF55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39A949CB"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2E80C6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1D3C35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29ED893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6984,88</w:t>
            </w:r>
          </w:p>
        </w:tc>
        <w:tc>
          <w:tcPr>
            <w:tcW w:w="1080" w:type="dxa"/>
            <w:vAlign w:val="bottom"/>
          </w:tcPr>
          <w:p w14:paraId="18B5945E" w14:textId="77777777" w:rsidR="00A51A69" w:rsidRDefault="00A51A69">
            <w:pPr>
              <w:jc w:val="right"/>
              <w:rPr>
                <w:rFonts w:ascii="Arial CYR" w:hAnsi="Arial CYR" w:cs="Arial CYR"/>
                <w:sz w:val="20"/>
                <w:szCs w:val="20"/>
              </w:rPr>
            </w:pPr>
            <w:r>
              <w:rPr>
                <w:rFonts w:ascii="Arial CYR" w:hAnsi="Arial CYR" w:cs="Arial CYR"/>
                <w:sz w:val="20"/>
                <w:szCs w:val="20"/>
              </w:rPr>
              <w:t>-146522</w:t>
            </w:r>
          </w:p>
        </w:tc>
      </w:tr>
      <w:tr w:rsidR="00A51A69" w:rsidRPr="00BC4934" w14:paraId="78315215" w14:textId="77777777" w:rsidTr="00EA5C83">
        <w:trPr>
          <w:jc w:val="center"/>
        </w:trPr>
        <w:tc>
          <w:tcPr>
            <w:tcW w:w="797" w:type="dxa"/>
            <w:vMerge/>
            <w:vAlign w:val="bottom"/>
          </w:tcPr>
          <w:p w14:paraId="4F59FB7C" w14:textId="77777777" w:rsidR="00A51A69" w:rsidRPr="00BC4934" w:rsidRDefault="00A51A69" w:rsidP="00BC4934">
            <w:pPr>
              <w:jc w:val="center"/>
              <w:rPr>
                <w:rFonts w:ascii="Arial CYR" w:hAnsi="Arial CYR" w:cs="Arial CYR"/>
                <w:b/>
                <w:bCs/>
              </w:rPr>
            </w:pPr>
          </w:p>
        </w:tc>
        <w:tc>
          <w:tcPr>
            <w:tcW w:w="987" w:type="dxa"/>
            <w:vMerge/>
            <w:vAlign w:val="bottom"/>
          </w:tcPr>
          <w:p w14:paraId="4A11A7A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22588E54" w14:textId="77777777" w:rsidR="00A51A69" w:rsidRPr="00BC4934" w:rsidRDefault="00A51A69" w:rsidP="00BC4934">
            <w:pPr>
              <w:jc w:val="center"/>
              <w:rPr>
                <w:rFonts w:ascii="Arial CYR" w:hAnsi="Arial CYR" w:cs="Arial CYR"/>
                <w:sz w:val="20"/>
                <w:szCs w:val="20"/>
              </w:rPr>
            </w:pPr>
          </w:p>
        </w:tc>
        <w:tc>
          <w:tcPr>
            <w:tcW w:w="900" w:type="dxa"/>
            <w:vAlign w:val="bottom"/>
          </w:tcPr>
          <w:p w14:paraId="3A58E0E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EB8636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02C9E7F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16D5CE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34F575E"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35D77E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272D1268"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0727DE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F8129E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39311F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7784,88</w:t>
            </w:r>
          </w:p>
        </w:tc>
        <w:tc>
          <w:tcPr>
            <w:tcW w:w="1080" w:type="dxa"/>
            <w:vAlign w:val="bottom"/>
          </w:tcPr>
          <w:p w14:paraId="2C9F594B" w14:textId="77777777" w:rsidR="00A51A69" w:rsidRDefault="00A51A69">
            <w:pPr>
              <w:jc w:val="right"/>
              <w:rPr>
                <w:rFonts w:ascii="Arial CYR" w:hAnsi="Arial CYR" w:cs="Arial CYR"/>
                <w:sz w:val="20"/>
                <w:szCs w:val="20"/>
              </w:rPr>
            </w:pPr>
            <w:r>
              <w:rPr>
                <w:rFonts w:ascii="Arial CYR" w:hAnsi="Arial CYR" w:cs="Arial CYR"/>
                <w:sz w:val="20"/>
                <w:szCs w:val="20"/>
              </w:rPr>
              <w:t>-163304</w:t>
            </w:r>
          </w:p>
        </w:tc>
      </w:tr>
      <w:tr w:rsidR="00A51A69" w:rsidRPr="00BC4934" w14:paraId="5F15C5C8" w14:textId="77777777" w:rsidTr="00EA5C83">
        <w:trPr>
          <w:jc w:val="center"/>
        </w:trPr>
        <w:tc>
          <w:tcPr>
            <w:tcW w:w="797" w:type="dxa"/>
            <w:vMerge w:val="restart"/>
            <w:vAlign w:val="bottom"/>
          </w:tcPr>
          <w:p w14:paraId="1726E68B"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4A672029"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49B18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3,2</w:t>
            </w:r>
          </w:p>
        </w:tc>
        <w:tc>
          <w:tcPr>
            <w:tcW w:w="1162" w:type="dxa"/>
            <w:vMerge w:val="restart"/>
            <w:vAlign w:val="bottom"/>
          </w:tcPr>
          <w:p w14:paraId="332CE382"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C20CD1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7169B8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FC61D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E6DE2D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8A466B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6044F45"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0E61E2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5C29302F"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332A6E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7DE81A0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4C3CAEE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7984,88</w:t>
            </w:r>
          </w:p>
        </w:tc>
        <w:tc>
          <w:tcPr>
            <w:tcW w:w="1080" w:type="dxa"/>
            <w:vAlign w:val="bottom"/>
          </w:tcPr>
          <w:p w14:paraId="4F0DCA46" w14:textId="77777777" w:rsidR="00A51A69" w:rsidRDefault="00A51A69">
            <w:pPr>
              <w:jc w:val="right"/>
              <w:rPr>
                <w:rFonts w:ascii="Arial CYR" w:hAnsi="Arial CYR" w:cs="Arial CYR"/>
                <w:sz w:val="20"/>
                <w:szCs w:val="20"/>
              </w:rPr>
            </w:pPr>
            <w:r>
              <w:rPr>
                <w:rFonts w:ascii="Arial CYR" w:hAnsi="Arial CYR" w:cs="Arial CYR"/>
                <w:sz w:val="20"/>
                <w:szCs w:val="20"/>
              </w:rPr>
              <w:t>-167499</w:t>
            </w:r>
          </w:p>
        </w:tc>
      </w:tr>
      <w:tr w:rsidR="00A51A69" w:rsidRPr="00BC4934" w14:paraId="214589A9" w14:textId="77777777" w:rsidTr="00EA5C83">
        <w:trPr>
          <w:jc w:val="center"/>
        </w:trPr>
        <w:tc>
          <w:tcPr>
            <w:tcW w:w="797" w:type="dxa"/>
            <w:vMerge/>
            <w:vAlign w:val="bottom"/>
          </w:tcPr>
          <w:p w14:paraId="61516824" w14:textId="77777777" w:rsidR="00A51A69" w:rsidRPr="00BC4934" w:rsidRDefault="00A51A69" w:rsidP="00BC4934">
            <w:pPr>
              <w:jc w:val="center"/>
              <w:rPr>
                <w:rFonts w:ascii="Arial CYR" w:hAnsi="Arial CYR" w:cs="Arial CYR"/>
                <w:b/>
                <w:bCs/>
              </w:rPr>
            </w:pPr>
          </w:p>
        </w:tc>
        <w:tc>
          <w:tcPr>
            <w:tcW w:w="987" w:type="dxa"/>
            <w:vMerge/>
            <w:vAlign w:val="bottom"/>
          </w:tcPr>
          <w:p w14:paraId="0B1508CB"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0FF13CF" w14:textId="77777777" w:rsidR="00A51A69" w:rsidRPr="00BC4934" w:rsidRDefault="00A51A69" w:rsidP="00BC4934">
            <w:pPr>
              <w:jc w:val="center"/>
              <w:rPr>
                <w:rFonts w:ascii="Arial CYR" w:hAnsi="Arial CYR" w:cs="Arial CYR"/>
                <w:sz w:val="20"/>
                <w:szCs w:val="20"/>
              </w:rPr>
            </w:pPr>
          </w:p>
        </w:tc>
        <w:tc>
          <w:tcPr>
            <w:tcW w:w="900" w:type="dxa"/>
            <w:vAlign w:val="bottom"/>
          </w:tcPr>
          <w:p w14:paraId="14A7D1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0522CB43"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2DC89C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19E793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79D690F"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2CD426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61DFE2A0"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650601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2752C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543EB44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8624,88</w:t>
            </w:r>
          </w:p>
        </w:tc>
        <w:tc>
          <w:tcPr>
            <w:tcW w:w="1080" w:type="dxa"/>
            <w:vAlign w:val="bottom"/>
          </w:tcPr>
          <w:p w14:paraId="04969E5A" w14:textId="77777777" w:rsidR="00A51A69" w:rsidRDefault="00A51A69">
            <w:pPr>
              <w:jc w:val="right"/>
              <w:rPr>
                <w:rFonts w:ascii="Arial CYR" w:hAnsi="Arial CYR" w:cs="Arial CYR"/>
                <w:sz w:val="20"/>
                <w:szCs w:val="20"/>
              </w:rPr>
            </w:pPr>
            <w:r>
              <w:rPr>
                <w:rFonts w:ascii="Arial CYR" w:hAnsi="Arial CYR" w:cs="Arial CYR"/>
                <w:sz w:val="20"/>
                <w:szCs w:val="20"/>
              </w:rPr>
              <w:t>-180924</w:t>
            </w:r>
          </w:p>
        </w:tc>
      </w:tr>
      <w:tr w:rsidR="00A51A69" w:rsidRPr="00BC4934" w14:paraId="1847328E" w14:textId="77777777" w:rsidTr="00EA5C83">
        <w:trPr>
          <w:trHeight w:val="317"/>
          <w:jc w:val="center"/>
        </w:trPr>
        <w:tc>
          <w:tcPr>
            <w:tcW w:w="797" w:type="dxa"/>
            <w:vMerge w:val="restart"/>
            <w:vAlign w:val="bottom"/>
          </w:tcPr>
          <w:p w14:paraId="03BEDD42"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4C3ADDAE" w14:textId="77777777" w:rsidR="00A51A69" w:rsidRPr="00BC4934" w:rsidRDefault="00A51A69" w:rsidP="00BC4934">
            <w:pPr>
              <w:jc w:val="center"/>
              <w:rPr>
                <w:rFonts w:ascii="Arial CYR" w:hAnsi="Arial CYR" w:cs="Arial CYR"/>
                <w:b/>
                <w:bCs/>
              </w:rPr>
            </w:pPr>
          </w:p>
        </w:tc>
        <w:tc>
          <w:tcPr>
            <w:tcW w:w="987" w:type="dxa"/>
            <w:vMerge w:val="restart"/>
            <w:vAlign w:val="bottom"/>
          </w:tcPr>
          <w:p w14:paraId="0957389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4,2</w:t>
            </w:r>
          </w:p>
        </w:tc>
        <w:tc>
          <w:tcPr>
            <w:tcW w:w="1162" w:type="dxa"/>
            <w:vMerge w:val="restart"/>
            <w:vAlign w:val="bottom"/>
          </w:tcPr>
          <w:p w14:paraId="72231DFF"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842A65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3FF518D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38C624B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47BD7C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E10B4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FB6E3B"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45C082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05605959"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5C504C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0F8BFC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086EA56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8824,88</w:t>
            </w:r>
          </w:p>
        </w:tc>
        <w:tc>
          <w:tcPr>
            <w:tcW w:w="1080" w:type="dxa"/>
            <w:vAlign w:val="bottom"/>
          </w:tcPr>
          <w:p w14:paraId="17CC6B90" w14:textId="77777777" w:rsidR="00A51A69" w:rsidRDefault="00A51A69">
            <w:pPr>
              <w:jc w:val="right"/>
              <w:rPr>
                <w:rFonts w:ascii="Arial CYR" w:hAnsi="Arial CYR" w:cs="Arial CYR"/>
                <w:sz w:val="20"/>
                <w:szCs w:val="20"/>
              </w:rPr>
            </w:pPr>
            <w:r>
              <w:rPr>
                <w:rFonts w:ascii="Arial CYR" w:hAnsi="Arial CYR" w:cs="Arial CYR"/>
                <w:sz w:val="20"/>
                <w:szCs w:val="20"/>
              </w:rPr>
              <w:t>-185120</w:t>
            </w:r>
          </w:p>
        </w:tc>
      </w:tr>
      <w:tr w:rsidR="00A51A69" w:rsidRPr="00BC4934" w14:paraId="11BAD597" w14:textId="77777777" w:rsidTr="00EA5C83">
        <w:trPr>
          <w:jc w:val="center"/>
        </w:trPr>
        <w:tc>
          <w:tcPr>
            <w:tcW w:w="797" w:type="dxa"/>
            <w:vMerge/>
            <w:vAlign w:val="bottom"/>
          </w:tcPr>
          <w:p w14:paraId="7E6B30BF" w14:textId="77777777" w:rsidR="00A51A69" w:rsidRPr="00BC4934" w:rsidRDefault="00A51A69" w:rsidP="00BC4934">
            <w:pPr>
              <w:jc w:val="center"/>
              <w:rPr>
                <w:rFonts w:ascii="Arial CYR" w:hAnsi="Arial CYR" w:cs="Arial CYR"/>
                <w:b/>
                <w:bCs/>
              </w:rPr>
            </w:pPr>
          </w:p>
        </w:tc>
        <w:tc>
          <w:tcPr>
            <w:tcW w:w="987" w:type="dxa"/>
            <w:vMerge/>
            <w:vAlign w:val="bottom"/>
          </w:tcPr>
          <w:p w14:paraId="713A144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C29FD87" w14:textId="77777777" w:rsidR="00A51A69" w:rsidRPr="00BC4934" w:rsidRDefault="00A51A69" w:rsidP="00BC4934">
            <w:pPr>
              <w:jc w:val="center"/>
              <w:rPr>
                <w:rFonts w:ascii="Arial CYR" w:hAnsi="Arial CYR" w:cs="Arial CYR"/>
                <w:sz w:val="20"/>
                <w:szCs w:val="20"/>
              </w:rPr>
            </w:pPr>
          </w:p>
        </w:tc>
        <w:tc>
          <w:tcPr>
            <w:tcW w:w="900" w:type="dxa"/>
            <w:vAlign w:val="bottom"/>
          </w:tcPr>
          <w:p w14:paraId="51F0145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249F1F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9D4D484"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4E9BDD9"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624FBE9"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43E0D77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23B69E17" w14:textId="77777777" w:rsidR="00A51A69" w:rsidRDefault="00A51A69">
            <w:pPr>
              <w:jc w:val="right"/>
              <w:rPr>
                <w:rFonts w:ascii="Arial CYR" w:hAnsi="Arial CYR" w:cs="Arial CYR"/>
                <w:sz w:val="20"/>
                <w:szCs w:val="20"/>
              </w:rPr>
            </w:pPr>
            <w:r>
              <w:rPr>
                <w:rFonts w:ascii="Arial CYR" w:hAnsi="Arial CYR" w:cs="Arial CYR"/>
                <w:sz w:val="20"/>
                <w:szCs w:val="20"/>
              </w:rPr>
              <w:t>4036,88</w:t>
            </w:r>
          </w:p>
        </w:tc>
        <w:tc>
          <w:tcPr>
            <w:tcW w:w="837" w:type="dxa"/>
            <w:vAlign w:val="bottom"/>
          </w:tcPr>
          <w:p w14:paraId="2FDB92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581B13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2B7756E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9349,88</w:t>
            </w:r>
          </w:p>
        </w:tc>
        <w:tc>
          <w:tcPr>
            <w:tcW w:w="1080" w:type="dxa"/>
            <w:vAlign w:val="bottom"/>
          </w:tcPr>
          <w:p w14:paraId="1C4EAFCC" w14:textId="77777777" w:rsidR="00A51A69" w:rsidRDefault="00A51A69">
            <w:pPr>
              <w:jc w:val="right"/>
              <w:rPr>
                <w:rFonts w:ascii="Arial CYR" w:hAnsi="Arial CYR" w:cs="Arial CYR"/>
                <w:sz w:val="20"/>
                <w:szCs w:val="20"/>
              </w:rPr>
            </w:pPr>
            <w:r>
              <w:rPr>
                <w:rFonts w:ascii="Arial CYR" w:hAnsi="Arial CYR" w:cs="Arial CYR"/>
                <w:sz w:val="20"/>
                <w:szCs w:val="20"/>
              </w:rPr>
              <w:t>-196133</w:t>
            </w:r>
          </w:p>
        </w:tc>
      </w:tr>
      <w:tr w:rsidR="00A51A69" w:rsidRPr="00BC4934" w14:paraId="1127B0EA" w14:textId="77777777" w:rsidTr="00BC4934">
        <w:trPr>
          <w:jc w:val="center"/>
        </w:trPr>
        <w:tc>
          <w:tcPr>
            <w:tcW w:w="797" w:type="dxa"/>
            <w:vMerge w:val="restart"/>
            <w:vAlign w:val="bottom"/>
          </w:tcPr>
          <w:p w14:paraId="47A0C956"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987" w:type="dxa"/>
            <w:vMerge w:val="restart"/>
            <w:vAlign w:val="bottom"/>
          </w:tcPr>
          <w:p w14:paraId="7E58CD04" w14:textId="77777777" w:rsidR="00A51A69" w:rsidRPr="00BC4934" w:rsidRDefault="00A51A69" w:rsidP="00BC4934">
            <w:pPr>
              <w:jc w:val="center"/>
              <w:rPr>
                <w:rFonts w:ascii="Arial CYR" w:hAnsi="Arial CYR" w:cs="Arial CYR"/>
                <w:sz w:val="20"/>
                <w:szCs w:val="20"/>
              </w:rPr>
            </w:pPr>
          </w:p>
          <w:p w14:paraId="2FBE1E6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162" w:type="dxa"/>
            <w:vMerge w:val="restart"/>
            <w:vAlign w:val="bottom"/>
          </w:tcPr>
          <w:p w14:paraId="2BA1D467" w14:textId="77777777" w:rsidR="00A51A69" w:rsidRDefault="00A51A69">
            <w:pPr>
              <w:jc w:val="right"/>
              <w:rPr>
                <w:rFonts w:ascii="Arial CYR" w:hAnsi="Arial CYR" w:cs="Arial CYR"/>
                <w:sz w:val="20"/>
                <w:szCs w:val="20"/>
              </w:rPr>
            </w:pPr>
            <w:r>
              <w:rPr>
                <w:rFonts w:ascii="Arial CYR" w:hAnsi="Arial CYR" w:cs="Arial CYR"/>
                <w:sz w:val="20"/>
                <w:szCs w:val="20"/>
              </w:rPr>
              <w:t>4568,75</w:t>
            </w:r>
          </w:p>
        </w:tc>
        <w:tc>
          <w:tcPr>
            <w:tcW w:w="900" w:type="dxa"/>
            <w:vAlign w:val="bottom"/>
          </w:tcPr>
          <w:p w14:paraId="7A5E2B9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9BC08B8" w14:textId="77777777" w:rsidR="00A51A69" w:rsidRDefault="00A51A69">
            <w:pPr>
              <w:jc w:val="right"/>
              <w:rPr>
                <w:rFonts w:ascii="Arial CYR" w:hAnsi="Arial CYR" w:cs="Arial CYR"/>
                <w:sz w:val="20"/>
                <w:szCs w:val="20"/>
              </w:rPr>
            </w:pPr>
            <w:r>
              <w:rPr>
                <w:rFonts w:ascii="Arial CYR" w:hAnsi="Arial CYR" w:cs="Arial CYR"/>
                <w:sz w:val="20"/>
                <w:szCs w:val="20"/>
              </w:rPr>
              <w:t>979,02</w:t>
            </w:r>
          </w:p>
        </w:tc>
        <w:tc>
          <w:tcPr>
            <w:tcW w:w="969" w:type="dxa"/>
            <w:vAlign w:val="bottom"/>
          </w:tcPr>
          <w:p w14:paraId="0DA736D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2F082B7" w14:textId="77777777" w:rsidR="00A51A69" w:rsidRDefault="00A51A69">
            <w:pPr>
              <w:jc w:val="right"/>
              <w:rPr>
                <w:rFonts w:ascii="Arial CYR" w:hAnsi="Arial CYR" w:cs="Arial CYR"/>
                <w:sz w:val="20"/>
                <w:szCs w:val="20"/>
              </w:rPr>
            </w:pPr>
            <w:r>
              <w:rPr>
                <w:rFonts w:ascii="Arial CYR" w:hAnsi="Arial CYR" w:cs="Arial CYR"/>
                <w:sz w:val="20"/>
                <w:szCs w:val="20"/>
              </w:rPr>
              <w:t>-1323,19</w:t>
            </w:r>
          </w:p>
        </w:tc>
        <w:tc>
          <w:tcPr>
            <w:tcW w:w="1190" w:type="dxa"/>
            <w:vAlign w:val="bottom"/>
          </w:tcPr>
          <w:p w14:paraId="3FD39CCB"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3432EA5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150</w:t>
            </w:r>
          </w:p>
        </w:tc>
        <w:tc>
          <w:tcPr>
            <w:tcW w:w="971" w:type="dxa"/>
            <w:vAlign w:val="bottom"/>
          </w:tcPr>
          <w:p w14:paraId="205405B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4036,88</w:t>
            </w:r>
          </w:p>
        </w:tc>
        <w:tc>
          <w:tcPr>
            <w:tcW w:w="837" w:type="dxa"/>
            <w:vAlign w:val="bottom"/>
          </w:tcPr>
          <w:p w14:paraId="526BDA4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2350</w:t>
            </w:r>
          </w:p>
        </w:tc>
        <w:tc>
          <w:tcPr>
            <w:tcW w:w="783" w:type="dxa"/>
            <w:vAlign w:val="bottom"/>
          </w:tcPr>
          <w:p w14:paraId="0EA0BF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47ED495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11699,88</w:t>
            </w:r>
          </w:p>
        </w:tc>
        <w:tc>
          <w:tcPr>
            <w:tcW w:w="1080" w:type="dxa"/>
            <w:vAlign w:val="bottom"/>
          </w:tcPr>
          <w:p w14:paraId="75246AF2" w14:textId="77777777" w:rsidR="00A51A69" w:rsidRDefault="00A51A69">
            <w:pPr>
              <w:jc w:val="right"/>
              <w:rPr>
                <w:rFonts w:ascii="Arial CYR" w:hAnsi="Arial CYR" w:cs="Arial CYR"/>
                <w:sz w:val="20"/>
                <w:szCs w:val="20"/>
              </w:rPr>
            </w:pPr>
            <w:r>
              <w:rPr>
                <w:rFonts w:ascii="Arial CYR" w:hAnsi="Arial CYR" w:cs="Arial CYR"/>
                <w:sz w:val="20"/>
                <w:szCs w:val="20"/>
              </w:rPr>
              <w:t>-245429</w:t>
            </w:r>
          </w:p>
        </w:tc>
      </w:tr>
      <w:tr w:rsidR="00A51A69" w:rsidRPr="00BC4934" w14:paraId="30FD8B17" w14:textId="77777777" w:rsidTr="00BC4934">
        <w:trPr>
          <w:jc w:val="center"/>
        </w:trPr>
        <w:tc>
          <w:tcPr>
            <w:tcW w:w="797" w:type="dxa"/>
            <w:vMerge/>
            <w:vAlign w:val="bottom"/>
          </w:tcPr>
          <w:p w14:paraId="3ABAC32C" w14:textId="77777777" w:rsidR="00A51A69" w:rsidRPr="00BC4934" w:rsidRDefault="00A51A69" w:rsidP="00BC4934">
            <w:pPr>
              <w:jc w:val="center"/>
              <w:rPr>
                <w:rFonts w:ascii="Arial CYR" w:hAnsi="Arial CYR" w:cs="Arial CYR"/>
                <w:b/>
              </w:rPr>
            </w:pPr>
          </w:p>
        </w:tc>
        <w:tc>
          <w:tcPr>
            <w:tcW w:w="987" w:type="dxa"/>
            <w:vMerge/>
            <w:vAlign w:val="bottom"/>
          </w:tcPr>
          <w:p w14:paraId="29DE315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C18E0CE" w14:textId="77777777" w:rsidR="00A51A69" w:rsidRPr="00BC4934" w:rsidRDefault="00A51A69" w:rsidP="00BC4934">
            <w:pPr>
              <w:jc w:val="center"/>
              <w:rPr>
                <w:rFonts w:ascii="Arial CYR" w:hAnsi="Arial CYR" w:cs="Arial CYR"/>
                <w:sz w:val="20"/>
                <w:szCs w:val="20"/>
              </w:rPr>
            </w:pPr>
          </w:p>
        </w:tc>
        <w:tc>
          <w:tcPr>
            <w:tcW w:w="900" w:type="dxa"/>
            <w:vAlign w:val="bottom"/>
          </w:tcPr>
          <w:p w14:paraId="717509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w:t>
            </w:r>
          </w:p>
        </w:tc>
        <w:tc>
          <w:tcPr>
            <w:tcW w:w="1248" w:type="dxa"/>
            <w:vAlign w:val="bottom"/>
          </w:tcPr>
          <w:p w14:paraId="32047042" w14:textId="77777777" w:rsidR="00A51A69" w:rsidRDefault="00A51A69">
            <w:pPr>
              <w:jc w:val="right"/>
              <w:rPr>
                <w:rFonts w:ascii="Arial CYR" w:hAnsi="Arial CYR" w:cs="Arial CYR"/>
                <w:sz w:val="20"/>
                <w:szCs w:val="20"/>
              </w:rPr>
            </w:pPr>
            <w:r>
              <w:rPr>
                <w:rFonts w:ascii="Arial CYR" w:hAnsi="Arial CYR" w:cs="Arial CYR"/>
                <w:sz w:val="20"/>
                <w:szCs w:val="20"/>
              </w:rPr>
              <w:t>1305,36</w:t>
            </w:r>
          </w:p>
        </w:tc>
        <w:tc>
          <w:tcPr>
            <w:tcW w:w="969" w:type="dxa"/>
            <w:vAlign w:val="bottom"/>
          </w:tcPr>
          <w:p w14:paraId="6F535589" w14:textId="77777777" w:rsidR="00A51A69" w:rsidRDefault="00A51A69">
            <w:pPr>
              <w:jc w:val="right"/>
              <w:rPr>
                <w:rFonts w:ascii="Arial CYR" w:hAnsi="Arial CYR" w:cs="Arial CYR"/>
                <w:sz w:val="20"/>
                <w:szCs w:val="20"/>
              </w:rPr>
            </w:pPr>
            <w:r>
              <w:rPr>
                <w:rFonts w:ascii="Arial CYR" w:hAnsi="Arial CYR" w:cs="Arial CYR"/>
                <w:sz w:val="20"/>
                <w:szCs w:val="20"/>
              </w:rPr>
              <w:t>458,89</w:t>
            </w:r>
          </w:p>
        </w:tc>
        <w:tc>
          <w:tcPr>
            <w:tcW w:w="1315" w:type="dxa"/>
            <w:vAlign w:val="bottom"/>
          </w:tcPr>
          <w:p w14:paraId="6B05667F" w14:textId="77777777" w:rsidR="00A51A69" w:rsidRDefault="00A51A69">
            <w:pPr>
              <w:jc w:val="right"/>
              <w:rPr>
                <w:rFonts w:ascii="Arial CYR" w:hAnsi="Arial CYR" w:cs="Arial CYR"/>
                <w:sz w:val="20"/>
                <w:szCs w:val="20"/>
              </w:rPr>
            </w:pPr>
            <w:r>
              <w:rPr>
                <w:rFonts w:ascii="Arial CYR" w:hAnsi="Arial CYR" w:cs="Arial CYR"/>
                <w:sz w:val="20"/>
                <w:szCs w:val="20"/>
              </w:rPr>
              <w:t>-1764,25</w:t>
            </w:r>
          </w:p>
        </w:tc>
        <w:tc>
          <w:tcPr>
            <w:tcW w:w="1190" w:type="dxa"/>
            <w:vAlign w:val="bottom"/>
          </w:tcPr>
          <w:p w14:paraId="493A0E8C" w14:textId="77777777" w:rsidR="00A51A69" w:rsidRDefault="00A51A69" w:rsidP="00A51A69">
            <w:pPr>
              <w:jc w:val="center"/>
              <w:rPr>
                <w:rFonts w:ascii="Arial CYR" w:hAnsi="Arial CYR" w:cs="Arial CYR"/>
                <w:sz w:val="20"/>
                <w:szCs w:val="20"/>
              </w:rPr>
            </w:pPr>
            <w:r>
              <w:rPr>
                <w:rFonts w:ascii="Arial CYR" w:hAnsi="Arial CYR" w:cs="Arial CYR"/>
                <w:sz w:val="20"/>
                <w:szCs w:val="20"/>
              </w:rPr>
              <w:t>-51329,30</w:t>
            </w:r>
          </w:p>
          <w:p w14:paraId="534CE6CD" w14:textId="77777777" w:rsidR="00A51A69" w:rsidRPr="00BC4934" w:rsidRDefault="00A51A69" w:rsidP="00183621">
            <w:pPr>
              <w:jc w:val="center"/>
              <w:rPr>
                <w:rFonts w:ascii="Arial CYR" w:hAnsi="Arial CYR" w:cs="Arial CYR"/>
                <w:sz w:val="20"/>
                <w:szCs w:val="20"/>
              </w:rPr>
            </w:pPr>
          </w:p>
        </w:tc>
        <w:tc>
          <w:tcPr>
            <w:tcW w:w="799" w:type="dxa"/>
            <w:vAlign w:val="bottom"/>
          </w:tcPr>
          <w:p w14:paraId="483F2D6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ABE781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4736,88</w:t>
            </w:r>
          </w:p>
        </w:tc>
        <w:tc>
          <w:tcPr>
            <w:tcW w:w="837" w:type="dxa"/>
            <w:vAlign w:val="bottom"/>
          </w:tcPr>
          <w:p w14:paraId="38125E8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3C230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3BD1199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12399,88</w:t>
            </w:r>
          </w:p>
        </w:tc>
        <w:tc>
          <w:tcPr>
            <w:tcW w:w="1080" w:type="dxa"/>
            <w:vAlign w:val="bottom"/>
          </w:tcPr>
          <w:p w14:paraId="5FCF5BB1" w14:textId="77777777" w:rsidR="00A51A69" w:rsidRDefault="00A51A69">
            <w:pPr>
              <w:jc w:val="right"/>
              <w:rPr>
                <w:rFonts w:ascii="Arial CYR" w:hAnsi="Arial CYR" w:cs="Arial CYR"/>
                <w:sz w:val="20"/>
                <w:szCs w:val="20"/>
              </w:rPr>
            </w:pPr>
            <w:r>
              <w:rPr>
                <w:rFonts w:ascii="Arial CYR" w:hAnsi="Arial CYR" w:cs="Arial CYR"/>
                <w:sz w:val="20"/>
                <w:szCs w:val="20"/>
              </w:rPr>
              <w:t>-260113</w:t>
            </w:r>
          </w:p>
        </w:tc>
      </w:tr>
    </w:tbl>
    <w:p w14:paraId="09CDB984" w14:textId="77777777" w:rsidR="00D446D1" w:rsidRDefault="00D446D1" w:rsidP="00BD2B76">
      <w:pPr>
        <w:jc w:val="center"/>
        <w:rPr>
          <w:i/>
        </w:rPr>
        <w:sectPr w:rsidR="00D446D1" w:rsidSect="00F62BA9">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p w14:paraId="62D162EF" w14:textId="77777777" w:rsidR="00BD2B76" w:rsidRDefault="00BD2B76" w:rsidP="00BD2B76">
      <w:pPr>
        <w:jc w:val="center"/>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261"/>
        <w:gridCol w:w="1106"/>
        <w:gridCol w:w="1173"/>
      </w:tblGrid>
      <w:tr w:rsidR="00D446D1" w:rsidRPr="00BC4934" w14:paraId="7D64ED25" w14:textId="77777777" w:rsidTr="00561220">
        <w:trPr>
          <w:jc w:val="center"/>
        </w:trPr>
        <w:tc>
          <w:tcPr>
            <w:tcW w:w="835" w:type="dxa"/>
            <w:vAlign w:val="bottom"/>
          </w:tcPr>
          <w:p w14:paraId="15CD53BA"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w:t>
            </w:r>
          </w:p>
          <w:p w14:paraId="0111C57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1D01C6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47DD5BAD"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261" w:type="dxa"/>
            <w:vAlign w:val="bottom"/>
          </w:tcPr>
          <w:p w14:paraId="1212E829"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106" w:type="dxa"/>
            <w:vAlign w:val="bottom"/>
          </w:tcPr>
          <w:p w14:paraId="7A6122B1"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173" w:type="dxa"/>
            <w:vAlign w:val="bottom"/>
          </w:tcPr>
          <w:p w14:paraId="7B7CCA2C"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N(ξ),Н</w:t>
            </w:r>
          </w:p>
        </w:tc>
      </w:tr>
      <w:tr w:rsidR="00D446D1" w:rsidRPr="00BC4934" w14:paraId="5346BD86" w14:textId="77777777" w:rsidTr="00561220">
        <w:trPr>
          <w:jc w:val="center"/>
        </w:trPr>
        <w:tc>
          <w:tcPr>
            <w:tcW w:w="835" w:type="dxa"/>
            <w:vAlign w:val="bottom"/>
          </w:tcPr>
          <w:p w14:paraId="23EAABB0"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7CC95387"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2966504"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16</w:t>
            </w:r>
          </w:p>
        </w:tc>
        <w:tc>
          <w:tcPr>
            <w:tcW w:w="1261" w:type="dxa"/>
            <w:vAlign w:val="bottom"/>
          </w:tcPr>
          <w:p w14:paraId="6EAE37C5"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17</w:t>
            </w:r>
          </w:p>
        </w:tc>
        <w:tc>
          <w:tcPr>
            <w:tcW w:w="1106" w:type="dxa"/>
            <w:vAlign w:val="bottom"/>
          </w:tcPr>
          <w:p w14:paraId="2C9E814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18</w:t>
            </w:r>
          </w:p>
        </w:tc>
        <w:tc>
          <w:tcPr>
            <w:tcW w:w="1173" w:type="dxa"/>
            <w:vAlign w:val="bottom"/>
          </w:tcPr>
          <w:p w14:paraId="57D2F67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19</w:t>
            </w:r>
          </w:p>
        </w:tc>
      </w:tr>
      <w:tr w:rsidR="00D446D1" w:rsidRPr="00BC4934" w14:paraId="3C37DFFE" w14:textId="77777777" w:rsidTr="00561220">
        <w:trPr>
          <w:jc w:val="center"/>
        </w:trPr>
        <w:tc>
          <w:tcPr>
            <w:tcW w:w="835" w:type="dxa"/>
            <w:vMerge w:val="restart"/>
            <w:vAlign w:val="bottom"/>
          </w:tcPr>
          <w:p w14:paraId="5BE1ACA6" w14:textId="77777777" w:rsidR="00D446D1" w:rsidRPr="00BC4934" w:rsidRDefault="00D446D1" w:rsidP="00BC4934">
            <w:pPr>
              <w:jc w:val="center"/>
              <w:rPr>
                <w:rFonts w:ascii="Arial CYR" w:hAnsi="Arial CYR" w:cs="Arial CYR"/>
                <w:b/>
                <w:bCs/>
              </w:rPr>
            </w:pPr>
            <w:r w:rsidRPr="00BC4934">
              <w:rPr>
                <w:rFonts w:ascii="Arial CYR" w:hAnsi="Arial CYR" w:cs="Arial CYR"/>
                <w:b/>
                <w:bCs/>
              </w:rPr>
              <w:t>1</w:t>
            </w:r>
          </w:p>
        </w:tc>
        <w:tc>
          <w:tcPr>
            <w:tcW w:w="1061" w:type="dxa"/>
            <w:vAlign w:val="bottom"/>
          </w:tcPr>
          <w:p w14:paraId="7BA93684"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66" w:type="dxa"/>
            <w:vAlign w:val="bottom"/>
          </w:tcPr>
          <w:p w14:paraId="259D5A78"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A4727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FC7A33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8CD04A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52B82AD9" w14:textId="77777777" w:rsidTr="00561220">
        <w:trPr>
          <w:jc w:val="center"/>
        </w:trPr>
        <w:tc>
          <w:tcPr>
            <w:tcW w:w="835" w:type="dxa"/>
            <w:vMerge/>
            <w:vAlign w:val="bottom"/>
          </w:tcPr>
          <w:p w14:paraId="4698FA00" w14:textId="77777777" w:rsidR="00A51A69" w:rsidRPr="00BC4934" w:rsidRDefault="00A51A69" w:rsidP="00BC4934">
            <w:pPr>
              <w:jc w:val="center"/>
              <w:rPr>
                <w:i/>
              </w:rPr>
            </w:pPr>
          </w:p>
        </w:tc>
        <w:tc>
          <w:tcPr>
            <w:tcW w:w="1061" w:type="dxa"/>
            <w:vAlign w:val="bottom"/>
          </w:tcPr>
          <w:p w14:paraId="75BBACF6"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BE74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3295681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8C821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0C222A7" w14:textId="77777777" w:rsidR="00A51A69" w:rsidRDefault="00A51A69">
            <w:pPr>
              <w:jc w:val="right"/>
              <w:rPr>
                <w:rFonts w:ascii="Arial CYR" w:hAnsi="Arial CYR" w:cs="Arial CYR"/>
                <w:sz w:val="20"/>
                <w:szCs w:val="20"/>
              </w:rPr>
            </w:pPr>
            <w:r>
              <w:rPr>
                <w:rFonts w:ascii="Arial CYR" w:hAnsi="Arial CYR" w:cs="Arial CYR"/>
                <w:sz w:val="20"/>
                <w:szCs w:val="20"/>
              </w:rPr>
              <w:t>-47961,27</w:t>
            </w:r>
          </w:p>
        </w:tc>
      </w:tr>
      <w:tr w:rsidR="00A51A69" w:rsidRPr="00BC4934" w14:paraId="4D547788" w14:textId="77777777" w:rsidTr="00561220">
        <w:trPr>
          <w:jc w:val="center"/>
        </w:trPr>
        <w:tc>
          <w:tcPr>
            <w:tcW w:w="835" w:type="dxa"/>
            <w:vMerge w:val="restart"/>
            <w:vAlign w:val="bottom"/>
          </w:tcPr>
          <w:p w14:paraId="7E5099ED"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1061" w:type="dxa"/>
            <w:vAlign w:val="bottom"/>
          </w:tcPr>
          <w:p w14:paraId="752E03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15475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368C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67C3D7C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F39F40D" w14:textId="77777777" w:rsidR="00A51A69" w:rsidRDefault="00A51A69">
            <w:pPr>
              <w:jc w:val="right"/>
              <w:rPr>
                <w:rFonts w:ascii="Arial CYR" w:hAnsi="Arial CYR" w:cs="Arial CYR"/>
                <w:sz w:val="20"/>
                <w:szCs w:val="20"/>
              </w:rPr>
            </w:pPr>
            <w:r>
              <w:rPr>
                <w:rFonts w:ascii="Arial CYR" w:hAnsi="Arial CYR" w:cs="Arial CYR"/>
                <w:sz w:val="20"/>
                <w:szCs w:val="20"/>
              </w:rPr>
              <w:t>-127736,9</w:t>
            </w:r>
          </w:p>
        </w:tc>
      </w:tr>
      <w:tr w:rsidR="00A51A69" w:rsidRPr="00BC4934" w14:paraId="5D4E8AF0" w14:textId="77777777" w:rsidTr="00561220">
        <w:trPr>
          <w:jc w:val="center"/>
        </w:trPr>
        <w:tc>
          <w:tcPr>
            <w:tcW w:w="835" w:type="dxa"/>
            <w:vMerge/>
            <w:vAlign w:val="bottom"/>
          </w:tcPr>
          <w:p w14:paraId="3C7A69F5" w14:textId="77777777" w:rsidR="00A51A69" w:rsidRPr="00BC4934" w:rsidRDefault="00A51A69" w:rsidP="00BC4934">
            <w:pPr>
              <w:jc w:val="center"/>
              <w:rPr>
                <w:i/>
              </w:rPr>
            </w:pPr>
          </w:p>
        </w:tc>
        <w:tc>
          <w:tcPr>
            <w:tcW w:w="1061" w:type="dxa"/>
            <w:vAlign w:val="bottom"/>
          </w:tcPr>
          <w:p w14:paraId="3F3FB5C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A2D114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7DFC619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638389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5E0D4BF" w14:textId="77777777" w:rsidR="00A51A69" w:rsidRDefault="00A51A69">
            <w:pPr>
              <w:jc w:val="right"/>
              <w:rPr>
                <w:rFonts w:ascii="Arial CYR" w:hAnsi="Arial CYR" w:cs="Arial CYR"/>
                <w:sz w:val="20"/>
                <w:szCs w:val="20"/>
              </w:rPr>
            </w:pPr>
            <w:r>
              <w:rPr>
                <w:rFonts w:ascii="Arial CYR" w:hAnsi="Arial CYR" w:cs="Arial CYR"/>
                <w:sz w:val="20"/>
                <w:szCs w:val="20"/>
              </w:rPr>
              <w:t>-136362,1</w:t>
            </w:r>
          </w:p>
        </w:tc>
      </w:tr>
      <w:tr w:rsidR="00A51A69" w:rsidRPr="00BC4934" w14:paraId="4C86465E" w14:textId="77777777" w:rsidTr="00561220">
        <w:trPr>
          <w:jc w:val="center"/>
        </w:trPr>
        <w:tc>
          <w:tcPr>
            <w:tcW w:w="835" w:type="dxa"/>
            <w:vMerge w:val="restart"/>
            <w:vAlign w:val="bottom"/>
          </w:tcPr>
          <w:p w14:paraId="2934F414"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1061" w:type="dxa"/>
            <w:vAlign w:val="bottom"/>
          </w:tcPr>
          <w:p w14:paraId="6F84636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4E652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5304D5A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7B852F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F7A2911" w14:textId="77777777" w:rsidR="00A51A69" w:rsidRDefault="00A51A69">
            <w:pPr>
              <w:jc w:val="right"/>
              <w:rPr>
                <w:rFonts w:ascii="Arial CYR" w:hAnsi="Arial CYR" w:cs="Arial CYR"/>
                <w:sz w:val="20"/>
                <w:szCs w:val="20"/>
              </w:rPr>
            </w:pPr>
            <w:r>
              <w:rPr>
                <w:rFonts w:ascii="Arial CYR" w:hAnsi="Arial CYR" w:cs="Arial CYR"/>
                <w:sz w:val="20"/>
                <w:szCs w:val="20"/>
              </w:rPr>
              <w:t>922247,26</w:t>
            </w:r>
          </w:p>
        </w:tc>
      </w:tr>
      <w:tr w:rsidR="00A51A69" w:rsidRPr="00BC4934" w14:paraId="78951964" w14:textId="77777777" w:rsidTr="00561220">
        <w:trPr>
          <w:jc w:val="center"/>
        </w:trPr>
        <w:tc>
          <w:tcPr>
            <w:tcW w:w="835" w:type="dxa"/>
            <w:vMerge/>
            <w:vAlign w:val="bottom"/>
          </w:tcPr>
          <w:p w14:paraId="56467224" w14:textId="77777777" w:rsidR="00A51A69" w:rsidRPr="00BC4934" w:rsidRDefault="00A51A69" w:rsidP="00BC4934">
            <w:pPr>
              <w:jc w:val="center"/>
              <w:rPr>
                <w:i/>
              </w:rPr>
            </w:pPr>
          </w:p>
        </w:tc>
        <w:tc>
          <w:tcPr>
            <w:tcW w:w="1061" w:type="dxa"/>
            <w:vAlign w:val="bottom"/>
          </w:tcPr>
          <w:p w14:paraId="6795C1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73866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49B2001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4CBA23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BF3F1EF" w14:textId="77777777" w:rsidR="00A51A69" w:rsidRDefault="00A51A69">
            <w:pPr>
              <w:jc w:val="right"/>
              <w:rPr>
                <w:rFonts w:ascii="Arial CYR" w:hAnsi="Arial CYR" w:cs="Arial CYR"/>
                <w:sz w:val="20"/>
                <w:szCs w:val="20"/>
              </w:rPr>
            </w:pPr>
            <w:r>
              <w:rPr>
                <w:rFonts w:ascii="Arial CYR" w:hAnsi="Arial CYR" w:cs="Arial CYR"/>
                <w:sz w:val="20"/>
                <w:szCs w:val="20"/>
              </w:rPr>
              <w:t>911326,66</w:t>
            </w:r>
          </w:p>
        </w:tc>
      </w:tr>
      <w:tr w:rsidR="00A51A69" w:rsidRPr="00BC4934" w14:paraId="7C0375A2" w14:textId="77777777" w:rsidTr="00561220">
        <w:trPr>
          <w:jc w:val="center"/>
        </w:trPr>
        <w:tc>
          <w:tcPr>
            <w:tcW w:w="835" w:type="dxa"/>
            <w:vMerge w:val="restart"/>
            <w:vAlign w:val="bottom"/>
          </w:tcPr>
          <w:p w14:paraId="0AFBFAAE"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1061" w:type="dxa"/>
            <w:vAlign w:val="bottom"/>
          </w:tcPr>
          <w:p w14:paraId="7FCCA7A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166" w:type="dxa"/>
            <w:vAlign w:val="bottom"/>
          </w:tcPr>
          <w:p w14:paraId="69494FBE"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3C85195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92A1F5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000DBF7" w14:textId="77777777" w:rsidR="00A51A69" w:rsidRDefault="00A51A69">
            <w:pPr>
              <w:jc w:val="right"/>
              <w:rPr>
                <w:rFonts w:ascii="Arial CYR" w:hAnsi="Arial CYR" w:cs="Arial CYR"/>
                <w:sz w:val="20"/>
                <w:szCs w:val="20"/>
              </w:rPr>
            </w:pPr>
            <w:r>
              <w:rPr>
                <w:rFonts w:ascii="Arial CYR" w:hAnsi="Arial CYR" w:cs="Arial CYR"/>
                <w:sz w:val="20"/>
                <w:szCs w:val="20"/>
              </w:rPr>
              <w:t>-478824,6</w:t>
            </w:r>
          </w:p>
        </w:tc>
      </w:tr>
      <w:tr w:rsidR="00A51A69" w:rsidRPr="00BC4934" w14:paraId="028821FD" w14:textId="77777777" w:rsidTr="00561220">
        <w:trPr>
          <w:jc w:val="center"/>
        </w:trPr>
        <w:tc>
          <w:tcPr>
            <w:tcW w:w="835" w:type="dxa"/>
            <w:vMerge/>
            <w:vAlign w:val="bottom"/>
          </w:tcPr>
          <w:p w14:paraId="2BC4BF10" w14:textId="77777777" w:rsidR="00A51A69" w:rsidRPr="00BC4934" w:rsidRDefault="00A51A69" w:rsidP="00BC4934">
            <w:pPr>
              <w:jc w:val="center"/>
              <w:rPr>
                <w:i/>
              </w:rPr>
            </w:pPr>
          </w:p>
        </w:tc>
        <w:tc>
          <w:tcPr>
            <w:tcW w:w="1061" w:type="dxa"/>
            <w:vAlign w:val="bottom"/>
          </w:tcPr>
          <w:p w14:paraId="35E2A25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27B32D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5B5AE56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4920A00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3A8EC91" w14:textId="77777777" w:rsidR="00A51A69" w:rsidRDefault="00A51A69">
            <w:pPr>
              <w:jc w:val="right"/>
              <w:rPr>
                <w:rFonts w:ascii="Arial CYR" w:hAnsi="Arial CYR" w:cs="Arial CYR"/>
                <w:sz w:val="20"/>
                <w:szCs w:val="20"/>
              </w:rPr>
            </w:pPr>
            <w:r>
              <w:rPr>
                <w:rFonts w:ascii="Arial CYR" w:hAnsi="Arial CYR" w:cs="Arial CYR"/>
                <w:sz w:val="20"/>
                <w:szCs w:val="20"/>
              </w:rPr>
              <w:t>-488705,2</w:t>
            </w:r>
          </w:p>
        </w:tc>
      </w:tr>
      <w:tr w:rsidR="00A51A69" w:rsidRPr="00BC4934" w14:paraId="5219BB29" w14:textId="77777777" w:rsidTr="00561220">
        <w:trPr>
          <w:jc w:val="center"/>
        </w:trPr>
        <w:tc>
          <w:tcPr>
            <w:tcW w:w="835" w:type="dxa"/>
            <w:vMerge w:val="restart"/>
            <w:vAlign w:val="bottom"/>
          </w:tcPr>
          <w:p w14:paraId="3B8C99F0"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1061" w:type="dxa"/>
            <w:vAlign w:val="bottom"/>
          </w:tcPr>
          <w:p w14:paraId="1BFA5A6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E6B7743"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2BCB2E9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CC81E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4531357" w14:textId="77777777" w:rsidR="00A51A69" w:rsidRDefault="00A51A69">
            <w:pPr>
              <w:jc w:val="right"/>
              <w:rPr>
                <w:rFonts w:ascii="Arial CYR" w:hAnsi="Arial CYR" w:cs="Arial CYR"/>
                <w:sz w:val="20"/>
                <w:szCs w:val="20"/>
              </w:rPr>
            </w:pPr>
            <w:r>
              <w:rPr>
                <w:rFonts w:ascii="Arial CYR" w:hAnsi="Arial CYR" w:cs="Arial CYR"/>
                <w:sz w:val="20"/>
                <w:szCs w:val="20"/>
              </w:rPr>
              <w:t>-502759,8</w:t>
            </w:r>
          </w:p>
        </w:tc>
      </w:tr>
      <w:tr w:rsidR="00A51A69" w:rsidRPr="00BC4934" w14:paraId="360EEA30" w14:textId="77777777" w:rsidTr="00561220">
        <w:trPr>
          <w:jc w:val="center"/>
        </w:trPr>
        <w:tc>
          <w:tcPr>
            <w:tcW w:w="835" w:type="dxa"/>
            <w:vMerge/>
            <w:vAlign w:val="bottom"/>
          </w:tcPr>
          <w:p w14:paraId="402DE378" w14:textId="77777777" w:rsidR="00A51A69" w:rsidRPr="00BC4934" w:rsidRDefault="00A51A69" w:rsidP="00BC4934">
            <w:pPr>
              <w:jc w:val="center"/>
              <w:rPr>
                <w:i/>
              </w:rPr>
            </w:pPr>
          </w:p>
        </w:tc>
        <w:tc>
          <w:tcPr>
            <w:tcW w:w="1061" w:type="dxa"/>
            <w:vAlign w:val="bottom"/>
          </w:tcPr>
          <w:p w14:paraId="3B7C48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29FD5677"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EAD4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9E6C7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5854E06" w14:textId="77777777" w:rsidR="00A51A69" w:rsidRDefault="00A51A69">
            <w:pPr>
              <w:jc w:val="right"/>
              <w:rPr>
                <w:rFonts w:ascii="Arial CYR" w:hAnsi="Arial CYR" w:cs="Arial CYR"/>
                <w:sz w:val="20"/>
                <w:szCs w:val="20"/>
              </w:rPr>
            </w:pPr>
            <w:r>
              <w:rPr>
                <w:rFonts w:ascii="Arial CYR" w:hAnsi="Arial CYR" w:cs="Arial CYR"/>
                <w:sz w:val="20"/>
                <w:szCs w:val="20"/>
              </w:rPr>
              <w:t>-508688,2</w:t>
            </w:r>
          </w:p>
        </w:tc>
      </w:tr>
      <w:tr w:rsidR="00A51A69" w:rsidRPr="00BC4934" w14:paraId="45308D35" w14:textId="77777777" w:rsidTr="00561220">
        <w:trPr>
          <w:jc w:val="center"/>
        </w:trPr>
        <w:tc>
          <w:tcPr>
            <w:tcW w:w="835" w:type="dxa"/>
            <w:vMerge w:val="restart"/>
            <w:vAlign w:val="bottom"/>
          </w:tcPr>
          <w:p w14:paraId="753AFB24"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72C18DC2" w14:textId="77777777" w:rsidR="00A51A69" w:rsidRPr="00BC4934" w:rsidRDefault="00A51A69" w:rsidP="00BC4934">
            <w:pPr>
              <w:jc w:val="center"/>
              <w:rPr>
                <w:rFonts w:ascii="Arial CYR" w:hAnsi="Arial CYR" w:cs="Arial CYR"/>
                <w:b/>
                <w:bCs/>
              </w:rPr>
            </w:pPr>
          </w:p>
        </w:tc>
        <w:tc>
          <w:tcPr>
            <w:tcW w:w="1061" w:type="dxa"/>
            <w:vAlign w:val="bottom"/>
          </w:tcPr>
          <w:p w14:paraId="06684B1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A1524FD"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4838FF3C"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4DA48E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CF2AF01" w14:textId="77777777" w:rsidR="00A51A69" w:rsidRDefault="00A51A69">
            <w:pPr>
              <w:jc w:val="right"/>
              <w:rPr>
                <w:rFonts w:ascii="Arial CYR" w:hAnsi="Arial CYR" w:cs="Arial CYR"/>
                <w:sz w:val="20"/>
                <w:szCs w:val="20"/>
              </w:rPr>
            </w:pPr>
            <w:r>
              <w:rPr>
                <w:rFonts w:ascii="Arial CYR" w:hAnsi="Arial CYR" w:cs="Arial CYR"/>
                <w:sz w:val="20"/>
                <w:szCs w:val="20"/>
              </w:rPr>
              <w:t>618089,77</w:t>
            </w:r>
          </w:p>
        </w:tc>
      </w:tr>
      <w:tr w:rsidR="00A51A69" w:rsidRPr="00BC4934" w14:paraId="0416FA11" w14:textId="77777777" w:rsidTr="00561220">
        <w:trPr>
          <w:jc w:val="center"/>
        </w:trPr>
        <w:tc>
          <w:tcPr>
            <w:tcW w:w="835" w:type="dxa"/>
            <w:vMerge/>
            <w:vAlign w:val="bottom"/>
          </w:tcPr>
          <w:p w14:paraId="72A60DE8" w14:textId="77777777" w:rsidR="00A51A69" w:rsidRPr="00BC4934" w:rsidRDefault="00A51A69" w:rsidP="00BC4934">
            <w:pPr>
              <w:jc w:val="center"/>
              <w:rPr>
                <w:i/>
              </w:rPr>
            </w:pPr>
          </w:p>
        </w:tc>
        <w:tc>
          <w:tcPr>
            <w:tcW w:w="1061" w:type="dxa"/>
            <w:vAlign w:val="bottom"/>
          </w:tcPr>
          <w:p w14:paraId="67706D7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F23AB78"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75FA80"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2717ED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FFEC3E" w14:textId="77777777" w:rsidR="00A51A69" w:rsidRDefault="00A51A69">
            <w:pPr>
              <w:jc w:val="right"/>
              <w:rPr>
                <w:rFonts w:ascii="Arial CYR" w:hAnsi="Arial CYR" w:cs="Arial CYR"/>
                <w:sz w:val="20"/>
                <w:szCs w:val="20"/>
              </w:rPr>
            </w:pPr>
            <w:r>
              <w:rPr>
                <w:rFonts w:ascii="Arial CYR" w:hAnsi="Arial CYR" w:cs="Arial CYR"/>
                <w:sz w:val="20"/>
                <w:szCs w:val="20"/>
              </w:rPr>
              <w:t>598554,78</w:t>
            </w:r>
          </w:p>
        </w:tc>
      </w:tr>
      <w:tr w:rsidR="00A51A69" w:rsidRPr="00BC4934" w14:paraId="1D3CAD1F" w14:textId="77777777" w:rsidTr="00561220">
        <w:trPr>
          <w:jc w:val="center"/>
        </w:trPr>
        <w:tc>
          <w:tcPr>
            <w:tcW w:w="835" w:type="dxa"/>
            <w:vMerge w:val="restart"/>
            <w:vAlign w:val="bottom"/>
          </w:tcPr>
          <w:p w14:paraId="0084151A"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662A3F64" w14:textId="77777777" w:rsidR="00A51A69" w:rsidRPr="00BC4934" w:rsidRDefault="00A51A69" w:rsidP="00BC4934">
            <w:pPr>
              <w:jc w:val="center"/>
              <w:rPr>
                <w:rFonts w:ascii="Arial CYR" w:hAnsi="Arial CYR" w:cs="Arial CYR"/>
                <w:b/>
                <w:bCs/>
              </w:rPr>
            </w:pPr>
          </w:p>
        </w:tc>
        <w:tc>
          <w:tcPr>
            <w:tcW w:w="1061" w:type="dxa"/>
            <w:vAlign w:val="bottom"/>
          </w:tcPr>
          <w:p w14:paraId="7DCEBAF7" w14:textId="77777777" w:rsidR="00A51A69" w:rsidRDefault="00A51A69">
            <w:pPr>
              <w:jc w:val="right"/>
              <w:rPr>
                <w:rFonts w:ascii="Arial CYR" w:hAnsi="Arial CYR" w:cs="Arial CYR"/>
                <w:sz w:val="20"/>
                <w:szCs w:val="20"/>
              </w:rPr>
            </w:pPr>
            <w:r>
              <w:rPr>
                <w:rFonts w:ascii="Arial CYR" w:hAnsi="Arial CYR" w:cs="Arial CYR"/>
                <w:sz w:val="20"/>
                <w:szCs w:val="20"/>
              </w:rPr>
              <w:t>-796372</w:t>
            </w:r>
          </w:p>
        </w:tc>
        <w:tc>
          <w:tcPr>
            <w:tcW w:w="1166" w:type="dxa"/>
            <w:vAlign w:val="bottom"/>
          </w:tcPr>
          <w:p w14:paraId="7EE780A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123F68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5911F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B733172" w14:textId="77777777" w:rsidR="00A51A69" w:rsidRDefault="00A51A69">
            <w:pPr>
              <w:jc w:val="right"/>
              <w:rPr>
                <w:rFonts w:ascii="Arial CYR" w:hAnsi="Arial CYR" w:cs="Arial CYR"/>
                <w:sz w:val="20"/>
                <w:szCs w:val="20"/>
              </w:rPr>
            </w:pPr>
            <w:r>
              <w:rPr>
                <w:rFonts w:ascii="Arial CYR" w:hAnsi="Arial CYR" w:cs="Arial CYR"/>
                <w:sz w:val="20"/>
                <w:szCs w:val="20"/>
              </w:rPr>
              <w:t>-1332986</w:t>
            </w:r>
          </w:p>
        </w:tc>
      </w:tr>
      <w:tr w:rsidR="00A51A69" w:rsidRPr="00BC4934" w14:paraId="3B6E8508" w14:textId="77777777" w:rsidTr="00561220">
        <w:trPr>
          <w:jc w:val="center"/>
        </w:trPr>
        <w:tc>
          <w:tcPr>
            <w:tcW w:w="835" w:type="dxa"/>
            <w:vMerge/>
            <w:vAlign w:val="bottom"/>
          </w:tcPr>
          <w:p w14:paraId="3BCA3569" w14:textId="77777777" w:rsidR="00A51A69" w:rsidRPr="00BC4934" w:rsidRDefault="00A51A69" w:rsidP="00BC4934">
            <w:pPr>
              <w:jc w:val="center"/>
              <w:rPr>
                <w:i/>
              </w:rPr>
            </w:pPr>
          </w:p>
        </w:tc>
        <w:tc>
          <w:tcPr>
            <w:tcW w:w="1061" w:type="dxa"/>
            <w:vAlign w:val="bottom"/>
          </w:tcPr>
          <w:p w14:paraId="576FCAF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6CB67E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45E36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D532E2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1E7B56" w14:textId="77777777" w:rsidR="00A51A69" w:rsidRDefault="00A51A69">
            <w:pPr>
              <w:jc w:val="right"/>
              <w:rPr>
                <w:rFonts w:ascii="Arial CYR" w:hAnsi="Arial CYR" w:cs="Arial CYR"/>
                <w:sz w:val="20"/>
                <w:szCs w:val="20"/>
              </w:rPr>
            </w:pPr>
            <w:r>
              <w:rPr>
                <w:rFonts w:ascii="Arial CYR" w:hAnsi="Arial CYR" w:cs="Arial CYR"/>
                <w:sz w:val="20"/>
                <w:szCs w:val="20"/>
              </w:rPr>
              <w:t>-1347512</w:t>
            </w:r>
          </w:p>
        </w:tc>
      </w:tr>
      <w:tr w:rsidR="00A51A69" w:rsidRPr="00BC4934" w14:paraId="48D8200D" w14:textId="77777777" w:rsidTr="00561220">
        <w:trPr>
          <w:jc w:val="center"/>
        </w:trPr>
        <w:tc>
          <w:tcPr>
            <w:tcW w:w="835" w:type="dxa"/>
            <w:vMerge w:val="restart"/>
            <w:vAlign w:val="bottom"/>
          </w:tcPr>
          <w:p w14:paraId="19F2683D"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0395A7F5" w14:textId="77777777" w:rsidR="00A51A69" w:rsidRPr="00BC4934" w:rsidRDefault="00A51A69" w:rsidP="00BC4934">
            <w:pPr>
              <w:jc w:val="center"/>
              <w:rPr>
                <w:rFonts w:ascii="Arial CYR" w:hAnsi="Arial CYR" w:cs="Arial CYR"/>
                <w:b/>
                <w:bCs/>
              </w:rPr>
            </w:pPr>
          </w:p>
        </w:tc>
        <w:tc>
          <w:tcPr>
            <w:tcW w:w="1061" w:type="dxa"/>
            <w:vAlign w:val="bottom"/>
          </w:tcPr>
          <w:p w14:paraId="1F5913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74F24B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240784A"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2E5399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83D75AC" w14:textId="77777777" w:rsidR="00A51A69" w:rsidRDefault="00A51A69">
            <w:pPr>
              <w:jc w:val="right"/>
              <w:rPr>
                <w:rFonts w:ascii="Arial CYR" w:hAnsi="Arial CYR" w:cs="Arial CYR"/>
                <w:sz w:val="20"/>
                <w:szCs w:val="20"/>
              </w:rPr>
            </w:pPr>
            <w:r>
              <w:rPr>
                <w:rFonts w:ascii="Arial CYR" w:hAnsi="Arial CYR" w:cs="Arial CYR"/>
                <w:sz w:val="20"/>
                <w:szCs w:val="20"/>
              </w:rPr>
              <w:t>62008,886</w:t>
            </w:r>
          </w:p>
        </w:tc>
      </w:tr>
      <w:tr w:rsidR="00A51A69" w:rsidRPr="00BC4934" w14:paraId="7E690A85" w14:textId="77777777" w:rsidTr="00561220">
        <w:trPr>
          <w:jc w:val="center"/>
        </w:trPr>
        <w:tc>
          <w:tcPr>
            <w:tcW w:w="835" w:type="dxa"/>
            <w:vMerge/>
            <w:vAlign w:val="bottom"/>
          </w:tcPr>
          <w:p w14:paraId="26526106" w14:textId="77777777" w:rsidR="00A51A69" w:rsidRPr="00BC4934" w:rsidRDefault="00A51A69" w:rsidP="00BC4934">
            <w:pPr>
              <w:jc w:val="center"/>
              <w:rPr>
                <w:i/>
              </w:rPr>
            </w:pPr>
          </w:p>
        </w:tc>
        <w:tc>
          <w:tcPr>
            <w:tcW w:w="1061" w:type="dxa"/>
            <w:vAlign w:val="bottom"/>
          </w:tcPr>
          <w:p w14:paraId="4160F5E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FC666C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39619B30"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708B516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BBFF6BA" w14:textId="77777777" w:rsidR="00A51A69" w:rsidRDefault="00A51A69">
            <w:pPr>
              <w:jc w:val="right"/>
              <w:rPr>
                <w:rFonts w:ascii="Arial CYR" w:hAnsi="Arial CYR" w:cs="Arial CYR"/>
                <w:sz w:val="20"/>
                <w:szCs w:val="20"/>
              </w:rPr>
            </w:pPr>
            <w:r>
              <w:rPr>
                <w:rFonts w:ascii="Arial CYR" w:hAnsi="Arial CYR" w:cs="Arial CYR"/>
                <w:sz w:val="20"/>
                <w:szCs w:val="20"/>
              </w:rPr>
              <w:t>49550,429</w:t>
            </w:r>
          </w:p>
        </w:tc>
      </w:tr>
      <w:tr w:rsidR="00A51A69" w:rsidRPr="00BC4934" w14:paraId="4E8CD70F" w14:textId="77777777" w:rsidTr="00561220">
        <w:trPr>
          <w:jc w:val="center"/>
        </w:trPr>
        <w:tc>
          <w:tcPr>
            <w:tcW w:w="835" w:type="dxa"/>
            <w:vMerge w:val="restart"/>
            <w:vAlign w:val="bottom"/>
          </w:tcPr>
          <w:p w14:paraId="1EC57F10"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1061" w:type="dxa"/>
            <w:vAlign w:val="bottom"/>
          </w:tcPr>
          <w:p w14:paraId="19A84E46" w14:textId="77777777" w:rsidR="00A51A69" w:rsidRDefault="00A51A69">
            <w:pPr>
              <w:jc w:val="right"/>
              <w:rPr>
                <w:rFonts w:ascii="Arial CYR" w:hAnsi="Arial CYR" w:cs="Arial CYR"/>
                <w:sz w:val="20"/>
                <w:szCs w:val="20"/>
              </w:rPr>
            </w:pPr>
            <w:r>
              <w:rPr>
                <w:rFonts w:ascii="Arial CYR" w:hAnsi="Arial CYR" w:cs="Arial CYR"/>
                <w:sz w:val="20"/>
                <w:szCs w:val="20"/>
              </w:rPr>
              <w:t>-315411</w:t>
            </w:r>
          </w:p>
        </w:tc>
        <w:tc>
          <w:tcPr>
            <w:tcW w:w="1166" w:type="dxa"/>
            <w:vAlign w:val="bottom"/>
          </w:tcPr>
          <w:p w14:paraId="68CF9584"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EA7CA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61969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17F935AC" w14:textId="77777777" w:rsidR="00A51A69" w:rsidRDefault="00A51A69">
            <w:pPr>
              <w:jc w:val="right"/>
              <w:rPr>
                <w:rFonts w:ascii="Arial CYR" w:hAnsi="Arial CYR" w:cs="Arial CYR"/>
                <w:sz w:val="20"/>
                <w:szCs w:val="20"/>
              </w:rPr>
            </w:pPr>
            <w:r>
              <w:rPr>
                <w:rFonts w:ascii="Arial CYR" w:hAnsi="Arial CYR" w:cs="Arial CYR"/>
                <w:sz w:val="20"/>
                <w:szCs w:val="20"/>
              </w:rPr>
              <w:t>31127,177</w:t>
            </w:r>
          </w:p>
        </w:tc>
      </w:tr>
      <w:tr w:rsidR="00A51A69" w:rsidRPr="00BC4934" w14:paraId="0E269BA0" w14:textId="77777777" w:rsidTr="00561220">
        <w:trPr>
          <w:jc w:val="center"/>
        </w:trPr>
        <w:tc>
          <w:tcPr>
            <w:tcW w:w="835" w:type="dxa"/>
            <w:vMerge/>
          </w:tcPr>
          <w:p w14:paraId="0C23308C" w14:textId="77777777" w:rsidR="00A51A69" w:rsidRPr="00BC4934" w:rsidRDefault="00A51A69" w:rsidP="00BC4934">
            <w:pPr>
              <w:jc w:val="center"/>
              <w:rPr>
                <w:i/>
              </w:rPr>
            </w:pPr>
          </w:p>
        </w:tc>
        <w:tc>
          <w:tcPr>
            <w:tcW w:w="1061" w:type="dxa"/>
            <w:vAlign w:val="bottom"/>
          </w:tcPr>
          <w:p w14:paraId="3D0A130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6888E71"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FCD66E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5F1B4A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24ACA444" w14:textId="77777777" w:rsidR="00A51A69" w:rsidRDefault="00A51A69">
            <w:pPr>
              <w:jc w:val="right"/>
              <w:rPr>
                <w:rFonts w:ascii="Arial CYR" w:hAnsi="Arial CYR" w:cs="Arial CYR"/>
                <w:sz w:val="20"/>
                <w:szCs w:val="20"/>
              </w:rPr>
            </w:pPr>
            <w:r>
              <w:rPr>
                <w:rFonts w:ascii="Arial CYR" w:hAnsi="Arial CYR" w:cs="Arial CYR"/>
                <w:sz w:val="20"/>
                <w:szCs w:val="20"/>
              </w:rPr>
              <w:t>10268,38</w:t>
            </w:r>
          </w:p>
        </w:tc>
      </w:tr>
    </w:tbl>
    <w:p w14:paraId="7A2CF135" w14:textId="77777777" w:rsidR="00514748" w:rsidRDefault="00514748" w:rsidP="00BD2B76">
      <w:pPr>
        <w:jc w:val="center"/>
        <w:rPr>
          <w:i/>
        </w:rPr>
        <w:sectPr w:rsidR="00514748" w:rsidSect="00F62BA9">
          <w:pgSz w:w="11906" w:h="16838" w:code="9"/>
          <w:pgMar w:top="851" w:right="567" w:bottom="720" w:left="1701" w:header="720" w:footer="720" w:gutter="0"/>
          <w:cols w:space="708"/>
          <w:docGrid w:linePitch="360"/>
        </w:sectPr>
      </w:pPr>
    </w:p>
    <w:p w14:paraId="292E8547" w14:textId="240F5693" w:rsidR="00514748" w:rsidRDefault="00E10471" w:rsidP="00514748">
      <w:r>
        <w:rPr>
          <w:noProof/>
        </w:rPr>
        <w:lastRenderedPageBreak/>
        <w:drawing>
          <wp:inline distT="0" distB="0" distL="0" distR="0" wp14:anchorId="6A7A4A9E" wp14:editId="2D475186">
            <wp:extent cx="5874385" cy="171132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78BBB48E" w14:textId="77777777" w:rsidR="00514748" w:rsidRPr="00A51A69" w:rsidRDefault="00514748" w:rsidP="00514748">
      <w:pPr>
        <w:jc w:val="center"/>
        <w:rPr>
          <w:b/>
          <w:i/>
          <w:sz w:val="28"/>
          <w:szCs w:val="28"/>
          <w:vertAlign w:val="subscript"/>
        </w:rPr>
      </w:pPr>
    </w:p>
    <w:p w14:paraId="540A9B87" w14:textId="6E10145C" w:rsidR="00FC3C10" w:rsidRDefault="00E10471" w:rsidP="00514748">
      <w:pPr>
        <w:ind w:right="-185" w:hanging="540"/>
        <w:jc w:val="center"/>
        <w:rPr>
          <w:noProof/>
        </w:rPr>
      </w:pPr>
      <w:r w:rsidRPr="0091473B">
        <w:rPr>
          <w:noProof/>
        </w:rPr>
        <w:drawing>
          <wp:inline distT="0" distB="0" distL="0" distR="0" wp14:anchorId="708D735A" wp14:editId="2D068459">
            <wp:extent cx="6151245" cy="3753485"/>
            <wp:effectExtent l="0" t="0" r="0" b="0"/>
            <wp:docPr id="11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57158DF1" w14:textId="150C7EC5" w:rsidR="00514748" w:rsidRDefault="00E10471" w:rsidP="00514748">
      <w:pPr>
        <w:ind w:right="-185" w:hanging="360"/>
        <w:sectPr w:rsidR="00514748" w:rsidSect="00F62BA9">
          <w:pgSz w:w="11906" w:h="16838"/>
          <w:pgMar w:top="1134" w:right="746" w:bottom="1134" w:left="1701" w:header="708" w:footer="708" w:gutter="0"/>
          <w:cols w:space="708"/>
          <w:docGrid w:linePitch="360"/>
        </w:sectPr>
      </w:pPr>
      <w:r>
        <w:rPr>
          <w:noProof/>
        </w:rPr>
        <w:drawing>
          <wp:inline distT="0" distB="0" distL="0" distR="0" wp14:anchorId="7D8F295F" wp14:editId="6F832417">
            <wp:extent cx="6518275" cy="3331845"/>
            <wp:effectExtent l="0" t="0" r="0" b="0"/>
            <wp:docPr id="112" name="对象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F33E53" w14:textId="3353D3AD" w:rsidR="00514748" w:rsidRDefault="00E10471" w:rsidP="00514748">
      <w:pPr>
        <w:ind w:right="-185" w:hanging="180"/>
        <w:jc w:val="center"/>
        <w:rPr>
          <w:b/>
          <w:i/>
          <w:sz w:val="28"/>
          <w:szCs w:val="28"/>
          <w:lang w:val="en-US"/>
        </w:rPr>
      </w:pPr>
      <w:r>
        <w:rPr>
          <w:noProof/>
        </w:rPr>
        <w:lastRenderedPageBreak/>
        <w:drawing>
          <wp:inline distT="0" distB="0" distL="0" distR="0" wp14:anchorId="78330E14" wp14:editId="30D3403B">
            <wp:extent cx="5874385" cy="1711325"/>
            <wp:effectExtent l="0" t="0" r="0" b="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EAAE5F2" w14:textId="77777777" w:rsidR="00514748" w:rsidRPr="00B30FF1" w:rsidRDefault="00514748" w:rsidP="00514748">
      <w:pPr>
        <w:ind w:right="-185" w:hanging="540"/>
        <w:jc w:val="center"/>
        <w:rPr>
          <w:b/>
          <w:i/>
          <w:sz w:val="28"/>
          <w:szCs w:val="28"/>
          <w:vertAlign w:val="subscript"/>
        </w:rPr>
      </w:pPr>
    </w:p>
    <w:p w14:paraId="3D444F0E" w14:textId="2DE5E6BB" w:rsidR="00514748" w:rsidRDefault="00E10471" w:rsidP="00514748">
      <w:pPr>
        <w:ind w:right="-185" w:hanging="540"/>
        <w:rPr>
          <w:lang w:val="en-US"/>
        </w:rPr>
      </w:pPr>
      <w:r w:rsidRPr="0091473B">
        <w:rPr>
          <w:noProof/>
        </w:rPr>
        <w:drawing>
          <wp:inline distT="0" distB="0" distL="0" distR="0" wp14:anchorId="59B01D1C" wp14:editId="4C0D1B87">
            <wp:extent cx="6151245" cy="3754755"/>
            <wp:effectExtent l="0" t="0" r="0" b="0"/>
            <wp:docPr id="11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99346" w14:textId="77777777" w:rsidR="00514748" w:rsidRDefault="00514748" w:rsidP="00514748">
      <w:pPr>
        <w:ind w:right="-185" w:hanging="540"/>
        <w:jc w:val="center"/>
        <w:rPr>
          <w:b/>
          <w:i/>
          <w:sz w:val="28"/>
          <w:szCs w:val="28"/>
          <w:lang w:val="en-US"/>
        </w:rPr>
      </w:pPr>
      <w:r w:rsidRPr="00BF6F32">
        <w:rPr>
          <w:b/>
          <w:i/>
          <w:sz w:val="28"/>
          <w:szCs w:val="28"/>
          <w:lang w:val="en-US"/>
        </w:rPr>
        <w:t>∫q</w:t>
      </w:r>
      <w:r w:rsidRPr="00BF6F32">
        <w:rPr>
          <w:b/>
          <w:i/>
          <w:sz w:val="28"/>
          <w:szCs w:val="28"/>
          <w:vertAlign w:val="subscript"/>
          <w:lang w:val="en-US"/>
        </w:rPr>
        <w:t>mx</w:t>
      </w:r>
      <w:r w:rsidRPr="00BF6F32">
        <w:rPr>
          <w:b/>
          <w:i/>
          <w:sz w:val="28"/>
          <w:szCs w:val="28"/>
          <w:lang w:val="en-US"/>
        </w:rPr>
        <w:t>dξ</w:t>
      </w:r>
    </w:p>
    <w:p w14:paraId="1EB386F9" w14:textId="159B3A71" w:rsidR="00514748" w:rsidRDefault="00E10471" w:rsidP="00514748">
      <w:pPr>
        <w:ind w:right="-185" w:hanging="540"/>
        <w:rPr>
          <w:lang w:val="en-US"/>
        </w:rPr>
      </w:pPr>
      <w:r w:rsidRPr="0091473B">
        <w:rPr>
          <w:noProof/>
        </w:rPr>
        <w:drawing>
          <wp:inline distT="0" distB="0" distL="0" distR="0" wp14:anchorId="5459A126" wp14:editId="68BC29C4">
            <wp:extent cx="6153150" cy="3754755"/>
            <wp:effectExtent l="0" t="0" r="0" b="0"/>
            <wp:docPr id="11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4DCE2E" w14:textId="77777777" w:rsidR="00514748" w:rsidRDefault="00514748" w:rsidP="00514748">
      <w:pPr>
        <w:ind w:right="-185" w:hanging="540"/>
        <w:jc w:val="center"/>
        <w:rPr>
          <w:b/>
          <w:i/>
          <w:sz w:val="28"/>
          <w:szCs w:val="28"/>
          <w:lang w:val="en-US"/>
        </w:rPr>
        <w:sectPr w:rsidR="00514748" w:rsidSect="00F62BA9">
          <w:pgSz w:w="11906" w:h="16838"/>
          <w:pgMar w:top="1079" w:right="746" w:bottom="0" w:left="1701" w:header="708" w:footer="708" w:gutter="0"/>
          <w:cols w:space="708"/>
          <w:docGrid w:linePitch="360"/>
        </w:sectPr>
      </w:pPr>
    </w:p>
    <w:p w14:paraId="0BEBAA3F" w14:textId="6581F6B0" w:rsidR="00514748" w:rsidRDefault="00E10471" w:rsidP="00514748">
      <w:pPr>
        <w:ind w:right="-185" w:hanging="180"/>
        <w:jc w:val="center"/>
        <w:rPr>
          <w:b/>
          <w:i/>
          <w:sz w:val="28"/>
          <w:szCs w:val="28"/>
          <w:lang w:val="en-US"/>
        </w:rPr>
      </w:pPr>
      <w:r>
        <w:rPr>
          <w:noProof/>
        </w:rPr>
        <w:lastRenderedPageBreak/>
        <w:drawing>
          <wp:inline distT="0" distB="0" distL="0" distR="0" wp14:anchorId="0D8810D0" wp14:editId="3F9F836E">
            <wp:extent cx="5874385" cy="1711325"/>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AEEE17D" w14:textId="77777777" w:rsidR="00514748" w:rsidRDefault="00514748" w:rsidP="00514748">
      <w:pPr>
        <w:ind w:right="-185" w:hanging="540"/>
        <w:jc w:val="center"/>
        <w:rPr>
          <w:b/>
          <w:i/>
          <w:sz w:val="28"/>
          <w:szCs w:val="28"/>
          <w:vertAlign w:val="subscript"/>
          <w:lang w:val="en-US"/>
        </w:rPr>
      </w:pPr>
      <w:r w:rsidRPr="00BF6F32">
        <w:rPr>
          <w:b/>
          <w:i/>
          <w:sz w:val="28"/>
          <w:szCs w:val="28"/>
          <w:lang w:val="en-US"/>
        </w:rPr>
        <w:t>∑P</w:t>
      </w:r>
      <w:r w:rsidRPr="00BF6F32">
        <w:rPr>
          <w:b/>
          <w:i/>
          <w:sz w:val="28"/>
          <w:szCs w:val="28"/>
          <w:vertAlign w:val="subscript"/>
          <w:lang w:val="en-US"/>
        </w:rPr>
        <w:t>ix</w:t>
      </w:r>
    </w:p>
    <w:p w14:paraId="694D77DC" w14:textId="2464CD3F" w:rsidR="00514748" w:rsidRDefault="00E10471" w:rsidP="00514748">
      <w:pPr>
        <w:ind w:right="-185" w:hanging="540"/>
        <w:rPr>
          <w:lang w:val="en-US"/>
        </w:rPr>
      </w:pPr>
      <w:r w:rsidRPr="0091473B">
        <w:rPr>
          <w:noProof/>
        </w:rPr>
        <w:drawing>
          <wp:inline distT="0" distB="0" distL="0" distR="0" wp14:anchorId="37F9C584" wp14:editId="280D6191">
            <wp:extent cx="6153150" cy="3754755"/>
            <wp:effectExtent l="0" t="0" r="0" b="0"/>
            <wp:docPr id="11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FC3213" w14:textId="77777777" w:rsidR="00514748" w:rsidRPr="00B30FF1" w:rsidRDefault="00514748" w:rsidP="00514748">
      <w:pPr>
        <w:ind w:right="-185" w:hanging="540"/>
        <w:jc w:val="center"/>
        <w:rPr>
          <w:b/>
          <w:i/>
          <w:sz w:val="28"/>
          <w:szCs w:val="28"/>
          <w:vertAlign w:val="subscript"/>
        </w:rPr>
      </w:pPr>
    </w:p>
    <w:p w14:paraId="7519E61B" w14:textId="603FAECA" w:rsidR="00514748" w:rsidRDefault="00E10471" w:rsidP="00514748">
      <w:pPr>
        <w:ind w:right="-185" w:hanging="540"/>
        <w:sectPr w:rsidR="00514748" w:rsidSect="00F62BA9">
          <w:pgSz w:w="11906" w:h="16838"/>
          <w:pgMar w:top="1079" w:right="746" w:bottom="0" w:left="1701" w:header="708" w:footer="708" w:gutter="0"/>
          <w:cols w:space="708"/>
          <w:docGrid w:linePitch="360"/>
        </w:sectPr>
      </w:pPr>
      <w:r w:rsidRPr="0091473B">
        <w:rPr>
          <w:noProof/>
        </w:rPr>
        <w:drawing>
          <wp:inline distT="0" distB="0" distL="0" distR="0" wp14:anchorId="041B3D83" wp14:editId="23070B0D">
            <wp:extent cx="6151245" cy="3754755"/>
            <wp:effectExtent l="0" t="0" r="0" b="0"/>
            <wp:docPr id="11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9D8687" w14:textId="1DABCE95" w:rsidR="00514748" w:rsidRDefault="00E10471" w:rsidP="00514748">
      <w:pPr>
        <w:ind w:right="-185"/>
        <w:rPr>
          <w:lang w:val="en-US"/>
        </w:rPr>
      </w:pPr>
      <w:r>
        <w:rPr>
          <w:noProof/>
        </w:rPr>
        <w:lastRenderedPageBreak/>
        <w:drawing>
          <wp:inline distT="0" distB="0" distL="0" distR="0" wp14:anchorId="241374ED" wp14:editId="02A8B81C">
            <wp:extent cx="5874385" cy="1711325"/>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1F3ED877" w14:textId="77777777" w:rsidR="00514748" w:rsidRPr="001D4CA4" w:rsidRDefault="001D4CA4" w:rsidP="00514748">
      <w:pPr>
        <w:ind w:right="-185" w:hanging="540"/>
        <w:jc w:val="center"/>
        <w:rPr>
          <w:b/>
          <w:i/>
          <w:sz w:val="28"/>
          <w:szCs w:val="28"/>
          <w:lang w:val="en-US"/>
        </w:rPr>
      </w:pPr>
      <w:r>
        <w:rPr>
          <w:b/>
          <w:i/>
          <w:sz w:val="28"/>
          <w:szCs w:val="28"/>
          <w:lang w:val="en-US"/>
        </w:rPr>
        <w:t>Np</w:t>
      </w:r>
    </w:p>
    <w:p w14:paraId="4903049A" w14:textId="2557F631" w:rsidR="00514748" w:rsidRDefault="00E10471" w:rsidP="00514748">
      <w:pPr>
        <w:ind w:right="-185" w:hanging="720"/>
        <w:rPr>
          <w:lang w:val="en-US"/>
        </w:rPr>
      </w:pPr>
      <w:r w:rsidRPr="0091473B">
        <w:rPr>
          <w:noProof/>
        </w:rPr>
        <w:drawing>
          <wp:inline distT="0" distB="0" distL="0" distR="0" wp14:anchorId="197973A1" wp14:editId="27633E40">
            <wp:extent cx="6151245" cy="3754755"/>
            <wp:effectExtent l="0" t="0" r="0" b="0"/>
            <wp:docPr id="12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D46AB4" w14:textId="77777777" w:rsidR="00514748" w:rsidRDefault="00514748" w:rsidP="00514748">
      <w:pPr>
        <w:ind w:right="-185" w:hanging="720"/>
        <w:jc w:val="center"/>
        <w:rPr>
          <w:b/>
          <w:i/>
          <w:sz w:val="28"/>
          <w:szCs w:val="28"/>
          <w:vertAlign w:val="subscript"/>
          <w:lang w:val="en-US"/>
        </w:rPr>
      </w:pPr>
      <w:r w:rsidRPr="00291999">
        <w:rPr>
          <w:b/>
          <w:i/>
          <w:sz w:val="28"/>
          <w:szCs w:val="28"/>
          <w:lang w:val="en-US"/>
        </w:rPr>
        <w:t>N</w:t>
      </w:r>
      <w:r w:rsidRPr="00291999">
        <w:rPr>
          <w:b/>
          <w:i/>
          <w:sz w:val="28"/>
          <w:szCs w:val="28"/>
          <w:vertAlign w:val="subscript"/>
          <w:lang w:val="en-US"/>
        </w:rPr>
        <w:t>0</w:t>
      </w:r>
    </w:p>
    <w:p w14:paraId="570E3E4D" w14:textId="422615EC" w:rsidR="00514748" w:rsidRDefault="00E10471" w:rsidP="00514748">
      <w:pPr>
        <w:ind w:right="-185" w:hanging="1080"/>
        <w:jc w:val="center"/>
        <w:sectPr w:rsidR="00514748" w:rsidSect="00F62BA9">
          <w:pgSz w:w="11906" w:h="16838"/>
          <w:pgMar w:top="1079" w:right="746" w:bottom="0" w:left="1701" w:header="708" w:footer="708" w:gutter="0"/>
          <w:cols w:space="708"/>
          <w:docGrid w:linePitch="360"/>
        </w:sectPr>
      </w:pPr>
      <w:r w:rsidRPr="0091473B">
        <w:rPr>
          <w:noProof/>
        </w:rPr>
        <w:drawing>
          <wp:inline distT="0" distB="0" distL="0" distR="0" wp14:anchorId="63559E8F" wp14:editId="4D39EC2B">
            <wp:extent cx="6153150" cy="3753485"/>
            <wp:effectExtent l="0" t="0" r="0" b="0"/>
            <wp:docPr id="12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78F1AE" w14:textId="44ED8EE9" w:rsidR="00514748" w:rsidRDefault="00E10471" w:rsidP="00514748">
      <w:pPr>
        <w:ind w:right="-185" w:hanging="180"/>
        <w:jc w:val="center"/>
        <w:rPr>
          <w:lang w:val="en-US"/>
        </w:rPr>
      </w:pPr>
      <w:r>
        <w:rPr>
          <w:noProof/>
        </w:rPr>
        <w:lastRenderedPageBreak/>
        <w:drawing>
          <wp:inline distT="0" distB="0" distL="0" distR="0" wp14:anchorId="66B0C131" wp14:editId="67EE883E">
            <wp:extent cx="5874385" cy="1711325"/>
            <wp:effectExtent l="0" t="0" r="0" b="0"/>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2DC74A8" w14:textId="77777777" w:rsidR="00514748" w:rsidRDefault="00514748" w:rsidP="00514748">
      <w:pPr>
        <w:ind w:right="-185" w:hanging="180"/>
        <w:jc w:val="center"/>
        <w:rPr>
          <w:b/>
          <w:i/>
          <w:sz w:val="28"/>
          <w:szCs w:val="28"/>
          <w:vertAlign w:val="subscript"/>
          <w:lang w:val="en-US"/>
        </w:rPr>
      </w:pPr>
      <w:r w:rsidRPr="00FA71D0">
        <w:rPr>
          <w:b/>
          <w:i/>
          <w:sz w:val="28"/>
          <w:szCs w:val="28"/>
          <w:lang w:val="en-US"/>
        </w:rPr>
        <w:t>N</w:t>
      </w:r>
      <w:r w:rsidRPr="00FA71D0">
        <w:rPr>
          <w:b/>
          <w:i/>
          <w:sz w:val="28"/>
          <w:szCs w:val="28"/>
          <w:vertAlign w:val="subscript"/>
          <w:lang w:val="en-US"/>
        </w:rPr>
        <w:t>p</w:t>
      </w:r>
    </w:p>
    <w:p w14:paraId="4E741FB5" w14:textId="0A49E9D6" w:rsidR="00514748" w:rsidRDefault="00E10471" w:rsidP="00514748">
      <w:pPr>
        <w:ind w:right="-185" w:hanging="1080"/>
        <w:jc w:val="center"/>
        <w:rPr>
          <w:lang w:val="en-US"/>
        </w:rPr>
      </w:pPr>
      <w:r>
        <w:rPr>
          <w:noProof/>
        </w:rPr>
        <w:drawing>
          <wp:inline distT="0" distB="0" distL="0" distR="0" wp14:anchorId="25F06E90" wp14:editId="5BFCBF76">
            <wp:extent cx="6200140" cy="3331845"/>
            <wp:effectExtent l="0" t="0" r="0" b="0"/>
            <wp:docPr id="123" name="对象 1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F131F4" w14:textId="77777777" w:rsidR="00514748" w:rsidRPr="00AD6378" w:rsidRDefault="00514748" w:rsidP="00514748">
      <w:pPr>
        <w:ind w:right="-185" w:hanging="1080"/>
        <w:jc w:val="center"/>
        <w:rPr>
          <w:b/>
          <w:i/>
          <w:sz w:val="28"/>
          <w:szCs w:val="28"/>
        </w:rPr>
      </w:pPr>
      <w:r w:rsidRPr="00DE1186">
        <w:rPr>
          <w:b/>
          <w:i/>
          <w:sz w:val="28"/>
          <w:szCs w:val="28"/>
          <w:lang w:val="en-US"/>
        </w:rPr>
        <w:t>N</w:t>
      </w:r>
    </w:p>
    <w:p w14:paraId="5B163741" w14:textId="4F1A52E5" w:rsidR="00514748" w:rsidRPr="00AD6378" w:rsidRDefault="00F6238F" w:rsidP="00F6238F">
      <w:pPr>
        <w:ind w:right="-185"/>
        <w:rPr>
          <w:b/>
          <w:i/>
          <w:sz w:val="28"/>
          <w:szCs w:val="28"/>
          <w:vertAlign w:val="subscript"/>
          <w:lang w:eastAsia="zh-CN"/>
        </w:rPr>
      </w:pPr>
      <w:r w:rsidRPr="00AD6378">
        <w:rPr>
          <w:rFonts w:hint="eastAsia"/>
          <w:b/>
          <w:i/>
          <w:sz w:val="28"/>
          <w:szCs w:val="28"/>
          <w:vertAlign w:val="subscript"/>
          <w:lang w:eastAsia="zh-CN"/>
        </w:rPr>
        <w:t>1</w:t>
      </w:r>
      <w:r w:rsidRPr="00AD6378">
        <w:rPr>
          <w:b/>
          <w:i/>
          <w:sz w:val="28"/>
          <w:szCs w:val="28"/>
          <w:vertAlign w:val="subscript"/>
          <w:lang w:eastAsia="zh-CN"/>
        </w:rPr>
        <w:t>293</w:t>
      </w:r>
    </w:p>
    <w:p w14:paraId="7E529BBD" w14:textId="77777777" w:rsidR="00D446D1" w:rsidRPr="00AD6378" w:rsidRDefault="00D446D1" w:rsidP="008542CB">
      <w:pPr>
        <w:jc w:val="center"/>
        <w:rPr>
          <w:i/>
        </w:rPr>
      </w:pPr>
    </w:p>
    <w:p w14:paraId="422DADC7" w14:textId="0218A234" w:rsidR="008542CB" w:rsidRPr="008542CB" w:rsidRDefault="008542CB" w:rsidP="00E10471">
      <w:pPr>
        <w:jc w:val="center"/>
        <w:rPr>
          <w:i/>
        </w:rPr>
        <w:sectPr w:rsidR="008542CB" w:rsidRPr="008542CB" w:rsidSect="00F62BA9">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759FB116" w14:textId="596AE5CD" w:rsidR="00811E8B" w:rsidRPr="00C91F03" w:rsidRDefault="00811E8B" w:rsidP="00E10471">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в характерных сечениях для построения эпюр </w:t>
      </w:r>
      <w:r w:rsidRPr="006245CC">
        <w:t>M</w:t>
      </w:r>
      <w:r w:rsidRPr="00C91F03">
        <w:rPr>
          <w:lang w:val="ru-RU"/>
        </w:rPr>
        <w:t xml:space="preserve"> и </w:t>
      </w:r>
      <w:r w:rsidRPr="006245CC">
        <w:t>Q</w:t>
      </w:r>
      <w:r w:rsidRPr="00C91F03">
        <w:rPr>
          <w:lang w:val="ru-RU"/>
        </w:rPr>
        <w:t>.  Распечатка результатов программы находится в приложении  . Графическая интерпретация представлена на рисунке 1.6.</w:t>
      </w:r>
    </w:p>
    <w:p w14:paraId="0A5982F2" w14:textId="77777777" w:rsidR="00811E8B" w:rsidRPr="00C91F03" w:rsidRDefault="00811E8B" w:rsidP="00AA3179">
      <w:pPr>
        <w:pStyle w:val="a0"/>
        <w:rPr>
          <w:lang w:val="ru-RU"/>
        </w:rPr>
      </w:pPr>
    </w:p>
    <w:p w14:paraId="27012B66" w14:textId="4CBE1739" w:rsidR="00811E8B" w:rsidRPr="00C91F03" w:rsidRDefault="00811E8B" w:rsidP="00E10471">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72EAA558" w14:textId="77777777" w:rsidR="00811E8B" w:rsidRPr="00C91F03" w:rsidRDefault="00811E8B" w:rsidP="00AA3179">
      <w:pPr>
        <w:pStyle w:val="a0"/>
        <w:rPr>
          <w:lang w:val="ru-RU"/>
        </w:rPr>
      </w:pP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271270" w14:paraId="58665548" w14:textId="77777777" w:rsidTr="007E17C1">
        <w:tc>
          <w:tcPr>
            <w:tcW w:w="1738" w:type="dxa"/>
          </w:tcPr>
          <w:p w14:paraId="3301E421" w14:textId="77777777" w:rsidR="00271270" w:rsidRDefault="00271270" w:rsidP="00AA3179">
            <w:pPr>
              <w:pStyle w:val="a0"/>
            </w:pPr>
            <w:r>
              <w:t>3</w:t>
            </w:r>
          </w:p>
        </w:tc>
        <w:tc>
          <w:tcPr>
            <w:tcW w:w="3289" w:type="dxa"/>
            <w:vAlign w:val="bottom"/>
          </w:tcPr>
          <w:p w14:paraId="6A99A765" w14:textId="77777777" w:rsidR="00271270" w:rsidRDefault="00271270">
            <w:pPr>
              <w:jc w:val="right"/>
              <w:rPr>
                <w:rFonts w:ascii="Arial CYR" w:hAnsi="Arial CYR" w:cs="Arial CYR"/>
                <w:sz w:val="20"/>
                <w:szCs w:val="20"/>
              </w:rPr>
            </w:pPr>
            <w:r>
              <w:rPr>
                <w:rFonts w:ascii="Arial CYR" w:hAnsi="Arial CYR" w:cs="Arial CYR"/>
                <w:sz w:val="20"/>
                <w:szCs w:val="20"/>
              </w:rPr>
              <w:t>-5860</w:t>
            </w:r>
          </w:p>
        </w:tc>
        <w:tc>
          <w:tcPr>
            <w:tcW w:w="4106" w:type="dxa"/>
            <w:vAlign w:val="bottom"/>
          </w:tcPr>
          <w:p w14:paraId="23B7ACA1" w14:textId="77777777" w:rsidR="00271270" w:rsidRDefault="00271270">
            <w:pPr>
              <w:jc w:val="right"/>
              <w:rPr>
                <w:rFonts w:ascii="Arial CYR" w:hAnsi="Arial CYR" w:cs="Arial CYR"/>
                <w:sz w:val="20"/>
                <w:szCs w:val="20"/>
              </w:rPr>
            </w:pPr>
            <w:r>
              <w:rPr>
                <w:rFonts w:ascii="Arial CYR" w:hAnsi="Arial CYR" w:cs="Arial CYR"/>
                <w:sz w:val="20"/>
                <w:szCs w:val="20"/>
              </w:rPr>
              <w:t>700</w:t>
            </w:r>
          </w:p>
        </w:tc>
      </w:tr>
      <w:tr w:rsidR="00271270" w14:paraId="6F03B38C" w14:textId="77777777" w:rsidTr="007E17C1">
        <w:tc>
          <w:tcPr>
            <w:tcW w:w="1738" w:type="dxa"/>
          </w:tcPr>
          <w:p w14:paraId="68E29F38" w14:textId="77777777" w:rsidR="00271270" w:rsidRDefault="00271270" w:rsidP="00AA3179">
            <w:pPr>
              <w:pStyle w:val="a0"/>
            </w:pPr>
            <w:r>
              <w:t>6</w:t>
            </w:r>
          </w:p>
        </w:tc>
        <w:tc>
          <w:tcPr>
            <w:tcW w:w="3289" w:type="dxa"/>
            <w:vAlign w:val="bottom"/>
          </w:tcPr>
          <w:p w14:paraId="59030F0B" w14:textId="77777777" w:rsidR="00271270" w:rsidRDefault="00271270">
            <w:pPr>
              <w:jc w:val="right"/>
              <w:rPr>
                <w:rFonts w:ascii="Arial CYR" w:hAnsi="Arial CYR" w:cs="Arial CYR"/>
                <w:sz w:val="20"/>
                <w:szCs w:val="20"/>
              </w:rPr>
            </w:pPr>
            <w:r>
              <w:rPr>
                <w:rFonts w:ascii="Arial CYR" w:hAnsi="Arial CYR" w:cs="Arial CYR"/>
                <w:sz w:val="20"/>
                <w:szCs w:val="20"/>
              </w:rPr>
              <w:t>-23550</w:t>
            </w:r>
          </w:p>
        </w:tc>
        <w:tc>
          <w:tcPr>
            <w:tcW w:w="4106" w:type="dxa"/>
            <w:vAlign w:val="bottom"/>
          </w:tcPr>
          <w:p w14:paraId="656501D2" w14:textId="77777777" w:rsidR="00271270" w:rsidRDefault="00271270">
            <w:pPr>
              <w:jc w:val="right"/>
              <w:rPr>
                <w:rFonts w:ascii="Arial CYR" w:hAnsi="Arial CYR" w:cs="Arial CYR"/>
                <w:sz w:val="20"/>
                <w:szCs w:val="20"/>
              </w:rPr>
            </w:pPr>
            <w:r>
              <w:rPr>
                <w:rFonts w:ascii="Arial CYR" w:hAnsi="Arial CYR" w:cs="Arial CYR"/>
                <w:sz w:val="20"/>
                <w:szCs w:val="20"/>
              </w:rPr>
              <w:t>13200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55035EE0" w14:textId="77777777" w:rsidR="00FA62F3" w:rsidRDefault="00DA2A73" w:rsidP="00AA3179">
      <w:pPr>
        <w:pStyle w:val="a0"/>
        <w:rPr>
          <w:lang w:val="ru-RU"/>
        </w:rPr>
      </w:pPr>
      <w:r w:rsidRPr="00DA2A73">
        <w:rPr>
          <w:noProof/>
        </w:rPr>
        <w:drawing>
          <wp:inline distT="0" distB="0" distL="0" distR="0" wp14:anchorId="72C84F11" wp14:editId="098E2C20">
            <wp:extent cx="3143689" cy="3124636"/>
            <wp:effectExtent l="0" t="0" r="0" b="0"/>
            <wp:docPr id="58514100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1008" name="图片 1" descr="手机屏幕截图&#10;&#10;描述已自动生成"/>
                    <pic:cNvPicPr/>
                  </pic:nvPicPr>
                  <pic:blipFill>
                    <a:blip r:embed="rId32"/>
                    <a:stretch>
                      <a:fillRect/>
                    </a:stretch>
                  </pic:blipFill>
                  <pic:spPr>
                    <a:xfrm>
                      <a:off x="0" y="0"/>
                      <a:ext cx="3143689" cy="3124636"/>
                    </a:xfrm>
                    <a:prstGeom prst="rect">
                      <a:avLst/>
                    </a:prstGeom>
                  </pic:spPr>
                </pic:pic>
              </a:graphicData>
            </a:graphic>
          </wp:inline>
        </w:drawing>
      </w:r>
    </w:p>
    <w:p w14:paraId="401E6197" w14:textId="77777777" w:rsidR="00DA2A73" w:rsidRDefault="00DA2A73" w:rsidP="00AA3179">
      <w:pPr>
        <w:pStyle w:val="a0"/>
        <w:rPr>
          <w:lang w:val="ru-RU"/>
        </w:rPr>
      </w:pPr>
    </w:p>
    <w:p w14:paraId="3DF83819" w14:textId="77777777" w:rsidR="00DA2A73" w:rsidRDefault="00DA2A73" w:rsidP="00AA3179">
      <w:pPr>
        <w:pStyle w:val="a0"/>
        <w:rPr>
          <w:lang w:val="ru-RU"/>
        </w:rPr>
      </w:pPr>
      <w:r w:rsidRPr="00DA2A73">
        <w:rPr>
          <w:noProof/>
          <w:lang w:val="ru-RU"/>
        </w:rPr>
        <w:lastRenderedPageBreak/>
        <w:drawing>
          <wp:inline distT="0" distB="0" distL="0" distR="0" wp14:anchorId="7E8A82DB" wp14:editId="22CAFFA0">
            <wp:extent cx="4591691" cy="3534268"/>
            <wp:effectExtent l="0" t="0" r="0" b="9525"/>
            <wp:docPr id="16054909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943" name="图片 1" descr="表格&#10;&#10;描述已自动生成"/>
                    <pic:cNvPicPr/>
                  </pic:nvPicPr>
                  <pic:blipFill>
                    <a:blip r:embed="rId33"/>
                    <a:stretch>
                      <a:fillRect/>
                    </a:stretch>
                  </pic:blipFill>
                  <pic:spPr>
                    <a:xfrm>
                      <a:off x="0" y="0"/>
                      <a:ext cx="4591691" cy="3534268"/>
                    </a:xfrm>
                    <a:prstGeom prst="rect">
                      <a:avLst/>
                    </a:prstGeom>
                  </pic:spPr>
                </pic:pic>
              </a:graphicData>
            </a:graphic>
          </wp:inline>
        </w:drawing>
      </w: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F62BA9">
          <w:pgSz w:w="11906" w:h="16838" w:code="9"/>
          <w:pgMar w:top="851" w:right="567" w:bottom="719" w:left="1701" w:header="720" w:footer="720" w:gutter="0"/>
          <w:cols w:space="708"/>
          <w:docGrid w:linePitch="360"/>
        </w:sectPr>
      </w:pPr>
    </w:p>
    <w:p w14:paraId="3FC77C3F" w14:textId="3BD4B60D" w:rsidR="00FA62F3" w:rsidRDefault="00E10471" w:rsidP="00FA62F3">
      <w:pPr>
        <w:ind w:right="-185" w:hanging="1080"/>
        <w:jc w:val="center"/>
      </w:pPr>
      <w:r>
        <w:rPr>
          <w:noProof/>
        </w:rPr>
        <w:lastRenderedPageBreak/>
        <w:drawing>
          <wp:inline distT="0" distB="0" distL="0" distR="0" wp14:anchorId="70FD4821" wp14:editId="381940B8">
            <wp:extent cx="5874385" cy="1711325"/>
            <wp:effectExtent l="0" t="0" r="0" b="0"/>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5A03BC6" w:rsidR="00FA62F3" w:rsidRDefault="00E10471" w:rsidP="00FA62F3">
      <w:pPr>
        <w:ind w:right="-185" w:hanging="720"/>
        <w:jc w:val="center"/>
        <w:rPr>
          <w:lang w:val="en-US"/>
        </w:rPr>
      </w:pPr>
      <w:r w:rsidRPr="00E32D7B">
        <w:rPr>
          <w:noProof/>
        </w:rPr>
        <w:drawing>
          <wp:inline distT="0" distB="0" distL="0" distR="0" wp14:anchorId="3FC50AFB" wp14:editId="29643DB6">
            <wp:extent cx="6106160" cy="2973070"/>
            <wp:effectExtent l="0" t="0" r="0" b="0"/>
            <wp:docPr id="13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241D90AF" w14:textId="673A4180" w:rsidR="00FA62F3" w:rsidRPr="003F59D4" w:rsidRDefault="00E10471" w:rsidP="00FA62F3">
      <w:pPr>
        <w:ind w:right="-185" w:hanging="1620"/>
        <w:jc w:val="center"/>
        <w:rPr>
          <w:b/>
          <w:i/>
          <w:sz w:val="28"/>
          <w:szCs w:val="28"/>
          <w:vertAlign w:val="subscript"/>
          <w:lang w:val="en-US"/>
        </w:rPr>
      </w:pPr>
      <w:r w:rsidRPr="00E32D7B">
        <w:rPr>
          <w:noProof/>
        </w:rPr>
        <w:drawing>
          <wp:inline distT="0" distB="0" distL="0" distR="0" wp14:anchorId="054315BB" wp14:editId="69C9366F">
            <wp:extent cx="6106160" cy="2724785"/>
            <wp:effectExtent l="0" t="0" r="0" b="0"/>
            <wp:docPr id="13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443FD3" w14:textId="77777777" w:rsidR="00FA62F3" w:rsidRDefault="00FA62F3" w:rsidP="00AA3179">
      <w:pPr>
        <w:pStyle w:val="a0"/>
        <w:sectPr w:rsidR="00FA62F3" w:rsidSect="00F62BA9">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lastRenderedPageBreak/>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477080D4" w14:textId="0C28DE40" w:rsidR="00BD24C3" w:rsidRPr="00C91F03" w:rsidRDefault="00BD24C3" w:rsidP="00E10471">
      <w:pPr>
        <w:pStyle w:val="a0"/>
        <w:rPr>
          <w:lang w:val="ru-RU"/>
        </w:rPr>
      </w:pPr>
      <w:r w:rsidRPr="00C91F03">
        <w:rPr>
          <w:lang w:val="ru-RU"/>
        </w:rPr>
        <w:t xml:space="preserve"> </w:t>
      </w:r>
      <m:oMath>
        <m:r>
          <w:rPr>
            <w:rFonts w:ascii="Cambria Math"/>
          </w:rPr>
          <m:t>P</m:t>
        </m:r>
        <m:r>
          <w:rPr>
            <w:rFonts w:ascii="Cambria Math"/>
            <w:lang w:val="ru-RU"/>
          </w:rPr>
          <m:t>=1760</m:t>
        </m:r>
        <m:r>
          <w:rPr>
            <w:rFonts w:ascii="Cambria Math"/>
            <w:lang w:val="ru-RU"/>
          </w:rPr>
          <m:t>кН</m:t>
        </m:r>
      </m:oMath>
      <w:r w:rsidRPr="00C91F03">
        <w:rPr>
          <w:lang w:val="ru-RU"/>
        </w:rPr>
        <w:t>– сила тяги двигателя летательного аппарата,</w:t>
      </w:r>
    </w:p>
    <w:p w14:paraId="420B2F7D" w14:textId="06D2620F" w:rsidR="00BD24C3" w:rsidRPr="00C91F03" w:rsidRDefault="00BD24C3" w:rsidP="00E10471">
      <w:pPr>
        <w:pStyle w:val="a0"/>
        <w:rPr>
          <w:lang w:val="ru-RU"/>
        </w:rPr>
      </w:pPr>
      <w:r w:rsidRPr="00C91F03">
        <w:rPr>
          <w:lang w:val="ru-RU"/>
        </w:rPr>
        <w:t xml:space="preserve"> </w:t>
      </w:r>
      <m:oMath>
        <m:r>
          <w:rPr>
            <w:rFonts w:ascii="Cambria Math"/>
          </w:rPr>
          <m:t>Y</m:t>
        </m:r>
      </m:oMath>
      <w:r w:rsidRPr="00C91F03">
        <w:rPr>
          <w:lang w:val="ru-RU"/>
        </w:rPr>
        <w:t xml:space="preserve"> – нормальная аэродинамическая сила,</w:t>
      </w:r>
    </w:p>
    <w:p w14:paraId="4229AC85" w14:textId="71B457FD" w:rsidR="00BD24C3" w:rsidRPr="00C91F03" w:rsidRDefault="00BD24C3" w:rsidP="00E10471">
      <w:pPr>
        <w:pStyle w:val="a0"/>
        <w:rPr>
          <w:lang w:val="ru-RU"/>
        </w:rPr>
      </w:pPr>
      <w:r w:rsidRPr="00C91F03">
        <w:rPr>
          <w:lang w:val="ru-RU"/>
        </w:rPr>
        <w:t xml:space="preserve"> </w:t>
      </w:r>
      <m:oMath>
        <m:r>
          <w:rPr>
            <w:rFonts w:ascii="Cambria Math"/>
          </w:rPr>
          <m:t>δ</m:t>
        </m:r>
      </m:oMath>
      <w:r w:rsidRPr="00C91F03">
        <w:rPr>
          <w:lang w:val="ru-RU"/>
        </w:rPr>
        <w:t xml:space="preserve"> – угол поворота двигателя,</w:t>
      </w:r>
    </w:p>
    <w:p w14:paraId="53CC498D" w14:textId="1FF67AE2" w:rsidR="00BD24C3" w:rsidRPr="00B52E63" w:rsidRDefault="00BD24C3" w:rsidP="00E10471">
      <w:pPr>
        <w:pStyle w:val="a0"/>
        <w:rPr>
          <w:lang w:val="ru-RU"/>
        </w:rPr>
      </w:pPr>
      <w:r w:rsidRPr="00B52E63">
        <w:rPr>
          <w:lang w:val="ru-RU"/>
        </w:rPr>
        <w:t xml:space="preserve"> </w:t>
      </w:r>
      <m:oMath>
        <m:r>
          <w:rPr>
            <w:rFonts w:ascii="Cambria Math"/>
          </w:rPr>
          <m:t>m</m:t>
        </m:r>
        <m:r>
          <w:rPr>
            <w:rFonts w:ascii="Cambria Math"/>
            <w:lang w:val="ru-RU"/>
          </w:rPr>
          <m:t>=80965</m:t>
        </m:r>
        <m:r>
          <w:rPr>
            <w:rFonts w:ascii="Cambria Math"/>
            <w:lang w:val="ru-RU"/>
          </w:rPr>
          <m:t>кг</m:t>
        </m:r>
      </m:oMath>
      <w:r w:rsidRPr="00B52E6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w:lastRenderedPageBreak/>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77777777" w:rsidR="00D310FC" w:rsidRPr="00C91F03" w:rsidRDefault="00D310FC" w:rsidP="00AA3179">
      <w:pPr>
        <w:pStyle w:val="a0"/>
        <w:rPr>
          <w:lang w:val="ru-RU"/>
        </w:rPr>
      </w:pPr>
    </w:p>
    <w:p w14:paraId="6AE5484D" w14:textId="77777777" w:rsidR="00D310FC" w:rsidRPr="00D310FC" w:rsidRDefault="00D310FC" w:rsidP="00D310FC">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927"/>
        <w:gridCol w:w="1943"/>
        <w:gridCol w:w="1917"/>
        <w:gridCol w:w="1943"/>
      </w:tblGrid>
      <w:tr w:rsidR="00D310FC" w14:paraId="2063F29A" w14:textId="77777777" w:rsidTr="00BC4934">
        <w:tc>
          <w:tcPr>
            <w:tcW w:w="1970" w:type="dxa"/>
            <w:vAlign w:val="bottom"/>
          </w:tcPr>
          <w:p w14:paraId="791397DF" w14:textId="77777777" w:rsidR="00D310FC" w:rsidRPr="00BC4934" w:rsidRDefault="00D310FC" w:rsidP="00BC4934">
            <w:pPr>
              <w:jc w:val="center"/>
              <w:rPr>
                <w:rFonts w:ascii="Arial CYR" w:hAnsi="Arial CYR" w:cs="Arial CYR"/>
                <w:b/>
                <w:i/>
                <w:iCs/>
                <w:sz w:val="20"/>
                <w:szCs w:val="20"/>
              </w:rPr>
            </w:pPr>
            <w:r w:rsidRPr="00BC4934">
              <w:rPr>
                <w:rFonts w:ascii="Arial CYR" w:hAnsi="Arial CYR" w:cs="Arial CYR"/>
                <w:b/>
                <w:i/>
                <w:iCs/>
                <w:sz w:val="20"/>
                <w:szCs w:val="20"/>
              </w:rPr>
              <w:t>№</w:t>
            </w:r>
          </w:p>
        </w:tc>
        <w:tc>
          <w:tcPr>
            <w:tcW w:w="1971" w:type="dxa"/>
            <w:vAlign w:val="bottom"/>
          </w:tcPr>
          <w:p w14:paraId="7FB6476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71" w:type="dxa"/>
            <w:vAlign w:val="bottom"/>
          </w:tcPr>
          <w:p w14:paraId="0EDE7BA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71" w:type="dxa"/>
            <w:vAlign w:val="bottom"/>
          </w:tcPr>
          <w:p w14:paraId="083AC742"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71" w:type="dxa"/>
            <w:vAlign w:val="bottom"/>
          </w:tcPr>
          <w:p w14:paraId="51FADFA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D310FC" w14:paraId="74256EA2" w14:textId="77777777" w:rsidTr="00BC4934">
        <w:tc>
          <w:tcPr>
            <w:tcW w:w="1970" w:type="dxa"/>
            <w:vAlign w:val="bottom"/>
          </w:tcPr>
          <w:p w14:paraId="355EB000"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1</w:t>
            </w:r>
          </w:p>
        </w:tc>
        <w:tc>
          <w:tcPr>
            <w:tcW w:w="1971" w:type="dxa"/>
            <w:vAlign w:val="bottom"/>
          </w:tcPr>
          <w:p w14:paraId="0C92B05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71" w:type="dxa"/>
            <w:vAlign w:val="bottom"/>
          </w:tcPr>
          <w:p w14:paraId="7284BAB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71" w:type="dxa"/>
            <w:vAlign w:val="bottom"/>
          </w:tcPr>
          <w:p w14:paraId="68FD1EDB"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71" w:type="dxa"/>
            <w:vAlign w:val="bottom"/>
          </w:tcPr>
          <w:p w14:paraId="51959FE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271270" w14:paraId="2495773A" w14:textId="77777777" w:rsidTr="00BC4934">
        <w:tc>
          <w:tcPr>
            <w:tcW w:w="1970" w:type="dxa"/>
            <w:vAlign w:val="bottom"/>
          </w:tcPr>
          <w:p w14:paraId="5B1242BF"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1</w:t>
            </w:r>
          </w:p>
        </w:tc>
        <w:tc>
          <w:tcPr>
            <w:tcW w:w="1971" w:type="dxa"/>
            <w:vAlign w:val="bottom"/>
          </w:tcPr>
          <w:p w14:paraId="66978A00"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33895,27</w:t>
            </w:r>
          </w:p>
        </w:tc>
        <w:tc>
          <w:tcPr>
            <w:tcW w:w="1971" w:type="dxa"/>
            <w:vAlign w:val="bottom"/>
          </w:tcPr>
          <w:p w14:paraId="5E96226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0B3962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4950960"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101685,8144</w:t>
            </w:r>
          </w:p>
        </w:tc>
      </w:tr>
      <w:tr w:rsidR="00271270" w14:paraId="208B4D7F" w14:textId="77777777" w:rsidTr="00BC4934">
        <w:tc>
          <w:tcPr>
            <w:tcW w:w="1970" w:type="dxa"/>
            <w:vAlign w:val="bottom"/>
          </w:tcPr>
          <w:p w14:paraId="150BAD43"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2</w:t>
            </w:r>
          </w:p>
        </w:tc>
        <w:tc>
          <w:tcPr>
            <w:tcW w:w="1971" w:type="dxa"/>
            <w:vAlign w:val="bottom"/>
          </w:tcPr>
          <w:p w14:paraId="7C0297DC"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10644,58</w:t>
            </w:r>
          </w:p>
        </w:tc>
        <w:tc>
          <w:tcPr>
            <w:tcW w:w="1971" w:type="dxa"/>
            <w:vAlign w:val="bottom"/>
          </w:tcPr>
          <w:p w14:paraId="0A88DFCA"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13,75</w:t>
            </w:r>
          </w:p>
        </w:tc>
        <w:tc>
          <w:tcPr>
            <w:tcW w:w="1971" w:type="dxa"/>
            <w:vAlign w:val="bottom"/>
          </w:tcPr>
          <w:p w14:paraId="3FFE0E71"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18,25</w:t>
            </w:r>
          </w:p>
        </w:tc>
        <w:tc>
          <w:tcPr>
            <w:tcW w:w="1971" w:type="dxa"/>
            <w:vAlign w:val="bottom"/>
          </w:tcPr>
          <w:p w14:paraId="107CD886"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194263,5822</w:t>
            </w:r>
          </w:p>
        </w:tc>
      </w:tr>
      <w:tr w:rsidR="00271270" w14:paraId="46C267A5" w14:textId="77777777" w:rsidTr="00BC4934">
        <w:tc>
          <w:tcPr>
            <w:tcW w:w="1970" w:type="dxa"/>
            <w:vAlign w:val="bottom"/>
          </w:tcPr>
          <w:p w14:paraId="1B28B930"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3</w:t>
            </w:r>
          </w:p>
        </w:tc>
        <w:tc>
          <w:tcPr>
            <w:tcW w:w="1971" w:type="dxa"/>
            <w:vAlign w:val="bottom"/>
          </w:tcPr>
          <w:p w14:paraId="045514D2"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26362,99</w:t>
            </w:r>
          </w:p>
        </w:tc>
        <w:tc>
          <w:tcPr>
            <w:tcW w:w="1971" w:type="dxa"/>
            <w:vAlign w:val="bottom"/>
          </w:tcPr>
          <w:p w14:paraId="4F0C807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2,095</w:t>
            </w:r>
          </w:p>
        </w:tc>
        <w:tc>
          <w:tcPr>
            <w:tcW w:w="1971" w:type="dxa"/>
            <w:vAlign w:val="bottom"/>
          </w:tcPr>
          <w:p w14:paraId="2DA9870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34,095</w:t>
            </w:r>
          </w:p>
        </w:tc>
        <w:tc>
          <w:tcPr>
            <w:tcW w:w="1971" w:type="dxa"/>
            <w:vAlign w:val="bottom"/>
          </w:tcPr>
          <w:p w14:paraId="5BAE3F62"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898852,3839</w:t>
            </w:r>
          </w:p>
        </w:tc>
      </w:tr>
      <w:tr w:rsidR="00D310FC" w14:paraId="1B91AB1B" w14:textId="77777777" w:rsidTr="00BC4934">
        <w:tc>
          <w:tcPr>
            <w:tcW w:w="1970" w:type="dxa"/>
            <w:vAlign w:val="bottom"/>
          </w:tcPr>
          <w:p w14:paraId="2B0F0500" w14:textId="77777777" w:rsidR="00D310FC" w:rsidRPr="00BC4934" w:rsidRDefault="00D310FC" w:rsidP="00BC4934">
            <w:pPr>
              <w:jc w:val="center"/>
              <w:rPr>
                <w:rFonts w:ascii="Arial CYR" w:hAnsi="Arial CYR" w:cs="Arial CYR"/>
                <w:b/>
                <w:sz w:val="20"/>
                <w:szCs w:val="20"/>
              </w:rPr>
            </w:pPr>
          </w:p>
        </w:tc>
        <w:tc>
          <w:tcPr>
            <w:tcW w:w="1971" w:type="dxa"/>
            <w:vAlign w:val="bottom"/>
          </w:tcPr>
          <w:p w14:paraId="7A3FA597" w14:textId="77777777" w:rsidR="00271270" w:rsidRPr="00BC4934" w:rsidRDefault="00D310FC" w:rsidP="00BC4934">
            <w:pPr>
              <w:jc w:val="center"/>
              <w:rPr>
                <w:rFonts w:ascii="Arial CYR" w:hAnsi="Arial CYR" w:cs="Arial CYR"/>
                <w:bCs/>
                <w:sz w:val="20"/>
                <w:szCs w:val="20"/>
              </w:rPr>
            </w:pPr>
            <w:r w:rsidRPr="00BC4934">
              <w:rPr>
                <w:rFonts w:ascii="Arial CYR" w:hAnsi="Arial CYR" w:cs="Arial CYR"/>
                <w:bCs/>
                <w:sz w:val="20"/>
                <w:szCs w:val="20"/>
              </w:rPr>
              <w:t xml:space="preserve">∑ = </w:t>
            </w:r>
          </w:p>
          <w:p w14:paraId="76C094D4"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551A7656"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733A9BAE"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A734545"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33520A4" w14:textId="77777777" w:rsidR="00271270" w:rsidRPr="00271270" w:rsidRDefault="00D310FC" w:rsidP="00BC4934">
            <w:pPr>
              <w:jc w:val="center"/>
              <w:rPr>
                <w:rFonts w:ascii="Arial CYR" w:hAnsi="Arial CYR" w:cs="Arial CYR"/>
                <w:bCs/>
                <w:sz w:val="20"/>
                <w:szCs w:val="20"/>
              </w:rPr>
            </w:pPr>
            <w:r w:rsidRPr="00271270">
              <w:rPr>
                <w:rFonts w:ascii="Arial CYR" w:hAnsi="Arial CYR" w:cs="Arial CYR"/>
                <w:bCs/>
                <w:sz w:val="20"/>
                <w:szCs w:val="20"/>
              </w:rPr>
              <w:t xml:space="preserve">∑= </w:t>
            </w:r>
          </w:p>
          <w:p w14:paraId="4831EC6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1194801,78</w:t>
            </w:r>
          </w:p>
          <w:p w14:paraId="3E45EC93" w14:textId="77777777" w:rsidR="00D310FC" w:rsidRPr="00271270" w:rsidRDefault="00D310FC" w:rsidP="00BC4934">
            <w:pPr>
              <w:jc w:val="center"/>
              <w:rPr>
                <w:rFonts w:ascii="Arial CYR" w:hAnsi="Arial CYR" w:cs="Arial CYR"/>
                <w:bCs/>
                <w:sz w:val="20"/>
                <w:szCs w:val="20"/>
              </w:rPr>
            </w:pPr>
          </w:p>
        </w:tc>
      </w:tr>
      <w:tr w:rsidR="00D310FC" w14:paraId="38029FE0" w14:textId="77777777" w:rsidTr="00BC4934">
        <w:tc>
          <w:tcPr>
            <w:tcW w:w="1970" w:type="dxa"/>
            <w:vAlign w:val="bottom"/>
          </w:tcPr>
          <w:p w14:paraId="3E5DED45" w14:textId="77777777" w:rsidR="00D310FC" w:rsidRPr="00BC4934" w:rsidRDefault="00D310FC" w:rsidP="00BC4934">
            <w:pPr>
              <w:jc w:val="center"/>
              <w:rPr>
                <w:rFonts w:ascii="Arial CYR" w:hAnsi="Arial CYR" w:cs="Arial CYR"/>
                <w:sz w:val="20"/>
                <w:szCs w:val="20"/>
              </w:rPr>
            </w:pPr>
          </w:p>
        </w:tc>
        <w:tc>
          <w:tcPr>
            <w:tcW w:w="1971" w:type="dxa"/>
            <w:vAlign w:val="bottom"/>
          </w:tcPr>
          <w:p w14:paraId="34644E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071DB3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19754395"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42AE6918" w14:textId="77777777" w:rsidR="00D310FC" w:rsidRPr="00BC4934" w:rsidRDefault="00D310FC" w:rsidP="00BC4934">
            <w:pPr>
              <w:jc w:val="center"/>
              <w:rPr>
                <w:rFonts w:ascii="Arial CYR" w:hAnsi="Arial CYR" w:cs="Arial CYR"/>
                <w:b/>
                <w:bCs/>
                <w:sz w:val="20"/>
                <w:szCs w:val="20"/>
              </w:rPr>
            </w:pPr>
          </w:p>
        </w:tc>
      </w:tr>
      <w:tr w:rsidR="00D310FC" w14:paraId="4E8261D2" w14:textId="77777777" w:rsidTr="00BC4934">
        <w:tc>
          <w:tcPr>
            <w:tcW w:w="1970" w:type="dxa"/>
            <w:vAlign w:val="bottom"/>
          </w:tcPr>
          <w:p w14:paraId="57BC2C44" w14:textId="77777777" w:rsidR="00D310FC" w:rsidRPr="00BC4934" w:rsidRDefault="00D310FC" w:rsidP="00BC4934">
            <w:pPr>
              <w:jc w:val="center"/>
              <w:rPr>
                <w:rFonts w:ascii="Arial CYR" w:hAnsi="Arial CYR" w:cs="Arial CYR"/>
                <w:b/>
                <w:sz w:val="20"/>
                <w:szCs w:val="20"/>
              </w:rPr>
            </w:pPr>
          </w:p>
        </w:tc>
        <w:tc>
          <w:tcPr>
            <w:tcW w:w="1971" w:type="dxa"/>
            <w:vAlign w:val="bottom"/>
          </w:tcPr>
          <w:p w14:paraId="68FB0903"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Y, Н</w:t>
            </w:r>
          </w:p>
        </w:tc>
        <w:tc>
          <w:tcPr>
            <w:tcW w:w="1971" w:type="dxa"/>
            <w:vAlign w:val="bottom"/>
          </w:tcPr>
          <w:p w14:paraId="0195AFE8"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71" w:type="dxa"/>
            <w:vAlign w:val="bottom"/>
          </w:tcPr>
          <w:p w14:paraId="6689F567"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71" w:type="dxa"/>
            <w:vAlign w:val="bottom"/>
          </w:tcPr>
          <w:p w14:paraId="55984B02" w14:textId="77777777" w:rsidR="00D310FC" w:rsidRPr="00BC4934" w:rsidRDefault="00D310FC" w:rsidP="00BC4934">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D310FC" w14:paraId="26B2A765" w14:textId="77777777" w:rsidTr="00BC4934">
        <w:tc>
          <w:tcPr>
            <w:tcW w:w="1970" w:type="dxa"/>
            <w:vAlign w:val="bottom"/>
          </w:tcPr>
          <w:p w14:paraId="7AEF83D0" w14:textId="77777777" w:rsidR="00D310FC" w:rsidRPr="00BC4934" w:rsidRDefault="00D310FC" w:rsidP="00BC4934">
            <w:pPr>
              <w:jc w:val="center"/>
              <w:rPr>
                <w:rFonts w:ascii="Arial CYR" w:hAnsi="Arial CYR" w:cs="Arial CYR"/>
                <w:sz w:val="20"/>
                <w:szCs w:val="20"/>
              </w:rPr>
            </w:pPr>
          </w:p>
        </w:tc>
        <w:tc>
          <w:tcPr>
            <w:tcW w:w="1971" w:type="dxa"/>
            <w:vAlign w:val="bottom"/>
          </w:tcPr>
          <w:p w14:paraId="51A0AA3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1BADD55F" w14:textId="77777777" w:rsidR="00D310FC" w:rsidRPr="00BC4934" w:rsidRDefault="00D310FC" w:rsidP="00BC4934">
            <w:pPr>
              <w:jc w:val="center"/>
              <w:rPr>
                <w:rFonts w:ascii="Arial CYR" w:hAnsi="Arial CYR" w:cs="Arial CYR"/>
                <w:sz w:val="20"/>
                <w:szCs w:val="20"/>
              </w:rPr>
            </w:pPr>
          </w:p>
        </w:tc>
        <w:tc>
          <w:tcPr>
            <w:tcW w:w="1971" w:type="dxa"/>
            <w:vAlign w:val="bottom"/>
          </w:tcPr>
          <w:p w14:paraId="76DF607F" w14:textId="77777777" w:rsidR="00271270" w:rsidRDefault="00271270" w:rsidP="00271270">
            <w:pPr>
              <w:jc w:val="center"/>
              <w:rPr>
                <w:rFonts w:ascii="Arial CYR" w:hAnsi="Arial CYR" w:cs="Arial CYR"/>
                <w:sz w:val="20"/>
                <w:szCs w:val="20"/>
              </w:rPr>
            </w:pPr>
            <w:r>
              <w:rPr>
                <w:rFonts w:ascii="Arial CYR" w:hAnsi="Arial CYR" w:cs="Arial CYR"/>
                <w:sz w:val="20"/>
                <w:szCs w:val="20"/>
              </w:rPr>
              <w:t>16,85125415</w:t>
            </w:r>
          </w:p>
          <w:p w14:paraId="7285D0CF" w14:textId="77777777" w:rsidR="00D310FC" w:rsidRPr="00BC4934" w:rsidRDefault="00D310FC" w:rsidP="00BC4934">
            <w:pPr>
              <w:jc w:val="center"/>
              <w:rPr>
                <w:rFonts w:ascii="Arial CYR" w:hAnsi="Arial CYR" w:cs="Arial CYR"/>
                <w:sz w:val="20"/>
                <w:szCs w:val="20"/>
              </w:rPr>
            </w:pPr>
          </w:p>
        </w:tc>
        <w:tc>
          <w:tcPr>
            <w:tcW w:w="1971" w:type="dxa"/>
            <w:vAlign w:val="bottom"/>
          </w:tcPr>
          <w:p w14:paraId="12A88BF7"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0,2</w:t>
            </w:r>
            <w:r w:rsidR="00271270">
              <w:rPr>
                <w:rFonts w:ascii="Arial CYR" w:hAnsi="Arial CYR" w:cs="Arial CYR"/>
                <w:sz w:val="20"/>
                <w:szCs w:val="20"/>
                <w:lang w:val="en-US"/>
              </w:rPr>
              <w:t>24</w:t>
            </w:r>
          </w:p>
        </w:tc>
        <w:tc>
          <w:tcPr>
            <w:tcW w:w="1971" w:type="dxa"/>
            <w:vAlign w:val="bottom"/>
          </w:tcPr>
          <w:p w14:paraId="670E3275"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w:t>
            </w:r>
            <w:r w:rsidR="00271270">
              <w:rPr>
                <w:rFonts w:ascii="Arial CYR" w:hAnsi="Arial CYR" w:cs="Arial CYR"/>
                <w:sz w:val="20"/>
                <w:szCs w:val="20"/>
                <w:lang w:val="en-US"/>
              </w:rPr>
              <w:t>179</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0873D285" w14:textId="1FAC08E4" w:rsidR="00BD24C3" w:rsidRPr="00C91F03" w:rsidRDefault="00BD24C3" w:rsidP="00E10471">
      <w:pPr>
        <w:pStyle w:val="a0"/>
        <w:rPr>
          <w:lang w:val="ru-RU"/>
        </w:rPr>
      </w:pPr>
      <w:r w:rsidRPr="00C91F03">
        <w:rPr>
          <w:lang w:val="ru-RU"/>
        </w:rPr>
        <w:t xml:space="preserve">Поперечная перегрузка - </w:t>
      </w: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=0,2246</m:t>
        </m:r>
      </m:oMath>
      <w:r w:rsidRPr="00C91F03">
        <w:rPr>
          <w:lang w:val="ru-RU"/>
        </w:rPr>
        <w:t>;</w:t>
      </w:r>
    </w:p>
    <w:p w14:paraId="5E5FFED3" w14:textId="483C5B61" w:rsidR="00BD24C3" w:rsidRPr="00C91F03" w:rsidRDefault="00BD24C3" w:rsidP="00E10471">
      <w:pPr>
        <w:pStyle w:val="a0"/>
        <w:rPr>
          <w:lang w:val="ru-RU"/>
        </w:rPr>
      </w:pPr>
      <w:r w:rsidRPr="00C91F03">
        <w:rPr>
          <w:lang w:val="ru-RU"/>
        </w:rPr>
        <w:t xml:space="preserve">Угловое ускорение - </w:t>
      </w:r>
      <w:r w:rsidRPr="00073EBB">
        <w:rPr>
          <w:position w:val="-10"/>
        </w:rPr>
        <w:object w:dxaOrig="180" w:dyaOrig="340" w14:anchorId="2CCF1093">
          <v:shape id="_x0000_i1029" type="#_x0000_t75" style="width:9.25pt;height:16.9pt" o:ole="">
            <v:imagedata r:id="rId36" o:title=""/>
          </v:shape>
          <o:OLEObject Type="Embed" ProgID="Equation.3" ShapeID="_x0000_i1029" DrawAspect="Content" ObjectID="_1772135054" r:id="rId37"/>
        </w:object>
      </w: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r>
          <w:rPr>
            <w:rFonts w:ascii="Cambria Math"/>
            <w:lang w:val="ru-RU"/>
          </w:rPr>
          <m:t>-</m:t>
        </m:r>
        <m:r>
          <w:rPr>
            <w:rFonts w:ascii="Cambria Math"/>
            <w:lang w:val="ru-RU"/>
          </w:rPr>
          <m:t>0,1792</m:t>
        </m:r>
        <m:f>
          <m:fPr>
            <m:ctrlPr>
              <w:rPr>
                <w:rFonts w:ascii="Cambria Math" w:hAnsi="Cambria Math"/>
                <w:i/>
              </w:rPr>
            </m:ctrlPr>
          </m:fPr>
          <m:num>
            <m:r>
              <w:rPr>
                <w:rFonts w:ascii="Cambria Math"/>
                <w:lang w:val="ru-RU"/>
              </w:rPr>
              <m:t>рад</m:t>
            </m:r>
          </m:num>
          <m:den>
            <m:sSup>
              <m:sSupPr>
                <m:ctrlPr>
                  <w:rPr>
                    <w:rFonts w:ascii="Cambria Math" w:hAnsi="Cambria Math"/>
                    <w:i/>
                  </w:rPr>
                </m:ctrlPr>
              </m:sSupPr>
              <m:e>
                <m:r>
                  <w:rPr>
                    <w:rFonts w:ascii="Cambria Math"/>
                    <w:lang w:val="ru-RU"/>
                  </w:rPr>
                  <m:t>с</m:t>
                </m:r>
              </m:e>
              <m:sup>
                <m:r>
                  <w:rPr>
                    <w:rFonts w:ascii="Cambria Math"/>
                    <w:lang w:val="ru-RU"/>
                  </w:rPr>
                  <m:t>2</m:t>
                </m:r>
              </m:sup>
            </m:sSup>
          </m:den>
        </m:f>
      </m:oMath>
      <w:r w:rsidRPr="00C91F03">
        <w:rPr>
          <w:lang w:val="ru-RU"/>
        </w:rPr>
        <w:t>.</w:t>
      </w:r>
    </w:p>
    <w:p w14:paraId="23BFBB92" w14:textId="77777777" w:rsidR="00D310FC" w:rsidRPr="00C91F03" w:rsidRDefault="00D310FC" w:rsidP="00AA3179">
      <w:pPr>
        <w:pStyle w:val="a0"/>
        <w:rPr>
          <w:lang w:val="ru-RU"/>
        </w:rPr>
        <w:sectPr w:rsidR="00D310FC" w:rsidRPr="00C91F03" w:rsidSect="00F62BA9">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139FBC88" w14:textId="56C4450B"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бак</m:t>
                </m:r>
              </m:sub>
            </m:sSub>
          </m:e>
        </m:d>
      </m:oMath>
      <w:r w:rsidR="00D310FC" w:rsidRPr="00C91F03">
        <w:rPr>
          <w:lang w:val="ru-RU"/>
        </w:rPr>
        <w:t>,</w:t>
      </w:r>
    </w:p>
    <w:p w14:paraId="721057BD"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эллиптическом баке; </w:t>
      </w:r>
    </w:p>
    <w:p w14:paraId="7802DF8C"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12893  кг;</w:t>
      </w:r>
    </w:p>
    <w:p w14:paraId="214701A9"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 масса эллиптического бака ;</w:t>
      </w:r>
    </w:p>
    <w:p w14:paraId="3C17775A"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=160 кг.</w:t>
      </w:r>
    </w:p>
    <w:p w14:paraId="6B4A920E"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бак</w:t>
      </w:r>
      <w:r w:rsidRPr="00C91F03">
        <w:rPr>
          <w:lang w:val="ru-RU"/>
        </w:rPr>
        <w:t xml:space="preserve"> – расстояние от центра масс топлива в баке до центра масс ЛА. </w:t>
      </w:r>
    </w:p>
    <w:p w14:paraId="26D2258A" w14:textId="77777777" w:rsidR="00BD24C3" w:rsidRPr="00C91F03" w:rsidRDefault="00BD24C3" w:rsidP="00AA3179">
      <w:pPr>
        <w:pStyle w:val="a0"/>
        <w:rPr>
          <w:lang w:val="ru-RU"/>
        </w:rPr>
      </w:pPr>
    </w:p>
    <w:p w14:paraId="66F6DBBF" w14:textId="78AC8196"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5,4=21,533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m:rPr>
            <m:nor/>
          </m:rPr>
          <w:rPr>
            <w:rFonts w:ascii="Cambria Math"/>
            <w:lang w:val="ru-RU"/>
          </w:rPr>
          <m:t>9,733</m:t>
        </m:r>
        <m:r>
          <m:rPr>
            <m:nor/>
          </m:rPr>
          <w:rPr>
            <w:rFonts w:ascii="Cambria Math"/>
            <w:lang w:val="ru-RU"/>
          </w:rPr>
          <m:t>м</m:t>
        </m:r>
      </m:oMath>
      <w:r w:rsidR="00D310FC" w:rsidRPr="00C91F03">
        <w:rPr>
          <w:lang w:val="ru-RU"/>
        </w:rPr>
        <w:t>.</w:t>
      </w:r>
    </w:p>
    <w:p w14:paraId="27592C91" w14:textId="26407482"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(12893+160)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lang w:val="ru-RU"/>
              </w:rPr>
              <m:t>9,773</m:t>
            </m:r>
          </m:e>
        </m:d>
        <m:r>
          <w:rPr>
            <w:rFonts w:ascii="Cambria Math"/>
            <w:lang w:val="ru-RU"/>
          </w:rPr>
          <m:t>=</m:t>
        </m:r>
        <m:r>
          <m:rPr>
            <m:nor/>
          </m:rPr>
          <w:rPr>
            <w:rFonts w:ascii="Cambria Math"/>
            <w:lang w:val="ru-RU"/>
          </w:rPr>
          <m:t>-6000,2</m:t>
        </m:r>
        <m:r>
          <m:rPr>
            <m:nor/>
          </m:rPr>
          <w:rPr>
            <w:rFonts w:ascii="Cambria Math"/>
            <w:lang w:val="ru-RU"/>
          </w:rPr>
          <m:t>Н</m:t>
        </m:r>
      </m:oMath>
      <w:r w:rsidR="00D310FC" w:rsidRPr="00C91F03">
        <w:rPr>
          <w:lang w:val="ru-RU"/>
        </w:rPr>
        <w:t>.</w:t>
      </w:r>
    </w:p>
    <w:p w14:paraId="230F8C05" w14:textId="77777777" w:rsidR="00D310FC" w:rsidRPr="00C91F03" w:rsidRDefault="00D310FC" w:rsidP="00AA3179">
      <w:pPr>
        <w:pStyle w:val="a0"/>
        <w:rPr>
          <w:lang w:val="ru-RU"/>
        </w:rPr>
      </w:pPr>
    </w:p>
    <w:p w14:paraId="267B7163" w14:textId="6AE2A90F"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дн</m:t>
                </m:r>
              </m:sub>
            </m:sSub>
          </m:e>
        </m:d>
      </m:oMath>
      <w:r w:rsidR="00D310FC" w:rsidRPr="00C91F03">
        <w:rPr>
          <w:lang w:val="ru-RU"/>
        </w:rPr>
        <w:t>,</w:t>
      </w:r>
    </w:p>
    <w:p w14:paraId="68B9A713"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днище; </w:t>
      </w:r>
    </w:p>
    <w:p w14:paraId="354B6203"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8058  кг;</w:t>
      </w:r>
    </w:p>
    <w:p w14:paraId="27FBEC5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 масса днища ;</w:t>
      </w:r>
    </w:p>
    <w:p w14:paraId="06A600D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=200 кг.</w:t>
      </w:r>
    </w:p>
    <w:p w14:paraId="297A5BDF"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дн</w:t>
      </w:r>
      <w:r w:rsidRPr="00C91F03">
        <w:rPr>
          <w:lang w:val="ru-RU"/>
        </w:rPr>
        <w:t xml:space="preserve"> – расстояние от центра масс топлива в днище до центра масс ЛА. </w:t>
      </w:r>
    </w:p>
    <w:p w14:paraId="56233CD9" w14:textId="77777777" w:rsidR="00D310FC" w:rsidRPr="00C91F03" w:rsidRDefault="00D310FC" w:rsidP="00AA3179">
      <w:pPr>
        <w:pStyle w:val="a0"/>
        <w:rPr>
          <w:lang w:val="ru-RU"/>
        </w:rPr>
      </w:pPr>
    </w:p>
    <w:p w14:paraId="20E22B93" w14:textId="7A8CBDC2"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sSub>
          <m:sSubPr>
            <m:ctrlPr>
              <w:rPr>
                <w:rFonts w:ascii="Cambria Math" w:hAnsi="Cambria Math"/>
                <w:i/>
              </w:rPr>
            </m:ctrlPr>
          </m:sSubPr>
          <m:e>
            <m:r>
              <w:rPr>
                <w:rFonts w:ascii="Cambria Math"/>
                <w:lang w:val="ru-RU"/>
              </w:rPr>
              <m:t>С</m:t>
            </m:r>
          </m:e>
          <m:sub>
            <m:r>
              <w:rPr>
                <w:rFonts w:ascii="Cambria Math"/>
              </w:rPr>
              <m:t>i</m:t>
            </m:r>
          </m:sub>
        </m:sSub>
        <m:r>
          <w:rPr>
            <w:rFonts w:ascii="Cambria Math"/>
            <w:lang w:val="ru-RU"/>
          </w:rPr>
          <m:t>=21,573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r>
          <w:rPr>
            <w:rFonts w:ascii="Cambria Math"/>
            <w:lang w:val="ru-RU"/>
          </w:rPr>
          <m:t>0.562=</m:t>
        </m:r>
        <m:r>
          <m:rPr>
            <m:nor/>
          </m:rPr>
          <w:rPr>
            <w:rFonts w:ascii="Cambria Math"/>
            <w:lang w:val="ru-RU"/>
          </w:rPr>
          <m:t>-3,629</m:t>
        </m:r>
        <m:r>
          <m:rPr>
            <m:nor/>
          </m:rPr>
          <w:rPr>
            <w:rFonts w:ascii="Cambria Math"/>
            <w:lang w:val="ru-RU"/>
          </w:rPr>
          <m:t>м</m:t>
        </m:r>
      </m:oMath>
      <w:r w:rsidR="00D310FC" w:rsidRPr="00C91F03">
        <w:rPr>
          <w:lang w:val="ru-RU"/>
        </w:rPr>
        <w:t>.</w:t>
      </w:r>
    </w:p>
    <w:p w14:paraId="1FAE589B" w14:textId="33F39189"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(200+8058)</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hAnsi="Cambria Math"/>
                <w:lang w:val="ru-RU"/>
              </w:rPr>
              <m:t>-</m:t>
            </m:r>
            <m:r>
              <w:rPr>
                <w:rFonts w:ascii="Cambria Math"/>
                <w:lang w:val="ru-RU"/>
              </w:rPr>
              <m:t>3.629</m:t>
            </m:r>
          </m:e>
        </m:d>
        <m:r>
          <w:rPr>
            <w:rFonts w:ascii="Cambria Math"/>
            <w:lang w:val="ru-RU"/>
          </w:rPr>
          <m:t>=</m:t>
        </m:r>
        <m:r>
          <m:rPr>
            <m:nor/>
          </m:rPr>
          <w:rPr>
            <w:rFonts w:ascii="Cambria Math"/>
            <w:lang w:val="ru-RU"/>
          </w:rPr>
          <m:t xml:space="preserve">-23567 </m:t>
        </m:r>
        <m:r>
          <m:rPr>
            <m:nor/>
          </m:rPr>
          <w:rPr>
            <w:rFonts w:ascii="Cambria Math"/>
            <w:lang w:val="ru-RU"/>
          </w:rPr>
          <m:t>Н</m:t>
        </m:r>
      </m:oMath>
      <w:r w:rsidR="00327866" w:rsidRPr="00C91F03">
        <w:rPr>
          <w:lang w:val="ru-RU"/>
        </w:rPr>
        <w:t>.</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Pr="00C91F03"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3E64DCAB" w14:textId="77777777" w:rsidR="00385D82" w:rsidRPr="00C91F03" w:rsidRDefault="00385D82" w:rsidP="00AA3179">
      <w:pPr>
        <w:pStyle w:val="a0"/>
        <w:rPr>
          <w:lang w:val="ru-RU"/>
        </w:rPr>
      </w:pPr>
    </w:p>
    <w:p w14:paraId="3E72600B" w14:textId="6BDFC5FE" w:rsidR="00385D82" w:rsidRPr="00C91F03" w:rsidRDefault="00000000" w:rsidP="00E10471">
      <w:pPr>
        <w:pStyle w:val="a0"/>
        <w:rPr>
          <w:lang w:val="ru-RU"/>
        </w:rPr>
      </w:pPr>
      <m:oMath>
        <m:sSub>
          <m:sSubPr>
            <m:ctrlPr>
              <w:rPr>
                <w:rFonts w:ascii="Cambria Math" w:hAnsi="Cambria Math"/>
                <w:i/>
              </w:rPr>
            </m:ctrlPr>
          </m:sSubPr>
          <m:e>
            <m:r>
              <w:rPr>
                <w:rFonts w:ascii="Cambria Math"/>
                <w:lang w:val="ru-RU"/>
              </w:rPr>
              <m:t>М</m:t>
            </m:r>
          </m:e>
          <m:sub>
            <m:r>
              <w:rPr>
                <w:rFonts w:ascii="Cambria Math"/>
                <w:lang w:val="ru-RU"/>
              </w:rPr>
              <m:t>3</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3</m:t>
            </m:r>
            <m:r>
              <w:rPr>
                <w:rFonts w:ascii="Cambria Math"/>
                <w:lang w:val="ru-RU"/>
              </w:rPr>
              <m:t>н</m:t>
            </m:r>
          </m:sub>
        </m:sSub>
        <m:r>
          <w:rPr>
            <w:rFonts w:ascii="MS Gothic" w:eastAsia="MS Gothic" w:hAnsi="MS Gothic" w:cs="MS Gothic" w:hint="eastAsia"/>
            <w:lang w:val="ru-RU"/>
          </w:rPr>
          <m:t>⋅</m:t>
        </m:r>
        <m:r>
          <w:rPr>
            <w:rFonts w:ascii="Cambria Math"/>
            <w:lang w:val="ru-RU"/>
          </w:rPr>
          <m:t>0=</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oMath>
      <w:r w:rsidR="00385D82" w:rsidRPr="00C91F03">
        <w:rPr>
          <w:lang w:val="ru-RU"/>
        </w:rPr>
        <w:t>,</w:t>
      </w:r>
    </w:p>
    <w:p w14:paraId="44DB4A41" w14:textId="0BB80E2C" w:rsidR="00385D82" w:rsidRPr="00C91F03"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бака</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=2/5</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бака</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b</m:t>
            </m:r>
          </m:e>
          <m:sup>
            <m:r>
              <w:rPr>
                <w:rFonts w:ascii="Cambria Math"/>
                <w:lang w:val="ru-RU"/>
              </w:rPr>
              <m:t>2</m:t>
            </m:r>
          </m:sup>
        </m:sSup>
        <m:r>
          <w:rPr>
            <w:rFonts w:ascii="Cambria Math"/>
            <w:lang w:val="ru-RU"/>
          </w:rPr>
          <m:t>+3713=2/5</m:t>
        </m:r>
        <m:r>
          <w:rPr>
            <w:rFonts w:ascii="MS Gothic" w:eastAsia="MS Gothic" w:hAnsi="MS Gothic" w:cs="MS Gothic" w:hint="eastAsia"/>
            <w:lang w:val="ru-RU"/>
          </w:rPr>
          <m:t>⋅</m:t>
        </m:r>
        <m:r>
          <w:rPr>
            <w:rFonts w:ascii="Cambria Math"/>
            <w:lang w:val="ru-RU"/>
          </w:rPr>
          <m:t>160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+3713=</m:t>
        </m:r>
        <m:r>
          <m:rPr>
            <m:nor/>
          </m:rPr>
          <w:rPr>
            <w:rFonts w:ascii="Cambria Math"/>
            <w:lang w:val="ru-RU"/>
          </w:rPr>
          <m:t xml:space="preserve">3805,16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C91F03">
        <w:rPr>
          <w:lang w:val="ru-RU"/>
        </w:rPr>
        <w:t>,</w:t>
      </w:r>
    </w:p>
    <w:p w14:paraId="2BBC8BA9" w14:textId="77777777" w:rsidR="00E411A0" w:rsidRPr="00C91F03" w:rsidRDefault="00E411A0" w:rsidP="00AA3179">
      <w:pPr>
        <w:pStyle w:val="a0"/>
        <w:rPr>
          <w:lang w:val="ru-RU"/>
        </w:rPr>
      </w:pPr>
      <w:r>
        <w:t>b</w:t>
      </w:r>
      <w:r w:rsidRPr="00C91F03">
        <w:rPr>
          <w:lang w:val="ru-RU"/>
        </w:rPr>
        <w:t xml:space="preserve"> =1,2м – малая полуось эллиптического бака, </w:t>
      </w:r>
    </w:p>
    <w:p w14:paraId="7B46A962" w14:textId="41F9D282" w:rsidR="00E411A0" w:rsidRDefault="00000000" w:rsidP="00E10471">
      <w:pPr>
        <w:pStyle w:val="a0"/>
      </w:pPr>
      <m:oMath>
        <m:sSub>
          <m:sSubPr>
            <m:ctrlPr>
              <w:rPr>
                <w:rFonts w:ascii="Cambria Math" w:hAnsi="Cambria Math"/>
                <w:i/>
              </w:rPr>
            </m:ctrlPr>
          </m:sSubPr>
          <m:e>
            <m:r>
              <w:rPr>
                <w:rFonts w:ascii="Cambria Math"/>
              </w:rPr>
              <m:t>М</m:t>
            </m:r>
          </m:e>
          <m:sub>
            <m:r>
              <w:rPr>
                <w:rFonts w:ascii="Cambria Math"/>
              </w:rPr>
              <m:t>3</m:t>
            </m:r>
          </m:sub>
        </m:sSub>
        <m:r>
          <w:rPr>
            <w:rFonts w:ascii="Cambria Math"/>
          </w:rPr>
          <m:t>=</m:t>
        </m:r>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r>
          <w:rPr>
            <w:rFonts w:ascii="Cambria Math"/>
          </w:rPr>
          <m:t>-</m:t>
        </m:r>
        <m:r>
          <w:rPr>
            <w:rFonts w:ascii="Cambria Math"/>
          </w:rPr>
          <m:t>(</m:t>
        </m:r>
        <m:r>
          <w:rPr>
            <w:rFonts w:ascii="Cambria Math"/>
          </w:rPr>
          <m:t>-</m:t>
        </m:r>
        <m:r>
          <w:rPr>
            <w:rFonts w:ascii="Cambria Math"/>
          </w:rPr>
          <m:t>0,1792)</m:t>
        </m:r>
        <m:r>
          <w:rPr>
            <w:rFonts w:ascii="MS Gothic" w:eastAsia="MS Gothic" w:hAnsi="MS Gothic" w:cs="MS Gothic" w:hint="eastAsia"/>
          </w:rPr>
          <m:t>⋅</m:t>
        </m:r>
        <m:r>
          <w:rPr>
            <w:rFonts w:ascii="Cambria Math"/>
          </w:rPr>
          <m:t>3805,16=</m:t>
        </m:r>
        <m:r>
          <m:rPr>
            <m:nor/>
          </m:rPr>
          <w:rPr>
            <w:rFonts w:ascii="Cambria Math"/>
          </w:rPr>
          <m:t xml:space="preserve">681,88 </m:t>
        </m:r>
        <m:r>
          <m:rPr>
            <m:nor/>
          </m:rPr>
          <w:rPr>
            <w:rFonts w:ascii="Cambria Math"/>
          </w:rPr>
          <m:t>Н</m:t>
        </m:r>
      </m:oMath>
      <w:r w:rsidR="00E411A0">
        <w:t>.</w:t>
      </w:r>
    </w:p>
    <w:p w14:paraId="60DD1062" w14:textId="77777777" w:rsidR="00E411A0" w:rsidRDefault="00E411A0" w:rsidP="00AA3179">
      <w:pPr>
        <w:pStyle w:val="a0"/>
      </w:pPr>
    </w:p>
    <w:p w14:paraId="1BCA5C24" w14:textId="2D6C7D62" w:rsidR="00E411A0" w:rsidRDefault="00000000" w:rsidP="00E10471">
      <w:pPr>
        <w:pStyle w:val="a0"/>
      </w:pPr>
      <m:oMathPara>
        <m:oMath>
          <m:sSub>
            <m:sSubPr>
              <m:ctrlPr>
                <w:rPr>
                  <w:rFonts w:ascii="Cambria Math" w:hAnsi="Cambria Math"/>
                  <w:i/>
                </w:rPr>
              </m:ctrlPr>
            </m:sSubPr>
            <m:e>
              <m:r>
                <w:rPr>
                  <w:rFonts w:ascii="Cambria Math"/>
                </w:rPr>
                <m:t>М</m:t>
              </m:r>
            </m:e>
            <m:sub>
              <m:r>
                <w:rPr>
                  <w:rFonts w:ascii="Cambria Math"/>
                </w:rPr>
                <m:t>6</m:t>
              </m:r>
            </m:sub>
          </m:sSub>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sSub>
            <m:sSubPr>
              <m:ctrlPr>
                <w:rPr>
                  <w:rFonts w:ascii="Cambria Math" w:hAnsi="Cambria Math"/>
                  <w:i/>
                </w:rPr>
              </m:ctrlPr>
            </m:sSubPr>
            <m:e>
              <m:r>
                <w:rPr>
                  <w:rFonts w:ascii="Cambria Math"/>
                </w:rPr>
                <m:t>P</m:t>
              </m:r>
            </m:e>
            <m:sub>
              <m:r>
                <w:rPr>
                  <w:rFonts w:ascii="Cambria Math"/>
                </w:rPr>
                <m:t>6</m:t>
              </m:r>
              <m:r>
                <w:rPr>
                  <w:rFonts w:ascii="Cambria Math"/>
                </w:rPr>
                <m:t>н</m:t>
              </m:r>
            </m:sub>
          </m:sSub>
          <m:r>
            <w:rPr>
              <w:rFonts w:ascii="MS Gothic" w:eastAsia="MS Gothic" w:hAnsi="MS Gothic" w:cs="MS Gothic" w:hint="eastAsia"/>
            </w:rPr>
            <m:t>⋅</m:t>
          </m:r>
          <m:r>
            <w:rPr>
              <w:rFonts w:ascii="Cambria Math"/>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oMath>
      </m:oMathPara>
    </w:p>
    <w:p w14:paraId="3D3D9111" w14:textId="77777777" w:rsidR="00E411A0" w:rsidRPr="00E10471" w:rsidRDefault="00E411A0" w:rsidP="00AA3179">
      <w:pPr>
        <w:pStyle w:val="a0"/>
        <w:rPr>
          <w:szCs w:val="24"/>
          <w:lang w:val="ru-RU"/>
        </w:rPr>
      </w:pPr>
      <w:r w:rsidRPr="00C91F03">
        <w:rPr>
          <w:lang w:val="ru-RU"/>
        </w:rPr>
        <w:t>С</w:t>
      </w:r>
      <w:r>
        <w:rPr>
          <w:szCs w:val="24"/>
          <w:vertAlign w:val="subscript"/>
        </w:rPr>
        <w:t>i</w:t>
      </w:r>
      <w:r w:rsidRPr="00C91F03">
        <w:rPr>
          <w:szCs w:val="24"/>
          <w:lang w:val="ru-RU"/>
        </w:rPr>
        <w:t xml:space="preserve"> = 0.562 - </w:t>
      </w:r>
      <w:r w:rsidRPr="00C91F03">
        <w:rPr>
          <w:lang w:val="ru-RU"/>
        </w:rPr>
        <w:t xml:space="preserve">расстояние  от  Ц.М.  </w:t>
      </w:r>
      <w:r w:rsidRPr="00E10471">
        <w:rPr>
          <w:lang w:val="ru-RU"/>
        </w:rPr>
        <w:t>днища  до  шпангоута,</w:t>
      </w:r>
    </w:p>
    <w:p w14:paraId="7DF317A8" w14:textId="624C0F1B" w:rsidR="00E411A0" w:rsidRPr="00E10471"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=19/320</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r>
          <w:rPr>
            <w:rFonts w:ascii="Cambria Math"/>
            <w:lang w:val="ru-RU"/>
          </w:rPr>
          <m:t>+1076=19/320</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+1076=</m:t>
        </m:r>
        <m:r>
          <m:rPr>
            <m:nor/>
          </m:rPr>
          <w:rPr>
            <w:rFonts w:ascii="Cambria Math"/>
            <w:lang w:val="ru-RU"/>
          </w:rPr>
          <m:t xml:space="preserve">1102,719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E10471">
        <w:rPr>
          <w:lang w:val="ru-RU"/>
        </w:rPr>
        <w:t>,</w:t>
      </w:r>
    </w:p>
    <w:p w14:paraId="71DF8A1B" w14:textId="3B79F1C5" w:rsidR="00E411A0" w:rsidRPr="00E10471" w:rsidRDefault="00000000" w:rsidP="00E10471">
      <w:pPr>
        <w:pStyle w:val="a0"/>
        <w:rPr>
          <w:lang w:val="ru-RU"/>
        </w:rPr>
      </w:pPr>
      <m:oMathPara>
        <m:oMath>
          <m:sSub>
            <m:sSubPr>
              <m:ctrlPr>
                <w:rPr>
                  <w:rFonts w:ascii="Cambria Math" w:hAnsi="Cambria Math"/>
                  <w:i/>
                </w:rPr>
              </m:ctrlPr>
            </m:sSubPr>
            <m:e>
              <m:r>
                <w:rPr>
                  <w:rFonts w:ascii="Cambria Math"/>
                  <w:lang w:val="ru-RU"/>
                </w:rPr>
                <m:t>М</m:t>
              </m:r>
            </m:e>
            <m:sub>
              <m:r>
                <w:rPr>
                  <w:rFonts w:ascii="Cambria Math"/>
                  <w:lang w:val="ru-RU"/>
                </w:rPr>
                <m:t>6</m:t>
              </m:r>
            </m:sub>
          </m:sSub>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6</m:t>
              </m:r>
              <m:r>
                <w:rPr>
                  <w:rFonts w:ascii="Cambria Math"/>
                  <w:lang w:val="ru-RU"/>
                </w:rPr>
                <m:t>н</m:t>
              </m:r>
            </m:sub>
          </m:sSub>
          <m:r>
            <w:rPr>
              <w:rFonts w:ascii="MS Gothic" w:eastAsia="MS Gothic" w:hAnsi="MS Gothic" w:cs="MS Gothic" w:hint="eastAsia"/>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r>
            <w:rPr>
              <w:rFonts w:ascii="Cambria Math"/>
              <w:lang w:val="ru-RU"/>
            </w:rPr>
            <m:t>-</m:t>
          </m:r>
          <m:r>
            <w:rPr>
              <w:rFonts w:ascii="Cambria Math"/>
              <w:lang w:val="ru-RU"/>
            </w:rPr>
            <m:t>0,1792)</m:t>
          </m:r>
          <m:r>
            <w:rPr>
              <w:rFonts w:ascii="MS Gothic" w:eastAsia="MS Gothic" w:hAnsi="MS Gothic" w:cs="MS Gothic" w:hint="eastAsia"/>
              <w:lang w:val="ru-RU"/>
            </w:rPr>
            <m:t>⋅</m:t>
          </m:r>
          <m:r>
            <w:rPr>
              <w:rFonts w:ascii="Cambria Math"/>
              <w:lang w:val="ru-RU"/>
            </w:rPr>
            <m:t>1102,719+(</m:t>
          </m:r>
          <m:r>
            <w:rPr>
              <w:rFonts w:ascii="Cambria Math"/>
              <w:lang w:val="ru-RU"/>
            </w:rPr>
            <m:t>-</m:t>
          </m:r>
          <m:r>
            <w:rPr>
              <w:rFonts w:ascii="Cambria Math"/>
              <w:lang w:val="ru-RU"/>
            </w:rPr>
            <m:t>(</m:t>
          </m:r>
          <m:r>
            <w:rPr>
              <w:rFonts w:ascii="Cambria Math"/>
              <w:lang w:val="ru-RU"/>
            </w:rPr>
            <m:t>-</m:t>
          </m:r>
          <m:r>
            <w:rPr>
              <w:rFonts w:ascii="Cambria Math"/>
              <w:lang w:val="ru-RU"/>
            </w:rPr>
            <m:t>23567))</m:t>
          </m:r>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0,562)=</m:t>
          </m:r>
          <m:r>
            <m:rPr>
              <m:nor/>
            </m:rPr>
            <w:rPr>
              <w:rFonts w:ascii="Cambria Math"/>
              <w:lang w:val="ru-RU"/>
            </w:rPr>
            <m:t xml:space="preserve">13047,25 </m:t>
          </m:r>
          <m:r>
            <m:rPr>
              <m:nor/>
            </m:rPr>
            <w:rPr>
              <w:rFonts w:ascii="Cambria Math"/>
              <w:lang w:val="ru-RU"/>
            </w:rPr>
            <m:t>Н</m:t>
          </m:r>
          <m:r>
            <m:rPr>
              <m:sty m:val="p"/>
            </m:rPr>
            <w:rPr>
              <w:rFonts w:ascii="MS Gothic" w:eastAsia="MS Gothic" w:hAnsi="MS Gothic" w:cs="MS Gothic" w:hint="eastAsia"/>
              <w:lang w:val="ru-RU"/>
            </w:rPr>
            <m:t>⋅</m:t>
          </m:r>
          <m:r>
            <w:rPr>
              <w:rFonts w:ascii="Cambria Math"/>
              <w:lang w:val="ru-RU"/>
            </w:rPr>
            <m:t>м</m:t>
          </m:r>
          <m:r>
            <w:rPr>
              <w:rFonts w:ascii="Cambria Math"/>
              <w:lang w:val="ru-RU"/>
            </w:rPr>
            <m:t>.</m:t>
          </m:r>
        </m:oMath>
      </m:oMathPara>
    </w:p>
    <w:p w14:paraId="27C2143D" w14:textId="77777777" w:rsidR="00F146E7" w:rsidRPr="00E10471" w:rsidRDefault="00F146E7" w:rsidP="00AA3179">
      <w:pPr>
        <w:pStyle w:val="a0"/>
        <w:rPr>
          <w:lang w:val="ru-RU"/>
        </w:rPr>
      </w:pPr>
      <w:r w:rsidRPr="00E10471">
        <w:rPr>
          <w:lang w:val="ru-RU"/>
        </w:rPr>
        <w:t>Найдём погрешности вычислений:</w:t>
      </w:r>
    </w:p>
    <w:p w14:paraId="5B8F2753" w14:textId="5386F9A4" w:rsidR="00F146E7" w:rsidRPr="00E10471" w:rsidRDefault="00000000" w:rsidP="00E10471">
      <w:pPr>
        <w:pStyle w:val="a0"/>
        <w:rPr>
          <w:lang w:val="ru-RU"/>
        </w:rPr>
      </w:pPr>
      <m:oMath>
        <m:sSub>
          <m:sSubPr>
            <m:ctrlPr>
              <w:rPr>
                <w:rFonts w:ascii="Cambria Math" w:hAnsi="Cambria Math"/>
                <w:i/>
              </w:rPr>
            </m:ctrlPr>
          </m:sSubPr>
          <m:e>
            <m:r>
              <w:rPr>
                <w:rFonts w:ascii="Cambria Math"/>
              </w:rPr>
              <m:t>Δ</m:t>
            </m:r>
          </m:e>
          <m:sub>
            <m:r>
              <w:rPr>
                <w:rFonts w:ascii="Cambria Math"/>
              </w:rPr>
              <m:t>Q</m:t>
            </m:r>
            <m:r>
              <w:rPr>
                <w:rFonts w:ascii="Cambria Math"/>
                <w:lang w:val="ru-RU"/>
              </w:rPr>
              <m:t>3</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5860</m:t>
                </m:r>
                <m:r>
                  <w:rPr>
                    <w:rFonts w:ascii="Cambria Math"/>
                    <w:lang w:val="ru-RU"/>
                  </w:rPr>
                  <m:t>-</m:t>
                </m:r>
                <m:r>
                  <w:rPr>
                    <w:rFonts w:ascii="Cambria Math"/>
                    <w:lang w:val="ru-RU"/>
                  </w:rPr>
                  <m:t>(</m:t>
                </m:r>
                <m:r>
                  <w:rPr>
                    <w:rFonts w:ascii="Cambria Math"/>
                    <w:lang w:val="ru-RU"/>
                  </w:rPr>
                  <m:t>-</m:t>
                </m:r>
                <m:r>
                  <w:rPr>
                    <w:rFonts w:ascii="Cambria Math"/>
                    <w:lang w:val="ru-RU"/>
                  </w:rPr>
                  <m:t>6000)</m:t>
                </m:r>
              </m:e>
            </m:d>
          </m:num>
          <m:den>
            <m:d>
              <m:dPr>
                <m:begChr m:val="|"/>
                <m:endChr m:val="|"/>
                <m:ctrlPr>
                  <w:rPr>
                    <w:rFonts w:ascii="Cambria Math" w:hAnsi="Cambria Math"/>
                    <w:i/>
                  </w:rPr>
                </m:ctrlPr>
              </m:dPr>
              <m:e>
                <m:r>
                  <w:rPr>
                    <w:rFonts w:ascii="Cambria Math"/>
                    <w:lang w:val="ru-RU"/>
                  </w:rPr>
                  <m:t>-</m:t>
                </m:r>
                <m:r>
                  <w:rPr>
                    <w:rFonts w:ascii="Cambria Math"/>
                    <w:lang w:val="ru-RU"/>
                  </w:rPr>
                  <m:t>6000</m:t>
                </m:r>
              </m:e>
            </m:d>
          </m:den>
        </m:f>
        <m:r>
          <w:rPr>
            <w:rFonts w:ascii="MS Gothic" w:eastAsia="MS Gothic" w:hAnsi="MS Gothic" w:cs="MS Gothic" w:hint="eastAsia"/>
            <w:lang w:val="ru-RU"/>
          </w:rPr>
          <m:t>⋅</m:t>
        </m:r>
        <m:r>
          <w:rPr>
            <w:rFonts w:ascii="Cambria Math"/>
            <w:lang w:val="ru-RU"/>
          </w:rPr>
          <m:t>100%=</m:t>
        </m:r>
        <m:r>
          <m:rPr>
            <m:nor/>
          </m:rPr>
          <w:rPr>
            <w:rFonts w:ascii="Cambria Math"/>
            <w:lang w:val="ru-RU"/>
          </w:rPr>
          <m:t>2,33</m:t>
        </m:r>
        <m:r>
          <m:rPr>
            <m:sty m:val="p"/>
          </m:rPr>
          <w:rPr>
            <w:rFonts w:ascii="Cambria Math"/>
            <w:lang w:val="ru-RU"/>
          </w:rPr>
          <m:t>%</m:t>
        </m:r>
      </m:oMath>
      <w:r w:rsidR="00F146E7" w:rsidRPr="00E10471">
        <w:rPr>
          <w:lang w:val="ru-RU"/>
        </w:rPr>
        <w:t>,</w:t>
      </w:r>
    </w:p>
    <w:p w14:paraId="1DE479B7" w14:textId="48E3B5FA"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Q6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m:t>
                </m:r>
                <m:r>
                  <w:rPr>
                    <w:rFonts w:ascii="Cambria Math"/>
                  </w:rPr>
                  <m:t>23550</m:t>
                </m:r>
                <m:r>
                  <w:rPr>
                    <w:rFonts w:ascii="Cambria Math"/>
                  </w:rPr>
                  <m:t>-</m:t>
                </m:r>
                <m:r>
                  <w:rPr>
                    <w:rFonts w:ascii="Cambria Math"/>
                  </w:rPr>
                  <m:t>(</m:t>
                </m:r>
                <m:r>
                  <w:rPr>
                    <w:rFonts w:ascii="Cambria Math"/>
                  </w:rPr>
                  <m:t>-</m:t>
                </m:r>
                <m:r>
                  <w:rPr>
                    <w:rFonts w:ascii="Cambria Math"/>
                  </w:rPr>
                  <m:t>23567)</m:t>
                </m:r>
              </m:e>
            </m:d>
          </m:num>
          <m:den>
            <m:d>
              <m:dPr>
                <m:begChr m:val="|"/>
                <m:endChr m:val="|"/>
                <m:ctrlPr>
                  <w:rPr>
                    <w:rFonts w:ascii="Cambria Math" w:hAnsi="Cambria Math"/>
                    <w:i/>
                  </w:rPr>
                </m:ctrlPr>
              </m:dPr>
              <m:e>
                <m:r>
                  <w:rPr>
                    <w:rFonts w:ascii="Cambria Math"/>
                  </w:rPr>
                  <m:t>-</m:t>
                </m:r>
                <m:r>
                  <w:rPr>
                    <w:rFonts w:ascii="Cambria Math"/>
                  </w:rPr>
                  <m:t>23567</m:t>
                </m:r>
              </m:e>
            </m:d>
          </m:den>
        </m:f>
        <m:r>
          <w:rPr>
            <w:rFonts w:ascii="MS Gothic" w:eastAsia="MS Gothic" w:hAnsi="MS Gothic" w:cs="MS Gothic" w:hint="eastAsia"/>
          </w:rPr>
          <m:t>⋅</m:t>
        </m:r>
        <m:r>
          <w:rPr>
            <w:rFonts w:ascii="Cambria Math"/>
          </w:rPr>
          <m:t>100%=</m:t>
        </m:r>
        <m:r>
          <m:rPr>
            <m:nor/>
          </m:rPr>
          <w:rPr>
            <w:rFonts w:ascii="Cambria Math"/>
          </w:rPr>
          <m:t>0,072</m:t>
        </m:r>
        <m:r>
          <m:rPr>
            <m:sty m:val="p"/>
          </m:rPr>
          <w:rPr>
            <w:rFonts w:ascii="Cambria Math"/>
          </w:rPr>
          <m:t>%</m:t>
        </m:r>
      </m:oMath>
      <w:r w:rsidR="00F146E7">
        <w:t>,</w:t>
      </w:r>
    </w:p>
    <w:p w14:paraId="611E1DCC" w14:textId="3B01DE96"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M3</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700</m:t>
                </m:r>
                <m:r>
                  <w:rPr>
                    <w:rFonts w:ascii="Cambria Math"/>
                  </w:rPr>
                  <m:t>-</m:t>
                </m:r>
                <m:r>
                  <w:rPr>
                    <w:rFonts w:ascii="Cambria Math"/>
                  </w:rPr>
                  <m:t>681,8</m:t>
                </m:r>
              </m:e>
            </m:d>
          </m:num>
          <m:den>
            <m:r>
              <w:rPr>
                <w:rFonts w:ascii="Cambria Math"/>
              </w:rPr>
              <m:t>681,8</m:t>
            </m:r>
          </m:den>
        </m:f>
        <m:r>
          <w:rPr>
            <w:rFonts w:ascii="MS Gothic" w:eastAsia="MS Gothic" w:hAnsi="MS Gothic" w:cs="MS Gothic" w:hint="eastAsia"/>
          </w:rPr>
          <m:t>⋅</m:t>
        </m:r>
        <m:r>
          <w:rPr>
            <w:rFonts w:ascii="Cambria Math"/>
          </w:rPr>
          <m:t>100%=2,6%</m:t>
        </m:r>
      </m:oMath>
      <w:r w:rsidR="00F146E7">
        <w:t>,</w:t>
      </w:r>
    </w:p>
    <w:p w14:paraId="5B69FD6A" w14:textId="775CAF3F" w:rsidR="00F146E7" w:rsidRPr="00F146E7" w:rsidRDefault="00000000" w:rsidP="00E10471">
      <w:pPr>
        <w:pStyle w:val="a0"/>
        <w:sectPr w:rsidR="00F146E7" w:rsidRPr="00F146E7" w:rsidSect="00F62BA9">
          <w:pgSz w:w="11906" w:h="16838" w:code="9"/>
          <w:pgMar w:top="851" w:right="567" w:bottom="719" w:left="1701" w:header="720" w:footer="720" w:gutter="0"/>
          <w:cols w:space="708"/>
          <w:docGrid w:linePitch="360"/>
        </w:sectPr>
      </w:pPr>
      <m:oMath>
        <m:sSub>
          <m:sSubPr>
            <m:ctrlPr>
              <w:rPr>
                <w:rFonts w:ascii="Cambria Math" w:hAnsi="Cambria Math"/>
                <w:i/>
              </w:rPr>
            </m:ctrlPr>
          </m:sSubPr>
          <m:e>
            <m:r>
              <w:rPr>
                <w:rFonts w:ascii="Cambria Math"/>
              </w:rPr>
              <m:t>Δ</m:t>
            </m:r>
          </m:e>
          <m:sub>
            <m:r>
              <w:rPr>
                <w:rFonts w:ascii="Cambria Math"/>
              </w:rPr>
              <m:t>М</m:t>
            </m:r>
            <m:r>
              <w:rPr>
                <w:rFonts w:ascii="Cambria Math"/>
              </w:rPr>
              <m:t>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13200</m:t>
                </m:r>
                <m:r>
                  <w:rPr>
                    <w:rFonts w:ascii="Cambria Math"/>
                  </w:rPr>
                  <m:t>-</m:t>
                </m:r>
                <m:r>
                  <w:rPr>
                    <w:rFonts w:ascii="Cambria Math"/>
                  </w:rPr>
                  <m:t>13047</m:t>
                </m:r>
              </m:e>
            </m:d>
          </m:num>
          <m:den>
            <m:r>
              <w:rPr>
                <w:rFonts w:ascii="Cambria Math"/>
              </w:rPr>
              <m:t>13047</m:t>
            </m:r>
          </m:den>
        </m:f>
        <m:r>
          <w:rPr>
            <w:rFonts w:ascii="MS Gothic" w:eastAsia="MS Gothic" w:hAnsi="MS Gothic" w:cs="MS Gothic" w:hint="eastAsia"/>
          </w:rPr>
          <m:t>⋅</m:t>
        </m:r>
        <m:r>
          <w:rPr>
            <w:rFonts w:ascii="Cambria Math"/>
          </w:rPr>
          <m:t>100%=</m:t>
        </m:r>
        <m:r>
          <m:rPr>
            <m:nor/>
          </m:rPr>
          <w:rPr>
            <w:rFonts w:ascii="Cambria Math"/>
          </w:rPr>
          <m:t>1,17</m:t>
        </m:r>
        <m:r>
          <m:rPr>
            <m:sty m:val="p"/>
          </m:rPr>
          <w:rPr>
            <w:rFonts w:ascii="Cambria Math"/>
          </w:rPr>
          <m:t>%</m:t>
        </m:r>
      </m:oMath>
      <w:r w:rsidR="00F146E7">
        <w:t>.</w:t>
      </w:r>
    </w:p>
    <w:p w14:paraId="0C2BB157" w14:textId="77777777" w:rsidR="0077274D" w:rsidRDefault="0077274D" w:rsidP="00BD2B76">
      <w:pPr>
        <w:pStyle w:val="1"/>
      </w:pPr>
      <w:bookmarkStart w:id="60" w:name="_Toc133316098"/>
      <w:bookmarkStart w:id="61" w:name="_Toc133316767"/>
      <w:bookmarkStart w:id="62" w:name="_Toc133316799"/>
      <w:r>
        <w:lastRenderedPageBreak/>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55pt;height:271.1pt" o:ole="">
            <v:imagedata r:id="rId38" o:title=""/>
          </v:shape>
          <o:OLEObject Type="Embed" ProgID="AutoCAD.Drawing.16" ShapeID="_x0000_i1030" DrawAspect="Content" ObjectID="_1772135055" r:id="rId39"/>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F62BA9">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F62BA9">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lastRenderedPageBreak/>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F62BA9">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F62BA9">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F62BA9">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8pt" o:ole="">
            <v:imagedata r:id="rId48" o:title=""/>
          </v:shape>
          <o:OLEObject Type="Embed" ProgID="KompasFRWFile" ShapeID="_x0000_i1031" DrawAspect="Content" ObjectID="_1772135056" r:id="rId49"/>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6542E153" w:rsidR="00F76EFB" w:rsidRPr="00CB412A" w:rsidRDefault="00CB412A" w:rsidP="00AA3179">
      <w:pPr>
        <w:pStyle w:val="a0"/>
      </w:pPr>
      <w:r w:rsidRPr="00CB412A">
        <w:t>Geometric parameters of the selected corner.</w:t>
      </w: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1F28738D"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hint="eastAsia"/>
            <w:lang w:val="ru-RU" w:eastAsia="zh-CN"/>
          </w:rPr>
          <m:t xml:space="preserve">0.726 </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m:t>
        </m:r>
        <m:r>
          <w:rPr>
            <w:rFonts w:ascii="Cambria Math" w:hAnsi="Cambria Math"/>
            <w:lang w:val="ru-RU"/>
          </w:rPr>
          <m:t>16</m:t>
        </m:r>
        <m:r>
          <w:rPr>
            <w:rFonts w:ascii="Cambria Math" w:hAnsi="Cambria Math"/>
            <w:lang w:val="ru-RU"/>
          </w:rPr>
          <m:t>мм,</m:t>
        </m:r>
        <m:r>
          <w:rPr>
            <w:rFonts w:ascii="Cambria Math" w:hAnsi="Cambria Math"/>
          </w:rPr>
          <m:t>S</m:t>
        </m:r>
        <m:r>
          <w:rPr>
            <w:rFonts w:ascii="Cambria Math" w:hAnsi="Cambria Math"/>
            <w:lang w:val="ru-RU"/>
          </w:rPr>
          <m:t>=</m:t>
        </m:r>
        <m:r>
          <m:rPr>
            <m:nor/>
          </m:rPr>
          <w:rPr>
            <w:rFonts w:ascii="Cambria Math" w:hAnsi="Cambria Math"/>
            <w:lang w:val="ru-RU"/>
          </w:rPr>
          <m:t>2,</m:t>
        </m:r>
        <m:r>
          <m:rPr>
            <m:nor/>
          </m:rPr>
          <w:rPr>
            <w:rFonts w:ascii="Cambria Math" w:hAnsi="Cambria Math" w:hint="eastAsia"/>
            <w:lang w:val="ru-RU" w:eastAsia="zh-CN"/>
          </w:rPr>
          <m:t>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w:rPr>
            <w:rFonts w:ascii="Cambria Math" w:hAnsi="Cambria Math"/>
            <w:lang w:val="ru-RU"/>
          </w:rPr>
          <m:t>4.788</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m:t>
        </m:r>
        <m:r>
          <m:rPr>
            <m:nor/>
          </m:rPr>
          <w:rPr>
            <w:rFonts w:ascii="Cambria Math" w:hint="eastAsia"/>
            <w:lang w:val="ru-RU" w:eastAsia="zh-CN"/>
          </w:rPr>
          <m:t>620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6B285FD" w:rsidR="0077274D" w:rsidRPr="00C91F03" w:rsidRDefault="00000000" w:rsidP="00E10471">
      <w:pPr>
        <w:pStyle w:val="a0"/>
        <w:rPr>
          <w:lang w:val="ru-RU" w:eastAsia="zh-CN"/>
        </w:rPr>
      </w:pPr>
      <m:oMath>
        <m:sSubSup>
          <m:sSubSupPr>
            <m:ctrlPr>
              <w:rPr>
                <w:rFonts w:ascii="Cambria Math" w:hAnsi="Cambria Math"/>
                <w:i/>
              </w:rPr>
            </m:ctrlPr>
          </m:sSubSupPr>
          <m:e>
            <m:r>
              <w:rPr>
                <w:rFonts w:ascii="Cambria Math"/>
                <w:lang w:eastAsia="zh-CN"/>
              </w:rPr>
              <m:t>σ</m:t>
            </m:r>
          </m:e>
          <m:sub>
            <m:r>
              <w:rPr>
                <w:rFonts w:ascii="Cambria Math"/>
                <w:lang w:val="ru-RU" w:eastAsia="zh-CN"/>
              </w:rPr>
              <m:t>кр</m:t>
            </m:r>
            <m:r>
              <w:rPr>
                <w:rFonts w:ascii="Cambria Math"/>
                <w:lang w:val="ru-RU" w:eastAsia="zh-CN"/>
              </w:rPr>
              <m:t>.</m:t>
            </m:r>
            <m:r>
              <w:rPr>
                <w:rFonts w:ascii="Cambria Math"/>
                <w:lang w:val="ru-RU" w:eastAsia="zh-CN"/>
              </w:rPr>
              <m:t>м</m:t>
            </m:r>
          </m:sub>
          <m:sup>
            <m:r>
              <w:rPr>
                <w:rFonts w:ascii="Cambria Math"/>
                <w:lang w:val="ru-RU" w:eastAsia="zh-CN"/>
              </w:rPr>
              <m:t>0</m:t>
            </m:r>
          </m:sup>
        </m:sSubSup>
        <m:r>
          <w:rPr>
            <w:rFonts w:ascii="Cambria Math"/>
            <w:lang w:val="ru-RU" w:eastAsia="zh-CN"/>
          </w:rPr>
          <m:t>=</m:t>
        </m:r>
        <m:f>
          <m:fPr>
            <m:ctrlPr>
              <w:rPr>
                <w:rFonts w:ascii="Cambria Math" w:hAnsi="Cambria Math"/>
                <w:i/>
              </w:rPr>
            </m:ctrlPr>
          </m:fPr>
          <m:num>
            <m:r>
              <w:rPr>
                <w:rFonts w:ascii="Cambria Math"/>
                <w:lang w:val="ru-RU" w:eastAsia="zh-CN"/>
              </w:rPr>
              <m:t>0,9</m:t>
            </m:r>
            <m:r>
              <w:rPr>
                <w:rFonts w:ascii="MS Gothic" w:eastAsia="MS Gothic" w:hAnsi="MS Gothic" w:cs="MS Gothic" w:hint="eastAsia"/>
                <w:lang w:val="ru-RU" w:eastAsia="zh-CN"/>
              </w:rPr>
              <m:t>⋅</m:t>
            </m:r>
            <m:r>
              <w:rPr>
                <w:rFonts w:ascii="Cambria Math"/>
                <w:lang w:eastAsia="zh-CN"/>
              </w:rPr>
              <m:t>k</m:t>
            </m:r>
            <m:r>
              <w:rPr>
                <w:rFonts w:ascii="MS Gothic" w:eastAsia="MS Gothic" w:hAnsi="MS Gothic" w:cs="MS Gothic" w:hint="eastAsia"/>
                <w:lang w:val="ru-RU" w:eastAsia="zh-CN"/>
              </w:rPr>
              <m:t>⋅</m:t>
            </m:r>
            <m:r>
              <w:rPr>
                <w:rFonts w:ascii="Cambria Math"/>
                <w:lang w:eastAsia="zh-CN"/>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eastAsia="zh-CN"/>
                          </w:rPr>
                          <m:t>H</m:t>
                        </m:r>
                      </m:num>
                      <m:den>
                        <m:r>
                          <w:rPr>
                            <w:rFonts w:ascii="Cambria Math"/>
                            <w:lang w:eastAsia="zh-CN"/>
                          </w:rPr>
                          <m:t>S</m:t>
                        </m:r>
                      </m:den>
                    </m:f>
                  </m:e>
                </m:d>
              </m:e>
              <m:sup>
                <m:r>
                  <w:rPr>
                    <w:rFonts w:ascii="Cambria Math"/>
                    <w:lang w:val="ru-RU" w:eastAsia="zh-CN"/>
                  </w:rPr>
                  <m:t>2</m:t>
                </m:r>
              </m:sup>
            </m:sSup>
          </m:den>
        </m:f>
      </m:oMath>
      <w:r w:rsidR="0077274D" w:rsidRPr="00C91F03">
        <w:rPr>
          <w:lang w:val="ru-RU" w:eastAsia="zh-CN"/>
        </w:rPr>
        <w:t>.</w:t>
      </w:r>
      <w:r w:rsidR="00AD434F" w:rsidRPr="00AD434F">
        <w:rPr>
          <w:rFonts w:hint="eastAsia"/>
          <w:lang w:eastAsia="zh-CN"/>
        </w:rPr>
        <w:t xml:space="preserve"> </w:t>
      </w:r>
      <w:r w:rsidR="00AD434F" w:rsidRPr="00AD434F">
        <w:rPr>
          <w:rFonts w:hint="eastAsia"/>
          <w:lang w:val="ru-RU" w:eastAsia="zh-CN"/>
        </w:rPr>
        <w:t>确定所选剖面的临界应力值：</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014814D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r w:rsidR="00B27B2D" w:rsidRPr="00B27B2D">
        <w:rPr>
          <w:rFonts w:hint="eastAsia"/>
        </w:rPr>
        <w:t xml:space="preserve"> </w:t>
      </w:r>
      <w:r w:rsidR="00B27B2D" w:rsidRPr="00B27B2D">
        <w:rPr>
          <w:rFonts w:hint="eastAsia"/>
          <w:lang w:val="ru-RU"/>
        </w:rPr>
        <w:t>(</w:t>
      </w:r>
      <w:r w:rsidR="00B27B2D" w:rsidRPr="00B27B2D">
        <w:rPr>
          <w:rFonts w:hint="eastAsia"/>
          <w:lang w:val="ru-RU"/>
        </w:rPr>
        <w:t>取决于墙面固定方式）；</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F62BA9">
          <w:headerReference w:type="even" r:id="rId52"/>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2pt;height:34.9pt" o:ole="" fillcolor="window">
            <v:imagedata r:id="rId55" o:title=""/>
          </v:shape>
          <o:OLEObject Type="Embed" ProgID="Equation.DSMT4" ShapeID="_x0000_i1032" DrawAspect="Content" ObjectID="_1772135057" r:id="rId56"/>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8pt;height:18pt" o:ole="" fillcolor="window">
            <v:imagedata r:id="rId57" o:title=""/>
          </v:shape>
          <o:OLEObject Type="Embed" ProgID="Equation.3" ShapeID="_x0000_i1033" DrawAspect="Content" ObjectID="_1772135058" r:id="rId58"/>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F62BA9">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w:lastRenderedPageBreak/>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lastRenderedPageBreak/>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65pt;height:183.25pt" o:ole="">
            <v:imagedata r:id="rId67" o:title=""/>
          </v:shape>
          <o:OLEObject Type="Embed" ProgID="KompasFRWFile" ShapeID="_x0000_i1034" DrawAspect="Content" ObjectID="_1772135059" r:id="rId68"/>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5pt;height:189.25pt" o:ole="">
            <v:imagedata r:id="rId69" o:title=""/>
          </v:shape>
          <o:OLEObject Type="Embed" ProgID="KompasFRWFile" ShapeID="_x0000_i1035" DrawAspect="Content" ObjectID="_1772135060" r:id="rId70"/>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w:lastRenderedPageBreak/>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F62BA9">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1">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F62BA9">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65pt;height:183.8pt" o:ole="">
            <v:imagedata r:id="rId72" o:title=""/>
          </v:shape>
          <o:OLEObject Type="Embed" ProgID="KompasFRWFile" ShapeID="_x0000_i1036" DrawAspect="Content" ObjectID="_1772135061" r:id="rId73"/>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F62BA9">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4"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F62BA9">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F62BA9">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5">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F62BA9">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F62BA9">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F62BA9">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F62BA9">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F62BA9">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F62BA9">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B57D" w14:textId="77777777" w:rsidR="00F62BA9" w:rsidRDefault="00F62BA9">
      <w:r>
        <w:separator/>
      </w:r>
    </w:p>
  </w:endnote>
  <w:endnote w:type="continuationSeparator" w:id="0">
    <w:p w14:paraId="3406E846" w14:textId="77777777" w:rsidR="00F62BA9" w:rsidRDefault="00F62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0AB47" w14:textId="77777777" w:rsidR="00F62BA9" w:rsidRDefault="00F62BA9">
      <w:r>
        <w:separator/>
      </w:r>
    </w:p>
  </w:footnote>
  <w:footnote w:type="continuationSeparator" w:id="0">
    <w:p w14:paraId="67528C6D" w14:textId="77777777" w:rsidR="00F62BA9" w:rsidRDefault="00F62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5EA9"/>
    <w:rsid w:val="000E7E7A"/>
    <w:rsid w:val="000F78BB"/>
    <w:rsid w:val="001104CE"/>
    <w:rsid w:val="00136683"/>
    <w:rsid w:val="001373D8"/>
    <w:rsid w:val="00145996"/>
    <w:rsid w:val="00147239"/>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4E29"/>
    <w:rsid w:val="004077ED"/>
    <w:rsid w:val="004135BD"/>
    <w:rsid w:val="00435722"/>
    <w:rsid w:val="00453A6F"/>
    <w:rsid w:val="0045685E"/>
    <w:rsid w:val="0045743B"/>
    <w:rsid w:val="00460D04"/>
    <w:rsid w:val="004769AE"/>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A69"/>
    <w:rsid w:val="00A53763"/>
    <w:rsid w:val="00A63950"/>
    <w:rsid w:val="00A7419A"/>
    <w:rsid w:val="00A7698D"/>
    <w:rsid w:val="00A91C92"/>
    <w:rsid w:val="00AA3179"/>
    <w:rsid w:val="00AC4B7E"/>
    <w:rsid w:val="00AC6A6D"/>
    <w:rsid w:val="00AD434F"/>
    <w:rsid w:val="00AD6378"/>
    <w:rsid w:val="00AD6ADF"/>
    <w:rsid w:val="00AD7139"/>
    <w:rsid w:val="00AE5776"/>
    <w:rsid w:val="00B04057"/>
    <w:rsid w:val="00B062CD"/>
    <w:rsid w:val="00B06C04"/>
    <w:rsid w:val="00B15429"/>
    <w:rsid w:val="00B27B2D"/>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A5979"/>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114B"/>
    <w:rsid w:val="00C34C18"/>
    <w:rsid w:val="00C41FFE"/>
    <w:rsid w:val="00C4640E"/>
    <w:rsid w:val="00C56237"/>
    <w:rsid w:val="00C74FB6"/>
    <w:rsid w:val="00C76671"/>
    <w:rsid w:val="00C824D8"/>
    <w:rsid w:val="00C82BB2"/>
    <w:rsid w:val="00C91F03"/>
    <w:rsid w:val="00CA3105"/>
    <w:rsid w:val="00CB412A"/>
    <w:rsid w:val="00CB6799"/>
    <w:rsid w:val="00CB7EC0"/>
    <w:rsid w:val="00CC3D8B"/>
    <w:rsid w:val="00CC79A5"/>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099A"/>
    <w:rsid w:val="00EB75EE"/>
    <w:rsid w:val="00ED472C"/>
    <w:rsid w:val="00F04F21"/>
    <w:rsid w:val="00F146E7"/>
    <w:rsid w:val="00F230B1"/>
    <w:rsid w:val="00F37D45"/>
    <w:rsid w:val="00F45A45"/>
    <w:rsid w:val="00F46C00"/>
    <w:rsid w:val="00F55B82"/>
    <w:rsid w:val="00F56337"/>
    <w:rsid w:val="00F6238F"/>
    <w:rsid w:val="00F62780"/>
    <w:rsid w:val="00F62BA9"/>
    <w:rsid w:val="00F746CA"/>
    <w:rsid w:val="00F76EFB"/>
    <w:rsid w:val="00F817C3"/>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wmf"/><Relationship Id="rId42" Type="http://schemas.openxmlformats.org/officeDocument/2006/relationships/chart" Target="charts/chart12.xml"/><Relationship Id="rId47" Type="http://schemas.openxmlformats.org/officeDocument/2006/relationships/image" Target="media/image18.wmf"/><Relationship Id="rId63" Type="http://schemas.openxmlformats.org/officeDocument/2006/relationships/image" Target="media/image30.wmf"/><Relationship Id="rId68" Type="http://schemas.openxmlformats.org/officeDocument/2006/relationships/oleObject" Target="embeddings/oleObject10.bin"/><Relationship Id="rId84" Type="http://schemas.openxmlformats.org/officeDocument/2006/relationships/image" Target="media/image48.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oleObject" Target="embeddings/oleObject5.bin"/><Relationship Id="rId53" Type="http://schemas.openxmlformats.org/officeDocument/2006/relationships/image" Target="media/image22.wmf"/><Relationship Id="rId58" Type="http://schemas.openxmlformats.org/officeDocument/2006/relationships/oleObject" Target="embeddings/oleObject9.bin"/><Relationship Id="rId74" Type="http://schemas.openxmlformats.org/officeDocument/2006/relationships/image" Target="media/image38.jpeg"/><Relationship Id="rId79" Type="http://schemas.openxmlformats.org/officeDocument/2006/relationships/image" Target="media/image43.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1.xml"/><Relationship Id="rId43" Type="http://schemas.openxmlformats.org/officeDocument/2006/relationships/chart" Target="charts/chart13.xml"/><Relationship Id="rId48" Type="http://schemas.openxmlformats.org/officeDocument/2006/relationships/image" Target="media/image19.wmf"/><Relationship Id="rId56" Type="http://schemas.openxmlformats.org/officeDocument/2006/relationships/oleObject" Target="embeddings/oleObject8.bin"/><Relationship Id="rId64" Type="http://schemas.openxmlformats.org/officeDocument/2006/relationships/image" Target="media/image31.wmf"/><Relationship Id="rId69" Type="http://schemas.openxmlformats.org/officeDocument/2006/relationships/image" Target="media/image35.wmf"/><Relationship Id="rId77" Type="http://schemas.openxmlformats.org/officeDocument/2006/relationships/image" Target="media/image41.w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image" Target="media/image37.wmf"/><Relationship Id="rId80" Type="http://schemas.openxmlformats.org/officeDocument/2006/relationships/image" Target="media/image44.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chart" Target="charts/chart3.xml"/><Relationship Id="rId33" Type="http://schemas.openxmlformats.org/officeDocument/2006/relationships/image" Target="media/image13.png"/><Relationship Id="rId38" Type="http://schemas.openxmlformats.org/officeDocument/2006/relationships/image" Target="media/image15.wmf"/><Relationship Id="rId46" Type="http://schemas.openxmlformats.org/officeDocument/2006/relationships/chart" Target="charts/chart16.xml"/><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image" Target="media/image17.wmf"/><Relationship Id="rId54" Type="http://schemas.openxmlformats.org/officeDocument/2006/relationships/image" Target="media/image23.emf"/><Relationship Id="rId62" Type="http://schemas.openxmlformats.org/officeDocument/2006/relationships/image" Target="media/image29.wmf"/><Relationship Id="rId70" Type="http://schemas.openxmlformats.org/officeDocument/2006/relationships/oleObject" Target="embeddings/oleObject11.bin"/><Relationship Id="rId75" Type="http://schemas.openxmlformats.org/officeDocument/2006/relationships/image" Target="media/image39.wmf"/><Relationship Id="rId83"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4.wmf"/><Relationship Id="rId49" Type="http://schemas.openxmlformats.org/officeDocument/2006/relationships/oleObject" Target="embeddings/oleObject7.bin"/><Relationship Id="rId57" Type="http://schemas.openxmlformats.org/officeDocument/2006/relationships/image" Target="media/image25.wmf"/><Relationship Id="rId10" Type="http://schemas.openxmlformats.org/officeDocument/2006/relationships/image" Target="media/image3.wmf"/><Relationship Id="rId31" Type="http://schemas.openxmlformats.org/officeDocument/2006/relationships/chart" Target="charts/chart9.xml"/><Relationship Id="rId44" Type="http://schemas.openxmlformats.org/officeDocument/2006/relationships/chart" Target="charts/chart14.xml"/><Relationship Id="rId52" Type="http://schemas.openxmlformats.org/officeDocument/2006/relationships/header" Target="header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2.wmf"/><Relationship Id="rId81" Type="http://schemas.openxmlformats.org/officeDocument/2006/relationships/image" Target="media/image45.w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6.bin"/><Relationship Id="rId34" Type="http://schemas.openxmlformats.org/officeDocument/2006/relationships/chart" Target="charts/chart10.xml"/><Relationship Id="rId50" Type="http://schemas.openxmlformats.org/officeDocument/2006/relationships/image" Target="media/image20.wmf"/><Relationship Id="rId55" Type="http://schemas.openxmlformats.org/officeDocument/2006/relationships/image" Target="media/image24.wmf"/><Relationship Id="rId76"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image" Target="media/image16.wmf"/><Relationship Id="rId45" Type="http://schemas.openxmlformats.org/officeDocument/2006/relationships/chart" Target="charts/chart15.xml"/><Relationship Id="rId66" Type="http://schemas.openxmlformats.org/officeDocument/2006/relationships/image" Target="media/image33.wmf"/><Relationship Id="rId87"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46.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70630816959669E-2"/>
          <c:y val="3.5593220338983052E-2"/>
          <c:w val="0.92761116856256465"/>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1C3-4DF1-9401-896CFC87CC64}"/>
                </c:ext>
              </c:extLst>
            </c:dLbl>
            <c:dLbl>
              <c:idx val="1"/>
              <c:tx>
                <c:rich>
                  <a:bodyPr/>
                  <a:lstStyle/>
                  <a:p>
                    <a:r>
                      <a:rPr lang="en-US"/>
                      <a:t>15517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1C3-4DF1-9401-896CFC87CC64}"/>
                </c:ext>
              </c:extLst>
            </c:dLbl>
            <c:dLbl>
              <c:idx val="2"/>
              <c:delete val="1"/>
              <c:extLst>
                <c:ext xmlns:c15="http://schemas.microsoft.com/office/drawing/2012/chart" uri="{CE6537A1-D6FC-4f65-9D91-7224C49458BB}"/>
                <c:ext xmlns:c16="http://schemas.microsoft.com/office/drawing/2014/chart" uri="{C3380CC4-5D6E-409C-BE32-E72D297353CC}">
                  <c16:uniqueId val="{00000002-81C3-4DF1-9401-896CFC87CC64}"/>
                </c:ext>
              </c:extLst>
            </c:dLbl>
            <c:dLbl>
              <c:idx val="3"/>
              <c:delete val="1"/>
              <c:extLst>
                <c:ext xmlns:c15="http://schemas.microsoft.com/office/drawing/2012/chart" uri="{CE6537A1-D6FC-4f65-9D91-7224C49458BB}"/>
                <c:ext xmlns:c16="http://schemas.microsoft.com/office/drawing/2014/chart" uri="{C3380CC4-5D6E-409C-BE32-E72D297353CC}">
                  <c16:uniqueId val="{00000003-81C3-4DF1-9401-896CFC87CC64}"/>
                </c:ext>
              </c:extLst>
            </c:dLbl>
            <c:dLbl>
              <c:idx val="4"/>
              <c:delete val="1"/>
              <c:extLst>
                <c:ext xmlns:c15="http://schemas.microsoft.com/office/drawing/2012/chart" uri="{CE6537A1-D6FC-4f65-9D91-7224C49458BB}"/>
                <c:ext xmlns:c16="http://schemas.microsoft.com/office/drawing/2014/chart" uri="{C3380CC4-5D6E-409C-BE32-E72D297353CC}">
                  <c16:uniqueId val="{00000004-81C3-4DF1-9401-896CFC87CC64}"/>
                </c:ext>
              </c:extLst>
            </c:dLbl>
            <c:dLbl>
              <c:idx val="5"/>
              <c:delete val="1"/>
              <c:extLst>
                <c:ext xmlns:c15="http://schemas.microsoft.com/office/drawing/2012/chart" uri="{CE6537A1-D6FC-4f65-9D91-7224C49458BB}"/>
                <c:ext xmlns:c16="http://schemas.microsoft.com/office/drawing/2014/chart" uri="{C3380CC4-5D6E-409C-BE32-E72D297353CC}">
                  <c16:uniqueId val="{00000005-81C3-4DF1-9401-896CFC87CC64}"/>
                </c:ext>
              </c:extLst>
            </c:dLbl>
            <c:dLbl>
              <c:idx val="6"/>
              <c:delete val="1"/>
              <c:extLst>
                <c:ext xmlns:c15="http://schemas.microsoft.com/office/drawing/2012/chart" uri="{CE6537A1-D6FC-4f65-9D91-7224C49458BB}"/>
                <c:ext xmlns:c16="http://schemas.microsoft.com/office/drawing/2014/chart" uri="{C3380CC4-5D6E-409C-BE32-E72D297353CC}">
                  <c16:uniqueId val="{00000006-81C3-4DF1-9401-896CFC87CC64}"/>
                </c:ext>
              </c:extLst>
            </c:dLbl>
            <c:dLbl>
              <c:idx val="7"/>
              <c:delete val="1"/>
              <c:extLst>
                <c:ext xmlns:c15="http://schemas.microsoft.com/office/drawing/2012/chart" uri="{CE6537A1-D6FC-4f65-9D91-7224C49458BB}"/>
                <c:ext xmlns:c16="http://schemas.microsoft.com/office/drawing/2014/chart" uri="{C3380CC4-5D6E-409C-BE32-E72D297353CC}">
                  <c16:uniqueId val="{00000007-81C3-4DF1-9401-896CFC87CC64}"/>
                </c:ext>
              </c:extLst>
            </c:dLbl>
            <c:dLbl>
              <c:idx val="8"/>
              <c:delete val="1"/>
              <c:extLst>
                <c:ext xmlns:c15="http://schemas.microsoft.com/office/drawing/2012/chart" uri="{CE6537A1-D6FC-4f65-9D91-7224C49458BB}"/>
                <c:ext xmlns:c16="http://schemas.microsoft.com/office/drawing/2014/chart" uri="{C3380CC4-5D6E-409C-BE32-E72D297353CC}">
                  <c16:uniqueId val="{00000008-81C3-4DF1-9401-896CFC87CC64}"/>
                </c:ext>
              </c:extLst>
            </c:dLbl>
            <c:dLbl>
              <c:idx val="9"/>
              <c:delete val="1"/>
              <c:extLst>
                <c:ext xmlns:c15="http://schemas.microsoft.com/office/drawing/2012/chart" uri="{CE6537A1-D6FC-4f65-9D91-7224C49458BB}"/>
                <c:ext xmlns:c16="http://schemas.microsoft.com/office/drawing/2014/chart" uri="{C3380CC4-5D6E-409C-BE32-E72D297353CC}">
                  <c16:uniqueId val="{00000009-81C3-4DF1-9401-896CFC87CC64}"/>
                </c:ext>
              </c:extLst>
            </c:dLbl>
            <c:dLbl>
              <c:idx val="10"/>
              <c:delete val="1"/>
              <c:extLst>
                <c:ext xmlns:c15="http://schemas.microsoft.com/office/drawing/2012/chart" uri="{CE6537A1-D6FC-4f65-9D91-7224C49458BB}"/>
                <c:ext xmlns:c16="http://schemas.microsoft.com/office/drawing/2014/chart" uri="{C3380CC4-5D6E-409C-BE32-E72D297353CC}">
                  <c16:uniqueId val="{0000000A-81C3-4DF1-9401-896CFC87CC64}"/>
                </c:ext>
              </c:extLst>
            </c:dLbl>
            <c:dLbl>
              <c:idx val="11"/>
              <c:delete val="1"/>
              <c:extLst>
                <c:ext xmlns:c15="http://schemas.microsoft.com/office/drawing/2012/chart" uri="{CE6537A1-D6FC-4f65-9D91-7224C49458BB}"/>
                <c:ext xmlns:c16="http://schemas.microsoft.com/office/drawing/2014/chart" uri="{C3380CC4-5D6E-409C-BE32-E72D297353CC}">
                  <c16:uniqueId val="{0000000B-81C3-4DF1-9401-896CFC87CC64}"/>
                </c:ext>
              </c:extLst>
            </c:dLbl>
            <c:dLbl>
              <c:idx val="12"/>
              <c:delete val="1"/>
              <c:extLst>
                <c:ext xmlns:c15="http://schemas.microsoft.com/office/drawing/2012/chart" uri="{CE6537A1-D6FC-4f65-9D91-7224C49458BB}"/>
                <c:ext xmlns:c16="http://schemas.microsoft.com/office/drawing/2014/chart" uri="{C3380CC4-5D6E-409C-BE32-E72D297353CC}">
                  <c16:uniqueId val="{0000000C-81C3-4DF1-9401-896CFC87CC64}"/>
                </c:ext>
              </c:extLst>
            </c:dLbl>
            <c:dLbl>
              <c:idx val="13"/>
              <c:delete val="1"/>
              <c:extLst>
                <c:ext xmlns:c15="http://schemas.microsoft.com/office/drawing/2012/chart" uri="{CE6537A1-D6FC-4f65-9D91-7224C49458BB}"/>
                <c:ext xmlns:c16="http://schemas.microsoft.com/office/drawing/2014/chart" uri="{C3380CC4-5D6E-409C-BE32-E72D297353CC}">
                  <c16:uniqueId val="{0000000D-81C3-4DF1-9401-896CFC87CC64}"/>
                </c:ext>
              </c:extLst>
            </c:dLbl>
            <c:dLbl>
              <c:idx val="14"/>
              <c:delete val="1"/>
              <c:extLst>
                <c:ext xmlns:c15="http://schemas.microsoft.com/office/drawing/2012/chart" uri="{CE6537A1-D6FC-4f65-9D91-7224C49458BB}"/>
                <c:ext xmlns:c16="http://schemas.microsoft.com/office/drawing/2014/chart" uri="{C3380CC4-5D6E-409C-BE32-E72D297353CC}">
                  <c16:uniqueId val="{0000000E-81C3-4DF1-9401-896CFC87CC64}"/>
                </c:ext>
              </c:extLst>
            </c:dLbl>
            <c:dLbl>
              <c:idx val="15"/>
              <c:layout>
                <c:manualLayout>
                  <c:x val="-0.4164081351258187"/>
                  <c:y val="-2.3180034699052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1C3-4DF1-9401-896CFC87CC64}"/>
                </c:ext>
              </c:extLst>
            </c:dLbl>
            <c:dLbl>
              <c:idx val="16"/>
              <c:layout>
                <c:manualLayout>
                  <c:x val="-5.963460875560158E-2"/>
                  <c:y val="0.1395076293429422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1C3-4DF1-9401-896CFC87CC64}"/>
                </c:ext>
              </c:extLst>
            </c:dLbl>
            <c:dLbl>
              <c:idx val="17"/>
              <c:layout>
                <c:manualLayout>
                  <c:x val="-1.4684591520165442E-2"/>
                  <c:y val="0.165511099248187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1C3-4DF1-9401-896CFC87CC64}"/>
                </c:ext>
              </c:extLst>
            </c:dLbl>
            <c:numFmt formatCode="0.00" sourceLinked="0"/>
            <c:spPr>
              <a:noFill/>
              <a:ln w="25400">
                <a:noFill/>
              </a:ln>
            </c:spPr>
            <c:txPr>
              <a:bodyPr/>
              <a:lstStyle/>
              <a:p>
                <a:pPr>
                  <a:defRPr sz="950" b="0" i="1"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часть'!$S$81:$S$98</c:f>
              <c:numCache>
                <c:formatCode>General</c:formatCode>
                <c:ptCount val="18"/>
                <c:pt idx="0">
                  <c:v>0</c:v>
                </c:pt>
                <c:pt idx="1">
                  <c:v>15862.095228716253</c:v>
                </c:pt>
                <c:pt idx="2">
                  <c:v>344.17114549102746</c:v>
                </c:pt>
                <c:pt idx="3">
                  <c:v>344.17114549102746</c:v>
                </c:pt>
                <c:pt idx="4">
                  <c:v>344.17114549102746</c:v>
                </c:pt>
                <c:pt idx="5">
                  <c:v>344.17114549102746</c:v>
                </c:pt>
                <c:pt idx="6">
                  <c:v>344.17114549102746</c:v>
                </c:pt>
                <c:pt idx="7">
                  <c:v>344.17114549102746</c:v>
                </c:pt>
                <c:pt idx="8">
                  <c:v>344.17114549102746</c:v>
                </c:pt>
                <c:pt idx="9">
                  <c:v>344.17114549102746</c:v>
                </c:pt>
                <c:pt idx="10">
                  <c:v>344.17114549102746</c:v>
                </c:pt>
                <c:pt idx="11">
                  <c:v>344.17114549102746</c:v>
                </c:pt>
                <c:pt idx="12">
                  <c:v>344.17114549102746</c:v>
                </c:pt>
                <c:pt idx="13">
                  <c:v>344.17114549102746</c:v>
                </c:pt>
                <c:pt idx="14">
                  <c:v>344.17114549102746</c:v>
                </c:pt>
                <c:pt idx="15">
                  <c:v>344.17114549102746</c:v>
                </c:pt>
                <c:pt idx="16">
                  <c:v>1323.1888843999579</c:v>
                </c:pt>
                <c:pt idx="17">
                  <c:v>1764.2518458666107</c:v>
                </c:pt>
              </c:numCache>
            </c:numRef>
          </c:yVal>
          <c:smooth val="0"/>
          <c:extLst>
            <c:ext xmlns:c16="http://schemas.microsoft.com/office/drawing/2014/chart" uri="{C3380CC4-5D6E-409C-BE32-E72D297353CC}">
              <c16:uniqueId val="{00000012-81C3-4DF1-9401-896CFC87CC64}"/>
            </c:ext>
          </c:extLst>
        </c:ser>
        <c:dLbls>
          <c:showLegendKey val="0"/>
          <c:showVal val="0"/>
          <c:showCatName val="0"/>
          <c:showSerName val="0"/>
          <c:showPercent val="0"/>
          <c:showBubbleSize val="0"/>
        </c:dLbls>
        <c:axId val="253621760"/>
        <c:axId val="253623296"/>
      </c:scatterChart>
      <c:valAx>
        <c:axId val="25362176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1" u="none" strike="noStrike" baseline="0">
                <a:solidFill>
                  <a:srgbClr val="000000"/>
                </a:solidFill>
                <a:latin typeface="Arial Cyr"/>
                <a:ea typeface="Arial Cyr"/>
                <a:cs typeface="Arial Cyr"/>
              </a:defRPr>
            </a:pPr>
            <a:endParaRPr lang="zh-CN"/>
          </a:p>
        </c:txPr>
        <c:crossAx val="253623296"/>
        <c:crosses val="autoZero"/>
        <c:crossBetween val="midCat"/>
      </c:valAx>
      <c:valAx>
        <c:axId val="2536232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176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1"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924094607567E-2"/>
          <c:y val="4.5309946662015613E-2"/>
          <c:w val="0.9524282600864481"/>
          <c:h val="0.93961411387170135"/>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Лист1!$A$2:$A$21</c:f>
              <c:numCache>
                <c:formatCode>General</c:formatCode>
                <c:ptCount val="20"/>
                <c:pt idx="0">
                  <c:v>0</c:v>
                </c:pt>
                <c:pt idx="1">
                  <c:v>4.5</c:v>
                </c:pt>
                <c:pt idx="2">
                  <c:v>4.5</c:v>
                </c:pt>
                <c:pt idx="3">
                  <c:v>6.4</c:v>
                </c:pt>
                <c:pt idx="4">
                  <c:v>6.4</c:v>
                </c:pt>
                <c:pt idx="5">
                  <c:v>11.8</c:v>
                </c:pt>
                <c:pt idx="6">
                  <c:v>11.8</c:v>
                </c:pt>
                <c:pt idx="7">
                  <c:v>14.8</c:v>
                </c:pt>
                <c:pt idx="8">
                  <c:v>14.8</c:v>
                </c:pt>
                <c:pt idx="9">
                  <c:v>16.600000000000001</c:v>
                </c:pt>
                <c:pt idx="10">
                  <c:v>16.600000000000001</c:v>
                </c:pt>
                <c:pt idx="11">
                  <c:v>21</c:v>
                </c:pt>
                <c:pt idx="12">
                  <c:v>24.6</c:v>
                </c:pt>
                <c:pt idx="13">
                  <c:v>24.6</c:v>
                </c:pt>
                <c:pt idx="14">
                  <c:v>27.8</c:v>
                </c:pt>
                <c:pt idx="15">
                  <c:v>27.8</c:v>
                </c:pt>
                <c:pt idx="16">
                  <c:v>30.4</c:v>
                </c:pt>
                <c:pt idx="17">
                  <c:v>32</c:v>
                </c:pt>
                <c:pt idx="18">
                  <c:v>32</c:v>
                </c:pt>
                <c:pt idx="19">
                  <c:v>36</c:v>
                </c:pt>
              </c:numCache>
            </c:numRef>
          </c:xVal>
          <c:yVal>
            <c:numRef>
              <c:f>Лист1!$B$2:$B$21</c:f>
              <c:numCache>
                <c:formatCode>General</c:formatCode>
                <c:ptCount val="20"/>
                <c:pt idx="0">
                  <c:v>0</c:v>
                </c:pt>
                <c:pt idx="1">
                  <c:v>34.549999999999997</c:v>
                </c:pt>
                <c:pt idx="2">
                  <c:v>38.69</c:v>
                </c:pt>
                <c:pt idx="3">
                  <c:v>39.68</c:v>
                </c:pt>
                <c:pt idx="4">
                  <c:v>39.72</c:v>
                </c:pt>
                <c:pt idx="5">
                  <c:v>41.9</c:v>
                </c:pt>
                <c:pt idx="6">
                  <c:v>36</c:v>
                </c:pt>
                <c:pt idx="7">
                  <c:v>36.9</c:v>
                </c:pt>
                <c:pt idx="8">
                  <c:v>36.369999999999997</c:v>
                </c:pt>
                <c:pt idx="9">
                  <c:v>36.78</c:v>
                </c:pt>
                <c:pt idx="10">
                  <c:v>36.51</c:v>
                </c:pt>
                <c:pt idx="11">
                  <c:v>37.44</c:v>
                </c:pt>
                <c:pt idx="12">
                  <c:v>-34.409999999999997</c:v>
                </c:pt>
                <c:pt idx="13">
                  <c:v>-57.96</c:v>
                </c:pt>
                <c:pt idx="14">
                  <c:v>-58.66</c:v>
                </c:pt>
                <c:pt idx="15">
                  <c:v>-59.33</c:v>
                </c:pt>
                <c:pt idx="16">
                  <c:v>-59.48</c:v>
                </c:pt>
                <c:pt idx="17">
                  <c:v>-95.51</c:v>
                </c:pt>
                <c:pt idx="18">
                  <c:v>-23.25</c:v>
                </c:pt>
                <c:pt idx="19">
                  <c:v>0</c:v>
                </c:pt>
              </c:numCache>
            </c:numRef>
          </c:yVal>
          <c:smooth val="0"/>
          <c:extLst>
            <c:ext xmlns:c16="http://schemas.microsoft.com/office/drawing/2014/chart" uri="{C3380CC4-5D6E-409C-BE32-E72D297353CC}">
              <c16:uniqueId val="{00000000-C14C-428E-ADA9-B0BC4FFE53BD}"/>
            </c:ext>
          </c:extLst>
        </c:ser>
        <c:dLbls>
          <c:showLegendKey val="0"/>
          <c:showVal val="0"/>
          <c:showCatName val="0"/>
          <c:showSerName val="0"/>
          <c:showPercent val="0"/>
          <c:showBubbleSize val="0"/>
        </c:dLbls>
        <c:axId val="183196288"/>
        <c:axId val="218915584"/>
      </c:scatterChart>
      <c:valAx>
        <c:axId val="183196288"/>
        <c:scaling>
          <c:orientation val="minMax"/>
          <c:max val="36"/>
          <c:min val="0"/>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915584"/>
        <c:crosses val="autoZero"/>
        <c:crossBetween val="midCat"/>
      </c:valAx>
      <c:valAx>
        <c:axId val="218915584"/>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196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Лист1!$A$23:$A$38</c:f>
              <c:numCache>
                <c:formatCode>General</c:formatCode>
                <c:ptCount val="16"/>
                <c:pt idx="0">
                  <c:v>0</c:v>
                </c:pt>
                <c:pt idx="1">
                  <c:v>4.5</c:v>
                </c:pt>
                <c:pt idx="2">
                  <c:v>4.5</c:v>
                </c:pt>
                <c:pt idx="3">
                  <c:v>6.4</c:v>
                </c:pt>
                <c:pt idx="4">
                  <c:v>11.8</c:v>
                </c:pt>
                <c:pt idx="5">
                  <c:v>11.8</c:v>
                </c:pt>
                <c:pt idx="6">
                  <c:v>14.8</c:v>
                </c:pt>
                <c:pt idx="7">
                  <c:v>16.600000000000001</c:v>
                </c:pt>
                <c:pt idx="8">
                  <c:v>21</c:v>
                </c:pt>
                <c:pt idx="9">
                  <c:v>22.8</c:v>
                </c:pt>
                <c:pt idx="10">
                  <c:v>24.6</c:v>
                </c:pt>
                <c:pt idx="11">
                  <c:v>24.6</c:v>
                </c:pt>
                <c:pt idx="12">
                  <c:v>27.8</c:v>
                </c:pt>
                <c:pt idx="13">
                  <c:v>32</c:v>
                </c:pt>
                <c:pt idx="14">
                  <c:v>32</c:v>
                </c:pt>
                <c:pt idx="15">
                  <c:v>36</c:v>
                </c:pt>
              </c:numCache>
            </c:numRef>
          </c:xVal>
          <c:yVal>
            <c:numRef>
              <c:f>Лист1!$B$23:$B$38</c:f>
              <c:numCache>
                <c:formatCode>General</c:formatCode>
                <c:ptCount val="16"/>
                <c:pt idx="0">
                  <c:v>0</c:v>
                </c:pt>
                <c:pt idx="1">
                  <c:v>-51.94</c:v>
                </c:pt>
                <c:pt idx="2">
                  <c:v>-57.7</c:v>
                </c:pt>
                <c:pt idx="3">
                  <c:v>-132.19999999999999</c:v>
                </c:pt>
                <c:pt idx="4">
                  <c:v>-354.1</c:v>
                </c:pt>
                <c:pt idx="5">
                  <c:v>-354.8</c:v>
                </c:pt>
                <c:pt idx="6">
                  <c:v>-464.3</c:v>
                </c:pt>
                <c:pt idx="7">
                  <c:v>-529.5</c:v>
                </c:pt>
                <c:pt idx="8">
                  <c:v>-688.2</c:v>
                </c:pt>
                <c:pt idx="9">
                  <c:v>-727.4</c:v>
                </c:pt>
                <c:pt idx="10">
                  <c:v>-700</c:v>
                </c:pt>
                <c:pt idx="11">
                  <c:v>-713.2</c:v>
                </c:pt>
                <c:pt idx="12">
                  <c:v>-526.70000000000005</c:v>
                </c:pt>
                <c:pt idx="13">
                  <c:v>-249.8</c:v>
                </c:pt>
                <c:pt idx="14">
                  <c:v>-48.54</c:v>
                </c:pt>
                <c:pt idx="15">
                  <c:v>0</c:v>
                </c:pt>
              </c:numCache>
            </c:numRef>
          </c:yVal>
          <c:smooth val="0"/>
          <c:extLst>
            <c:ext xmlns:c16="http://schemas.microsoft.com/office/drawing/2014/chart" uri="{C3380CC4-5D6E-409C-BE32-E72D297353CC}">
              <c16:uniqueId val="{00000000-D962-452C-BCAD-9EE828E3BF4C}"/>
            </c:ext>
          </c:extLst>
        </c:ser>
        <c:dLbls>
          <c:showLegendKey val="0"/>
          <c:showVal val="0"/>
          <c:showCatName val="0"/>
          <c:showSerName val="0"/>
          <c:showPercent val="0"/>
          <c:showBubbleSize val="0"/>
        </c:dLbls>
        <c:axId val="184105216"/>
        <c:axId val="218898816"/>
      </c:scatterChart>
      <c:valAx>
        <c:axId val="184105216"/>
        <c:scaling>
          <c:orientation val="minMax"/>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898816"/>
        <c:crosses val="autoZero"/>
        <c:crossBetween val="midCat"/>
      </c:valAx>
      <c:valAx>
        <c:axId val="218898816"/>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0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30860534124627E-2"/>
          <c:y val="7.0588235294117646E-2"/>
          <c:w val="0.8456973293768546"/>
          <c:h val="0.83823529411764708"/>
        </c:manualLayout>
      </c:layout>
      <c:scatterChart>
        <c:scatterStyle val="lineMarker"/>
        <c:varyColors val="0"/>
        <c:ser>
          <c:idx val="0"/>
          <c:order val="0"/>
          <c:spPr>
            <a:ln w="30951">
              <a:solidFill>
                <a:srgbClr val="333333"/>
              </a:solidFill>
              <a:prstDash val="solid"/>
            </a:ln>
          </c:spPr>
          <c:marker>
            <c:symbol val="none"/>
          </c:marker>
          <c:dLbls>
            <c:dLbl>
              <c:idx val="2"/>
              <c:delete val="1"/>
              <c:extLst>
                <c:ext xmlns:c15="http://schemas.microsoft.com/office/drawing/2012/chart" uri="{CE6537A1-D6FC-4f65-9D91-7224C49458BB}"/>
                <c:ext xmlns:c16="http://schemas.microsoft.com/office/drawing/2014/chart" uri="{C3380CC4-5D6E-409C-BE32-E72D297353CC}">
                  <c16:uniqueId val="{00000000-1C0B-48CD-901A-B19F774854FA}"/>
                </c:ext>
              </c:extLst>
            </c:dLbl>
            <c:dLbl>
              <c:idx val="4"/>
              <c:layout>
                <c:manualLayout>
                  <c:x val="3.9234534240964902E-2"/>
                  <c:y val="-6.1081715633088951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0B-48CD-901A-B19F774854FA}"/>
                </c:ext>
              </c:extLst>
            </c:dLbl>
            <c:dLbl>
              <c:idx val="5"/>
              <c:delete val="1"/>
              <c:extLst>
                <c:ext xmlns:c15="http://schemas.microsoft.com/office/drawing/2012/chart" uri="{CE6537A1-D6FC-4f65-9D91-7224C49458BB}"/>
                <c:ext xmlns:c16="http://schemas.microsoft.com/office/drawing/2014/chart" uri="{C3380CC4-5D6E-409C-BE32-E72D297353CC}">
                  <c16:uniqueId val="{00000002-1C0B-48CD-901A-B19F774854FA}"/>
                </c:ext>
              </c:extLst>
            </c:dLbl>
            <c:dLbl>
              <c:idx val="6"/>
              <c:layout>
                <c:manualLayout>
                  <c:x val="2.8106962953632353E-2"/>
                  <c:y val="-5.2356277077715174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0B-48CD-901A-B19F774854FA}"/>
                </c:ext>
              </c:extLst>
            </c:dLbl>
            <c:dLbl>
              <c:idx val="7"/>
              <c:delete val="1"/>
              <c:extLst>
                <c:ext xmlns:c15="http://schemas.microsoft.com/office/drawing/2012/chart" uri="{CE6537A1-D6FC-4f65-9D91-7224C49458BB}"/>
                <c:ext xmlns:c16="http://schemas.microsoft.com/office/drawing/2014/chart" uri="{C3380CC4-5D6E-409C-BE32-E72D297353CC}">
                  <c16:uniqueId val="{00000005-1C0B-48CD-901A-B19F774854FA}"/>
                </c:ext>
              </c:extLst>
            </c:dLbl>
            <c:dLbl>
              <c:idx val="8"/>
              <c:delete val="1"/>
              <c:extLst>
                <c:ext xmlns:c15="http://schemas.microsoft.com/office/drawing/2012/chart" uri="{CE6537A1-D6FC-4f65-9D91-7224C49458BB}"/>
                <c:ext xmlns:c16="http://schemas.microsoft.com/office/drawing/2014/chart" uri="{C3380CC4-5D6E-409C-BE32-E72D297353CC}">
                  <c16:uniqueId val="{00000004-1C0B-48CD-901A-B19F774854FA}"/>
                </c:ext>
              </c:extLst>
            </c:dLbl>
            <c:dLbl>
              <c:idx val="9"/>
              <c:delete val="1"/>
              <c:extLst>
                <c:ext xmlns:c15="http://schemas.microsoft.com/office/drawing/2012/chart" uri="{CE6537A1-D6FC-4f65-9D91-7224C49458BB}"/>
                <c:ext xmlns:c16="http://schemas.microsoft.com/office/drawing/2014/chart" uri="{C3380CC4-5D6E-409C-BE32-E72D297353CC}">
                  <c16:uniqueId val="{00000006-1C0B-48CD-901A-B19F774854FA}"/>
                </c:ext>
              </c:extLst>
            </c:dLbl>
            <c:dLbl>
              <c:idx val="10"/>
              <c:delete val="1"/>
              <c:extLst>
                <c:ext xmlns:c15="http://schemas.microsoft.com/office/drawing/2012/chart" uri="{CE6537A1-D6FC-4f65-9D91-7224C49458BB}"/>
                <c:ext xmlns:c16="http://schemas.microsoft.com/office/drawing/2014/chart" uri="{C3380CC4-5D6E-409C-BE32-E72D297353CC}">
                  <c16:uniqueId val="{00000007-1C0B-48CD-901A-B19F774854FA}"/>
                </c:ext>
              </c:extLst>
            </c:dLbl>
            <c:dLbl>
              <c:idx val="11"/>
              <c:layout>
                <c:manualLayout>
                  <c:x val="-0.12273384279876798"/>
                  <c:y val="-6.0754997694705937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0B-48CD-901A-B19F774854FA}"/>
                </c:ext>
              </c:extLst>
            </c:dLbl>
            <c:dLbl>
              <c:idx val="12"/>
              <c:delete val="1"/>
              <c:extLst>
                <c:ext xmlns:c15="http://schemas.microsoft.com/office/drawing/2012/chart" uri="{CE6537A1-D6FC-4f65-9D91-7224C49458BB}"/>
                <c:ext xmlns:c16="http://schemas.microsoft.com/office/drawing/2014/chart" uri="{C3380CC4-5D6E-409C-BE32-E72D297353CC}">
                  <c16:uniqueId val="{00000009-1C0B-48CD-901A-B19F774854FA}"/>
                </c:ext>
              </c:extLst>
            </c:dLbl>
            <c:dLbl>
              <c:idx val="13"/>
              <c:layout>
                <c:manualLayout>
                  <c:x val="-4.9538999726482347E-2"/>
                  <c:y val="-6.794433714653591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0B-48CD-901A-B19F774854FA}"/>
                </c:ext>
              </c:extLst>
            </c:dLbl>
            <c:dLbl>
              <c:idx val="14"/>
              <c:delete val="1"/>
              <c:extLst>
                <c:ext xmlns:c15="http://schemas.microsoft.com/office/drawing/2012/chart" uri="{CE6537A1-D6FC-4f65-9D91-7224C49458BB}"/>
                <c:ext xmlns:c16="http://schemas.microsoft.com/office/drawing/2014/chart" uri="{C3380CC4-5D6E-409C-BE32-E72D297353CC}">
                  <c16:uniqueId val="{0000000B-1C0B-48CD-901A-B19F774854FA}"/>
                </c:ext>
              </c:extLst>
            </c:dLbl>
            <c:dLbl>
              <c:idx val="15"/>
              <c:layout>
                <c:manualLayout>
                  <c:x val="-6.6601226519636736E-2"/>
                  <c:y val="-4.784652523822474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0B-48CD-901A-B19F774854FA}"/>
                </c:ext>
              </c:extLst>
            </c:dLbl>
            <c:dLbl>
              <c:idx val="16"/>
              <c:layout>
                <c:manualLayout>
                  <c:x val="9.0664292667134161E-3"/>
                  <c:y val="3.5606486531530868E-4"/>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0B-48CD-901A-B19F774854FA}"/>
                </c:ext>
              </c:extLst>
            </c:dLbl>
            <c:dLbl>
              <c:idx val="17"/>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extLst>
                <c:ext xmlns:c16="http://schemas.microsoft.com/office/drawing/2014/chart" uri="{C3380CC4-5D6E-409C-BE32-E72D297353CC}">
                  <c16:uniqueId val="{0000000D-1C0B-48CD-901A-B19F774854FA}"/>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часть'!$J$38:$J$55</c:f>
              <c:numCache>
                <c:formatCode>General</c:formatCode>
                <c:ptCount val="18"/>
                <c:pt idx="0">
                  <c:v>0</c:v>
                </c:pt>
                <c:pt idx="1">
                  <c:v>260</c:v>
                </c:pt>
                <c:pt idx="2">
                  <c:v>200</c:v>
                </c:pt>
                <c:pt idx="3">
                  <c:v>200</c:v>
                </c:pt>
                <c:pt idx="4">
                  <c:v>80</c:v>
                </c:pt>
                <c:pt idx="5">
                  <c:v>80</c:v>
                </c:pt>
                <c:pt idx="6">
                  <c:v>140.6</c:v>
                </c:pt>
                <c:pt idx="7">
                  <c:v>140.6</c:v>
                </c:pt>
                <c:pt idx="8">
                  <c:v>140.6</c:v>
                </c:pt>
                <c:pt idx="9">
                  <c:v>140.6</c:v>
                </c:pt>
                <c:pt idx="10">
                  <c:v>100</c:v>
                </c:pt>
                <c:pt idx="11">
                  <c:v>100</c:v>
                </c:pt>
                <c:pt idx="12">
                  <c:v>200</c:v>
                </c:pt>
                <c:pt idx="13">
                  <c:v>200</c:v>
                </c:pt>
                <c:pt idx="14">
                  <c:v>125</c:v>
                </c:pt>
                <c:pt idx="15">
                  <c:v>125</c:v>
                </c:pt>
                <c:pt idx="16">
                  <c:v>150</c:v>
                </c:pt>
                <c:pt idx="17">
                  <c:v>200</c:v>
                </c:pt>
              </c:numCache>
            </c:numRef>
          </c:yVal>
          <c:smooth val="0"/>
          <c:extLst>
            <c:ext xmlns:c16="http://schemas.microsoft.com/office/drawing/2014/chart" uri="{C3380CC4-5D6E-409C-BE32-E72D297353CC}">
              <c16:uniqueId val="{0000000F-1C0B-48CD-901A-B19F774854FA}"/>
            </c:ext>
          </c:extLst>
        </c:ser>
        <c:dLbls>
          <c:showLegendKey val="0"/>
          <c:showVal val="1"/>
          <c:showCatName val="0"/>
          <c:showSerName val="0"/>
          <c:showPercent val="0"/>
          <c:showBubbleSize val="0"/>
        </c:dLbls>
        <c:axId val="1293419711"/>
        <c:axId val="1"/>
      </c:scatterChart>
      <c:valAx>
        <c:axId val="1293419711"/>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270"/>
          <c:min val="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93419711"/>
        <c:crosses val="autoZero"/>
        <c:crossBetween val="midCat"/>
        <c:majorUnit val="30"/>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1695966907964E-2"/>
          <c:y val="3.5593220338983052E-2"/>
          <c:w val="0.9172699069286453"/>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0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8DFE-4BBA-801F-1109C074A885}"/>
                </c:ext>
              </c:extLst>
            </c:dLbl>
            <c:dLbl>
              <c:idx val="1"/>
              <c:delete val="1"/>
              <c:extLst>
                <c:ext xmlns:c15="http://schemas.microsoft.com/office/drawing/2012/chart" uri="{CE6537A1-D6FC-4f65-9D91-7224C49458BB}"/>
                <c:ext xmlns:c16="http://schemas.microsoft.com/office/drawing/2014/chart" uri="{C3380CC4-5D6E-409C-BE32-E72D297353CC}">
                  <c16:uniqueId val="{00000001-8DFE-4BBA-801F-1109C074A885}"/>
                </c:ext>
              </c:extLst>
            </c:dLbl>
            <c:dLbl>
              <c:idx val="2"/>
              <c:layout>
                <c:manualLayout>
                  <c:x val="-5.0413243329072033E-3"/>
                  <c:y val="-0.37022589972863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FE-4BBA-801F-1109C074A885}"/>
                </c:ext>
              </c:extLst>
            </c:dLbl>
            <c:dLbl>
              <c:idx val="3"/>
              <c:layout>
                <c:manualLayout>
                  <c:x val="-7.1243421356197221E-4"/>
                  <c:y val="-0.3448021709150762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FE-4BBA-801F-1109C074A885}"/>
                </c:ext>
              </c:extLst>
            </c:dLbl>
            <c:dLbl>
              <c:idx val="4"/>
              <c:delete val="1"/>
              <c:extLst>
                <c:ext xmlns:c15="http://schemas.microsoft.com/office/drawing/2012/chart" uri="{CE6537A1-D6FC-4f65-9D91-7224C49458BB}"/>
                <c:ext xmlns:c16="http://schemas.microsoft.com/office/drawing/2014/chart" uri="{C3380CC4-5D6E-409C-BE32-E72D297353CC}">
                  <c16:uniqueId val="{00000004-8DFE-4BBA-801F-1109C074A885}"/>
                </c:ext>
              </c:extLst>
            </c:dLbl>
            <c:dLbl>
              <c:idx val="5"/>
              <c:layout>
                <c:manualLayout>
                  <c:x val="-7.6411337931259335E-4"/>
                  <c:y val="-0.32446318786422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FE-4BBA-801F-1109C074A885}"/>
                </c:ext>
              </c:extLst>
            </c:dLbl>
            <c:dLbl>
              <c:idx val="6"/>
              <c:delete val="1"/>
              <c:extLst>
                <c:ext xmlns:c15="http://schemas.microsoft.com/office/drawing/2012/chart" uri="{CE6537A1-D6FC-4f65-9D91-7224C49458BB}"/>
                <c:ext xmlns:c16="http://schemas.microsoft.com/office/drawing/2014/chart" uri="{C3380CC4-5D6E-409C-BE32-E72D297353CC}">
                  <c16:uniqueId val="{00000006-8DFE-4BBA-801F-1109C074A885}"/>
                </c:ext>
              </c:extLst>
            </c:dLbl>
            <c:dLbl>
              <c:idx val="7"/>
              <c:layout>
                <c:manualLayout>
                  <c:x val="-6.7790905661095462E-4"/>
                  <c:y val="-0.305819120067618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FE-4BBA-801F-1109C074A885}"/>
                </c:ext>
              </c:extLst>
            </c:dLbl>
            <c:dLbl>
              <c:idx val="8"/>
              <c:delete val="1"/>
              <c:extLst>
                <c:ext xmlns:c15="http://schemas.microsoft.com/office/drawing/2012/chart" uri="{CE6537A1-D6FC-4f65-9D91-7224C49458BB}"/>
                <c:ext xmlns:c16="http://schemas.microsoft.com/office/drawing/2014/chart" uri="{C3380CC4-5D6E-409C-BE32-E72D297353CC}">
                  <c16:uniqueId val="{00000008-8DFE-4BBA-801F-1109C074A885}"/>
                </c:ext>
              </c:extLst>
            </c:dLbl>
            <c:dLbl>
              <c:idx val="9"/>
              <c:layout>
                <c:manualLayout>
                  <c:x val="-1.0398803562171131E-3"/>
                  <c:y val="-0.2922597980337203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FE-4BBA-801F-1109C074A885}"/>
                </c:ext>
              </c:extLst>
            </c:dLbl>
            <c:dLbl>
              <c:idx val="10"/>
              <c:delete val="1"/>
              <c:extLst>
                <c:ext xmlns:c15="http://schemas.microsoft.com/office/drawing/2012/chart" uri="{CE6537A1-D6FC-4f65-9D91-7224C49458BB}"/>
                <c:ext xmlns:c16="http://schemas.microsoft.com/office/drawing/2014/chart" uri="{C3380CC4-5D6E-409C-BE32-E72D297353CC}">
                  <c16:uniqueId val="{0000000A-8DFE-4BBA-801F-1109C074A885}"/>
                </c:ext>
              </c:extLst>
            </c:dLbl>
            <c:dLbl>
              <c:idx val="11"/>
              <c:layout>
                <c:manualLayout>
                  <c:x val="-3.2229994001524999E-3"/>
                  <c:y val="-0.249886916677788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DFE-4BBA-801F-1109C074A885}"/>
                </c:ext>
              </c:extLst>
            </c:dLbl>
            <c:dLbl>
              <c:idx val="12"/>
              <c:delete val="1"/>
              <c:extLst>
                <c:ext xmlns:c15="http://schemas.microsoft.com/office/drawing/2012/chart" uri="{CE6537A1-D6FC-4f65-9D91-7224C49458BB}"/>
                <c:ext xmlns:c16="http://schemas.microsoft.com/office/drawing/2014/chart" uri="{C3380CC4-5D6E-409C-BE32-E72D297353CC}">
                  <c16:uniqueId val="{0000000C-8DFE-4BBA-801F-1109C074A885}"/>
                </c:ext>
              </c:extLst>
            </c:dLbl>
            <c:dLbl>
              <c:idx val="13"/>
              <c:layout>
                <c:manualLayout>
                  <c:x val="-9.9395538329162883E-4"/>
                  <c:y val="-0.221073357355754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DFE-4BBA-801F-1109C074A885}"/>
                </c:ext>
              </c:extLst>
            </c:dLbl>
            <c:dLbl>
              <c:idx val="14"/>
              <c:delete val="1"/>
              <c:extLst>
                <c:ext xmlns:c15="http://schemas.microsoft.com/office/drawing/2012/chart" uri="{CE6537A1-D6FC-4f65-9D91-7224C49458BB}"/>
                <c:ext xmlns:c16="http://schemas.microsoft.com/office/drawing/2014/chart" uri="{C3380CC4-5D6E-409C-BE32-E72D297353CC}">
                  <c16:uniqueId val="{0000000E-8DFE-4BBA-801F-1109C074A885}"/>
                </c:ext>
              </c:extLst>
            </c:dLbl>
            <c:dLbl>
              <c:idx val="16"/>
              <c:delete val="1"/>
              <c:extLst>
                <c:ext xmlns:c15="http://schemas.microsoft.com/office/drawing/2012/chart" uri="{CE6537A1-D6FC-4f65-9D91-7224C49458BB}"/>
                <c:ext xmlns:c16="http://schemas.microsoft.com/office/drawing/2014/chart" uri="{C3380CC4-5D6E-409C-BE32-E72D297353CC}">
                  <c16:uniqueId val="{0000000F-8DFE-4BBA-801F-1109C074A885}"/>
                </c:ext>
              </c:extLst>
            </c:dLbl>
            <c:dLbl>
              <c:idx val="17"/>
              <c:layout>
                <c:manualLayout>
                  <c:x val="4.2054463977938914E-3"/>
                  <c:y val="-0.14480217091507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DFE-4BBA-801F-1109C074A885}"/>
                </c:ext>
              </c:extLst>
            </c:dLbl>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часть'!$I$38:$I$55</c:f>
              <c:numCache>
                <c:formatCode>0.00</c:formatCode>
                <c:ptCount val="18"/>
                <c:pt idx="0" formatCode="General">
                  <c:v>0</c:v>
                </c:pt>
                <c:pt idx="1">
                  <c:v>-35689.714264611568</c:v>
                </c:pt>
                <c:pt idx="2">
                  <c:v>-35689.714264611568</c:v>
                </c:pt>
                <c:pt idx="3">
                  <c:v>-36343.639441044521</c:v>
                </c:pt>
                <c:pt idx="4">
                  <c:v>-36343.639441044521</c:v>
                </c:pt>
                <c:pt idx="5">
                  <c:v>-38202.16362669607</c:v>
                </c:pt>
                <c:pt idx="6">
                  <c:v>-38202.16362669607</c:v>
                </c:pt>
                <c:pt idx="7">
                  <c:v>-39234.677063169154</c:v>
                </c:pt>
                <c:pt idx="8">
                  <c:v>-39234.677063169154</c:v>
                </c:pt>
                <c:pt idx="9">
                  <c:v>-39854.185125053002</c:v>
                </c:pt>
                <c:pt idx="10">
                  <c:v>-39854.185125053002</c:v>
                </c:pt>
                <c:pt idx="11">
                  <c:v>-42607.55428898122</c:v>
                </c:pt>
                <c:pt idx="12">
                  <c:v>-42607.55428898122</c:v>
                </c:pt>
                <c:pt idx="13">
                  <c:v>-43708.901954552508</c:v>
                </c:pt>
                <c:pt idx="14">
                  <c:v>-43708.901954552508</c:v>
                </c:pt>
                <c:pt idx="15">
                  <c:v>-45154.420765614821</c:v>
                </c:pt>
                <c:pt idx="16">
                  <c:v>-45154.420765614821</c:v>
                </c:pt>
                <c:pt idx="17">
                  <c:v>-51329.302226147956</c:v>
                </c:pt>
              </c:numCache>
            </c:numRef>
          </c:yVal>
          <c:smooth val="0"/>
          <c:extLst>
            <c:ext xmlns:c16="http://schemas.microsoft.com/office/drawing/2014/chart" uri="{C3380CC4-5D6E-409C-BE32-E72D297353CC}">
              <c16:uniqueId val="{00000011-8DFE-4BBA-801F-1109C074A885}"/>
            </c:ext>
          </c:extLst>
        </c:ser>
        <c:dLbls>
          <c:showLegendKey val="0"/>
          <c:showVal val="0"/>
          <c:showCatName val="0"/>
          <c:showSerName val="0"/>
          <c:showPercent val="0"/>
          <c:showBubbleSize val="0"/>
        </c:dLbls>
        <c:axId val="253620992"/>
        <c:axId val="253622912"/>
      </c:scatterChart>
      <c:valAx>
        <c:axId val="253620992"/>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9525">
            <a:noFill/>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992"/>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5842812823164424E-2"/>
          <c:y val="3.5593220338983052E-2"/>
          <c:w val="0.92450879007238884"/>
          <c:h val="0.92881355932203391"/>
        </c:manualLayout>
      </c:layout>
      <c:scatterChart>
        <c:scatterStyle val="lineMarker"/>
        <c:varyColors val="0"/>
        <c:ser>
          <c:idx val="0"/>
          <c:order val="0"/>
          <c:spPr>
            <a:ln w="38100">
              <a:solidFill>
                <a:srgbClr val="333333"/>
              </a:solidFill>
              <a:prstDash val="solid"/>
            </a:ln>
          </c:spPr>
          <c:marker>
            <c:symbol val="diamond"/>
            <c:size val="9"/>
            <c:spPr>
              <a:solidFill>
                <a:srgbClr val="000000"/>
              </a:solidFill>
              <a:ln>
                <a:solidFill>
                  <a:srgbClr val="00008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6B77-4522-B0E0-C2C9047CD548}"/>
                </c:ext>
              </c:extLst>
            </c:dLbl>
            <c:dLbl>
              <c:idx val="1"/>
              <c:layout>
                <c:manualLayout>
                  <c:x val="-7.7562176496294053E-4"/>
                  <c:y val="-1.6108723697673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7-4522-B0E0-C2C9047CD548}"/>
                </c:ext>
              </c:extLst>
            </c:dLbl>
            <c:dLbl>
              <c:idx val="2"/>
              <c:delete val="1"/>
              <c:extLst>
                <c:ext xmlns:c15="http://schemas.microsoft.com/office/drawing/2012/chart" uri="{CE6537A1-D6FC-4f65-9D91-7224C49458BB}"/>
                <c:ext xmlns:c16="http://schemas.microsoft.com/office/drawing/2014/chart" uri="{C3380CC4-5D6E-409C-BE32-E72D297353CC}">
                  <c16:uniqueId val="{00000002-6B77-4522-B0E0-C2C9047CD548}"/>
                </c:ext>
              </c:extLst>
            </c:dLbl>
            <c:dLbl>
              <c:idx val="3"/>
              <c:layout>
                <c:manualLayout>
                  <c:x val="3.1713202344019137E-3"/>
                  <c:y val="-1.84533119800702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7-4522-B0E0-C2C9047CD548}"/>
                </c:ext>
              </c:extLst>
            </c:dLbl>
            <c:dLbl>
              <c:idx val="4"/>
              <c:delete val="1"/>
              <c:extLst>
                <c:ext xmlns:c15="http://schemas.microsoft.com/office/drawing/2012/chart" uri="{CE6537A1-D6FC-4f65-9D91-7224C49458BB}"/>
                <c:ext xmlns:c16="http://schemas.microsoft.com/office/drawing/2014/chart" uri="{C3380CC4-5D6E-409C-BE32-E72D297353CC}">
                  <c16:uniqueId val="{00000004-6B77-4522-B0E0-C2C9047CD548}"/>
                </c:ext>
              </c:extLst>
            </c:dLbl>
            <c:dLbl>
              <c:idx val="5"/>
              <c:delete val="1"/>
              <c:extLst>
                <c:ext xmlns:c15="http://schemas.microsoft.com/office/drawing/2012/chart" uri="{CE6537A1-D6FC-4f65-9D91-7224C49458BB}"/>
                <c:ext xmlns:c16="http://schemas.microsoft.com/office/drawing/2014/chart" uri="{C3380CC4-5D6E-409C-BE32-E72D297353CC}">
                  <c16:uniqueId val="{00000005-6B77-4522-B0E0-C2C9047CD548}"/>
                </c:ext>
              </c:extLst>
            </c:dLbl>
            <c:dLbl>
              <c:idx val="6"/>
              <c:layout>
                <c:manualLayout>
                  <c:x val="-3.4525156951037167E-5"/>
                  <c:y val="-2.7470261132612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B77-4522-B0E0-C2C9047CD548}"/>
                </c:ext>
              </c:extLst>
            </c:dLbl>
            <c:dLbl>
              <c:idx val="7"/>
              <c:layout>
                <c:manualLayout>
                  <c:x val="-4.6880386073767733E-3"/>
                  <c:y val="-3.45134570043151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7-4522-B0E0-C2C9047CD548}"/>
                </c:ext>
              </c:extLst>
            </c:dLbl>
            <c:dLbl>
              <c:idx val="8"/>
              <c:delete val="1"/>
              <c:extLst>
                <c:ext xmlns:c15="http://schemas.microsoft.com/office/drawing/2012/chart" uri="{CE6537A1-D6FC-4f65-9D91-7224C49458BB}"/>
                <c:ext xmlns:c16="http://schemas.microsoft.com/office/drawing/2014/chart" uri="{C3380CC4-5D6E-409C-BE32-E72D297353CC}">
                  <c16:uniqueId val="{00000008-6B77-4522-B0E0-C2C9047CD548}"/>
                </c:ext>
              </c:extLst>
            </c:dLbl>
            <c:dLbl>
              <c:idx val="9"/>
              <c:delete val="1"/>
              <c:extLst>
                <c:ext xmlns:c15="http://schemas.microsoft.com/office/drawing/2012/chart" uri="{CE6537A1-D6FC-4f65-9D91-7224C49458BB}"/>
                <c:ext xmlns:c16="http://schemas.microsoft.com/office/drawing/2014/chart" uri="{C3380CC4-5D6E-409C-BE32-E72D297353CC}">
                  <c16:uniqueId val="{00000009-6B77-4522-B0E0-C2C9047CD548}"/>
                </c:ext>
              </c:extLst>
            </c:dLbl>
            <c:dLbl>
              <c:idx val="10"/>
              <c:layout>
                <c:manualLayout>
                  <c:x val="7.9277577376253463E-4"/>
                  <c:y val="-2.58580897726767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77-4522-B0E0-C2C9047CD548}"/>
                </c:ext>
              </c:extLst>
            </c:dLbl>
            <c:dLbl>
              <c:idx val="11"/>
              <c:delete val="1"/>
              <c:extLst>
                <c:ext xmlns:c15="http://schemas.microsoft.com/office/drawing/2012/chart" uri="{CE6537A1-D6FC-4f65-9D91-7224C49458BB}"/>
                <c:ext xmlns:c16="http://schemas.microsoft.com/office/drawing/2014/chart" uri="{C3380CC4-5D6E-409C-BE32-E72D297353CC}">
                  <c16:uniqueId val="{0000000B-6B77-4522-B0E0-C2C9047CD548}"/>
                </c:ext>
              </c:extLst>
            </c:dLbl>
            <c:dLbl>
              <c:idx val="12"/>
              <c:layout>
                <c:manualLayout>
                  <c:x val="3.2057368216771016E-3"/>
                  <c:y val="-2.98128920325637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B77-4522-B0E0-C2C9047CD548}"/>
                </c:ext>
              </c:extLst>
            </c:dLbl>
            <c:dLbl>
              <c:idx val="13"/>
              <c:delete val="1"/>
              <c:extLst>
                <c:ext xmlns:c15="http://schemas.microsoft.com/office/drawing/2012/chart" uri="{CE6537A1-D6FC-4f65-9D91-7224C49458BB}"/>
                <c:ext xmlns:c16="http://schemas.microsoft.com/office/drawing/2014/chart" uri="{C3380CC4-5D6E-409C-BE32-E72D297353CC}">
                  <c16:uniqueId val="{0000000D-6B77-4522-B0E0-C2C9047CD548}"/>
                </c:ext>
              </c:extLst>
            </c:dLbl>
            <c:dLbl>
              <c:idx val="14"/>
              <c:layout>
                <c:manualLayout>
                  <c:x val="6.548922853103266E-4"/>
                  <c:y val="-2.653605587437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B77-4522-B0E0-C2C9047CD548}"/>
                </c:ext>
              </c:extLst>
            </c:dLbl>
            <c:dLbl>
              <c:idx val="15"/>
              <c:delete val="1"/>
              <c:extLst>
                <c:ext xmlns:c15="http://schemas.microsoft.com/office/drawing/2012/chart" uri="{CE6537A1-D6FC-4f65-9D91-7224C49458BB}"/>
                <c:ext xmlns:c16="http://schemas.microsoft.com/office/drawing/2014/chart" uri="{C3380CC4-5D6E-409C-BE32-E72D297353CC}">
                  <c16:uniqueId val="{0000000F-6B77-4522-B0E0-C2C9047CD548}"/>
                </c:ext>
              </c:extLst>
            </c:dLbl>
            <c:dLbl>
              <c:idx val="16"/>
              <c:layout>
                <c:manualLayout>
                  <c:x val="-6.894174422612941E-4"/>
                  <c:y val="-2.47352640242003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B77-4522-B0E0-C2C9047CD548}"/>
                </c:ext>
              </c:extLst>
            </c:dLbl>
            <c:dLbl>
              <c:idx val="17"/>
              <c:layout>
                <c:manualLayout>
                  <c:x val="2.0888805652137668E-3"/>
                  <c:y val="2.45585657724987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B77-4522-B0E0-C2C9047CD548}"/>
                </c:ext>
              </c:extLst>
            </c:dLbl>
            <c:spPr>
              <a:solidFill>
                <a:srgbClr val="FFFFFF"/>
              </a:solid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часть'!$T$81:$T$98</c:f>
              <c:numCache>
                <c:formatCode>General</c:formatCode>
                <c:ptCount val="18"/>
                <c:pt idx="0">
                  <c:v>0</c:v>
                </c:pt>
                <c:pt idx="1">
                  <c:v>-585</c:v>
                </c:pt>
                <c:pt idx="2">
                  <c:v>-585</c:v>
                </c:pt>
                <c:pt idx="3">
                  <c:v>-965</c:v>
                </c:pt>
                <c:pt idx="4">
                  <c:v>-965</c:v>
                </c:pt>
                <c:pt idx="5">
                  <c:v>-1397</c:v>
                </c:pt>
                <c:pt idx="6">
                  <c:v>-1397</c:v>
                </c:pt>
                <c:pt idx="7">
                  <c:v>-1818.8</c:v>
                </c:pt>
                <c:pt idx="8">
                  <c:v>-1818.8</c:v>
                </c:pt>
                <c:pt idx="9">
                  <c:v>-2071.88</c:v>
                </c:pt>
                <c:pt idx="10">
                  <c:v>-2071.88</c:v>
                </c:pt>
                <c:pt idx="11">
                  <c:v>-2871.88</c:v>
                </c:pt>
                <c:pt idx="12">
                  <c:v>-2871.88</c:v>
                </c:pt>
                <c:pt idx="13">
                  <c:v>-3511.88</c:v>
                </c:pt>
                <c:pt idx="14">
                  <c:v>-3511.88</c:v>
                </c:pt>
                <c:pt idx="15">
                  <c:v>-4036.88</c:v>
                </c:pt>
                <c:pt idx="16">
                  <c:v>-4036.88</c:v>
                </c:pt>
                <c:pt idx="17">
                  <c:v>-4736.88</c:v>
                </c:pt>
              </c:numCache>
            </c:numRef>
          </c:yVal>
          <c:smooth val="0"/>
          <c:extLst>
            <c:ext xmlns:c16="http://schemas.microsoft.com/office/drawing/2014/chart" uri="{C3380CC4-5D6E-409C-BE32-E72D297353CC}">
              <c16:uniqueId val="{00000012-6B77-4522-B0E0-C2C9047CD548}"/>
            </c:ext>
          </c:extLst>
        </c:ser>
        <c:dLbls>
          <c:showLegendKey val="0"/>
          <c:showVal val="0"/>
          <c:showCatName val="0"/>
          <c:showSerName val="0"/>
          <c:showPercent val="0"/>
          <c:showBubbleSize val="0"/>
        </c:dLbls>
        <c:axId val="177995136"/>
        <c:axId val="253622528"/>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528"/>
        <c:crosses val="autoZero"/>
        <c:crossBetween val="midCat"/>
      </c:valAx>
      <c:valAx>
        <c:axId val="2536225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72D-4F2A-949A-0D0E58A35EFE}"/>
                </c:ext>
              </c:extLst>
            </c:dLbl>
            <c:dLbl>
              <c:idx val="1"/>
              <c:delete val="1"/>
              <c:extLst>
                <c:ext xmlns:c15="http://schemas.microsoft.com/office/drawing/2012/chart" uri="{CE6537A1-D6FC-4f65-9D91-7224C49458BB}"/>
                <c:ext xmlns:c16="http://schemas.microsoft.com/office/drawing/2014/chart" uri="{C3380CC4-5D6E-409C-BE32-E72D297353CC}">
                  <c16:uniqueId val="{00000001-E72D-4F2A-949A-0D0E58A35EFE}"/>
                </c:ext>
              </c:extLst>
            </c:dLbl>
            <c:dLbl>
              <c:idx val="2"/>
              <c:layout>
                <c:manualLayout>
                  <c:x val="-3.4470872113062987E-4"/>
                  <c:y val="6.26871302104186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2D-4F2A-949A-0D0E58A35EFE}"/>
                </c:ext>
              </c:extLst>
            </c:dLbl>
            <c:dLbl>
              <c:idx val="3"/>
              <c:delete val="1"/>
              <c:extLst>
                <c:ext xmlns:c15="http://schemas.microsoft.com/office/drawing/2012/chart" uri="{CE6537A1-D6FC-4f65-9D91-7224C49458BB}"/>
                <c:ext xmlns:c16="http://schemas.microsoft.com/office/drawing/2014/chart" uri="{C3380CC4-5D6E-409C-BE32-E72D297353CC}">
                  <c16:uniqueId val="{00000003-E72D-4F2A-949A-0D0E58A35EFE}"/>
                </c:ext>
              </c:extLst>
            </c:dLbl>
            <c:dLbl>
              <c:idx val="4"/>
              <c:layout>
                <c:manualLayout>
                  <c:x val="2.7117122252169362E-2"/>
                  <c:y val="6.0844343609591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2D-4F2A-949A-0D0E58A35EFE}"/>
                </c:ext>
              </c:extLst>
            </c:dLbl>
            <c:dLbl>
              <c:idx val="5"/>
              <c:delete val="1"/>
              <c:extLst>
                <c:ext xmlns:c15="http://schemas.microsoft.com/office/drawing/2012/chart" uri="{CE6537A1-D6FC-4f65-9D91-7224C49458BB}"/>
                <c:ext xmlns:c16="http://schemas.microsoft.com/office/drawing/2014/chart" uri="{C3380CC4-5D6E-409C-BE32-E72D297353CC}">
                  <c16:uniqueId val="{00000005-E72D-4F2A-949A-0D0E58A35EFE}"/>
                </c:ext>
              </c:extLst>
            </c:dLbl>
            <c:dLbl>
              <c:idx val="6"/>
              <c:layout>
                <c:manualLayout>
                  <c:x val="-8.0428415941287282E-4"/>
                  <c:y val="6.5633168735264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2D-4F2A-949A-0D0E58A35EFE}"/>
                </c:ext>
              </c:extLst>
            </c:dLbl>
            <c:dLbl>
              <c:idx val="7"/>
              <c:delete val="1"/>
              <c:extLst>
                <c:ext xmlns:c15="http://schemas.microsoft.com/office/drawing/2012/chart" uri="{CE6537A1-D6FC-4f65-9D91-7224C49458BB}"/>
                <c:ext xmlns:c16="http://schemas.microsoft.com/office/drawing/2014/chart" uri="{C3380CC4-5D6E-409C-BE32-E72D297353CC}">
                  <c16:uniqueId val="{00000007-E72D-4F2A-949A-0D0E58A35EFE}"/>
                </c:ext>
              </c:extLst>
            </c:dLbl>
            <c:dLbl>
              <c:idx val="8"/>
              <c:layout>
                <c:manualLayout>
                  <c:x val="-1.1486671715159262E-4"/>
                  <c:y val="8.04962854219493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72D-4F2A-949A-0D0E58A35EFE}"/>
                </c:ext>
              </c:extLst>
            </c:dLbl>
            <c:dLbl>
              <c:idx val="9"/>
              <c:delete val="1"/>
              <c:extLst>
                <c:ext xmlns:c15="http://schemas.microsoft.com/office/drawing/2012/chart" uri="{CE6537A1-D6FC-4f65-9D91-7224C49458BB}"/>
                <c:ext xmlns:c16="http://schemas.microsoft.com/office/drawing/2014/chart" uri="{C3380CC4-5D6E-409C-BE32-E72D297353CC}">
                  <c16:uniqueId val="{00000009-E72D-4F2A-949A-0D0E58A35EFE}"/>
                </c:ext>
              </c:extLst>
            </c:dLbl>
            <c:dLbl>
              <c:idx val="10"/>
              <c:layout>
                <c:manualLayout>
                  <c:x val="7.5376343210459634E-2"/>
                  <c:y val="8.1821611281640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72D-4F2A-949A-0D0E58A35EFE}"/>
                </c:ext>
              </c:extLst>
            </c:dLbl>
            <c:dLbl>
              <c:idx val="11"/>
              <c:delete val="1"/>
              <c:extLst>
                <c:ext xmlns:c15="http://schemas.microsoft.com/office/drawing/2012/chart" uri="{CE6537A1-D6FC-4f65-9D91-7224C49458BB}"/>
                <c:ext xmlns:c16="http://schemas.microsoft.com/office/drawing/2014/chart" uri="{C3380CC4-5D6E-409C-BE32-E72D297353CC}">
                  <c16:uniqueId val="{0000000B-E72D-4F2A-949A-0D0E58A35EFE}"/>
                </c:ext>
              </c:extLst>
            </c:dLbl>
            <c:dLbl>
              <c:idx val="12"/>
              <c:layout>
                <c:manualLayout>
                  <c:x val="1.068597035504997E-2"/>
                  <c:y val="9.50111659771341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72D-4F2A-949A-0D0E58A35EFE}"/>
                </c:ext>
              </c:extLst>
            </c:dLbl>
            <c:dLbl>
              <c:idx val="13"/>
              <c:delete val="1"/>
              <c:extLst>
                <c:ext xmlns:c15="http://schemas.microsoft.com/office/drawing/2012/chart" uri="{CE6537A1-D6FC-4f65-9D91-7224C49458BB}"/>
                <c:ext xmlns:c16="http://schemas.microsoft.com/office/drawing/2014/chart" uri="{C3380CC4-5D6E-409C-BE32-E72D297353CC}">
                  <c16:uniqueId val="{0000000D-E72D-4F2A-949A-0D0E58A35EFE}"/>
                </c:ext>
              </c:extLst>
            </c:dLbl>
            <c:dLbl>
              <c:idx val="14"/>
              <c:layout>
                <c:manualLayout>
                  <c:x val="1.4592633004638629E-2"/>
                  <c:y val="8.7861737621780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72D-4F2A-949A-0D0E58A35EFE}"/>
                </c:ext>
              </c:extLst>
            </c:dLbl>
            <c:dLbl>
              <c:idx val="15"/>
              <c:delete val="1"/>
              <c:extLst>
                <c:ext xmlns:c15="http://schemas.microsoft.com/office/drawing/2012/chart" uri="{CE6537A1-D6FC-4f65-9D91-7224C49458BB}"/>
                <c:ext xmlns:c16="http://schemas.microsoft.com/office/drawing/2014/chart" uri="{C3380CC4-5D6E-409C-BE32-E72D297353CC}">
                  <c16:uniqueId val="{0000000F-E72D-4F2A-949A-0D0E58A35EFE}"/>
                </c:ext>
              </c:extLst>
            </c:dLbl>
            <c:dLbl>
              <c:idx val="16"/>
              <c:delete val="1"/>
              <c:extLst>
                <c:ext xmlns:c15="http://schemas.microsoft.com/office/drawing/2012/chart" uri="{CE6537A1-D6FC-4f65-9D91-7224C49458BB}"/>
                <c:ext xmlns:c16="http://schemas.microsoft.com/office/drawing/2014/chart" uri="{C3380CC4-5D6E-409C-BE32-E72D297353CC}">
                  <c16:uniqueId val="{00000010-E72D-4F2A-949A-0D0E58A35EFE}"/>
                </c:ext>
              </c:extLst>
            </c:dLbl>
            <c:dLbl>
              <c:idx val="17"/>
              <c:layout>
                <c:manualLayout>
                  <c:x val="-2.6770024998167909E-2"/>
                  <c:y val="0.160635971351038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72D-4F2A-949A-0D0E58A35EFE}"/>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часть'!$V$81:$V$98</c:f>
              <c:numCache>
                <c:formatCode>General</c:formatCode>
                <c:ptCount val="18"/>
                <c:pt idx="0">
                  <c:v>0</c:v>
                </c:pt>
                <c:pt idx="1">
                  <c:v>0</c:v>
                </c:pt>
                <c:pt idx="2">
                  <c:v>-79775.626460331638</c:v>
                </c:pt>
                <c:pt idx="3">
                  <c:v>-79775.626460331638</c:v>
                </c:pt>
                <c:pt idx="4">
                  <c:v>-81453.788468437488</c:v>
                </c:pt>
                <c:pt idx="5">
                  <c:v>-81453.788468437488</c:v>
                </c:pt>
                <c:pt idx="6">
                  <c:v>-84810.112484649173</c:v>
                </c:pt>
                <c:pt idx="7">
                  <c:v>-84810.112484649173</c:v>
                </c:pt>
                <c:pt idx="8">
                  <c:v>-98864.719302535625</c:v>
                </c:pt>
                <c:pt idx="9">
                  <c:v>-98864.719302535625</c:v>
                </c:pt>
                <c:pt idx="10">
                  <c:v>-103060.12432280026</c:v>
                </c:pt>
                <c:pt idx="11">
                  <c:v>-103060.12432280026</c:v>
                </c:pt>
                <c:pt idx="12">
                  <c:v>-107255.52934306486</c:v>
                </c:pt>
                <c:pt idx="13">
                  <c:v>-107255.52934306486</c:v>
                </c:pt>
                <c:pt idx="14">
                  <c:v>-111450.93436332948</c:v>
                </c:pt>
                <c:pt idx="15">
                  <c:v>-111450.93436332948</c:v>
                </c:pt>
                <c:pt idx="16">
                  <c:v>-160746.94335143868</c:v>
                </c:pt>
                <c:pt idx="17">
                  <c:v>-160746.94335143868</c:v>
                </c:pt>
              </c:numCache>
            </c:numRef>
          </c:yVal>
          <c:smooth val="0"/>
          <c:extLst>
            <c:ext xmlns:c16="http://schemas.microsoft.com/office/drawing/2014/chart" uri="{C3380CC4-5D6E-409C-BE32-E72D297353CC}">
              <c16:uniqueId val="{00000012-E72D-4F2A-949A-0D0E58A35EFE}"/>
            </c:ext>
          </c:extLst>
        </c:ser>
        <c:dLbls>
          <c:showLegendKey val="0"/>
          <c:showVal val="0"/>
          <c:showCatName val="0"/>
          <c:showSerName val="0"/>
          <c:showPercent val="0"/>
          <c:showBubbleSize val="0"/>
        </c:dLbls>
        <c:axId val="177995136"/>
        <c:axId val="253620224"/>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224"/>
        <c:crosses val="autoZero"/>
        <c:crossBetween val="midCat"/>
      </c:valAx>
      <c:valAx>
        <c:axId val="253620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часть'!$U$81:$U$98</c:f>
              <c:numCache>
                <c:formatCode>General</c:formatCode>
                <c:ptCount val="18"/>
                <c:pt idx="0">
                  <c:v>0</c:v>
                </c:pt>
                <c:pt idx="1">
                  <c:v>-12271.559684273998</c:v>
                </c:pt>
                <c:pt idx="2">
                  <c:v>-92047.186144605643</c:v>
                </c:pt>
                <c:pt idx="3">
                  <c:v>-100018.4556831084</c:v>
                </c:pt>
                <c:pt idx="4">
                  <c:v>-101696.61769121425</c:v>
                </c:pt>
                <c:pt idx="5">
                  <c:v>-110758.69253498582</c:v>
                </c:pt>
                <c:pt idx="6">
                  <c:v>-114115.01655119751</c:v>
                </c:pt>
                <c:pt idx="7">
                  <c:v>-122963.12573893559</c:v>
                </c:pt>
                <c:pt idx="8">
                  <c:v>-137017.73255682204</c:v>
                </c:pt>
                <c:pt idx="9">
                  <c:v>-142326.59806946488</c:v>
                </c:pt>
                <c:pt idx="10">
                  <c:v>-146522.00308972949</c:v>
                </c:pt>
                <c:pt idx="11">
                  <c:v>-163303.62317078796</c:v>
                </c:pt>
                <c:pt idx="12">
                  <c:v>-167499.02819105258</c:v>
                </c:pt>
                <c:pt idx="13">
                  <c:v>-180924.32425589935</c:v>
                </c:pt>
                <c:pt idx="14">
                  <c:v>-185119.72927616397</c:v>
                </c:pt>
                <c:pt idx="15">
                  <c:v>-196132.6674543586</c:v>
                </c:pt>
                <c:pt idx="16">
                  <c:v>-245428.67644246781</c:v>
                </c:pt>
                <c:pt idx="17">
                  <c:v>-260112.59401339394</c:v>
                </c:pt>
              </c:numCache>
            </c:numRef>
          </c:yVal>
          <c:smooth val="0"/>
          <c:extLst>
            <c:ext xmlns:c16="http://schemas.microsoft.com/office/drawing/2014/chart" uri="{C3380CC4-5D6E-409C-BE32-E72D297353CC}">
              <c16:uniqueId val="{00000000-0F73-47BB-984B-5E9D083E99F4}"/>
            </c:ext>
          </c:extLst>
        </c:ser>
        <c:dLbls>
          <c:showLegendKey val="0"/>
          <c:showVal val="0"/>
          <c:showCatName val="0"/>
          <c:showSerName val="0"/>
          <c:showPercent val="0"/>
          <c:showBubbleSize val="0"/>
        </c:dLbls>
        <c:axId val="177992064"/>
        <c:axId val="251425152"/>
      </c:scatterChart>
      <c:valAx>
        <c:axId val="177992064"/>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5152"/>
        <c:crosses val="autoZero"/>
        <c:crossBetween val="midCat"/>
      </c:valAx>
      <c:valAx>
        <c:axId val="25142515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206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248D-432E-AD11-D003C00CCACB}"/>
                </c:ext>
              </c:extLst>
            </c:dLbl>
            <c:dLbl>
              <c:idx val="1"/>
              <c:delete val="1"/>
              <c:extLst>
                <c:ext xmlns:c15="http://schemas.microsoft.com/office/drawing/2012/chart" uri="{CE6537A1-D6FC-4f65-9D91-7224C49458BB}"/>
                <c:ext xmlns:c16="http://schemas.microsoft.com/office/drawing/2014/chart" uri="{C3380CC4-5D6E-409C-BE32-E72D297353CC}">
                  <c16:uniqueId val="{00000001-248D-432E-AD11-D003C00CCACB}"/>
                </c:ext>
              </c:extLst>
            </c:dLbl>
            <c:dLbl>
              <c:idx val="2"/>
              <c:delete val="1"/>
              <c:extLst>
                <c:ext xmlns:c15="http://schemas.microsoft.com/office/drawing/2012/chart" uri="{CE6537A1-D6FC-4f65-9D91-7224C49458BB}"/>
                <c:ext xmlns:c16="http://schemas.microsoft.com/office/drawing/2014/chart" uri="{C3380CC4-5D6E-409C-BE32-E72D297353CC}">
                  <c16:uniqueId val="{00000002-248D-432E-AD11-D003C00CCACB}"/>
                </c:ext>
              </c:extLst>
            </c:dLbl>
            <c:dLbl>
              <c:idx val="3"/>
              <c:delete val="1"/>
              <c:extLst>
                <c:ext xmlns:c15="http://schemas.microsoft.com/office/drawing/2012/chart" uri="{CE6537A1-D6FC-4f65-9D91-7224C49458BB}"/>
                <c:ext xmlns:c16="http://schemas.microsoft.com/office/drawing/2014/chart" uri="{C3380CC4-5D6E-409C-BE32-E72D297353CC}">
                  <c16:uniqueId val="{00000003-248D-432E-AD11-D003C00CCACB}"/>
                </c:ext>
              </c:extLst>
            </c:dLbl>
            <c:dLbl>
              <c:idx val="4"/>
              <c:delete val="1"/>
              <c:extLst>
                <c:ext xmlns:c15="http://schemas.microsoft.com/office/drawing/2012/chart" uri="{CE6537A1-D6FC-4f65-9D91-7224C49458BB}"/>
                <c:ext xmlns:c16="http://schemas.microsoft.com/office/drawing/2014/chart" uri="{C3380CC4-5D6E-409C-BE32-E72D297353CC}">
                  <c16:uniqueId val="{00000004-248D-432E-AD11-D003C00CCACB}"/>
                </c:ext>
              </c:extLst>
            </c:dLbl>
            <c:dLbl>
              <c:idx val="5"/>
              <c:delete val="1"/>
              <c:extLst>
                <c:ext xmlns:c15="http://schemas.microsoft.com/office/drawing/2012/chart" uri="{CE6537A1-D6FC-4f65-9D91-7224C49458BB}"/>
                <c:ext xmlns:c16="http://schemas.microsoft.com/office/drawing/2014/chart" uri="{C3380CC4-5D6E-409C-BE32-E72D297353CC}">
                  <c16:uniqueId val="{00000005-248D-432E-AD11-D003C00CCACB}"/>
                </c:ext>
              </c:extLst>
            </c:dLbl>
            <c:dLbl>
              <c:idx val="6"/>
              <c:delete val="1"/>
              <c:extLst>
                <c:ext xmlns:c15="http://schemas.microsoft.com/office/drawing/2012/chart" uri="{CE6537A1-D6FC-4f65-9D91-7224C49458BB}"/>
                <c:ext xmlns:c16="http://schemas.microsoft.com/office/drawing/2014/chart" uri="{C3380CC4-5D6E-409C-BE32-E72D297353CC}">
                  <c16:uniqueId val="{00000006-248D-432E-AD11-D003C00CCACB}"/>
                </c:ext>
              </c:extLst>
            </c:dLbl>
            <c:dLbl>
              <c:idx val="7"/>
              <c:delete val="1"/>
              <c:extLst>
                <c:ext xmlns:c15="http://schemas.microsoft.com/office/drawing/2012/chart" uri="{CE6537A1-D6FC-4f65-9D91-7224C49458BB}"/>
                <c:ext xmlns:c16="http://schemas.microsoft.com/office/drawing/2014/chart" uri="{C3380CC4-5D6E-409C-BE32-E72D297353CC}">
                  <c16:uniqueId val="{00000007-248D-432E-AD11-D003C00CCACB}"/>
                </c:ext>
              </c:extLst>
            </c:dLbl>
            <c:dLbl>
              <c:idx val="8"/>
              <c:delete val="1"/>
              <c:extLst>
                <c:ext xmlns:c15="http://schemas.microsoft.com/office/drawing/2012/chart" uri="{CE6537A1-D6FC-4f65-9D91-7224C49458BB}"/>
                <c:ext xmlns:c16="http://schemas.microsoft.com/office/drawing/2014/chart" uri="{C3380CC4-5D6E-409C-BE32-E72D297353CC}">
                  <c16:uniqueId val="{00000008-248D-432E-AD11-D003C00CCACB}"/>
                </c:ext>
              </c:extLst>
            </c:dLbl>
            <c:dLbl>
              <c:idx val="9"/>
              <c:delete val="1"/>
              <c:extLst>
                <c:ext xmlns:c15="http://schemas.microsoft.com/office/drawing/2012/chart" uri="{CE6537A1-D6FC-4f65-9D91-7224C49458BB}"/>
                <c:ext xmlns:c16="http://schemas.microsoft.com/office/drawing/2014/chart" uri="{C3380CC4-5D6E-409C-BE32-E72D297353CC}">
                  <c16:uniqueId val="{00000009-248D-432E-AD11-D003C00CCACB}"/>
                </c:ext>
              </c:extLst>
            </c:dLbl>
            <c:dLbl>
              <c:idx val="10"/>
              <c:delete val="1"/>
              <c:extLst>
                <c:ext xmlns:c15="http://schemas.microsoft.com/office/drawing/2012/chart" uri="{CE6537A1-D6FC-4f65-9D91-7224C49458BB}"/>
                <c:ext xmlns:c16="http://schemas.microsoft.com/office/drawing/2014/chart" uri="{C3380CC4-5D6E-409C-BE32-E72D297353CC}">
                  <c16:uniqueId val="{0000000A-248D-432E-AD11-D003C00CCACB}"/>
                </c:ext>
              </c:extLst>
            </c:dLbl>
            <c:dLbl>
              <c:idx val="11"/>
              <c:layout>
                <c:manualLayout>
                  <c:x val="-0.1188038878800956"/>
                  <c:y val="2.3727745896169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8D-432E-AD11-D003C00CCACB}"/>
                </c:ext>
              </c:extLst>
            </c:dLbl>
            <c:dLbl>
              <c:idx val="12"/>
              <c:delete val="1"/>
              <c:extLst>
                <c:ext xmlns:c15="http://schemas.microsoft.com/office/drawing/2012/chart" uri="{CE6537A1-D6FC-4f65-9D91-7224C49458BB}"/>
                <c:ext xmlns:c16="http://schemas.microsoft.com/office/drawing/2014/chart" uri="{C3380CC4-5D6E-409C-BE32-E72D297353CC}">
                  <c16:uniqueId val="{0000000C-248D-432E-AD11-D003C00CCACB}"/>
                </c:ext>
              </c:extLst>
            </c:dLbl>
            <c:dLbl>
              <c:idx val="13"/>
              <c:delete val="1"/>
              <c:extLst>
                <c:ext xmlns:c15="http://schemas.microsoft.com/office/drawing/2012/chart" uri="{CE6537A1-D6FC-4f65-9D91-7224C49458BB}"/>
                <c:ext xmlns:c16="http://schemas.microsoft.com/office/drawing/2014/chart" uri="{C3380CC4-5D6E-409C-BE32-E72D297353CC}">
                  <c16:uniqueId val="{0000000D-248D-432E-AD11-D003C00CCACB}"/>
                </c:ext>
              </c:extLst>
            </c:dLbl>
            <c:dLbl>
              <c:idx val="14"/>
              <c:delete val="1"/>
              <c:extLst>
                <c:ext xmlns:c15="http://schemas.microsoft.com/office/drawing/2012/chart" uri="{CE6537A1-D6FC-4f65-9D91-7224C49458BB}"/>
                <c:ext xmlns:c16="http://schemas.microsoft.com/office/drawing/2014/chart" uri="{C3380CC4-5D6E-409C-BE32-E72D297353CC}">
                  <c16:uniqueId val="{0000000E-248D-432E-AD11-D003C00CCACB}"/>
                </c:ext>
              </c:extLst>
            </c:dLbl>
            <c:dLbl>
              <c:idx val="15"/>
              <c:layout>
                <c:manualLayout>
                  <c:x val="-0.10065494657014823"/>
                  <c:y val="-1.854548689888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48D-432E-AD11-D003C00CCACB}"/>
                </c:ext>
              </c:extLst>
            </c:dLbl>
            <c:dLbl>
              <c:idx val="16"/>
              <c:delete val="1"/>
              <c:extLst>
                <c:ext xmlns:c15="http://schemas.microsoft.com/office/drawing/2012/chart" uri="{CE6537A1-D6FC-4f65-9D91-7224C49458BB}"/>
                <c:ext xmlns:c16="http://schemas.microsoft.com/office/drawing/2014/chart" uri="{C3380CC4-5D6E-409C-BE32-E72D297353CC}">
                  <c16:uniqueId val="{00000010-248D-432E-AD11-D003C00CCACB}"/>
                </c:ext>
              </c:extLst>
            </c:dLbl>
            <c:dLbl>
              <c:idx val="17"/>
              <c:layout>
                <c:manualLayout>
                  <c:x val="-1.2244053774560511E-2"/>
                  <c:y val="-5.7918412740780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48D-432E-AD11-D003C00CCACB}"/>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часть'!$Q$38:$Q$55</c:f>
              <c:numCache>
                <c:formatCode>General</c:formatCode>
                <c:ptCount val="18"/>
                <c:pt idx="0">
                  <c:v>0</c:v>
                </c:pt>
                <c:pt idx="1">
                  <c:v>0</c:v>
                </c:pt>
                <c:pt idx="2">
                  <c:v>0</c:v>
                </c:pt>
                <c:pt idx="3">
                  <c:v>0</c:v>
                </c:pt>
                <c:pt idx="4">
                  <c:v>0</c:v>
                </c:pt>
                <c:pt idx="5">
                  <c:v>0</c:v>
                </c:pt>
                <c:pt idx="6">
                  <c:v>-326507.39570209361</c:v>
                </c:pt>
                <c:pt idx="7">
                  <c:v>-326507.39570209361</c:v>
                </c:pt>
                <c:pt idx="8">
                  <c:v>-326507.39570209361</c:v>
                </c:pt>
                <c:pt idx="9">
                  <c:v>-326507.39570209361</c:v>
                </c:pt>
                <c:pt idx="10">
                  <c:v>-326507.39570209361</c:v>
                </c:pt>
                <c:pt idx="11">
                  <c:v>-326507.39570209361</c:v>
                </c:pt>
                <c:pt idx="12">
                  <c:v>-1122879.1766487227</c:v>
                </c:pt>
                <c:pt idx="13">
                  <c:v>-1122879.1766487227</c:v>
                </c:pt>
                <c:pt idx="14">
                  <c:v>-1122879.1766487227</c:v>
                </c:pt>
                <c:pt idx="15">
                  <c:v>-1122879.1766487227</c:v>
                </c:pt>
                <c:pt idx="16">
                  <c:v>-1438289.7260722164</c:v>
                </c:pt>
                <c:pt idx="17">
                  <c:v>-1438289.7260722164</c:v>
                </c:pt>
              </c:numCache>
            </c:numRef>
          </c:yVal>
          <c:smooth val="0"/>
          <c:extLst>
            <c:ext xmlns:c16="http://schemas.microsoft.com/office/drawing/2014/chart" uri="{C3380CC4-5D6E-409C-BE32-E72D297353CC}">
              <c16:uniqueId val="{00000012-248D-432E-AD11-D003C00CCACB}"/>
            </c:ext>
          </c:extLst>
        </c:ser>
        <c:dLbls>
          <c:showLegendKey val="0"/>
          <c:showVal val="0"/>
          <c:showCatName val="0"/>
          <c:showSerName val="0"/>
          <c:showPercent val="0"/>
          <c:showBubbleSize val="0"/>
        </c:dLbls>
        <c:axId val="177993600"/>
        <c:axId val="251429632"/>
      </c:scatterChart>
      <c:valAx>
        <c:axId val="17799360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9632"/>
        <c:crosses val="autoZero"/>
        <c:crossBetween val="midCat"/>
      </c:valAx>
      <c:valAx>
        <c:axId val="25142963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360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422957600827302E-2"/>
          <c:y val="3.5593220338983052E-2"/>
          <c:w val="0.90692864529472594"/>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859-4625-9A06-62CABF416ECC}"/>
                </c:ext>
              </c:extLst>
            </c:dLbl>
            <c:dLbl>
              <c:idx val="1"/>
              <c:delete val="1"/>
              <c:extLst>
                <c:ext xmlns:c15="http://schemas.microsoft.com/office/drawing/2012/chart" uri="{CE6537A1-D6FC-4f65-9D91-7224C49458BB}"/>
                <c:ext xmlns:c16="http://schemas.microsoft.com/office/drawing/2014/chart" uri="{C3380CC4-5D6E-409C-BE32-E72D297353CC}">
                  <c16:uniqueId val="{00000001-F859-4625-9A06-62CABF416ECC}"/>
                </c:ext>
              </c:extLst>
            </c:dLbl>
            <c:dLbl>
              <c:idx val="2"/>
              <c:delete val="1"/>
              <c:extLst>
                <c:ext xmlns:c15="http://schemas.microsoft.com/office/drawing/2012/chart" uri="{CE6537A1-D6FC-4f65-9D91-7224C49458BB}"/>
                <c:ext xmlns:c16="http://schemas.microsoft.com/office/drawing/2014/chart" uri="{C3380CC4-5D6E-409C-BE32-E72D297353CC}">
                  <c16:uniqueId val="{00000002-F859-4625-9A06-62CABF416ECC}"/>
                </c:ext>
              </c:extLst>
            </c:dLbl>
            <c:dLbl>
              <c:idx val="3"/>
              <c:delete val="1"/>
              <c:extLst>
                <c:ext xmlns:c15="http://schemas.microsoft.com/office/drawing/2012/chart" uri="{CE6537A1-D6FC-4f65-9D91-7224C49458BB}"/>
                <c:ext xmlns:c16="http://schemas.microsoft.com/office/drawing/2014/chart" uri="{C3380CC4-5D6E-409C-BE32-E72D297353CC}">
                  <c16:uniqueId val="{00000003-F859-4625-9A06-62CABF416ECC}"/>
                </c:ext>
              </c:extLst>
            </c:dLbl>
            <c:dLbl>
              <c:idx val="4"/>
              <c:delete val="1"/>
              <c:extLst>
                <c:ext xmlns:c15="http://schemas.microsoft.com/office/drawing/2012/chart" uri="{CE6537A1-D6FC-4f65-9D91-7224C49458BB}"/>
                <c:ext xmlns:c16="http://schemas.microsoft.com/office/drawing/2014/chart" uri="{C3380CC4-5D6E-409C-BE32-E72D297353CC}">
                  <c16:uniqueId val="{00000004-F859-4625-9A06-62CABF416ECC}"/>
                </c:ext>
              </c:extLst>
            </c:dLbl>
            <c:dLbl>
              <c:idx val="5"/>
              <c:layout>
                <c:manualLayout>
                  <c:x val="-0.10320003691368987"/>
                  <c:y val="9.69123181636193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9-4625-9A06-62CABF416ECC}"/>
                </c:ext>
              </c:extLst>
            </c:dLbl>
            <c:dLbl>
              <c:idx val="6"/>
              <c:delete val="1"/>
              <c:extLst>
                <c:ext xmlns:c15="http://schemas.microsoft.com/office/drawing/2012/chart" uri="{CE6537A1-D6FC-4f65-9D91-7224C49458BB}"/>
                <c:ext xmlns:c16="http://schemas.microsoft.com/office/drawing/2014/chart" uri="{C3380CC4-5D6E-409C-BE32-E72D297353CC}">
                  <c16:uniqueId val="{00000006-F859-4625-9A06-62CABF416ECC}"/>
                </c:ext>
              </c:extLst>
            </c:dLbl>
            <c:dLbl>
              <c:idx val="7"/>
              <c:delete val="1"/>
              <c:extLst>
                <c:ext xmlns:c15="http://schemas.microsoft.com/office/drawing/2012/chart" uri="{CE6537A1-D6FC-4f65-9D91-7224C49458BB}"/>
                <c:ext xmlns:c16="http://schemas.microsoft.com/office/drawing/2014/chart" uri="{C3380CC4-5D6E-409C-BE32-E72D297353CC}">
                  <c16:uniqueId val="{00000007-F859-4625-9A06-62CABF416ECC}"/>
                </c:ext>
              </c:extLst>
            </c:dLbl>
            <c:dLbl>
              <c:idx val="8"/>
              <c:delete val="1"/>
              <c:extLst>
                <c:ext xmlns:c15="http://schemas.microsoft.com/office/drawing/2012/chart" uri="{CE6537A1-D6FC-4f65-9D91-7224C49458BB}"/>
                <c:ext xmlns:c16="http://schemas.microsoft.com/office/drawing/2014/chart" uri="{C3380CC4-5D6E-409C-BE32-E72D297353CC}">
                  <c16:uniqueId val="{00000008-F859-4625-9A06-62CABF416ECC}"/>
                </c:ext>
              </c:extLst>
            </c:dLbl>
            <c:dLbl>
              <c:idx val="9"/>
              <c:delete val="1"/>
              <c:extLst>
                <c:ext xmlns:c15="http://schemas.microsoft.com/office/drawing/2012/chart" uri="{CE6537A1-D6FC-4f65-9D91-7224C49458BB}"/>
                <c:ext xmlns:c16="http://schemas.microsoft.com/office/drawing/2014/chart" uri="{C3380CC4-5D6E-409C-BE32-E72D297353CC}">
                  <c16:uniqueId val="{00000009-F859-4625-9A06-62CABF416ECC}"/>
                </c:ext>
              </c:extLst>
            </c:dLbl>
            <c:dLbl>
              <c:idx val="10"/>
              <c:layout>
                <c:manualLayout>
                  <c:x val="4.5783072358974698E-2"/>
                  <c:y val="-4.82973441879087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59-4625-9A06-62CABF416ECC}"/>
                </c:ext>
              </c:extLst>
            </c:dLbl>
            <c:dLbl>
              <c:idx val="11"/>
              <c:delete val="1"/>
              <c:extLst>
                <c:ext xmlns:c15="http://schemas.microsoft.com/office/drawing/2012/chart" uri="{CE6537A1-D6FC-4f65-9D91-7224C49458BB}"/>
                <c:ext xmlns:c16="http://schemas.microsoft.com/office/drawing/2014/chart" uri="{C3380CC4-5D6E-409C-BE32-E72D297353CC}">
                  <c16:uniqueId val="{0000000B-F859-4625-9A06-62CABF416ECC}"/>
                </c:ext>
              </c:extLst>
            </c:dLbl>
            <c:dLbl>
              <c:idx val="12"/>
              <c:delete val="1"/>
              <c:extLst>
                <c:ext xmlns:c15="http://schemas.microsoft.com/office/drawing/2012/chart" uri="{CE6537A1-D6FC-4f65-9D91-7224C49458BB}"/>
                <c:ext xmlns:c16="http://schemas.microsoft.com/office/drawing/2014/chart" uri="{C3380CC4-5D6E-409C-BE32-E72D297353CC}">
                  <c16:uniqueId val="{0000000C-F859-4625-9A06-62CABF416ECC}"/>
                </c:ext>
              </c:extLst>
            </c:dLbl>
            <c:dLbl>
              <c:idx val="13"/>
              <c:delete val="1"/>
              <c:extLst>
                <c:ext xmlns:c15="http://schemas.microsoft.com/office/drawing/2012/chart" uri="{CE6537A1-D6FC-4f65-9D91-7224C49458BB}"/>
                <c:ext xmlns:c16="http://schemas.microsoft.com/office/drawing/2014/chart" uri="{C3380CC4-5D6E-409C-BE32-E72D297353CC}">
                  <c16:uniqueId val="{0000000D-F859-4625-9A06-62CABF416ECC}"/>
                </c:ext>
              </c:extLst>
            </c:dLbl>
            <c:dLbl>
              <c:idx val="14"/>
              <c:layout>
                <c:manualLayout>
                  <c:x val="1.4920187716969636E-2"/>
                  <c:y val="-4.4390052938297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59-4625-9A06-62CABF416ECC}"/>
                </c:ext>
              </c:extLst>
            </c:dLbl>
            <c:dLbl>
              <c:idx val="15"/>
              <c:delete val="1"/>
              <c:extLst>
                <c:ext xmlns:c15="http://schemas.microsoft.com/office/drawing/2012/chart" uri="{CE6537A1-D6FC-4f65-9D91-7224C49458BB}"/>
                <c:ext xmlns:c16="http://schemas.microsoft.com/office/drawing/2014/chart" uri="{C3380CC4-5D6E-409C-BE32-E72D297353CC}">
                  <c16:uniqueId val="{0000000F-F859-4625-9A06-62CABF416ECC}"/>
                </c:ext>
              </c:extLst>
            </c:dLbl>
            <c:dLbl>
              <c:idx val="16"/>
              <c:delete val="1"/>
              <c:extLst>
                <c:ext xmlns:c15="http://schemas.microsoft.com/office/drawing/2012/chart" uri="{CE6537A1-D6FC-4f65-9D91-7224C49458BB}"/>
                <c:ext xmlns:c16="http://schemas.microsoft.com/office/drawing/2014/chart" uri="{C3380CC4-5D6E-409C-BE32-E72D297353CC}">
                  <c16:uniqueId val="{00000010-F859-4625-9A06-62CABF416ECC}"/>
                </c:ext>
              </c:extLst>
            </c:dLbl>
            <c:dLbl>
              <c:idx val="17"/>
              <c:delete val="1"/>
              <c:extLst>
                <c:ext xmlns:c15="http://schemas.microsoft.com/office/drawing/2012/chart" uri="{CE6537A1-D6FC-4f65-9D91-7224C49458BB}"/>
                <c:ext xmlns:c16="http://schemas.microsoft.com/office/drawing/2014/chart" uri="{C3380CC4-5D6E-409C-BE32-E72D297353CC}">
                  <c16:uniqueId val="{00000011-F859-4625-9A06-62CABF416ECC}"/>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часть'!$R$38:$R$55</c:f>
              <c:numCache>
                <c:formatCode>General</c:formatCode>
                <c:ptCount val="18"/>
                <c:pt idx="0">
                  <c:v>0</c:v>
                </c:pt>
                <c:pt idx="1">
                  <c:v>0</c:v>
                </c:pt>
                <c:pt idx="2">
                  <c:v>0</c:v>
                </c:pt>
                <c:pt idx="3">
                  <c:v>0</c:v>
                </c:pt>
                <c:pt idx="4">
                  <c:v>1060287.5205865551</c:v>
                </c:pt>
                <c:pt idx="5">
                  <c:v>1060287.5205865551</c:v>
                </c:pt>
                <c:pt idx="6">
                  <c:v>0</c:v>
                </c:pt>
                <c:pt idx="7">
                  <c:v>0</c:v>
                </c:pt>
                <c:pt idx="8">
                  <c:v>0</c:v>
                </c:pt>
                <c:pt idx="9">
                  <c:v>0</c:v>
                </c:pt>
                <c:pt idx="10">
                  <c:v>1130973.3552923256</c:v>
                </c:pt>
                <c:pt idx="11">
                  <c:v>1130973.3552923256</c:v>
                </c:pt>
                <c:pt idx="12">
                  <c:v>0</c:v>
                </c:pt>
                <c:pt idx="13">
                  <c:v>0</c:v>
                </c:pt>
                <c:pt idx="14">
                  <c:v>1413716.6941154068</c:v>
                </c:pt>
                <c:pt idx="15">
                  <c:v>1413716.6941154068</c:v>
                </c:pt>
                <c:pt idx="16">
                  <c:v>0</c:v>
                </c:pt>
                <c:pt idx="17">
                  <c:v>0</c:v>
                </c:pt>
              </c:numCache>
            </c:numRef>
          </c:yVal>
          <c:smooth val="0"/>
          <c:extLst>
            <c:ext xmlns:c16="http://schemas.microsoft.com/office/drawing/2014/chart" uri="{C3380CC4-5D6E-409C-BE32-E72D297353CC}">
              <c16:uniqueId val="{00000012-F859-4625-9A06-62CABF416ECC}"/>
            </c:ext>
          </c:extLst>
        </c:ser>
        <c:dLbls>
          <c:showLegendKey val="0"/>
          <c:showVal val="0"/>
          <c:showCatName val="0"/>
          <c:showSerName val="0"/>
          <c:showPercent val="0"/>
          <c:showBubbleSize val="0"/>
        </c:dLbls>
        <c:axId val="287079424"/>
        <c:axId val="290694272"/>
      </c:scatterChart>
      <c:valAx>
        <c:axId val="287079424"/>
        <c:scaling>
          <c:orientation val="minMax"/>
          <c:max val="36"/>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90694272"/>
        <c:crosses val="autoZero"/>
        <c:crossBetween val="midCat"/>
        <c:majorUnit val="2"/>
      </c:valAx>
      <c:valAx>
        <c:axId val="29069427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8707942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283931357254287E-2"/>
          <c:y val="6.1764705882352944E-2"/>
          <c:w val="0.87519500780031201"/>
          <c:h val="0.83235294117647063"/>
        </c:manualLayout>
      </c:layout>
      <c:scatterChart>
        <c:scatterStyle val="lineMarker"/>
        <c:varyColors val="0"/>
        <c:ser>
          <c:idx val="0"/>
          <c:order val="0"/>
          <c:spPr>
            <a:ln w="30951">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7BA9-43E9-96FE-95F93A69FC3F}"/>
                </c:ext>
              </c:extLst>
            </c:dLbl>
            <c:dLbl>
              <c:idx val="1"/>
              <c:delete val="1"/>
              <c:extLst>
                <c:ext xmlns:c15="http://schemas.microsoft.com/office/drawing/2012/chart" uri="{CE6537A1-D6FC-4f65-9D91-7224C49458BB}"/>
                <c:ext xmlns:c16="http://schemas.microsoft.com/office/drawing/2014/chart" uri="{C3380CC4-5D6E-409C-BE32-E72D297353CC}">
                  <c16:uniqueId val="{0000000C-7BA9-43E9-96FE-95F93A69FC3F}"/>
                </c:ext>
              </c:extLst>
            </c:dLbl>
            <c:dLbl>
              <c:idx val="2"/>
              <c:delete val="1"/>
              <c:extLst>
                <c:ext xmlns:c15="http://schemas.microsoft.com/office/drawing/2012/chart" uri="{CE6537A1-D6FC-4f65-9D91-7224C49458BB}"/>
                <c:ext xmlns:c16="http://schemas.microsoft.com/office/drawing/2014/chart" uri="{C3380CC4-5D6E-409C-BE32-E72D297353CC}">
                  <c16:uniqueId val="{0000000D-7BA9-43E9-96FE-95F93A69FC3F}"/>
                </c:ext>
              </c:extLst>
            </c:dLbl>
            <c:dLbl>
              <c:idx val="3"/>
              <c:delete val="1"/>
              <c:extLst>
                <c:ext xmlns:c15="http://schemas.microsoft.com/office/drawing/2012/chart" uri="{CE6537A1-D6FC-4f65-9D91-7224C49458BB}"/>
                <c:ext xmlns:c16="http://schemas.microsoft.com/office/drawing/2014/chart" uri="{C3380CC4-5D6E-409C-BE32-E72D297353CC}">
                  <c16:uniqueId val="{0000000F-7BA9-43E9-96FE-95F93A69FC3F}"/>
                </c:ext>
              </c:extLst>
            </c:dLbl>
            <c:dLbl>
              <c:idx val="4"/>
              <c:delete val="1"/>
              <c:extLst>
                <c:ext xmlns:c15="http://schemas.microsoft.com/office/drawing/2012/chart" uri="{CE6537A1-D6FC-4f65-9D91-7224C49458BB}"/>
                <c:ext xmlns:c16="http://schemas.microsoft.com/office/drawing/2014/chart" uri="{C3380CC4-5D6E-409C-BE32-E72D297353CC}">
                  <c16:uniqueId val="{00000010-7BA9-43E9-96FE-95F93A69FC3F}"/>
                </c:ext>
              </c:extLst>
            </c:dLbl>
            <c:dLbl>
              <c:idx val="5"/>
              <c:delete val="1"/>
              <c:extLst>
                <c:ext xmlns:c15="http://schemas.microsoft.com/office/drawing/2012/chart" uri="{CE6537A1-D6FC-4f65-9D91-7224C49458BB}"/>
                <c:ext xmlns:c16="http://schemas.microsoft.com/office/drawing/2014/chart" uri="{C3380CC4-5D6E-409C-BE32-E72D297353CC}">
                  <c16:uniqueId val="{0000000A-7BA9-43E9-96FE-95F93A69FC3F}"/>
                </c:ext>
              </c:extLst>
            </c:dLbl>
            <c:dLbl>
              <c:idx val="6"/>
              <c:delete val="1"/>
              <c:extLst>
                <c:ext xmlns:c15="http://schemas.microsoft.com/office/drawing/2012/chart" uri="{CE6537A1-D6FC-4f65-9D91-7224C49458BB}"/>
                <c:ext xmlns:c16="http://schemas.microsoft.com/office/drawing/2014/chart" uri="{C3380CC4-5D6E-409C-BE32-E72D297353CC}">
                  <c16:uniqueId val="{0000000B-7BA9-43E9-96FE-95F93A69FC3F}"/>
                </c:ext>
              </c:extLst>
            </c:dLbl>
            <c:dLbl>
              <c:idx val="7"/>
              <c:delete val="1"/>
              <c:extLst>
                <c:ext xmlns:c15="http://schemas.microsoft.com/office/drawing/2012/chart" uri="{CE6537A1-D6FC-4f65-9D91-7224C49458BB}"/>
                <c:ext xmlns:c16="http://schemas.microsoft.com/office/drawing/2014/chart" uri="{C3380CC4-5D6E-409C-BE32-E72D297353CC}">
                  <c16:uniqueId val="{00000008-7BA9-43E9-96FE-95F93A69FC3F}"/>
                </c:ext>
              </c:extLst>
            </c:dLbl>
            <c:dLbl>
              <c:idx val="8"/>
              <c:delete val="1"/>
              <c:extLst>
                <c:ext xmlns:c15="http://schemas.microsoft.com/office/drawing/2012/chart" uri="{CE6537A1-D6FC-4f65-9D91-7224C49458BB}"/>
                <c:ext xmlns:c16="http://schemas.microsoft.com/office/drawing/2014/chart" uri="{C3380CC4-5D6E-409C-BE32-E72D297353CC}">
                  <c16:uniqueId val="{00000009-7BA9-43E9-96FE-95F93A69FC3F}"/>
                </c:ext>
              </c:extLst>
            </c:dLbl>
            <c:dLbl>
              <c:idx val="9"/>
              <c:delete val="1"/>
              <c:extLst>
                <c:ext xmlns:c15="http://schemas.microsoft.com/office/drawing/2012/chart" uri="{CE6537A1-D6FC-4f65-9D91-7224C49458BB}"/>
                <c:ext xmlns:c16="http://schemas.microsoft.com/office/drawing/2014/chart" uri="{C3380CC4-5D6E-409C-BE32-E72D297353CC}">
                  <c16:uniqueId val="{00000006-7BA9-43E9-96FE-95F93A69FC3F}"/>
                </c:ext>
              </c:extLst>
            </c:dLbl>
            <c:dLbl>
              <c:idx val="10"/>
              <c:delete val="1"/>
              <c:extLst>
                <c:ext xmlns:c15="http://schemas.microsoft.com/office/drawing/2012/chart" uri="{CE6537A1-D6FC-4f65-9D91-7224C49458BB}"/>
                <c:ext xmlns:c16="http://schemas.microsoft.com/office/drawing/2014/chart" uri="{C3380CC4-5D6E-409C-BE32-E72D297353CC}">
                  <c16:uniqueId val="{00000007-7BA9-43E9-96FE-95F93A69FC3F}"/>
                </c:ext>
              </c:extLst>
            </c:dLbl>
            <c:dLbl>
              <c:idx val="11"/>
              <c:delete val="1"/>
              <c:extLst>
                <c:ext xmlns:c15="http://schemas.microsoft.com/office/drawing/2012/chart" uri="{CE6537A1-D6FC-4f65-9D91-7224C49458BB}"/>
                <c:ext xmlns:c16="http://schemas.microsoft.com/office/drawing/2014/chart" uri="{C3380CC4-5D6E-409C-BE32-E72D297353CC}">
                  <c16:uniqueId val="{00000002-7BA9-43E9-96FE-95F93A69FC3F}"/>
                </c:ext>
              </c:extLst>
            </c:dLbl>
            <c:dLbl>
              <c:idx val="12"/>
              <c:delete val="1"/>
              <c:extLst>
                <c:ext xmlns:c15="http://schemas.microsoft.com/office/drawing/2012/chart" uri="{CE6537A1-D6FC-4f65-9D91-7224C49458BB}"/>
                <c:ext xmlns:c16="http://schemas.microsoft.com/office/drawing/2014/chart" uri="{C3380CC4-5D6E-409C-BE32-E72D297353CC}">
                  <c16:uniqueId val="{00000005-7BA9-43E9-96FE-95F93A69FC3F}"/>
                </c:ext>
              </c:extLst>
            </c:dLbl>
            <c:dLbl>
              <c:idx val="13"/>
              <c:delete val="1"/>
              <c:extLst>
                <c:ext xmlns:c15="http://schemas.microsoft.com/office/drawing/2012/chart" uri="{CE6537A1-D6FC-4f65-9D91-7224C49458BB}"/>
                <c:ext xmlns:c16="http://schemas.microsoft.com/office/drawing/2014/chart" uri="{C3380CC4-5D6E-409C-BE32-E72D297353CC}">
                  <c16:uniqueId val="{00000003-7BA9-43E9-96FE-95F93A69FC3F}"/>
                </c:ext>
              </c:extLst>
            </c:dLbl>
            <c:dLbl>
              <c:idx val="14"/>
              <c:delete val="1"/>
              <c:extLst>
                <c:ext xmlns:c15="http://schemas.microsoft.com/office/drawing/2012/chart" uri="{CE6537A1-D6FC-4f65-9D91-7224C49458BB}"/>
                <c:ext xmlns:c16="http://schemas.microsoft.com/office/drawing/2014/chart" uri="{C3380CC4-5D6E-409C-BE32-E72D297353CC}">
                  <c16:uniqueId val="{00000004-7BA9-43E9-96FE-95F93A69FC3F}"/>
                </c:ext>
              </c:extLst>
            </c:dLbl>
            <c:dLbl>
              <c:idx val="15"/>
              <c:delete val="1"/>
              <c:extLst>
                <c:ext xmlns:c15="http://schemas.microsoft.com/office/drawing/2012/chart" uri="{CE6537A1-D6FC-4f65-9D91-7224C49458BB}"/>
                <c:ext xmlns:c16="http://schemas.microsoft.com/office/drawing/2014/chart" uri="{C3380CC4-5D6E-409C-BE32-E72D297353CC}">
                  <c16:uniqueId val="{00000001-7BA9-43E9-96FE-95F93A69FC3F}"/>
                </c:ext>
              </c:extLst>
            </c:dLbl>
            <c:dLbl>
              <c:idx val="16"/>
              <c:delete val="1"/>
              <c:extLst>
                <c:ext xmlns:c15="http://schemas.microsoft.com/office/drawing/2012/chart" uri="{CE6537A1-D6FC-4f65-9D91-7224C49458BB}"/>
                <c:ext xmlns:c16="http://schemas.microsoft.com/office/drawing/2014/chart" uri="{C3380CC4-5D6E-409C-BE32-E72D297353CC}">
                  <c16:uniqueId val="{00000011-7BA9-43E9-96FE-95F93A69FC3F}"/>
                </c:ext>
              </c:extLst>
            </c:dLbl>
            <c:dLbl>
              <c:idx val="17"/>
              <c:layout>
                <c:manualLayout>
                  <c:xMode val="edge"/>
                  <c:yMode val="edge"/>
                  <c:x val="0.91731669266770666"/>
                  <c:y val="8.529411764705882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A9-43E9-96FE-95F93A69FC3F}"/>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часть'!$S$38:$S$55</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1760000</c:v>
                </c:pt>
                <c:pt idx="17">
                  <c:v>1760000</c:v>
                </c:pt>
              </c:numCache>
            </c:numRef>
          </c:yVal>
          <c:smooth val="0"/>
          <c:extLst>
            <c:ext xmlns:c16="http://schemas.microsoft.com/office/drawing/2014/chart" uri="{C3380CC4-5D6E-409C-BE32-E72D297353CC}">
              <c16:uniqueId val="{00000012-7BA9-43E9-96FE-95F93A69FC3F}"/>
            </c:ext>
          </c:extLst>
        </c:ser>
        <c:dLbls>
          <c:showLegendKey val="0"/>
          <c:showVal val="1"/>
          <c:showCatName val="0"/>
          <c:showSerName val="0"/>
          <c:showPercent val="0"/>
          <c:showBubbleSize val="0"/>
        </c:dLbls>
        <c:axId val="1287562303"/>
        <c:axId val="1"/>
      </c:scatterChart>
      <c:valAx>
        <c:axId val="1287562303"/>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180000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87562303"/>
        <c:crosses val="autoZero"/>
        <c:crossBetween val="midCat"/>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0.0155</cdr:y>
    </cdr:from>
    <cdr:to>
      <cdr:x>0.0555</cdr:x>
      <cdr:y>0.056</cdr:y>
    </cdr:to>
    <cdr:sp macro="" textlink="">
      <cdr:nvSpPr>
        <cdr:cNvPr id="44033" name="Text Box 1"/>
        <cdr:cNvSpPr txBox="1">
          <a:spLocks xmlns:a="http://schemas.openxmlformats.org/drawingml/2006/main" noChangeArrowheads="1"/>
        </cdr:cNvSpPr>
      </cdr:nvSpPr>
      <cdr:spPr bwMode="auto">
        <a:xfrm xmlns:a="http://schemas.openxmlformats.org/drawingml/2006/main">
          <a:off x="0" y="87106"/>
          <a:ext cx="511192" cy="22760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H/м</a:t>
          </a:r>
        </a:p>
      </cdr:txBody>
    </cdr:sp>
  </cdr:relSizeAnchor>
  <cdr:relSizeAnchor xmlns:cdr="http://schemas.openxmlformats.org/drawingml/2006/chartDrawing">
    <cdr:from>
      <cdr:x>0.98325</cdr:x>
      <cdr:y>0.94075</cdr:y>
    </cdr:from>
    <cdr:to>
      <cdr:x>0.99075</cdr:x>
      <cdr:y>0.9825</cdr:y>
    </cdr:to>
    <cdr:sp macro="" textlink="">
      <cdr:nvSpPr>
        <cdr:cNvPr id="44034" name="Text Box 2"/>
        <cdr:cNvSpPr txBox="1">
          <a:spLocks xmlns:a="http://schemas.openxmlformats.org/drawingml/2006/main" noChangeArrowheads="1"/>
        </cdr:cNvSpPr>
      </cdr:nvSpPr>
      <cdr:spPr bwMode="auto">
        <a:xfrm xmlns:a="http://schemas.openxmlformats.org/drawingml/2006/main">
          <a:off x="9056396" y="5286780"/>
          <a:ext cx="69080" cy="234624"/>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0.9635</cdr:x>
      <cdr:y>0.95025</cdr:y>
    </cdr:from>
    <cdr:to>
      <cdr:x>0.9965</cdr:x>
      <cdr:y>0.9995</cdr:y>
    </cdr:to>
    <cdr:sp macro="" textlink="">
      <cdr:nvSpPr>
        <cdr:cNvPr id="44035" name="Text Box 3"/>
        <cdr:cNvSpPr txBox="1">
          <a:spLocks xmlns:a="http://schemas.openxmlformats.org/drawingml/2006/main" noChangeArrowheads="1"/>
        </cdr:cNvSpPr>
      </cdr:nvSpPr>
      <cdr:spPr bwMode="auto">
        <a:xfrm xmlns:a="http://schemas.openxmlformats.org/drawingml/2006/main">
          <a:off x="8874485" y="5340167"/>
          <a:ext cx="303953" cy="2767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2.xml><?xml version="1.0" encoding="utf-8"?>
<c:userShapes xmlns:c="http://schemas.openxmlformats.org/drawingml/2006/chart">
  <cdr:relSizeAnchor xmlns:cdr="http://schemas.openxmlformats.org/drawingml/2006/chartDrawing">
    <cdr:from>
      <cdr:x>0.93625</cdr:x>
      <cdr:y>0.919</cdr:y>
    </cdr:from>
    <cdr:to>
      <cdr:x>0.97</cdr:x>
      <cdr:y>0.995</cdr:y>
    </cdr:to>
    <cdr:sp macro="" textlink="">
      <cdr:nvSpPr>
        <cdr:cNvPr id="45057" name="Text Box 1">
          <a:extLst xmlns:a="http://schemas.openxmlformats.org/drawingml/2006/main">
            <a:ext uri="{FF2B5EF4-FFF2-40B4-BE49-F238E27FC236}">
              <a16:creationId xmlns:a16="http://schemas.microsoft.com/office/drawing/2014/main" id="{9A058EB5-DF94-E6A1-FC4A-B57A53712087}"/>
            </a:ext>
          </a:extLst>
        </cdr:cNvPr>
        <cdr:cNvSpPr txBox="1">
          <a:spLocks xmlns:a="http://schemas.openxmlformats.org/drawingml/2006/main" noChangeArrowheads="1"/>
        </cdr:cNvSpPr>
      </cdr:nvSpPr>
      <cdr:spPr bwMode="auto">
        <a:xfrm xmlns:a="http://schemas.openxmlformats.org/drawingml/2006/main">
          <a:off x="6010585" y="2976182"/>
          <a:ext cx="216670" cy="24612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dr:relSizeAnchor xmlns:cdr="http://schemas.openxmlformats.org/drawingml/2006/chartDrawing">
    <cdr:from>
      <cdr:x>0.054</cdr:x>
      <cdr:y>0.005</cdr:y>
    </cdr:from>
    <cdr:to>
      <cdr:x>0.116</cdr:x>
      <cdr:y>0.07625</cdr:y>
    </cdr:to>
    <cdr:sp macro="" textlink="">
      <cdr:nvSpPr>
        <cdr:cNvPr id="45058" name="Text Box 2">
          <a:extLst xmlns:a="http://schemas.openxmlformats.org/drawingml/2006/main">
            <a:ext uri="{FF2B5EF4-FFF2-40B4-BE49-F238E27FC236}">
              <a16:creationId xmlns:a16="http://schemas.microsoft.com/office/drawing/2014/main" id="{5A8ACC96-1706-B802-5D06-D7759FFC1B19}"/>
            </a:ext>
          </a:extLst>
        </cdr:cNvPr>
        <cdr:cNvSpPr txBox="1">
          <a:spLocks xmlns:a="http://schemas.openxmlformats.org/drawingml/2006/main" noChangeArrowheads="1"/>
        </cdr:cNvSpPr>
      </cdr:nvSpPr>
      <cdr:spPr bwMode="auto">
        <a:xfrm xmlns:a="http://schemas.openxmlformats.org/drawingml/2006/main">
          <a:off x="346672" y="16193"/>
          <a:ext cx="398031" cy="23074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кг/м</a:t>
          </a:r>
        </a:p>
      </cdr:txBody>
    </cdr:sp>
  </cdr:relSizeAnchor>
</c:userShapes>
</file>

<file path=word/drawings/drawing3.xml><?xml version="1.0" encoding="utf-8"?>
<c:userShapes xmlns:c="http://schemas.openxmlformats.org/drawingml/2006/chart">
  <cdr:relSizeAnchor xmlns:cdr="http://schemas.openxmlformats.org/drawingml/2006/chartDrawing">
    <cdr:from>
      <cdr:x>0.96275</cdr:x>
      <cdr:y>0.03675</cdr:y>
    </cdr:from>
    <cdr:to>
      <cdr:x>0.9915</cdr:x>
      <cdr:y>0.083</cdr:y>
    </cdr:to>
    <cdr:sp macro="" textlink="">
      <cdr:nvSpPr>
        <cdr:cNvPr id="66561" name="Text Box 1"/>
        <cdr:cNvSpPr txBox="1">
          <a:spLocks xmlns:a="http://schemas.openxmlformats.org/drawingml/2006/main" noChangeArrowheads="1"/>
        </cdr:cNvSpPr>
      </cdr:nvSpPr>
      <cdr:spPr bwMode="auto">
        <a:xfrm xmlns:a="http://schemas.openxmlformats.org/drawingml/2006/main">
          <a:off x="8867577" y="206526"/>
          <a:ext cx="264807"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0.93025</cdr:y>
    </cdr:from>
    <cdr:to>
      <cdr:x>0.057</cdr:x>
      <cdr:y>0.98675</cdr:y>
    </cdr:to>
    <cdr:sp macro="" textlink="">
      <cdr:nvSpPr>
        <cdr:cNvPr id="66562" name="Text Box 2"/>
        <cdr:cNvSpPr txBox="1">
          <a:spLocks xmlns:a="http://schemas.openxmlformats.org/drawingml/2006/main" noChangeArrowheads="1"/>
        </cdr:cNvSpPr>
      </cdr:nvSpPr>
      <cdr:spPr bwMode="auto">
        <a:xfrm xmlns:a="http://schemas.openxmlformats.org/drawingml/2006/main">
          <a:off x="0" y="5227772"/>
          <a:ext cx="525008" cy="31751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4.xml><?xml version="1.0" encoding="utf-8"?>
<c:userShapes xmlns:c="http://schemas.openxmlformats.org/drawingml/2006/chart">
  <cdr:relSizeAnchor xmlns:cdr="http://schemas.openxmlformats.org/drawingml/2006/chartDrawing">
    <cdr:from>
      <cdr:x>0.96275</cdr:x>
      <cdr:y>0.04875</cdr:y>
    </cdr:from>
    <cdr:to>
      <cdr:x>0.99675</cdr:x>
      <cdr:y>0.10075</cdr:y>
    </cdr:to>
    <cdr:sp macro="" textlink="">
      <cdr:nvSpPr>
        <cdr:cNvPr id="67585" name="Text Box 1"/>
        <cdr:cNvSpPr txBox="1">
          <a:spLocks xmlns:a="http://schemas.openxmlformats.org/drawingml/2006/main" noChangeArrowheads="1"/>
        </cdr:cNvSpPr>
      </cdr:nvSpPr>
      <cdr:spPr bwMode="auto">
        <a:xfrm xmlns:a="http://schemas.openxmlformats.org/drawingml/2006/main">
          <a:off x="8867577" y="273963"/>
          <a:ext cx="313163" cy="29222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0.9245</cdr:y>
    </cdr:from>
    <cdr:to>
      <cdr:x>0.04825</cdr:x>
      <cdr:y>0.987</cdr:y>
    </cdr:to>
    <cdr:sp macro="" textlink="">
      <cdr:nvSpPr>
        <cdr:cNvPr id="67586" name="Text Box 2"/>
        <cdr:cNvSpPr txBox="1">
          <a:spLocks xmlns:a="http://schemas.openxmlformats.org/drawingml/2006/main" noChangeArrowheads="1"/>
        </cdr:cNvSpPr>
      </cdr:nvSpPr>
      <cdr:spPr bwMode="auto">
        <a:xfrm xmlns:a="http://schemas.openxmlformats.org/drawingml/2006/main">
          <a:off x="0" y="5195459"/>
          <a:ext cx="444415" cy="35123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кг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cdr:x>
      <cdr:y>0.94125</cdr:y>
    </cdr:from>
    <cdr:to>
      <cdr:x>0.0605</cdr:x>
      <cdr:y>0.9875</cdr:y>
    </cdr:to>
    <cdr:sp macro="" textlink="">
      <cdr:nvSpPr>
        <cdr:cNvPr id="72705" name="Text Box 1"/>
        <cdr:cNvSpPr txBox="1">
          <a:spLocks xmlns:a="http://schemas.openxmlformats.org/drawingml/2006/main" noChangeArrowheads="1"/>
        </cdr:cNvSpPr>
      </cdr:nvSpPr>
      <cdr:spPr bwMode="auto">
        <a:xfrm xmlns:a="http://schemas.openxmlformats.org/drawingml/2006/main">
          <a:off x="46053" y="5289590"/>
          <a:ext cx="511193"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0.963</cdr:x>
      <cdr:y>0.0395</cdr:y>
    </cdr:from>
    <cdr:to>
      <cdr:x>1</cdr:x>
      <cdr:y>0.09325</cdr:y>
    </cdr:to>
    <cdr:sp macro="" textlink="">
      <cdr:nvSpPr>
        <cdr:cNvPr id="72706" name="Text Box 2"/>
        <cdr:cNvSpPr txBox="1">
          <a:spLocks xmlns:a="http://schemas.openxmlformats.org/drawingml/2006/main" noChangeArrowheads="1"/>
        </cdr:cNvSpPr>
      </cdr:nvSpPr>
      <cdr:spPr bwMode="auto">
        <a:xfrm xmlns:a="http://schemas.openxmlformats.org/drawingml/2006/main">
          <a:off x="8869880" y="221980"/>
          <a:ext cx="340795" cy="30206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6.xml><?xml version="1.0" encoding="utf-8"?>
<c:userShapes xmlns:c="http://schemas.openxmlformats.org/drawingml/2006/chart">
  <cdr:relSizeAnchor xmlns:cdr="http://schemas.openxmlformats.org/drawingml/2006/chartDrawing">
    <cdr:from>
      <cdr:x>0.96375</cdr:x>
      <cdr:y>0.044</cdr:y>
    </cdr:from>
    <cdr:to>
      <cdr:x>0.99575</cdr:x>
      <cdr:y>0.11475</cdr:y>
    </cdr:to>
    <cdr:sp macro="" textlink="">
      <cdr:nvSpPr>
        <cdr:cNvPr id="68609" name="Text Box 1"/>
        <cdr:cNvSpPr txBox="1">
          <a:spLocks xmlns:a="http://schemas.openxmlformats.org/drawingml/2006/main" noChangeArrowheads="1"/>
        </cdr:cNvSpPr>
      </cdr:nvSpPr>
      <cdr:spPr bwMode="auto">
        <a:xfrm xmlns:a="http://schemas.openxmlformats.org/drawingml/2006/main">
          <a:off x="8876788" y="247269"/>
          <a:ext cx="294742" cy="39759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0.001</cdr:x>
      <cdr:y>0.93025</cdr:y>
    </cdr:from>
    <cdr:to>
      <cdr:x>0.06325</cdr:x>
      <cdr:y>0.9855</cdr:y>
    </cdr:to>
    <cdr:sp macro="" textlink="">
      <cdr:nvSpPr>
        <cdr:cNvPr id="68610" name="Text Box 2"/>
        <cdr:cNvSpPr txBox="1">
          <a:spLocks xmlns:a="http://schemas.openxmlformats.org/drawingml/2006/main" noChangeArrowheads="1"/>
        </cdr:cNvSpPr>
      </cdr:nvSpPr>
      <cdr:spPr bwMode="auto">
        <a:xfrm xmlns:a="http://schemas.openxmlformats.org/drawingml/2006/main">
          <a:off x="9211" y="5227772"/>
          <a:ext cx="573364" cy="3104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userShapes>
</file>

<file path=word/drawings/drawing7.xml><?xml version="1.0" encoding="utf-8"?>
<c:userShapes xmlns:c="http://schemas.openxmlformats.org/drawingml/2006/chart">
  <cdr:relSizeAnchor xmlns:cdr="http://schemas.openxmlformats.org/drawingml/2006/chartDrawing">
    <cdr:from>
      <cdr:x>0.0075</cdr:x>
      <cdr:y>0.932</cdr:y>
    </cdr:from>
    <cdr:to>
      <cdr:x>0.06675</cdr:x>
      <cdr:y>0.99075</cdr:y>
    </cdr:to>
    <cdr:sp macro="" textlink="">
      <cdr:nvSpPr>
        <cdr:cNvPr id="73729" name="Text Box 1"/>
        <cdr:cNvSpPr txBox="1">
          <a:spLocks xmlns:a="http://schemas.openxmlformats.org/drawingml/2006/main" noChangeArrowheads="1"/>
        </cdr:cNvSpPr>
      </cdr:nvSpPr>
      <cdr:spPr bwMode="auto">
        <a:xfrm xmlns:a="http://schemas.openxmlformats.org/drawingml/2006/main">
          <a:off x="69080" y="5237607"/>
          <a:ext cx="545733" cy="33016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0.945</cdr:x>
      <cdr:y>0.044</cdr:y>
    </cdr:from>
    <cdr:to>
      <cdr:x>0.993</cdr:x>
      <cdr:y>0.111</cdr:y>
    </cdr:to>
    <cdr:sp macro="" textlink="">
      <cdr:nvSpPr>
        <cdr:cNvPr id="73730" name="Text Box 2"/>
        <cdr:cNvSpPr txBox="1">
          <a:spLocks xmlns:a="http://schemas.openxmlformats.org/drawingml/2006/main" noChangeArrowheads="1"/>
        </cdr:cNvSpPr>
      </cdr:nvSpPr>
      <cdr:spPr bwMode="auto">
        <a:xfrm xmlns:a="http://schemas.openxmlformats.org/drawingml/2006/main">
          <a:off x="8704088" y="247269"/>
          <a:ext cx="442112" cy="37652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8.xml><?xml version="1.0" encoding="utf-8"?>
<c:userShapes xmlns:c="http://schemas.openxmlformats.org/drawingml/2006/chart">
  <cdr:relSizeAnchor xmlns:cdr="http://schemas.openxmlformats.org/drawingml/2006/chartDrawing">
    <cdr:from>
      <cdr:x>0.9515</cdr:x>
      <cdr:y>0.94425</cdr:y>
    </cdr:from>
    <cdr:to>
      <cdr:x>0.9965</cdr:x>
      <cdr:y>1</cdr:y>
    </cdr:to>
    <cdr:sp macro="" textlink="">
      <cdr:nvSpPr>
        <cdr:cNvPr id="74753" name="Text Box 1"/>
        <cdr:cNvSpPr txBox="1">
          <a:spLocks xmlns:a="http://schemas.openxmlformats.org/drawingml/2006/main" noChangeArrowheads="1"/>
        </cdr:cNvSpPr>
      </cdr:nvSpPr>
      <cdr:spPr bwMode="auto">
        <a:xfrm xmlns:a="http://schemas.openxmlformats.org/drawingml/2006/main">
          <a:off x="8763957" y="5306449"/>
          <a:ext cx="414481" cy="31330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0.0075</cdr:x>
      <cdr:y>0.0075</cdr:y>
    </cdr:from>
    <cdr:to>
      <cdr:x>0.07125</cdr:x>
      <cdr:y>0.06775</cdr:y>
    </cdr:to>
    <cdr:sp macro="" textlink="">
      <cdr:nvSpPr>
        <cdr:cNvPr id="74754" name="Text Box 2"/>
        <cdr:cNvSpPr txBox="1">
          <a:spLocks xmlns:a="http://schemas.openxmlformats.org/drawingml/2006/main" noChangeArrowheads="1"/>
        </cdr:cNvSpPr>
      </cdr:nvSpPr>
      <cdr:spPr bwMode="auto">
        <a:xfrm xmlns:a="http://schemas.openxmlformats.org/drawingml/2006/main">
          <a:off x="69080" y="42148"/>
          <a:ext cx="587181" cy="33859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9.xml><?xml version="1.0" encoding="utf-8"?>
<c:userShapes xmlns:c="http://schemas.openxmlformats.org/drawingml/2006/chart">
  <cdr:relSizeAnchor xmlns:cdr="http://schemas.openxmlformats.org/drawingml/2006/chartDrawing">
    <cdr:from>
      <cdr:x>0.01875</cdr:x>
      <cdr:y>0.07075</cdr:y>
    </cdr:from>
    <cdr:to>
      <cdr:x>0.08275</cdr:x>
      <cdr:y>0.1365</cdr:y>
    </cdr:to>
    <cdr:sp macro="" textlink="">
      <cdr:nvSpPr>
        <cdr:cNvPr id="77825" name="Text Box 1">
          <a:extLst xmlns:a="http://schemas.openxmlformats.org/drawingml/2006/main">
            <a:ext uri="{FF2B5EF4-FFF2-40B4-BE49-F238E27FC236}">
              <a16:creationId xmlns:a16="http://schemas.microsoft.com/office/drawing/2014/main" id="{63C64215-D729-C598-2EED-E496232244CF}"/>
            </a:ext>
          </a:extLst>
        </cdr:cNvPr>
        <cdr:cNvSpPr txBox="1">
          <a:spLocks xmlns:a="http://schemas.openxmlformats.org/drawingml/2006/main" noChangeArrowheads="1"/>
        </cdr:cNvSpPr>
      </cdr:nvSpPr>
      <cdr:spPr bwMode="auto">
        <a:xfrm xmlns:a="http://schemas.openxmlformats.org/drawingml/2006/main">
          <a:off x="114479" y="229124"/>
          <a:ext cx="390753" cy="212931"/>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H</a:t>
          </a:r>
        </a:p>
      </cdr:txBody>
    </cdr:sp>
  </cdr:relSizeAnchor>
  <cdr:relSizeAnchor xmlns:cdr="http://schemas.openxmlformats.org/drawingml/2006/chartDrawing">
    <cdr:from>
      <cdr:x>0.93875</cdr:x>
      <cdr:y>0.90475</cdr:y>
    </cdr:from>
    <cdr:to>
      <cdr:x>0.9615</cdr:x>
      <cdr:y>0.97325</cdr:y>
    </cdr:to>
    <cdr:sp macro="" textlink="">
      <cdr:nvSpPr>
        <cdr:cNvPr id="77826" name="Text Box 2">
          <a:extLst xmlns:a="http://schemas.openxmlformats.org/drawingml/2006/main">
            <a:ext uri="{FF2B5EF4-FFF2-40B4-BE49-F238E27FC236}">
              <a16:creationId xmlns:a16="http://schemas.microsoft.com/office/drawing/2014/main" id="{13716875-4FA7-29A7-8B63-BCCF26C83287}"/>
            </a:ext>
          </a:extLst>
        </cdr:cNvPr>
        <cdr:cNvSpPr txBox="1">
          <a:spLocks xmlns:a="http://schemas.openxmlformats.org/drawingml/2006/main" noChangeArrowheads="1"/>
        </cdr:cNvSpPr>
      </cdr:nvSpPr>
      <cdr:spPr bwMode="auto">
        <a:xfrm xmlns:a="http://schemas.openxmlformats.org/drawingml/2006/main">
          <a:off x="5731562" y="2930033"/>
          <a:ext cx="138900" cy="221837"/>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9309</Words>
  <Characters>53065</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21</cp:revision>
  <cp:lastPrinted>2003-05-22T18:50:00Z</cp:lastPrinted>
  <dcterms:created xsi:type="dcterms:W3CDTF">2024-02-20T10:16:00Z</dcterms:created>
  <dcterms:modified xsi:type="dcterms:W3CDTF">2024-03-16T18:56:00Z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