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88" w:rsidRDefault="00457188" w:rsidP="00457188">
      <w:pPr>
        <w:jc w:val="center"/>
        <w:rPr>
          <w:rFonts w:asciiTheme="minorEastAsia" w:hAnsiTheme="minorEastAsia" w:cs="Times New Roman"/>
          <w:b/>
          <w:color w:val="FF0000"/>
          <w:sz w:val="24"/>
          <w:szCs w:val="24"/>
        </w:rPr>
      </w:pPr>
      <w:r w:rsidRPr="00D11733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期货与期权交易</w:t>
      </w:r>
      <w:r w:rsidR="007E0A55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练习题第</w:t>
      </w:r>
      <w:r w:rsidRPr="00D11733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二部分</w:t>
      </w:r>
    </w:p>
    <w:p w:rsidR="00D11733" w:rsidRPr="00D11733" w:rsidRDefault="00D11733" w:rsidP="00457188">
      <w:pPr>
        <w:jc w:val="center"/>
        <w:rPr>
          <w:rFonts w:asciiTheme="minorEastAsia" w:hAnsiTheme="minorEastAsia" w:cs="Times New Roman"/>
          <w:b/>
          <w:color w:val="FF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(</w:t>
      </w:r>
      <w:r>
        <w:rPr>
          <w:rFonts w:asciiTheme="minorEastAsia" w:hAnsiTheme="minorEastAsia" w:cs="Times New Roman"/>
          <w:b/>
          <w:color w:val="FF0000"/>
          <w:sz w:val="24"/>
          <w:szCs w:val="24"/>
        </w:rPr>
        <w:t>金融期货与期权交易</w:t>
      </w:r>
      <w:r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)</w:t>
      </w:r>
    </w:p>
    <w:p w:rsidR="00457188" w:rsidRPr="00457188" w:rsidRDefault="00457188" w:rsidP="008E1702">
      <w:pPr>
        <w:rPr>
          <w:rFonts w:asciiTheme="minorEastAsia" w:hAnsiTheme="minorEastAsia" w:cs="Times New Roman"/>
          <w:b/>
          <w:sz w:val="24"/>
          <w:szCs w:val="24"/>
        </w:rPr>
      </w:pPr>
    </w:p>
    <w:p w:rsidR="00457188" w:rsidRDefault="00457188" w:rsidP="008E1702">
      <w:pPr>
        <w:rPr>
          <w:rFonts w:asciiTheme="minorEastAsia" w:hAnsiTheme="minorEastAsia" w:cs="Times New Roman"/>
          <w:szCs w:val="21"/>
        </w:rPr>
      </w:pPr>
    </w:p>
    <w:p w:rsidR="008E1702" w:rsidRPr="002D3297" w:rsidRDefault="00FC3794" w:rsidP="008E1702">
      <w:pPr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 w:hint="eastAsia"/>
          <w:szCs w:val="21"/>
        </w:rPr>
        <w:t>1</w:t>
      </w:r>
      <w:r w:rsidR="008E1702" w:rsidRPr="002D3297">
        <w:rPr>
          <w:rFonts w:asciiTheme="minorEastAsia" w:hAnsiTheme="minorEastAsia" w:cs="Times New Roman"/>
          <w:szCs w:val="21"/>
        </w:rPr>
        <w:t>、某投机者在6 月份以180 点的权利金买入一张9 月份到期，执行价格为13000 点的股票指数看涨期权，同时他又以100 点的权利金买入一张9 月份到期，执行价格为12500 点的同一指数看跌期权。从理论上讲，该投机者的最大亏损为(   )。</w:t>
      </w:r>
    </w:p>
    <w:p w:rsidR="008E1702" w:rsidRPr="002D3297" w:rsidRDefault="008E1702" w:rsidP="008E1702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/>
          <w:szCs w:val="21"/>
        </w:rPr>
        <w:t xml:space="preserve">　　A、80 点</w:t>
      </w:r>
    </w:p>
    <w:p w:rsidR="008E1702" w:rsidRPr="002D3297" w:rsidRDefault="008E1702" w:rsidP="008E1702">
      <w:pPr>
        <w:ind w:firstLineChars="400" w:firstLine="840"/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/>
          <w:szCs w:val="21"/>
        </w:rPr>
        <w:t>B、100 点</w:t>
      </w:r>
    </w:p>
    <w:p w:rsidR="008E1702" w:rsidRPr="002D3297" w:rsidRDefault="008E1702" w:rsidP="008E1702">
      <w:pPr>
        <w:ind w:firstLineChars="400" w:firstLine="840"/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/>
          <w:szCs w:val="21"/>
        </w:rPr>
        <w:t>C、180 点</w:t>
      </w:r>
    </w:p>
    <w:p w:rsidR="008E1702" w:rsidRPr="00AA2F6D" w:rsidRDefault="008E1702" w:rsidP="008E1702">
      <w:pPr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AA2F6D">
        <w:rPr>
          <w:rFonts w:asciiTheme="minorEastAsia" w:hAnsiTheme="minorEastAsia" w:cs="Times New Roman"/>
          <w:color w:val="FF0000"/>
          <w:szCs w:val="21"/>
        </w:rPr>
        <w:t>D、280 点</w:t>
      </w:r>
    </w:p>
    <w:p w:rsidR="00457188" w:rsidRPr="002D3297" w:rsidRDefault="00457188" w:rsidP="008E1702">
      <w:pPr>
        <w:ind w:firstLineChars="400" w:firstLine="840"/>
        <w:rPr>
          <w:rFonts w:asciiTheme="minorEastAsia" w:hAnsiTheme="minorEastAsia" w:cs="Times New Roman"/>
          <w:szCs w:val="21"/>
        </w:rPr>
      </w:pPr>
    </w:p>
    <w:p w:rsidR="008E1702" w:rsidRPr="002D3297" w:rsidRDefault="00FC3794" w:rsidP="008E1702">
      <w:pPr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/>
          <w:szCs w:val="21"/>
        </w:rPr>
        <w:t>2</w:t>
      </w:r>
      <w:r w:rsidR="008E1702" w:rsidRPr="002D3297">
        <w:rPr>
          <w:rFonts w:asciiTheme="minorEastAsia" w:hAnsiTheme="minorEastAsia" w:cs="Times New Roman" w:hint="eastAsia"/>
          <w:szCs w:val="21"/>
        </w:rPr>
        <w:t>.</w:t>
      </w:r>
      <w:r w:rsidR="008E1702" w:rsidRPr="002D3297">
        <w:rPr>
          <w:rFonts w:asciiTheme="minorEastAsia" w:hAnsiTheme="minorEastAsia" w:cs="Times New Roman"/>
          <w:szCs w:val="21"/>
        </w:rPr>
        <w:t>假设1月1日的6个月英镑同业拆放利率为12%，某公司将在</w:t>
      </w:r>
      <w:r w:rsidR="00B36F88">
        <w:rPr>
          <w:rFonts w:asciiTheme="minorEastAsia" w:hAnsiTheme="minorEastAsia" w:cs="Times New Roman"/>
          <w:szCs w:val="21"/>
        </w:rPr>
        <w:t>3</w:t>
      </w:r>
      <w:r w:rsidR="008E1702" w:rsidRPr="002D3297">
        <w:rPr>
          <w:rFonts w:asciiTheme="minorEastAsia" w:hAnsiTheme="minorEastAsia" w:cs="Times New Roman"/>
          <w:szCs w:val="21"/>
        </w:rPr>
        <w:t>个月后向银行借用100万英镑，但预期利率上升，为了使</w:t>
      </w:r>
      <w:r w:rsidR="00B36F88">
        <w:rPr>
          <w:rFonts w:asciiTheme="minorEastAsia" w:hAnsiTheme="minorEastAsia" w:cs="Times New Roman"/>
          <w:szCs w:val="21"/>
        </w:rPr>
        <w:t>3</w:t>
      </w:r>
      <w:r w:rsidR="008E1702" w:rsidRPr="002D3297">
        <w:rPr>
          <w:rFonts w:asciiTheme="minorEastAsia" w:hAnsiTheme="minorEastAsia" w:cs="Times New Roman"/>
          <w:szCs w:val="21"/>
        </w:rPr>
        <w:t>个月后借款利率固定在现行水平上，该公司通过做空短期国库券利率达到套期保值的目的，现假设该公司以89的价格售出200万美元，</w:t>
      </w:r>
      <w:r w:rsidR="00B36F88">
        <w:rPr>
          <w:rFonts w:asciiTheme="minorEastAsia" w:hAnsiTheme="minorEastAsia" w:cs="Times New Roman"/>
          <w:szCs w:val="21"/>
        </w:rPr>
        <w:t>4</w:t>
      </w:r>
      <w:r w:rsidR="008E1702" w:rsidRPr="002D3297">
        <w:rPr>
          <w:rFonts w:asciiTheme="minorEastAsia" w:hAnsiTheme="minorEastAsia" w:cs="Times New Roman"/>
          <w:szCs w:val="21"/>
        </w:rPr>
        <w:t>月份交割的</w:t>
      </w:r>
      <w:r w:rsidR="006D1585" w:rsidRPr="002D3297">
        <w:rPr>
          <w:rFonts w:asciiTheme="minorEastAsia" w:hAnsiTheme="minorEastAsia" w:cs="Times New Roman" w:hint="eastAsia"/>
          <w:szCs w:val="21"/>
        </w:rPr>
        <w:t>3个月期</w:t>
      </w:r>
      <w:r w:rsidR="008E1702" w:rsidRPr="002D3297">
        <w:rPr>
          <w:rFonts w:asciiTheme="minorEastAsia" w:hAnsiTheme="minorEastAsia" w:cs="Times New Roman"/>
          <w:szCs w:val="21"/>
        </w:rPr>
        <w:t>短期国库券期货，</w:t>
      </w:r>
      <w:r w:rsidR="00B36F88">
        <w:rPr>
          <w:rFonts w:asciiTheme="minorEastAsia" w:hAnsiTheme="minorEastAsia" w:cs="Times New Roman"/>
          <w:szCs w:val="21"/>
        </w:rPr>
        <w:t>4</w:t>
      </w:r>
      <w:r w:rsidR="008E1702" w:rsidRPr="002D3297">
        <w:rPr>
          <w:rFonts w:asciiTheme="minorEastAsia" w:hAnsiTheme="minorEastAsia" w:cs="Times New Roman"/>
          <w:szCs w:val="21"/>
        </w:rPr>
        <w:t>月1日，公司与银行商定借款100万英镑，利率为16%，与此同时，公司在期货市场上以85（利率为15%）的价格购买200万美元</w:t>
      </w:r>
      <w:r w:rsidR="00B36F88">
        <w:rPr>
          <w:rFonts w:asciiTheme="minorEastAsia" w:hAnsiTheme="minorEastAsia" w:cs="Times New Roman"/>
          <w:szCs w:val="21"/>
        </w:rPr>
        <w:t>4</w:t>
      </w:r>
      <w:r w:rsidR="008E1702" w:rsidRPr="002D3297">
        <w:rPr>
          <w:rFonts w:asciiTheme="minorEastAsia" w:hAnsiTheme="minorEastAsia" w:cs="Times New Roman"/>
          <w:szCs w:val="21"/>
        </w:rPr>
        <w:t>月份交割的</w:t>
      </w:r>
      <w:r w:rsidR="006D1585" w:rsidRPr="002D3297">
        <w:rPr>
          <w:rFonts w:asciiTheme="minorEastAsia" w:hAnsiTheme="minorEastAsia" w:cs="Times New Roman" w:hint="eastAsia"/>
          <w:szCs w:val="21"/>
        </w:rPr>
        <w:t>3个月</w:t>
      </w:r>
      <w:r w:rsidR="008E1702" w:rsidRPr="002D3297">
        <w:rPr>
          <w:rFonts w:asciiTheme="minorEastAsia" w:hAnsiTheme="minorEastAsia" w:cs="Times New Roman"/>
          <w:szCs w:val="21"/>
        </w:rPr>
        <w:t>短期国库券，请问该公司套期保值的结果如何？英镑与美元汇率锁定在1：2</w:t>
      </w:r>
      <w:r w:rsidR="008E1702" w:rsidRPr="002D3297">
        <w:rPr>
          <w:rFonts w:asciiTheme="minorEastAsia" w:hAnsiTheme="minorEastAsia" w:cs="Times New Roman" w:hint="eastAsia"/>
          <w:szCs w:val="21"/>
        </w:rPr>
        <w:t>。</w:t>
      </w:r>
    </w:p>
    <w:p w:rsidR="00AA2F6D" w:rsidRPr="00B36F88" w:rsidRDefault="00AA2F6D" w:rsidP="00AA2F6D">
      <w:pPr>
        <w:rPr>
          <w:rFonts w:ascii="Times New Roman" w:eastAsia="宋体" w:hAnsi="Times New Roman" w:cs="Times New Roman"/>
          <w:szCs w:val="21"/>
        </w:rPr>
      </w:pP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解</w:t>
      </w:r>
      <w:r w:rsidRPr="00B36F88">
        <w:rPr>
          <w:rFonts w:ascii="Times New Roman" w:eastAsia="宋体" w:hAnsi="Times New Roman" w:cs="Times New Roman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240"/>
        <w:gridCol w:w="3734"/>
      </w:tblGrid>
      <w:tr w:rsidR="00AA2F6D" w:rsidRPr="00B36F88" w:rsidTr="00B15D1D">
        <w:tc>
          <w:tcPr>
            <w:tcW w:w="1548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日期</w:t>
            </w:r>
          </w:p>
        </w:tc>
        <w:tc>
          <w:tcPr>
            <w:tcW w:w="3240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现货市场</w:t>
            </w:r>
          </w:p>
        </w:tc>
        <w:tc>
          <w:tcPr>
            <w:tcW w:w="373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期货市场</w:t>
            </w:r>
          </w:p>
        </w:tc>
      </w:tr>
      <w:tr w:rsidR="00AA2F6D" w:rsidRPr="00B36F88" w:rsidTr="00B15D1D">
        <w:tc>
          <w:tcPr>
            <w:tcW w:w="1548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月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日</w:t>
            </w:r>
          </w:p>
        </w:tc>
        <w:tc>
          <w:tcPr>
            <w:tcW w:w="3240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英镑同业拆放利率为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％，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欲借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万英镑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需还本付息：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万＋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180/360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＝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106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万英镑</w:t>
            </w:r>
          </w:p>
        </w:tc>
        <w:tc>
          <w:tcPr>
            <w:tcW w:w="373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出售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月份交割的国库券期货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份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 xml:space="preserve">  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价格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89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合约总价值：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（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万－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90/360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）×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2=1945000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</w:tr>
      <w:tr w:rsidR="00AA2F6D" w:rsidRPr="00B36F88" w:rsidTr="00B15D1D">
        <w:tc>
          <w:tcPr>
            <w:tcW w:w="1548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月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日</w:t>
            </w:r>
          </w:p>
        </w:tc>
        <w:tc>
          <w:tcPr>
            <w:tcW w:w="3240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借款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万英镑，利率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16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％，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需还本付息：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万＋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16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180/360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＝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108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万英镑</w:t>
            </w:r>
          </w:p>
        </w:tc>
        <w:tc>
          <w:tcPr>
            <w:tcW w:w="373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对冲平仓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 xml:space="preserve">   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价格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85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合约总价值：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（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万－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15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％×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90/360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）×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＝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1925000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</w:tr>
      <w:tr w:rsidR="00AA2F6D" w:rsidRPr="00B36F88" w:rsidTr="00B15D1D">
        <w:tc>
          <w:tcPr>
            <w:tcW w:w="1548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结果</w:t>
            </w:r>
          </w:p>
        </w:tc>
        <w:tc>
          <w:tcPr>
            <w:tcW w:w="3240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增加的借款成本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（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108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万－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106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万英镑）×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＝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万美元</w:t>
            </w:r>
          </w:p>
        </w:tc>
        <w:tc>
          <w:tcPr>
            <w:tcW w:w="373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盈利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万美元</w:t>
            </w:r>
          </w:p>
        </w:tc>
      </w:tr>
    </w:tbl>
    <w:p w:rsidR="00AA2F6D" w:rsidRPr="00B36F88" w:rsidRDefault="00AA2F6D" w:rsidP="00AA2F6D">
      <w:pPr>
        <w:rPr>
          <w:rFonts w:ascii="Times New Roman" w:eastAsia="宋体" w:hAnsi="Times New Roman" w:cs="Times New Roman"/>
          <w:color w:val="FF0000"/>
          <w:szCs w:val="21"/>
        </w:rPr>
      </w:pP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因为英镑对美元的汇率为：</w:t>
      </w: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1</w:t>
      </w: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英镑</w:t>
      </w: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=2</w:t>
      </w: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美元，所以套期保值有一定的亏损。</w:t>
      </w:r>
    </w:p>
    <w:p w:rsidR="008E1702" w:rsidRPr="00AA2F6D" w:rsidRDefault="008E1702" w:rsidP="008E1702">
      <w:pPr>
        <w:rPr>
          <w:rFonts w:asciiTheme="minorEastAsia" w:hAnsiTheme="minorEastAsia" w:cs="Times New Roman"/>
          <w:szCs w:val="21"/>
        </w:rPr>
      </w:pPr>
    </w:p>
    <w:p w:rsidR="008E1702" w:rsidRDefault="00FC3794" w:rsidP="008E1702">
      <w:pPr>
        <w:rPr>
          <w:rFonts w:asciiTheme="minorEastAsia" w:hAnsiTheme="minorEastAsia" w:cs="Times New Roman"/>
          <w:szCs w:val="21"/>
        </w:rPr>
      </w:pPr>
      <w:r w:rsidRPr="002D3297">
        <w:rPr>
          <w:rFonts w:asciiTheme="minorEastAsia" w:hAnsiTheme="minorEastAsia" w:cs="Times New Roman"/>
          <w:szCs w:val="21"/>
        </w:rPr>
        <w:t>3</w:t>
      </w:r>
      <w:r w:rsidR="008E1702" w:rsidRPr="002D3297">
        <w:rPr>
          <w:rFonts w:asciiTheme="minorEastAsia" w:hAnsiTheme="minorEastAsia" w:cs="Times New Roman"/>
          <w:szCs w:val="21"/>
        </w:rPr>
        <w:t>、假设某投资者3月1日在CBOT市场开仓卖出30年期国债期货合约1手，价格99-02。当日30年期国债期货合约结算价为98-16，则该投资者当日盈亏状况（不考虑手续费、税金等费用）为多少？</w:t>
      </w:r>
    </w:p>
    <w:p w:rsidR="00AA2F6D" w:rsidRPr="00523EAE" w:rsidRDefault="00AA2F6D" w:rsidP="00AA2F6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开仓时合约价值：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99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×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1000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＋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×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31.25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＝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99062.5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美元</w:t>
      </w:r>
    </w:p>
    <w:p w:rsidR="00AA2F6D" w:rsidRPr="00523EAE" w:rsidRDefault="00AA2F6D" w:rsidP="00AA2F6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按结算价计算的合约价值：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98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×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1000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＋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16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×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31.25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＝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98500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美元</w:t>
      </w:r>
    </w:p>
    <w:p w:rsidR="00AA2F6D" w:rsidRPr="00523EAE" w:rsidRDefault="00AA2F6D" w:rsidP="00AA2F6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当日盈亏＝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562.5</w:t>
      </w:r>
      <w:r w:rsidRPr="00523EA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美元</w:t>
      </w:r>
    </w:p>
    <w:p w:rsidR="00AA2F6D" w:rsidRDefault="00AA2F6D" w:rsidP="008E1702">
      <w:pPr>
        <w:rPr>
          <w:rFonts w:asciiTheme="minorEastAsia" w:hAnsiTheme="minorEastAsia" w:cs="Times New Roman"/>
          <w:szCs w:val="21"/>
        </w:rPr>
      </w:pPr>
    </w:p>
    <w:p w:rsidR="00457188" w:rsidRPr="002D3297" w:rsidRDefault="00457188" w:rsidP="008E1702">
      <w:pPr>
        <w:rPr>
          <w:rFonts w:asciiTheme="minorEastAsia" w:hAnsiTheme="minorEastAsia" w:cs="Times New Roman"/>
          <w:szCs w:val="21"/>
        </w:rPr>
      </w:pPr>
    </w:p>
    <w:p w:rsidR="008E1702" w:rsidRDefault="00457188" w:rsidP="008E1702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4</w:t>
      </w:r>
      <w:r w:rsidR="008E1702" w:rsidRPr="002D3297">
        <w:rPr>
          <w:rFonts w:asciiTheme="minorEastAsia" w:hAnsiTheme="minorEastAsia" w:cs="Times New Roman" w:hint="eastAsia"/>
          <w:szCs w:val="21"/>
        </w:rPr>
        <w:t>.</w:t>
      </w:r>
      <w:r w:rsidR="008E1702" w:rsidRPr="002D3297">
        <w:rPr>
          <w:rFonts w:asciiTheme="minorEastAsia" w:hAnsiTheme="minorEastAsia" w:cs="Times New Roman"/>
          <w:szCs w:val="21"/>
        </w:rPr>
        <w:t xml:space="preserve"> S&amp;P500指数期货合约的交易单位是每</w:t>
      </w:r>
      <w:r w:rsidR="00136961" w:rsidRPr="002D3297">
        <w:rPr>
          <w:rFonts w:asciiTheme="minorEastAsia" w:hAnsiTheme="minorEastAsia" w:cs="Times New Roman" w:hint="eastAsia"/>
          <w:szCs w:val="21"/>
        </w:rPr>
        <w:t>个</w:t>
      </w:r>
      <w:r w:rsidR="008E1702" w:rsidRPr="002D3297">
        <w:rPr>
          <w:rFonts w:asciiTheme="minorEastAsia" w:hAnsiTheme="minorEastAsia" w:cs="Times New Roman"/>
          <w:szCs w:val="21"/>
        </w:rPr>
        <w:t>指数点250美元。某投机者3月20日在1250.00点位买入3张6月份到期的指数期货合约，并于3月25日在1275.00点将手中的合约平仓。</w:t>
      </w:r>
      <w:r w:rsidR="008E1702" w:rsidRPr="002D3297">
        <w:rPr>
          <w:rFonts w:asciiTheme="minorEastAsia" w:hAnsiTheme="minorEastAsia" w:cs="Times New Roman"/>
          <w:szCs w:val="21"/>
        </w:rPr>
        <w:lastRenderedPageBreak/>
        <w:t xml:space="preserve">在不考虑其他因素影响的情况下，他的净收益是多少？ </w:t>
      </w:r>
    </w:p>
    <w:p w:rsidR="00AA2F6D" w:rsidRPr="00523EAE" w:rsidRDefault="00AA2F6D" w:rsidP="00AA2F6D">
      <w:pPr>
        <w:spacing w:line="240" w:lineRule="atLeast"/>
        <w:rPr>
          <w:rFonts w:ascii="宋体" w:eastAsia="宋体" w:hAnsi="宋体" w:cs="Tahoma"/>
          <w:color w:val="FF0000"/>
          <w:sz w:val="24"/>
          <w:szCs w:val="24"/>
        </w:rPr>
      </w:pPr>
      <w:r w:rsidRPr="00523EAE">
        <w:rPr>
          <w:rFonts w:ascii="宋体" w:eastAsia="宋体" w:hAnsi="宋体" w:cs="Tahoma" w:hint="eastAsia"/>
          <w:color w:val="FF0000"/>
          <w:sz w:val="24"/>
          <w:szCs w:val="24"/>
        </w:rPr>
        <w:t>净收益：（1275－1250）×250×3＝18750美元</w:t>
      </w:r>
    </w:p>
    <w:p w:rsidR="00457188" w:rsidRPr="00AA2F6D" w:rsidRDefault="00457188" w:rsidP="008E1702">
      <w:pPr>
        <w:rPr>
          <w:rFonts w:asciiTheme="minorEastAsia" w:hAnsiTheme="minorEastAsia" w:cs="Times New Roman"/>
          <w:szCs w:val="21"/>
        </w:rPr>
      </w:pPr>
    </w:p>
    <w:p w:rsidR="008E1702" w:rsidRPr="002D3297" w:rsidRDefault="00457188" w:rsidP="008E1702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5</w:t>
      </w:r>
      <w:r w:rsidR="008E1702" w:rsidRPr="002D3297">
        <w:rPr>
          <w:rFonts w:asciiTheme="minorEastAsia" w:hAnsiTheme="minorEastAsia" w:cs="Times New Roman" w:hint="eastAsia"/>
          <w:szCs w:val="21"/>
        </w:rPr>
        <w:t>.</w:t>
      </w:r>
      <w:r w:rsidR="008E1702" w:rsidRPr="002D3297">
        <w:rPr>
          <w:rFonts w:asciiTheme="minorEastAsia" w:hAnsiTheme="minorEastAsia" w:cs="Times New Roman"/>
          <w:szCs w:val="21"/>
        </w:rPr>
        <w:t xml:space="preserve"> 某公司财务主管预计3个月后将有100万元的资金流入，并可以作为短期投资，但他预计银行存款利率短期内将下跌，而联邦国库券期货价格将上升，于是希望进行利率套期保值。期初，3个月的银行存款利率为2.5％，在期货市场，合约价格为92.00，3个月后，银行存款利率为2％，而期货市场合约价格为94</w:t>
      </w:r>
      <w:r w:rsidR="00FC3794" w:rsidRPr="002D3297">
        <w:rPr>
          <w:rFonts w:asciiTheme="minorEastAsia" w:hAnsiTheme="minorEastAsia" w:cs="Times New Roman" w:hint="eastAsia"/>
          <w:szCs w:val="21"/>
        </w:rPr>
        <w:t>.</w:t>
      </w:r>
      <w:r w:rsidR="008E1702" w:rsidRPr="002D3297">
        <w:rPr>
          <w:rFonts w:asciiTheme="minorEastAsia" w:hAnsiTheme="minorEastAsia" w:cs="Times New Roman"/>
          <w:szCs w:val="21"/>
        </w:rPr>
        <w:t>50，请问，如何进行套期保值，结果如何？</w:t>
      </w:r>
    </w:p>
    <w:p w:rsidR="00AA2F6D" w:rsidRPr="00B36F88" w:rsidRDefault="00AA2F6D" w:rsidP="00AA2F6D">
      <w:pPr>
        <w:rPr>
          <w:rFonts w:ascii="Times New Roman" w:eastAsia="宋体" w:hAnsi="Times New Roman" w:cs="Times New Roman"/>
          <w:color w:val="FF0000"/>
          <w:szCs w:val="21"/>
        </w:rPr>
      </w:pP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解：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3974"/>
        <w:gridCol w:w="3221"/>
      </w:tblGrid>
      <w:tr w:rsidR="00AA2F6D" w:rsidRPr="00B36F88" w:rsidTr="00B15D1D">
        <w:tc>
          <w:tcPr>
            <w:tcW w:w="1327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  <w:tc>
          <w:tcPr>
            <w:tcW w:w="397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现货市场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3221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期货市场</w:t>
            </w:r>
          </w:p>
        </w:tc>
      </w:tr>
      <w:tr w:rsidR="00AA2F6D" w:rsidRPr="00B36F88" w:rsidTr="00B15D1D">
        <w:tc>
          <w:tcPr>
            <w:tcW w:w="1327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期初</w:t>
            </w:r>
          </w:p>
        </w:tc>
        <w:tc>
          <w:tcPr>
            <w:tcW w:w="397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个月的银行存款利率为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2.5%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本利和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1,000,000*(1+2.5%*90/360)=1006250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  <w:tc>
          <w:tcPr>
            <w:tcW w:w="3221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买入短期国库券期货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份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,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价格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92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合约总价值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:100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-100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*8%*90/360=98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万美元</w:t>
            </w:r>
          </w:p>
        </w:tc>
      </w:tr>
      <w:tr w:rsidR="00AA2F6D" w:rsidRPr="00B36F88" w:rsidTr="00B15D1D">
        <w:tc>
          <w:tcPr>
            <w:tcW w:w="1327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个月后</w:t>
            </w:r>
          </w:p>
        </w:tc>
        <w:tc>
          <w:tcPr>
            <w:tcW w:w="3974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个月的银行存款利率为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2%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本利和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1,000,000*(1+2%*90/360)=1005000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  <w:tc>
          <w:tcPr>
            <w:tcW w:w="3221" w:type="dxa"/>
          </w:tcPr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对冲短期国库券期货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份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价格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94</w:t>
            </w:r>
          </w:p>
          <w:p w:rsidR="00AA2F6D" w:rsidRPr="00B36F88" w:rsidRDefault="00AA2F6D" w:rsidP="00B15D1D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合约总价值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:100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-100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*6%*90/360=98.5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万美元</w:t>
            </w:r>
          </w:p>
        </w:tc>
      </w:tr>
      <w:tr w:rsidR="00AA2F6D" w:rsidRPr="00B36F88" w:rsidTr="00B15D1D">
        <w:tc>
          <w:tcPr>
            <w:tcW w:w="1327" w:type="dxa"/>
          </w:tcPr>
          <w:p w:rsidR="00AA2F6D" w:rsidRPr="00B36F88" w:rsidRDefault="00AA2F6D" w:rsidP="00B15D1D">
            <w:pPr>
              <w:jc w:val="lef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损益</w:t>
            </w:r>
          </w:p>
        </w:tc>
        <w:tc>
          <w:tcPr>
            <w:tcW w:w="3974" w:type="dxa"/>
          </w:tcPr>
          <w:p w:rsidR="00AA2F6D" w:rsidRPr="00B36F88" w:rsidRDefault="00AA2F6D" w:rsidP="00B15D1D">
            <w:pPr>
              <w:jc w:val="lef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损失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:(2%-2.5%)*100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*90/360=1250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  <w:tc>
          <w:tcPr>
            <w:tcW w:w="3221" w:type="dxa"/>
          </w:tcPr>
          <w:p w:rsidR="00AA2F6D" w:rsidRPr="00B36F88" w:rsidRDefault="00AA2F6D" w:rsidP="00B15D1D">
            <w:pPr>
              <w:jc w:val="left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盈利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:98.5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-98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万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=5000</w:t>
            </w:r>
            <w:r w:rsidRPr="00B36F8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美元</w:t>
            </w:r>
          </w:p>
        </w:tc>
      </w:tr>
    </w:tbl>
    <w:p w:rsidR="00AA2F6D" w:rsidRPr="00B36F88" w:rsidRDefault="008313FA" w:rsidP="00AA2F6D">
      <w:pPr>
        <w:jc w:val="left"/>
        <w:rPr>
          <w:rFonts w:ascii="Times New Roman" w:eastAsia="宋体" w:hAnsi="Times New Roman" w:cs="Times New Roman"/>
          <w:color w:val="FF0000"/>
          <w:szCs w:val="21"/>
        </w:rPr>
      </w:pPr>
      <w:r w:rsidRPr="00B36F88">
        <w:rPr>
          <w:rFonts w:ascii="Times New Roman" w:eastAsia="宋体" w:hAnsi="Times New Roman" w:cs="Times New Roman" w:hint="eastAsia"/>
          <w:color w:val="FF0000"/>
          <w:szCs w:val="21"/>
        </w:rPr>
        <w:t>出现赢</w:t>
      </w:r>
      <w:r w:rsidR="00AA2F6D" w:rsidRPr="00B36F88">
        <w:rPr>
          <w:rFonts w:ascii="Times New Roman" w:eastAsia="宋体" w:hAnsi="Times New Roman" w:cs="Times New Roman" w:hint="eastAsia"/>
          <w:color w:val="FF0000"/>
          <w:szCs w:val="21"/>
        </w:rPr>
        <w:t>利性套期保值</w:t>
      </w:r>
      <w:r w:rsidR="00AA2F6D" w:rsidRPr="00B36F88">
        <w:rPr>
          <w:rFonts w:ascii="Times New Roman" w:eastAsia="宋体" w:hAnsi="Times New Roman" w:cs="Times New Roman" w:hint="eastAsia"/>
          <w:color w:val="FF0000"/>
          <w:szCs w:val="21"/>
        </w:rPr>
        <w:t>.</w:t>
      </w:r>
    </w:p>
    <w:p w:rsidR="008E1702" w:rsidRPr="002D3297" w:rsidRDefault="00457188" w:rsidP="008E1702">
      <w:pPr>
        <w:rPr>
          <w:rFonts w:asciiTheme="minorEastAsia" w:hAnsiTheme="minorEastAsia" w:cs="Times New Roman"/>
          <w:color w:val="000000"/>
          <w:szCs w:val="21"/>
        </w:rPr>
      </w:pPr>
      <w:r>
        <w:rPr>
          <w:rFonts w:asciiTheme="minorEastAsia" w:hAnsiTheme="minorEastAsia" w:cs="Times New Roman"/>
          <w:color w:val="000000"/>
          <w:szCs w:val="21"/>
        </w:rPr>
        <w:t>6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、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某美国投资者发现欧元的利率高于美元利率，于是决定购买50万欧元以获高息，计划投资6个月，但又担心在这期间欧元对美元贬值，于是，该投资者利用外汇期货市场进行空头套期保值。</w:t>
      </w:r>
      <w:smartTag w:uri="urn:schemas-microsoft-com:office:smarttags" w:element="chsdate">
        <w:smartTagPr>
          <w:attr w:name="Year" w:val="2003"/>
          <w:attr w:name="Month" w:val="6"/>
          <w:attr w:name="Day" w:val="10"/>
          <w:attr w:name="IsLunarDate" w:val="False"/>
          <w:attr w:name="IsROCDate" w:val="False"/>
        </w:smartTagPr>
        <w:r w:rsidR="008E1702" w:rsidRPr="002D3297">
          <w:rPr>
            <w:rFonts w:asciiTheme="minorEastAsia" w:hAnsiTheme="minorEastAsia" w:cs="Times New Roman"/>
            <w:color w:val="000000"/>
            <w:szCs w:val="21"/>
          </w:rPr>
          <w:t>2003年6月10日</w:t>
        </w:r>
      </w:smartTag>
      <w:r w:rsidR="008E1702" w:rsidRPr="002D3297">
        <w:rPr>
          <w:rFonts w:asciiTheme="minorEastAsia" w:hAnsiTheme="minorEastAsia" w:cs="Times New Roman"/>
          <w:color w:val="000000"/>
          <w:szCs w:val="21"/>
        </w:rPr>
        <w:t>，欧元即期汇率为1美元=0．8894</w:t>
      </w:r>
      <w:r w:rsidR="008313FA">
        <w:rPr>
          <w:rFonts w:asciiTheme="minorEastAsia" w:hAnsiTheme="minorEastAsia" w:cs="Times New Roman"/>
          <w:color w:val="000000"/>
          <w:szCs w:val="21"/>
        </w:rPr>
        <w:t>欧元，投资者购</w:t>
      </w:r>
      <w:r w:rsidR="008313FA">
        <w:rPr>
          <w:rFonts w:asciiTheme="minorEastAsia" w:hAnsiTheme="minorEastAsia" w:cs="Times New Roman" w:hint="eastAsia"/>
          <w:color w:val="000000"/>
          <w:szCs w:val="21"/>
        </w:rPr>
        <w:t>入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50万欧元，存入银行，此时欧元的年利率为6％，一季度计息一次；同时在期货市场上卖出4张12月到期的欧元期货合约，每张金额为12．5万欧元，成交价格为1．127美元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＝1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欧元。</w:t>
      </w:r>
      <w:smartTag w:uri="urn:schemas-microsoft-com:office:smarttags" w:element="chsdate">
        <w:smartTagPr>
          <w:attr w:name="Year" w:val="2003"/>
          <w:attr w:name="Month" w:val="12"/>
          <w:attr w:name="Day" w:val="10"/>
          <w:attr w:name="IsLunarDate" w:val="False"/>
          <w:attr w:name="IsROCDate" w:val="False"/>
        </w:smartTagPr>
        <w:r w:rsidR="008E1702" w:rsidRPr="002D3297">
          <w:rPr>
            <w:rFonts w:asciiTheme="minorEastAsia" w:hAnsiTheme="minorEastAsia" w:cs="Times New Roman"/>
            <w:color w:val="000000"/>
            <w:szCs w:val="21"/>
          </w:rPr>
          <w:t>2003年12月10日</w:t>
        </w:r>
      </w:smartTag>
      <w:r w:rsidR="008E1702" w:rsidRPr="002D3297">
        <w:rPr>
          <w:rFonts w:asciiTheme="minorEastAsia" w:hAnsiTheme="minorEastAsia" w:cs="Times New Roman"/>
          <w:color w:val="000000"/>
          <w:szCs w:val="21"/>
        </w:rPr>
        <w:t>，投资者取出欧元存款，以当日欧元即期汇率1美元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＝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O．9342欧元，出售所有欧元，在期货市场上买入4张12月到期的欧元期货合约，每张金额为12．5万欧元， 成交价格为1．075美元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＝1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欧元。试计算： 投资者在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整个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市场上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(现货市场,期货市场)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的净收益为</w:t>
      </w:r>
      <w:r w:rsidR="008E1702" w:rsidRPr="002D3297">
        <w:rPr>
          <w:rFonts w:asciiTheme="minorEastAsia" w:hAnsiTheme="minorEastAsia" w:cs="Times New Roman" w:hint="eastAsia"/>
          <w:color w:val="000000"/>
          <w:szCs w:val="21"/>
        </w:rPr>
        <w:t>多少</w:t>
      </w:r>
      <w:r w:rsidR="008E1702" w:rsidRPr="002D3297">
        <w:rPr>
          <w:rFonts w:asciiTheme="minorEastAsia" w:hAnsiTheme="minorEastAsia" w:cs="Times New Roman"/>
          <w:color w:val="000000"/>
          <w:szCs w:val="21"/>
        </w:rPr>
        <w:t>美元。</w:t>
      </w:r>
    </w:p>
    <w:p w:rsidR="00AA2F6D" w:rsidRPr="00700CC5" w:rsidRDefault="00AA2F6D" w:rsidP="00AA2F6D">
      <w:pPr>
        <w:spacing w:line="440" w:lineRule="exact"/>
        <w:rPr>
          <w:rFonts w:ascii="Times New Roman" w:eastAsia="宋体" w:hAnsi="Times New Roman" w:cs="Times New Roman"/>
          <w:b/>
          <w:bCs/>
          <w:color w:val="FF0000"/>
          <w:szCs w:val="24"/>
        </w:rPr>
      </w:pPr>
      <w:r w:rsidRPr="00700CC5">
        <w:rPr>
          <w:rFonts w:asciiTheme="minorEastAsia" w:hAnsiTheme="minorEastAsia" w:cs="Times New Roman" w:hint="eastAsia"/>
          <w:color w:val="FF0000"/>
        </w:rPr>
        <w:t>解：</w:t>
      </w:r>
    </w:p>
    <w:tbl>
      <w:tblPr>
        <w:tblStyle w:val="a7"/>
        <w:tblW w:w="8642" w:type="dxa"/>
        <w:tblLook w:val="01E0" w:firstRow="1" w:lastRow="1" w:firstColumn="1" w:lastColumn="1" w:noHBand="0" w:noVBand="0"/>
      </w:tblPr>
      <w:tblGrid>
        <w:gridCol w:w="1435"/>
        <w:gridCol w:w="3489"/>
        <w:gridCol w:w="3718"/>
      </w:tblGrid>
      <w:tr w:rsidR="00AA2F6D" w:rsidRPr="00700CC5" w:rsidTr="00B36F88">
        <w:tc>
          <w:tcPr>
            <w:tcW w:w="1435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 w:val="28"/>
                <w:szCs w:val="24"/>
              </w:rPr>
            </w:pPr>
          </w:p>
        </w:tc>
        <w:tc>
          <w:tcPr>
            <w:tcW w:w="3489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 w:val="28"/>
                <w:szCs w:val="24"/>
              </w:rPr>
            </w:pPr>
            <w:r w:rsidRPr="00700CC5">
              <w:rPr>
                <w:rFonts w:hint="eastAsia"/>
                <w:b/>
                <w:bCs/>
                <w:color w:val="FF0000"/>
                <w:sz w:val="28"/>
                <w:szCs w:val="24"/>
              </w:rPr>
              <w:t>现货市场</w:t>
            </w:r>
          </w:p>
        </w:tc>
        <w:tc>
          <w:tcPr>
            <w:tcW w:w="3718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 w:val="28"/>
                <w:szCs w:val="24"/>
              </w:rPr>
            </w:pPr>
            <w:r w:rsidRPr="00700CC5">
              <w:rPr>
                <w:rFonts w:hint="eastAsia"/>
                <w:b/>
                <w:bCs/>
                <w:color w:val="FF0000"/>
                <w:sz w:val="28"/>
                <w:szCs w:val="24"/>
              </w:rPr>
              <w:t>期货市场</w:t>
            </w:r>
          </w:p>
        </w:tc>
      </w:tr>
      <w:tr w:rsidR="00AA2F6D" w:rsidRPr="00700CC5" w:rsidTr="00B36F88">
        <w:tc>
          <w:tcPr>
            <w:tcW w:w="1435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2012.6.10</w:t>
            </w:r>
          </w:p>
        </w:tc>
        <w:tc>
          <w:tcPr>
            <w:tcW w:w="3489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USD1=EUR0.8894</w:t>
            </w:r>
          </w:p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购入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50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万欧元花费美元</w:t>
            </w:r>
          </w:p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50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万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/0.8894=562176.74</w:t>
            </w:r>
          </w:p>
        </w:tc>
        <w:tc>
          <w:tcPr>
            <w:tcW w:w="3718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卖出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4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张期货合约</w:t>
            </w:r>
          </w:p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1.127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美元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=1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欧元</w:t>
            </w:r>
          </w:p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合约价值：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1.127*125000*4=563500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美元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 xml:space="preserve"> </w:t>
            </w:r>
          </w:p>
        </w:tc>
      </w:tr>
      <w:tr w:rsidR="00AA2F6D" w:rsidRPr="00700CC5" w:rsidTr="00B36F88">
        <w:tc>
          <w:tcPr>
            <w:tcW w:w="1435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2012.12.10</w:t>
            </w:r>
          </w:p>
        </w:tc>
        <w:tc>
          <w:tcPr>
            <w:tcW w:w="3489" w:type="dxa"/>
          </w:tcPr>
          <w:p w:rsidR="00AA2F6D" w:rsidRPr="00700CC5" w:rsidRDefault="00AA2F6D" w:rsidP="00B15D1D">
            <w:pPr>
              <w:spacing w:line="440" w:lineRule="exact"/>
              <w:jc w:val="lef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USD=EUR0.9342</w:t>
            </w:r>
          </w:p>
          <w:p w:rsidR="00AA2F6D" w:rsidRPr="00700CC5" w:rsidRDefault="00AA2F6D" w:rsidP="00B15D1D">
            <w:pPr>
              <w:spacing w:line="440" w:lineRule="exact"/>
              <w:jc w:val="lef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50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万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*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（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1+6%*1/4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）</w:t>
            </w:r>
            <w:r w:rsidRPr="00700CC5">
              <w:rPr>
                <w:rFonts w:hint="eastAsia"/>
                <w:b/>
                <w:bCs/>
                <w:color w:val="FF0000"/>
                <w:szCs w:val="21"/>
                <w:vertAlign w:val="superscript"/>
              </w:rPr>
              <w:t>2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/0.9342=55127.81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美元</w:t>
            </w:r>
          </w:p>
        </w:tc>
        <w:tc>
          <w:tcPr>
            <w:tcW w:w="3718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对冲</w:t>
            </w:r>
          </w:p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1.075*12500*4=537500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美元</w:t>
            </w:r>
          </w:p>
        </w:tc>
      </w:tr>
      <w:tr w:rsidR="00AA2F6D" w:rsidRPr="00700CC5" w:rsidTr="00B36F88">
        <w:tc>
          <w:tcPr>
            <w:tcW w:w="1435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结果</w:t>
            </w:r>
          </w:p>
        </w:tc>
        <w:tc>
          <w:tcPr>
            <w:tcW w:w="3489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亏：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szCs w:val="21"/>
              </w:rPr>
              <w:t>.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077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万美元</w:t>
            </w:r>
          </w:p>
        </w:tc>
        <w:tc>
          <w:tcPr>
            <w:tcW w:w="3718" w:type="dxa"/>
          </w:tcPr>
          <w:p w:rsidR="00AA2F6D" w:rsidRPr="00700CC5" w:rsidRDefault="00AA2F6D" w:rsidP="00B15D1D">
            <w:pPr>
              <w:spacing w:line="440" w:lineRule="exact"/>
              <w:rPr>
                <w:b/>
                <w:bCs/>
                <w:color w:val="FF0000"/>
                <w:szCs w:val="21"/>
              </w:rPr>
            </w:pPr>
            <w:r w:rsidRPr="00700CC5">
              <w:rPr>
                <w:rFonts w:hint="eastAsia"/>
                <w:b/>
                <w:bCs/>
                <w:color w:val="FF0000"/>
                <w:szCs w:val="21"/>
              </w:rPr>
              <w:t>盈：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2.6</w:t>
            </w:r>
            <w:r w:rsidRPr="00700CC5">
              <w:rPr>
                <w:rFonts w:hint="eastAsia"/>
                <w:b/>
                <w:bCs/>
                <w:color w:val="FF0000"/>
                <w:szCs w:val="21"/>
              </w:rPr>
              <w:t>万美元</w:t>
            </w:r>
          </w:p>
        </w:tc>
      </w:tr>
    </w:tbl>
    <w:p w:rsidR="00FC3794" w:rsidRPr="00AA2F6D" w:rsidRDefault="00AA2F6D" w:rsidP="008313FA">
      <w:pPr>
        <w:spacing w:line="440" w:lineRule="exact"/>
        <w:ind w:firstLineChars="1100" w:firstLine="3092"/>
        <w:rPr>
          <w:rFonts w:ascii="Times New Roman" w:eastAsia="宋体" w:hAnsi="Times New Roman" w:cs="Times New Roman"/>
          <w:b/>
          <w:bCs/>
          <w:color w:val="FF0000"/>
          <w:sz w:val="28"/>
          <w:szCs w:val="24"/>
        </w:rPr>
      </w:pPr>
      <w:r w:rsidRPr="00700CC5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4"/>
        </w:rPr>
        <w:t>净收益：</w:t>
      </w:r>
      <w:r w:rsidRPr="00700CC5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4"/>
        </w:rPr>
        <w:t>1.523</w:t>
      </w:r>
      <w:r w:rsidRPr="00700CC5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4"/>
        </w:rPr>
        <w:t>万美元</w:t>
      </w:r>
    </w:p>
    <w:p w:rsidR="00954449" w:rsidRPr="002D3297" w:rsidRDefault="00457188" w:rsidP="00954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</w:t>
      </w:r>
      <w:r w:rsidR="00954449" w:rsidRPr="002D3297">
        <w:rPr>
          <w:rFonts w:asciiTheme="minorEastAsia" w:hAnsiTheme="minorEastAsia"/>
          <w:szCs w:val="21"/>
        </w:rPr>
        <w:t>、某公司的财务经理发现它在2013年3月1日至12月中旬将有一笔闲置资金，总金额3，000，000美元，通过对市场的观察，他打算投资于收益率较高的长期国库券，但长期国库券的二级市场价格随市场利率的变化而波动很大，为避免因利率上升造成资本损失，他决定卖出长期国库券期货进行套期保值，市场行情如下：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/>
          <w:szCs w:val="21"/>
        </w:rPr>
        <w:t xml:space="preserve">              现货市场                        期货市场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/>
          <w:szCs w:val="21"/>
        </w:rPr>
        <w:t>3月1日    面值1，000，00的30年长期国     12月长期国库券期货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/>
          <w:szCs w:val="21"/>
        </w:rPr>
        <w:t xml:space="preserve">           库券息票率7 1/4％，2016年5月     98 19/32  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/>
          <w:szCs w:val="21"/>
        </w:rPr>
        <w:t xml:space="preserve">           到期，价格</w:t>
      </w:r>
      <w:r w:rsidR="00457188">
        <w:rPr>
          <w:rFonts w:asciiTheme="minorEastAsia" w:hAnsiTheme="minorEastAsia"/>
          <w:szCs w:val="21"/>
        </w:rPr>
        <w:t>88 1/32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/>
          <w:szCs w:val="21"/>
        </w:rPr>
        <w:t xml:space="preserve">12月8日   82 9/32     </w:t>
      </w:r>
      <w:r w:rsidR="00457188">
        <w:rPr>
          <w:rFonts w:asciiTheme="minorEastAsia" w:hAnsiTheme="minorEastAsia"/>
          <w:szCs w:val="21"/>
        </w:rPr>
        <w:t xml:space="preserve">                        92 5/32</w:t>
      </w:r>
    </w:p>
    <w:p w:rsidR="00954449" w:rsidRPr="002D3297" w:rsidRDefault="00954449" w:rsidP="00954449">
      <w:pPr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 w:hint="eastAsia"/>
          <w:szCs w:val="21"/>
        </w:rPr>
        <w:t>问：其损益情况如何？</w:t>
      </w:r>
    </w:p>
    <w:p w:rsidR="00AA2F6D" w:rsidRDefault="00AA2F6D" w:rsidP="00AA2F6D">
      <w:pPr>
        <w:ind w:firstLineChars="200" w:firstLine="480"/>
        <w:rPr>
          <w:rFonts w:ascii="ã" w:hAnsi="ã"/>
          <w:color w:val="FF0000"/>
          <w:sz w:val="24"/>
        </w:rPr>
      </w:pPr>
      <w:r>
        <w:rPr>
          <w:rFonts w:ascii="ã" w:hAnsi="ã" w:hint="eastAsia"/>
          <w:color w:val="FF0000"/>
          <w:sz w:val="24"/>
        </w:rPr>
        <w:t>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240"/>
        <w:gridCol w:w="3734"/>
      </w:tblGrid>
      <w:tr w:rsidR="00AA2F6D" w:rsidTr="00B15D1D">
        <w:tc>
          <w:tcPr>
            <w:tcW w:w="1548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</w:p>
        </w:tc>
        <w:tc>
          <w:tcPr>
            <w:tcW w:w="3240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现货市场</w:t>
            </w:r>
          </w:p>
        </w:tc>
        <w:tc>
          <w:tcPr>
            <w:tcW w:w="3734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期货市场</w: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3</w:t>
            </w:r>
            <w:r>
              <w:rPr>
                <w:rFonts w:ascii="ã" w:hAnsi="ã" w:hint="eastAsia"/>
                <w:color w:val="FF0000"/>
                <w:sz w:val="24"/>
              </w:rPr>
              <w:t>月</w:t>
            </w:r>
            <w:r>
              <w:rPr>
                <w:rFonts w:ascii="ã" w:hAnsi="ã" w:hint="eastAsia"/>
                <w:color w:val="FF0000"/>
                <w:sz w:val="24"/>
              </w:rPr>
              <w:t>1</w:t>
            </w:r>
            <w:r>
              <w:rPr>
                <w:rFonts w:ascii="ã" w:hAnsi="ã" w:hint="eastAsia"/>
                <w:color w:val="FF0000"/>
                <w:sz w:val="24"/>
              </w:rPr>
              <w:t>日</w:t>
            </w:r>
          </w:p>
        </w:tc>
        <w:tc>
          <w:tcPr>
            <w:tcW w:w="3240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投资</w:t>
            </w:r>
            <w:r>
              <w:rPr>
                <w:rFonts w:ascii="ã" w:hAnsi="ã" w:hint="eastAsia"/>
                <w:color w:val="FF0000"/>
                <w:sz w:val="24"/>
              </w:rPr>
              <w:t xml:space="preserve"> </w:t>
            </w:r>
            <w:r>
              <w:rPr>
                <w:rFonts w:ascii="ã" w:hAnsi="ã" w:hint="eastAsia"/>
                <w:color w:val="FF0000"/>
                <w:sz w:val="24"/>
              </w:rPr>
              <w:t>面值</w:t>
            </w:r>
            <w:r>
              <w:rPr>
                <w:rFonts w:ascii="ã" w:hAnsi="ã" w:hint="eastAsia"/>
                <w:color w:val="FF0000"/>
                <w:sz w:val="24"/>
              </w:rPr>
              <w:t>10</w:t>
            </w:r>
            <w:r>
              <w:rPr>
                <w:rFonts w:ascii="ã" w:hAnsi="ã" w:hint="eastAsia"/>
                <w:color w:val="FF0000"/>
                <w:sz w:val="24"/>
              </w:rPr>
              <w:t>万美元的长期国库券</w:t>
            </w:r>
          </w:p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价格</w:t>
            </w:r>
            <w:r>
              <w:rPr>
                <w:rFonts w:ascii="ã" w:hAnsi="ã" w:hint="eastAsia"/>
                <w:color w:val="FF0000"/>
                <w:sz w:val="24"/>
              </w:rPr>
              <w:t>:88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340" w:dyaOrig="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1pt;height:30.5pt;mso-position-horizontal-relative:page;mso-position-vertical-relative:page" o:ole="">
                  <v:imagedata r:id="rId6" o:title=""/>
                </v:shape>
                <o:OLEObject Type="Embed" ProgID="Equation.DSMT4" ShapeID="_x0000_i1025" DrawAspect="Content" ObjectID="_1764351364" r:id="rId7"/>
              </w:object>
            </w:r>
          </w:p>
        </w:tc>
        <w:tc>
          <w:tcPr>
            <w:tcW w:w="3734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卖出</w:t>
            </w:r>
            <w:r>
              <w:rPr>
                <w:rFonts w:ascii="ã" w:hAnsi="ã" w:hint="eastAsia"/>
                <w:color w:val="FF0000"/>
                <w:sz w:val="24"/>
              </w:rPr>
              <w:t>12</w:t>
            </w:r>
            <w:r>
              <w:rPr>
                <w:rFonts w:ascii="ã" w:hAnsi="ã" w:hint="eastAsia"/>
                <w:color w:val="FF0000"/>
                <w:sz w:val="24"/>
              </w:rPr>
              <w:t>月份长期国库券期货合约</w:t>
            </w:r>
            <w:r>
              <w:rPr>
                <w:rFonts w:ascii="ã" w:hAnsi="ã" w:hint="eastAsia"/>
                <w:color w:val="FF0000"/>
                <w:sz w:val="24"/>
              </w:rPr>
              <w:t>1</w:t>
            </w:r>
            <w:r>
              <w:rPr>
                <w:rFonts w:ascii="ã" w:hAnsi="ã" w:hint="eastAsia"/>
                <w:color w:val="FF0000"/>
                <w:sz w:val="24"/>
              </w:rPr>
              <w:t>份</w:t>
            </w:r>
          </w:p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价格</w:t>
            </w:r>
            <w:r>
              <w:rPr>
                <w:rFonts w:ascii="ã" w:hAnsi="ã" w:hint="eastAsia"/>
                <w:color w:val="FF0000"/>
                <w:sz w:val="24"/>
              </w:rPr>
              <w:t>:98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340" w:dyaOrig="619">
                <v:shape id="_x0000_i1026" type="#_x0000_t75" style="width:17.1pt;height:30.5pt;mso-position-horizontal-relative:page;mso-position-vertical-relative:page" o:ole="">
                  <v:imagedata r:id="rId8" o:title=""/>
                </v:shape>
                <o:OLEObject Type="Embed" ProgID="Equation.DSMT4" ShapeID="_x0000_i1026" DrawAspect="Content" ObjectID="_1764351365" r:id="rId9"/>
              </w:objec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12</w:t>
            </w:r>
            <w:r>
              <w:rPr>
                <w:rFonts w:ascii="ã" w:hAnsi="ã" w:hint="eastAsia"/>
                <w:color w:val="FF0000"/>
                <w:sz w:val="24"/>
              </w:rPr>
              <w:t>月</w:t>
            </w:r>
            <w:r>
              <w:rPr>
                <w:rFonts w:ascii="ã" w:hAnsi="ã" w:hint="eastAsia"/>
                <w:color w:val="FF0000"/>
                <w:sz w:val="24"/>
              </w:rPr>
              <w:t>8</w:t>
            </w:r>
            <w:r>
              <w:rPr>
                <w:rFonts w:ascii="ã" w:hAnsi="ã" w:hint="eastAsia"/>
                <w:color w:val="FF0000"/>
                <w:sz w:val="24"/>
              </w:rPr>
              <w:t>日</w:t>
            </w:r>
          </w:p>
        </w:tc>
        <w:tc>
          <w:tcPr>
            <w:tcW w:w="3240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价格下降</w:t>
            </w:r>
            <w:r>
              <w:rPr>
                <w:rFonts w:ascii="ã" w:hAnsi="ã" w:hint="eastAsia"/>
                <w:color w:val="FF0000"/>
                <w:sz w:val="24"/>
              </w:rPr>
              <w:t>,:</w:t>
            </w:r>
            <w:r>
              <w:rPr>
                <w:rFonts w:ascii="ã" w:hAnsi="ã" w:hint="eastAsia"/>
                <w:color w:val="FF0000"/>
                <w:sz w:val="24"/>
              </w:rPr>
              <w:t>价格</w:t>
            </w:r>
            <w:r>
              <w:rPr>
                <w:rFonts w:ascii="ã" w:hAnsi="ã" w:hint="eastAsia"/>
                <w:color w:val="FF0000"/>
                <w:sz w:val="24"/>
              </w:rPr>
              <w:t>: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600" w:dyaOrig="620">
                <v:shape id="_x0000_i1027" type="#_x0000_t75" style="width:29.9pt;height:30.5pt;mso-position-horizontal-relative:page;mso-position-vertical-relative:page" o:ole="">
                  <v:imagedata r:id="rId10" o:title=""/>
                </v:shape>
                <o:OLEObject Type="Embed" ProgID="Equation.DSMT4" ShapeID="_x0000_i1027" DrawAspect="Content" ObjectID="_1764351366" r:id="rId11"/>
              </w:object>
            </w:r>
          </w:p>
        </w:tc>
        <w:tc>
          <w:tcPr>
            <w:tcW w:w="3734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对冲</w:t>
            </w:r>
            <w:r>
              <w:rPr>
                <w:rFonts w:ascii="ã" w:hAnsi="ã" w:hint="eastAsia"/>
                <w:color w:val="FF0000"/>
                <w:sz w:val="24"/>
              </w:rPr>
              <w:t>:</w:t>
            </w:r>
            <w:r>
              <w:rPr>
                <w:rFonts w:ascii="ã" w:hAnsi="ã" w:hint="eastAsia"/>
                <w:color w:val="FF0000"/>
                <w:sz w:val="24"/>
              </w:rPr>
              <w:t>价格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600" w:dyaOrig="620">
                <v:shape id="_x0000_i1028" type="#_x0000_t75" style="width:29.9pt;height:30.5pt;mso-position-horizontal-relative:page;mso-position-vertical-relative:page" o:ole="">
                  <v:imagedata r:id="rId12" o:title=""/>
                </v:shape>
                <o:OLEObject Type="Embed" ProgID="Equation.DSMT4" ShapeID="_x0000_i1028" DrawAspect="Content" ObjectID="_1764351367" r:id="rId13"/>
              </w:objec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损益</w:t>
            </w:r>
          </w:p>
        </w:tc>
        <w:tc>
          <w:tcPr>
            <w:tcW w:w="3240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亏</w:t>
            </w:r>
            <w:r>
              <w:rPr>
                <w:rFonts w:ascii="ã" w:hAnsi="ã" w:hint="eastAsia"/>
                <w:color w:val="FF0000"/>
                <w:sz w:val="24"/>
              </w:rPr>
              <w:t>(88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340" w:dyaOrig="619">
                <v:shape id="_x0000_i1029" type="#_x0000_t75" style="width:17.1pt;height:30.5pt;mso-position-horizontal-relative:page;mso-position-vertical-relative:page" o:ole="">
                  <v:imagedata r:id="rId14" o:title=""/>
                </v:shape>
                <o:OLEObject Type="Embed" ProgID="Equation.DSMT4" ShapeID="_x0000_i1029" DrawAspect="Content" ObjectID="_1764351368" r:id="rId15"/>
              </w:object>
            </w:r>
            <w:r>
              <w:rPr>
                <w:rFonts w:ascii="ã" w:hAnsi="ã" w:hint="eastAsia"/>
                <w:color w:val="FF0000"/>
                <w:sz w:val="24"/>
              </w:rPr>
              <w:t>-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600" w:dyaOrig="620">
                <v:shape id="_x0000_i1030" type="#_x0000_t75" style="width:29.9pt;height:30.5pt;mso-position-horizontal-relative:page;mso-position-vertical-relative:page" o:ole="">
                  <v:imagedata r:id="rId10" o:title=""/>
                </v:shape>
                <o:OLEObject Type="Embed" ProgID="Equation.DSMT4" ShapeID="_x0000_i1030" DrawAspect="Content" ObjectID="_1764351369" r:id="rId16"/>
              </w:object>
            </w:r>
            <w:r>
              <w:rPr>
                <w:rFonts w:ascii="ã" w:hAnsi="ã" w:hint="eastAsia"/>
                <w:color w:val="FF0000"/>
                <w:sz w:val="24"/>
              </w:rPr>
              <w:t>)=5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340" w:dyaOrig="619">
                <v:shape id="_x0000_i1031" type="#_x0000_t75" style="width:17.1pt;height:30.5pt;mso-position-horizontal-relative:page;mso-position-vertical-relative:page" o:ole="">
                  <v:imagedata r:id="rId17" o:title=""/>
                </v:shape>
                <o:OLEObject Type="Embed" ProgID="Equation.DSMT4" ShapeID="_x0000_i1031" DrawAspect="Content" ObjectID="_1764351370" r:id="rId18"/>
              </w:object>
            </w:r>
          </w:p>
        </w:tc>
        <w:tc>
          <w:tcPr>
            <w:tcW w:w="3734" w:type="dxa"/>
          </w:tcPr>
          <w:p w:rsidR="00AA2F6D" w:rsidRDefault="00AA2F6D" w:rsidP="00B15D1D">
            <w:pPr>
              <w:rPr>
                <w:rFonts w:ascii="ã" w:hAnsi="ã"/>
                <w:color w:val="FF0000"/>
                <w:sz w:val="24"/>
              </w:rPr>
            </w:pPr>
            <w:r>
              <w:rPr>
                <w:rFonts w:ascii="ã" w:hAnsi="ã" w:hint="eastAsia"/>
                <w:color w:val="FF0000"/>
                <w:sz w:val="24"/>
              </w:rPr>
              <w:t>盈</w:t>
            </w:r>
            <w:r>
              <w:rPr>
                <w:rFonts w:ascii="ã" w:hAnsi="ã" w:hint="eastAsia"/>
                <w:color w:val="FF0000"/>
                <w:sz w:val="24"/>
              </w:rPr>
              <w:t>:</w:t>
            </w:r>
            <w:r>
              <w:rPr>
                <w:rFonts w:ascii="ã" w:hAnsi="ã" w:hint="eastAsia"/>
                <w:color w:val="FF0000"/>
                <w:position w:val="-24"/>
                <w:sz w:val="24"/>
              </w:rPr>
              <w:object w:dxaOrig="2160" w:dyaOrig="620">
                <v:shape id="_x0000_i1032" type="#_x0000_t75" style="width:108pt;height:30.5pt;mso-position-horizontal-relative:page;mso-position-vertical-relative:page" o:ole="">
                  <v:imagedata r:id="rId19" o:title=""/>
                </v:shape>
                <o:OLEObject Type="Embed" ProgID="Equation.DSMT4" ShapeID="_x0000_i1032" DrawAspect="Content" ObjectID="_1764351371" r:id="rId20"/>
              </w:object>
            </w:r>
          </w:p>
        </w:tc>
      </w:tr>
    </w:tbl>
    <w:p w:rsidR="00AA2F6D" w:rsidRDefault="00AA2F6D" w:rsidP="00AA2F6D">
      <w:pPr>
        <w:ind w:firstLineChars="200" w:firstLine="480"/>
        <w:rPr>
          <w:rFonts w:ascii="ã" w:hAnsi="ã"/>
          <w:color w:val="FF0000"/>
          <w:sz w:val="24"/>
        </w:rPr>
      </w:pPr>
    </w:p>
    <w:p w:rsidR="00AA2F6D" w:rsidRDefault="00AA2F6D" w:rsidP="00AA2F6D">
      <w:pPr>
        <w:ind w:firstLineChars="200" w:firstLine="480"/>
        <w:rPr>
          <w:rFonts w:ascii="ã" w:hAnsi="ã"/>
          <w:color w:val="FF0000"/>
          <w:sz w:val="24"/>
        </w:rPr>
      </w:pPr>
      <w:r>
        <w:rPr>
          <w:rFonts w:ascii="ã" w:hAnsi="ã" w:hint="eastAsia"/>
          <w:color w:val="FF0000"/>
          <w:sz w:val="24"/>
        </w:rPr>
        <w:t>此套期保值出现盈利</w:t>
      </w:r>
      <w:r>
        <w:rPr>
          <w:rFonts w:ascii="ã" w:hAnsi="ã" w:hint="eastAsia"/>
          <w:color w:val="FF0000"/>
          <w:sz w:val="24"/>
        </w:rPr>
        <w:t>,</w:t>
      </w:r>
      <w:r>
        <w:rPr>
          <w:rFonts w:ascii="ã" w:hAnsi="ã" w:hint="eastAsia"/>
          <w:color w:val="FF0000"/>
          <w:sz w:val="24"/>
        </w:rPr>
        <w:t>即</w:t>
      </w:r>
      <w:r>
        <w:rPr>
          <w:rFonts w:ascii="ã" w:hAnsi="ã" w:hint="eastAsia"/>
          <w:color w:val="FF0000"/>
          <w:sz w:val="24"/>
        </w:rPr>
        <w:t>10</w:t>
      </w:r>
      <w:r>
        <w:rPr>
          <w:rFonts w:ascii="ã" w:hAnsi="ã" w:hint="eastAsia"/>
          <w:color w:val="FF0000"/>
          <w:sz w:val="24"/>
        </w:rPr>
        <w:t>万美元</w:t>
      </w:r>
      <w:r>
        <w:rPr>
          <w:rFonts w:ascii="ã" w:hAnsi="ã" w:hint="eastAsia"/>
          <w:color w:val="FF0000"/>
          <w:sz w:val="24"/>
        </w:rPr>
        <w:t>(</w:t>
      </w:r>
      <w:r>
        <w:rPr>
          <w:rFonts w:ascii="ã" w:hAnsi="ã" w:hint="eastAsia"/>
          <w:color w:val="FF0000"/>
          <w:sz w:val="24"/>
        </w:rPr>
        <w:t>相当于</w:t>
      </w:r>
      <w:r>
        <w:rPr>
          <w:rFonts w:ascii="ã" w:hAnsi="ã" w:hint="eastAsia"/>
          <w:color w:val="FF0000"/>
          <w:sz w:val="24"/>
        </w:rPr>
        <w:t>1</w:t>
      </w:r>
      <w:r>
        <w:rPr>
          <w:rFonts w:ascii="ã" w:hAnsi="ã" w:hint="eastAsia"/>
          <w:color w:val="FF0000"/>
          <w:sz w:val="24"/>
        </w:rPr>
        <w:t>份期货合约</w:t>
      </w:r>
      <w:r>
        <w:rPr>
          <w:rFonts w:ascii="ã" w:hAnsi="ã" w:hint="eastAsia"/>
          <w:color w:val="FF0000"/>
          <w:sz w:val="24"/>
        </w:rPr>
        <w:t>)</w:t>
      </w:r>
      <w:r>
        <w:rPr>
          <w:rFonts w:ascii="ã" w:hAnsi="ã" w:hint="eastAsia"/>
          <w:color w:val="FF0000"/>
          <w:sz w:val="24"/>
        </w:rPr>
        <w:t>的盈利为</w:t>
      </w:r>
      <w:r>
        <w:rPr>
          <w:rFonts w:ascii="ã" w:hAnsi="ã" w:hint="eastAsia"/>
          <w:color w:val="FF0000"/>
          <w:position w:val="-24"/>
          <w:sz w:val="24"/>
        </w:rPr>
        <w:object w:dxaOrig="1620" w:dyaOrig="620">
          <v:shape id="_x0000_i1033" type="#_x0000_t75" style="width:81.15pt;height:30.5pt;mso-position-horizontal-relative:page;mso-position-vertical-relative:page" o:ole="">
            <v:imagedata r:id="rId21" o:title=""/>
          </v:shape>
          <o:OLEObject Type="Embed" ProgID="Equation.DSMT4" ShapeID="_x0000_i1033" DrawAspect="Content" ObjectID="_1764351372" r:id="rId22"/>
        </w:object>
      </w:r>
      <w:r>
        <w:rPr>
          <w:rFonts w:ascii="ã" w:hAnsi="ã" w:hint="eastAsia"/>
          <w:color w:val="FF0000"/>
          <w:sz w:val="24"/>
        </w:rPr>
        <w:t>=718.75</w:t>
      </w:r>
      <w:r>
        <w:rPr>
          <w:rFonts w:ascii="ã" w:hAnsi="ã" w:hint="eastAsia"/>
          <w:color w:val="FF0000"/>
          <w:sz w:val="24"/>
        </w:rPr>
        <w:t>美元</w:t>
      </w:r>
    </w:p>
    <w:p w:rsidR="00AA2F6D" w:rsidRDefault="00AA2F6D" w:rsidP="00AA2F6D">
      <w:pPr>
        <w:ind w:firstLineChars="200" w:firstLine="480"/>
        <w:rPr>
          <w:rFonts w:ascii="ã" w:hAnsi="ã"/>
          <w:color w:val="FF0000"/>
          <w:sz w:val="24"/>
        </w:rPr>
      </w:pPr>
      <w:r>
        <w:rPr>
          <w:rFonts w:ascii="ã" w:hAnsi="ã" w:hint="eastAsia"/>
          <w:color w:val="FF0000"/>
          <w:sz w:val="24"/>
        </w:rPr>
        <w:t>如果投资</w:t>
      </w:r>
      <w:r>
        <w:rPr>
          <w:rFonts w:ascii="ã" w:hAnsi="ã" w:hint="eastAsia"/>
          <w:color w:val="FF0000"/>
          <w:sz w:val="24"/>
        </w:rPr>
        <w:t>3,000,000</w:t>
      </w:r>
      <w:r>
        <w:rPr>
          <w:rFonts w:ascii="ã" w:hAnsi="ã" w:hint="eastAsia"/>
          <w:color w:val="FF0000"/>
          <w:sz w:val="24"/>
        </w:rPr>
        <w:t>美元</w:t>
      </w:r>
      <w:r>
        <w:rPr>
          <w:rFonts w:ascii="ã" w:hAnsi="ã" w:hint="eastAsia"/>
          <w:color w:val="FF0000"/>
          <w:sz w:val="24"/>
        </w:rPr>
        <w:t>,</w:t>
      </w:r>
      <w:r>
        <w:rPr>
          <w:rFonts w:ascii="ã" w:hAnsi="ã" w:hint="eastAsia"/>
          <w:color w:val="FF0000"/>
          <w:sz w:val="24"/>
        </w:rPr>
        <w:t>结果也是一样</w:t>
      </w:r>
      <w:r>
        <w:rPr>
          <w:rFonts w:ascii="ã" w:hAnsi="ã" w:hint="eastAsia"/>
          <w:color w:val="FF0000"/>
          <w:sz w:val="24"/>
        </w:rPr>
        <w:t>.</w:t>
      </w:r>
    </w:p>
    <w:p w:rsidR="008E1702" w:rsidRPr="00AA2F6D" w:rsidRDefault="008E1702" w:rsidP="008E1702">
      <w:pPr>
        <w:rPr>
          <w:rFonts w:asciiTheme="minorEastAsia" w:hAnsiTheme="minorEastAsia" w:cs="Times New Roman"/>
          <w:szCs w:val="21"/>
        </w:rPr>
      </w:pPr>
    </w:p>
    <w:p w:rsidR="00AA2F6D" w:rsidRPr="002D3297" w:rsidRDefault="00AA2F6D" w:rsidP="008E1702">
      <w:pPr>
        <w:rPr>
          <w:rFonts w:asciiTheme="minorEastAsia" w:hAnsiTheme="minorEastAsia" w:cs="Times New Roman"/>
          <w:szCs w:val="21"/>
        </w:rPr>
      </w:pPr>
    </w:p>
    <w:p w:rsidR="00136961" w:rsidRPr="002D3297" w:rsidRDefault="00457188" w:rsidP="00136961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="00136961" w:rsidRPr="002D3297">
        <w:rPr>
          <w:rFonts w:asciiTheme="minorEastAsia" w:hAnsiTheme="minorEastAsia" w:hint="eastAsia"/>
          <w:szCs w:val="21"/>
        </w:rPr>
        <w:t>.</w:t>
      </w:r>
      <w:r w:rsidR="00136961" w:rsidRPr="002D3297">
        <w:rPr>
          <w:rFonts w:asciiTheme="minorEastAsia" w:hAnsiTheme="minorEastAsia" w:cs="Tahoma" w:hint="eastAsia"/>
          <w:color w:val="000000"/>
          <w:szCs w:val="21"/>
        </w:rPr>
        <w:t xml:space="preserve"> </w:t>
      </w:r>
      <w:r w:rsidR="00136961" w:rsidRPr="002D3297">
        <w:rPr>
          <w:rFonts w:asciiTheme="minorEastAsia" w:hAnsiTheme="minorEastAsia" w:hint="eastAsia"/>
          <w:szCs w:val="21"/>
        </w:rPr>
        <w:t>假设美国制造商A在瑞士有一个工厂，该厂在2010年1月10日急需资金支付即期费用。预计6个月后经营将会好转并偿还总公司这笔资金。A正好有闲置资金，于是便汇去300万瑞士法郎。为避免汇率风险，若决定利用期货保值，A应当如何操作？若不计保值费用，净盈亏多少？</w:t>
      </w:r>
    </w:p>
    <w:p w:rsidR="00136961" w:rsidRPr="002D3297" w:rsidRDefault="00136961" w:rsidP="00136961">
      <w:pPr>
        <w:spacing w:line="240" w:lineRule="atLeast"/>
        <w:rPr>
          <w:rFonts w:asciiTheme="minorEastAsia" w:hAnsiTheme="minorEastAsia"/>
          <w:szCs w:val="21"/>
        </w:rPr>
      </w:pPr>
      <w:r w:rsidRPr="002D3297">
        <w:rPr>
          <w:rFonts w:asciiTheme="minorEastAsia" w:hAnsiTheme="minorEastAsia" w:hint="eastAsia"/>
          <w:szCs w:val="21"/>
        </w:rPr>
        <w:t>附相关资料：（1）2010年1月10日，现货汇率＄0.4015/SF,期货汇率＄0.4060/SF;2010年7月10日,现货汇率＄0.4500/SF,期货汇率＄0.4590/SF.(2)在芝加哥商品交易所,以美元标价的瑞士法郎的期货合约的标准规模为CHF125000,交割期为3月,6月,9月,12月的第三个星期三</w:t>
      </w:r>
    </w:p>
    <w:p w:rsidR="00AA2F6D" w:rsidRDefault="00AA2F6D" w:rsidP="00AA2F6D">
      <w:pPr>
        <w:spacing w:line="240" w:lineRule="atLeas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该美国制造商汇款给其瑞士的工厂,它担心瑞士法郎将贬值,于是做卖期保值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240"/>
        <w:gridCol w:w="3734"/>
      </w:tblGrid>
      <w:tr w:rsidR="00AA2F6D" w:rsidTr="00B15D1D">
        <w:tc>
          <w:tcPr>
            <w:tcW w:w="1548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3240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现货市场</w:t>
            </w:r>
          </w:p>
        </w:tc>
        <w:tc>
          <w:tcPr>
            <w:tcW w:w="3734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期货市场</w: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1月10日</w:t>
            </w:r>
          </w:p>
        </w:tc>
        <w:tc>
          <w:tcPr>
            <w:tcW w:w="3240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即期汇率CHF1=$0.4015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美国制造商汇300万瑞士法郎给瑞士工厂,需美元数: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300万*0.4015=1204500美元</w:t>
            </w:r>
          </w:p>
        </w:tc>
        <w:tc>
          <w:tcPr>
            <w:tcW w:w="3734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期货价格CHF1=$0.4060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卖瑞士法郎期货合约24份,总价值:125000*0.4060*24=1218000美元 </w: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7月10日</w:t>
            </w:r>
          </w:p>
        </w:tc>
        <w:tc>
          <w:tcPr>
            <w:tcW w:w="3240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即期汇率CHF1=$0.4500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瑞士工厂偿还金额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300万*0.4500=1350000美元</w:t>
            </w:r>
          </w:p>
        </w:tc>
        <w:tc>
          <w:tcPr>
            <w:tcW w:w="3734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期货价格CHF1=$0.4590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对冲平仓:</w:t>
            </w:r>
          </w:p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125000*0.4590*24=1377000美元</w:t>
            </w:r>
          </w:p>
        </w:tc>
      </w:tr>
      <w:tr w:rsidR="00AA2F6D" w:rsidTr="00B15D1D">
        <w:tc>
          <w:tcPr>
            <w:tcW w:w="1548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损益</w:t>
            </w:r>
          </w:p>
        </w:tc>
        <w:tc>
          <w:tcPr>
            <w:tcW w:w="3240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盈利:145500美元</w:t>
            </w:r>
          </w:p>
        </w:tc>
        <w:tc>
          <w:tcPr>
            <w:tcW w:w="3734" w:type="dxa"/>
          </w:tcPr>
          <w:p w:rsidR="00AA2F6D" w:rsidRDefault="00AA2F6D" w:rsidP="00B15D1D">
            <w:pPr>
              <w:spacing w:line="24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亏损:159000美元</w:t>
            </w:r>
          </w:p>
        </w:tc>
      </w:tr>
    </w:tbl>
    <w:p w:rsidR="00AA2F6D" w:rsidRDefault="00AA2F6D" w:rsidP="00AA2F6D">
      <w:pPr>
        <w:spacing w:line="240" w:lineRule="atLeast"/>
        <w:rPr>
          <w:rFonts w:ascii="宋体" w:hAnsi="宋体"/>
          <w:color w:val="FF0000"/>
          <w:sz w:val="24"/>
        </w:rPr>
      </w:pPr>
    </w:p>
    <w:p w:rsidR="00AA2F6D" w:rsidRDefault="00AA2F6D" w:rsidP="00AA2F6D">
      <w:pPr>
        <w:spacing w:line="240" w:lineRule="atLeas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该期货交易亏损,但是现货市场盈利可弥补部分损失.</w:t>
      </w:r>
    </w:p>
    <w:p w:rsidR="00767379" w:rsidRPr="00AA2F6D" w:rsidRDefault="00767379">
      <w:pPr>
        <w:rPr>
          <w:rFonts w:asciiTheme="minorEastAsia" w:hAnsiTheme="minorEastAsia"/>
          <w:szCs w:val="21"/>
        </w:rPr>
      </w:pPr>
    </w:p>
    <w:p w:rsidR="002D3297" w:rsidRDefault="0045718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9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 某投资者买进执行价格为280美分/蒲式耳的7月小麦看涨期权，权利金为15美分/蒲式耳，卖出执行价格为290美分/蒲式耳的小麦看涨期权，权利金为11美分/蒲式耳。则其损益平衡点为（ ）美分/蒲式耳。 </w:t>
      </w:r>
    </w:p>
    <w:p w:rsidR="00264DD9" w:rsidRPr="002D3297" w:rsidRDefault="00264DD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解：</w:t>
      </w:r>
      <w:r w:rsidRPr="005C43F4">
        <w:rPr>
          <w:rFonts w:ascii="ˎ̥" w:hAnsi="ˎ̥"/>
          <w:color w:val="FF0000"/>
          <w:szCs w:val="21"/>
        </w:rPr>
        <w:t>期权的投资收益来自于两部分：权利金收盈和期权履约收益。在损益平衡点处，两个收益正好相抵。</w:t>
      </w:r>
      <w:r w:rsidRPr="005C43F4">
        <w:rPr>
          <w:rFonts w:ascii="ˎ̥" w:hAnsi="ˎ̥"/>
          <w:color w:val="FF0000"/>
          <w:szCs w:val="21"/>
        </w:rPr>
        <w:t> (1)</w:t>
      </w:r>
      <w:r w:rsidRPr="005C43F4">
        <w:rPr>
          <w:rFonts w:ascii="ˎ̥" w:hAnsi="ˎ̥"/>
          <w:color w:val="FF0000"/>
          <w:szCs w:val="21"/>
        </w:rPr>
        <w:t>权利金收盈</w:t>
      </w:r>
      <w:r w:rsidRPr="005C43F4">
        <w:rPr>
          <w:rFonts w:ascii="ˎ̥" w:hAnsi="ˎ̥"/>
          <w:color w:val="FF0000"/>
          <w:szCs w:val="21"/>
        </w:rPr>
        <w:t>=-15+11=-4</w:t>
      </w:r>
      <w:r w:rsidRPr="005C43F4">
        <w:rPr>
          <w:rFonts w:ascii="ˎ̥" w:hAnsi="ˎ̥"/>
          <w:color w:val="FF0000"/>
          <w:szCs w:val="21"/>
        </w:rPr>
        <w:t>；因此期权履约收益为</w:t>
      </w:r>
      <w:r w:rsidRPr="005C43F4">
        <w:rPr>
          <w:rFonts w:ascii="ˎ̥" w:hAnsi="ˎ̥"/>
          <w:color w:val="FF0000"/>
          <w:szCs w:val="21"/>
        </w:rPr>
        <w:t>4 </w:t>
      </w:r>
      <w:r>
        <w:rPr>
          <w:rFonts w:ascii="ˎ̥" w:hAnsi="ˎ̥" w:hint="eastAsia"/>
          <w:color w:val="FF0000"/>
          <w:szCs w:val="21"/>
        </w:rPr>
        <w:t>。</w:t>
      </w:r>
      <w:r w:rsidRPr="005C43F4">
        <w:rPr>
          <w:rFonts w:ascii="ˎ̥" w:hAnsi="ˎ̥"/>
          <w:color w:val="FF0000"/>
          <w:szCs w:val="21"/>
        </w:rPr>
        <w:t>(2)</w:t>
      </w:r>
      <w:r w:rsidRPr="005C43F4">
        <w:rPr>
          <w:rFonts w:ascii="ˎ̥" w:hAnsi="ˎ̥"/>
          <w:color w:val="FF0000"/>
          <w:szCs w:val="21"/>
        </w:rPr>
        <w:t>买入看涨期权价越高赢利越多，即</w:t>
      </w:r>
      <w:r w:rsidRPr="005C43F4">
        <w:rPr>
          <w:rFonts w:ascii="ˎ̥" w:hAnsi="ˎ̥"/>
          <w:color w:val="FF0000"/>
          <w:szCs w:val="21"/>
        </w:rPr>
        <w:t>280</w:t>
      </w:r>
      <w:r w:rsidRPr="005C43F4">
        <w:rPr>
          <w:rFonts w:ascii="ˎ̥" w:hAnsi="ˎ̥"/>
          <w:color w:val="FF0000"/>
          <w:szCs w:val="21"/>
        </w:rPr>
        <w:t>以上；卖出看涨期权最大收盈为权利金，高于</w:t>
      </w:r>
      <w:r w:rsidRPr="005C43F4">
        <w:rPr>
          <w:rFonts w:ascii="ˎ̥" w:hAnsi="ˎ̥"/>
          <w:color w:val="FF0000"/>
          <w:szCs w:val="21"/>
        </w:rPr>
        <w:t>290</w:t>
      </w:r>
      <w:r w:rsidRPr="005C43F4">
        <w:rPr>
          <w:rFonts w:ascii="ˎ̥" w:hAnsi="ˎ̥"/>
          <w:color w:val="FF0000"/>
          <w:szCs w:val="21"/>
        </w:rPr>
        <w:t>会被动履约，将出现亏损。两者综合，在</w:t>
      </w:r>
      <w:r w:rsidRPr="005C43F4">
        <w:rPr>
          <w:rFonts w:ascii="ˎ̥" w:hAnsi="ˎ̥"/>
          <w:color w:val="FF0000"/>
          <w:szCs w:val="21"/>
        </w:rPr>
        <w:t>280-290</w:t>
      </w:r>
      <w:r w:rsidRPr="005C43F4">
        <w:rPr>
          <w:rFonts w:ascii="ˎ̥" w:hAnsi="ˎ̥"/>
          <w:color w:val="FF0000"/>
          <w:szCs w:val="21"/>
        </w:rPr>
        <w:t>之间，将有期权履约收益。而期权履约收益为</w:t>
      </w:r>
      <w:r w:rsidRPr="005C43F4">
        <w:rPr>
          <w:rFonts w:ascii="ˎ̥" w:hAnsi="ˎ̥"/>
          <w:color w:val="FF0000"/>
          <w:szCs w:val="21"/>
        </w:rPr>
        <w:t>4</w:t>
      </w:r>
      <w:r>
        <w:rPr>
          <w:rFonts w:ascii="ˎ̥" w:hAnsi="ˎ̥"/>
          <w:color w:val="FF0000"/>
          <w:szCs w:val="21"/>
        </w:rPr>
        <w:t>，</w:t>
      </w:r>
      <w:r>
        <w:rPr>
          <w:rFonts w:ascii="ˎ̥" w:hAnsi="ˎ̥" w:hint="eastAsia"/>
          <w:color w:val="FF0000"/>
          <w:szCs w:val="21"/>
        </w:rPr>
        <w:t>所以损益平衡点是</w:t>
      </w:r>
      <w:r>
        <w:rPr>
          <w:rFonts w:ascii="ˎ̥" w:hAnsi="ˎ̥" w:hint="eastAsia"/>
          <w:color w:val="FF0000"/>
          <w:szCs w:val="21"/>
        </w:rPr>
        <w:t>284</w:t>
      </w:r>
      <w:r>
        <w:rPr>
          <w:rFonts w:ascii="ˎ̥" w:hAnsi="ˎ̥" w:hint="eastAsia"/>
          <w:color w:val="FF0000"/>
          <w:szCs w:val="21"/>
        </w:rPr>
        <w:t>美元</w:t>
      </w:r>
      <w:r>
        <w:rPr>
          <w:rFonts w:ascii="ˎ̥" w:hAnsi="ˎ̥" w:hint="eastAsia"/>
          <w:color w:val="FF0000"/>
          <w:szCs w:val="21"/>
        </w:rPr>
        <w:t>/</w:t>
      </w:r>
      <w:r>
        <w:rPr>
          <w:rFonts w:ascii="ˎ̥" w:hAnsi="ˎ̥" w:hint="eastAsia"/>
          <w:color w:val="FF0000"/>
          <w:szCs w:val="21"/>
        </w:rPr>
        <w:t>蒲式耳</w:t>
      </w:r>
    </w:p>
    <w:p w:rsidR="002D3297" w:rsidRPr="002D3297" w:rsidRDefault="002D3297">
      <w:pPr>
        <w:rPr>
          <w:rFonts w:asciiTheme="minorEastAsia" w:hAnsiTheme="minorEastAsia"/>
          <w:color w:val="000000" w:themeColor="text1"/>
          <w:szCs w:val="21"/>
        </w:rPr>
      </w:pPr>
    </w:p>
    <w:p w:rsidR="002D3297" w:rsidRDefault="0045718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10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某投资人在5月2日以20美元/吨的权利金买入9月份到期的执行价格为140美元/吨的小麦看涨期权合约。同时以10美元/吨的权利金买入一张9月份到期执行价格为130美元/吨的小麦看跌期权。9月时，相关期货合约价格为150美元/吨，请计算该投资人的投资结果（每张合约1吨标的物，其他费用不计）</w:t>
      </w:r>
    </w:p>
    <w:p w:rsidR="00264DD9" w:rsidRDefault="00264DD9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ˎ̥" w:hAnsi="ˎ̥" w:hint="eastAsia"/>
          <w:color w:val="FF0000"/>
          <w:szCs w:val="21"/>
        </w:rPr>
        <w:t>解：</w:t>
      </w:r>
      <w:r w:rsidRPr="005C43F4">
        <w:rPr>
          <w:rFonts w:ascii="ˎ̥" w:hAnsi="ˎ̥"/>
          <w:color w:val="FF0000"/>
          <w:szCs w:val="21"/>
        </w:rPr>
        <w:t>期权的投资收益来自于两部分：权利金收盈和期权履约收益。在损益平衡点处，两个收益正好相抵。</w:t>
      </w:r>
      <w:r w:rsidRPr="005C43F4">
        <w:rPr>
          <w:rFonts w:ascii="ˎ̥" w:hAnsi="ˎ̥"/>
          <w:color w:val="FF0000"/>
          <w:szCs w:val="21"/>
        </w:rPr>
        <w:t> (1)</w:t>
      </w:r>
      <w:r w:rsidRPr="005C43F4">
        <w:rPr>
          <w:rFonts w:ascii="ˎ̥" w:hAnsi="ˎ̥"/>
          <w:color w:val="FF0000"/>
          <w:szCs w:val="21"/>
        </w:rPr>
        <w:t>权利金收盈</w:t>
      </w:r>
      <w:r w:rsidRPr="005C43F4">
        <w:rPr>
          <w:rFonts w:ascii="ˎ̥" w:hAnsi="ˎ̥"/>
          <w:color w:val="FF0000"/>
          <w:szCs w:val="21"/>
        </w:rPr>
        <w:t>=-20-10=-30</w:t>
      </w:r>
      <w:r w:rsidRPr="005C43F4">
        <w:rPr>
          <w:rFonts w:ascii="ˎ̥" w:hAnsi="ˎ̥"/>
          <w:color w:val="FF0000"/>
          <w:szCs w:val="21"/>
        </w:rPr>
        <w:t>；</w:t>
      </w:r>
      <w:r w:rsidRPr="005C43F4">
        <w:rPr>
          <w:rFonts w:ascii="ˎ̥" w:hAnsi="ˎ̥"/>
          <w:color w:val="FF0000"/>
          <w:szCs w:val="21"/>
        </w:rPr>
        <w:t> (2)</w:t>
      </w:r>
      <w:r w:rsidRPr="005C43F4">
        <w:rPr>
          <w:rFonts w:ascii="ˎ̥" w:hAnsi="ˎ̥"/>
          <w:color w:val="FF0000"/>
          <w:szCs w:val="21"/>
        </w:rPr>
        <w:t>买入看涨期权</w:t>
      </w:r>
      <w:r>
        <w:rPr>
          <w:rFonts w:ascii="ˎ̥" w:hAnsi="ˎ̥" w:hint="eastAsia"/>
          <w:color w:val="FF0000"/>
          <w:szCs w:val="21"/>
        </w:rPr>
        <w:t>，</w:t>
      </w:r>
      <w:r>
        <w:rPr>
          <w:rFonts w:ascii="ˎ̥" w:hAnsi="ˎ̥"/>
          <w:color w:val="FF0000"/>
          <w:szCs w:val="21"/>
        </w:rPr>
        <w:t>当</w:t>
      </w:r>
      <w:r>
        <w:rPr>
          <w:rFonts w:ascii="ˎ̥" w:hAnsi="ˎ̥" w:hint="eastAsia"/>
          <w:color w:val="FF0000"/>
          <w:szCs w:val="21"/>
        </w:rPr>
        <w:t>标的物</w:t>
      </w:r>
      <w:r w:rsidRPr="005C43F4">
        <w:rPr>
          <w:rFonts w:ascii="ˎ̥" w:hAnsi="ˎ̥"/>
          <w:color w:val="FF0000"/>
          <w:szCs w:val="21"/>
        </w:rPr>
        <w:t>市场价格</w:t>
      </w:r>
      <w:r w:rsidRPr="005C43F4">
        <w:rPr>
          <w:rFonts w:ascii="ˎ̥" w:hAnsi="ˎ̥"/>
          <w:color w:val="FF0000"/>
          <w:szCs w:val="21"/>
        </w:rPr>
        <w:t>150&gt;</w:t>
      </w:r>
      <w:r w:rsidRPr="005C43F4">
        <w:rPr>
          <w:rFonts w:ascii="ˎ̥" w:hAnsi="ˎ̥"/>
          <w:color w:val="FF0000"/>
          <w:szCs w:val="21"/>
        </w:rPr>
        <w:t>执行价格</w:t>
      </w:r>
      <w:r w:rsidRPr="005C43F4">
        <w:rPr>
          <w:rFonts w:ascii="ˎ̥" w:hAnsi="ˎ̥"/>
          <w:color w:val="FF0000"/>
          <w:szCs w:val="21"/>
        </w:rPr>
        <w:t>140</w:t>
      </w:r>
      <w:r w:rsidRPr="005C43F4">
        <w:rPr>
          <w:rFonts w:ascii="ˎ̥" w:hAnsi="ˎ̥"/>
          <w:color w:val="FF0000"/>
          <w:szCs w:val="21"/>
        </w:rPr>
        <w:t>，履行期权，履约盈利</w:t>
      </w:r>
      <w:r w:rsidRPr="005C43F4">
        <w:rPr>
          <w:rFonts w:ascii="ˎ̥" w:hAnsi="ˎ̥"/>
          <w:color w:val="FF0000"/>
          <w:szCs w:val="21"/>
        </w:rPr>
        <w:t>=150-140=10</w:t>
      </w:r>
      <w:r w:rsidRPr="005C43F4">
        <w:rPr>
          <w:rFonts w:ascii="ˎ̥" w:hAnsi="ˎ̥"/>
          <w:color w:val="FF0000"/>
          <w:szCs w:val="21"/>
        </w:rPr>
        <w:t>；买入看跌期权</w:t>
      </w:r>
      <w:r>
        <w:rPr>
          <w:rFonts w:ascii="ˎ̥" w:hAnsi="ˎ̥" w:hint="eastAsia"/>
          <w:color w:val="FF0000"/>
          <w:szCs w:val="21"/>
        </w:rPr>
        <w:t>，</w:t>
      </w:r>
      <w:r>
        <w:rPr>
          <w:rFonts w:ascii="ˎ̥" w:hAnsi="ˎ̥"/>
          <w:color w:val="FF0000"/>
          <w:szCs w:val="21"/>
        </w:rPr>
        <w:t>当</w:t>
      </w:r>
      <w:r>
        <w:rPr>
          <w:rFonts w:ascii="ˎ̥" w:hAnsi="ˎ̥" w:hint="eastAsia"/>
          <w:color w:val="FF0000"/>
          <w:szCs w:val="21"/>
        </w:rPr>
        <w:t>标的物</w:t>
      </w:r>
      <w:r w:rsidRPr="005C43F4">
        <w:rPr>
          <w:rFonts w:ascii="ˎ̥" w:hAnsi="ˎ̥"/>
          <w:color w:val="FF0000"/>
          <w:szCs w:val="21"/>
        </w:rPr>
        <w:t>市场价格</w:t>
      </w:r>
      <w:r w:rsidRPr="005C43F4">
        <w:rPr>
          <w:rFonts w:ascii="ˎ̥" w:hAnsi="ˎ̥"/>
          <w:color w:val="FF0000"/>
          <w:szCs w:val="21"/>
        </w:rPr>
        <w:t>150&gt;</w:t>
      </w:r>
      <w:r w:rsidRPr="005C43F4">
        <w:rPr>
          <w:rFonts w:ascii="ˎ̥" w:hAnsi="ˎ̥"/>
          <w:color w:val="FF0000"/>
          <w:szCs w:val="21"/>
        </w:rPr>
        <w:t>执行价格</w:t>
      </w:r>
      <w:r w:rsidRPr="005C43F4">
        <w:rPr>
          <w:rFonts w:ascii="ˎ̥" w:hAnsi="ˎ̥"/>
          <w:color w:val="FF0000"/>
          <w:szCs w:val="21"/>
        </w:rPr>
        <w:t>130</w:t>
      </w:r>
      <w:r w:rsidRPr="005C43F4">
        <w:rPr>
          <w:rFonts w:ascii="ˎ̥" w:hAnsi="ˎ̥"/>
          <w:color w:val="FF0000"/>
          <w:szCs w:val="21"/>
        </w:rPr>
        <w:t>，履约不合算。</w:t>
      </w:r>
      <w:r w:rsidRPr="005C43F4">
        <w:rPr>
          <w:rFonts w:ascii="ˎ̥" w:hAnsi="ˎ̥"/>
          <w:color w:val="FF0000"/>
          <w:szCs w:val="21"/>
        </w:rPr>
        <w:t> </w:t>
      </w:r>
      <w:r w:rsidRPr="005C43F4">
        <w:rPr>
          <w:rFonts w:ascii="ˎ̥" w:hAnsi="ˎ̥"/>
          <w:color w:val="FF0000"/>
          <w:szCs w:val="21"/>
        </w:rPr>
        <w:t>因此总收益</w:t>
      </w:r>
      <w:r w:rsidRPr="005C43F4">
        <w:rPr>
          <w:rFonts w:ascii="ˎ̥" w:hAnsi="ˎ̥"/>
          <w:color w:val="FF0000"/>
          <w:szCs w:val="21"/>
        </w:rPr>
        <w:t>=-30+10=-20</w:t>
      </w:r>
    </w:p>
    <w:p w:rsidR="00457188" w:rsidRPr="002D3297" w:rsidRDefault="00457188">
      <w:pPr>
        <w:rPr>
          <w:rFonts w:asciiTheme="minorEastAsia" w:hAnsiTheme="minorEastAsia"/>
          <w:color w:val="000000" w:themeColor="text1"/>
          <w:szCs w:val="21"/>
        </w:rPr>
      </w:pPr>
    </w:p>
    <w:p w:rsidR="002D3297" w:rsidRPr="002D3297" w:rsidRDefault="00457188" w:rsidP="002D32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11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 xml:space="preserve"> 设2008年10月20日的DEM与CHF的外汇期货市场行情如下：</w:t>
      </w:r>
    </w:p>
    <w:p w:rsidR="002D3297" w:rsidRP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/>
          <w:color w:val="000000" w:themeColor="text1"/>
          <w:szCs w:val="21"/>
        </w:rPr>
        <w:t xml:space="preserve">   Futures         DEM1=USD0.5921</w:t>
      </w:r>
    </w:p>
    <w:p w:rsidR="002D3297" w:rsidRP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/>
          <w:color w:val="000000" w:themeColor="text1"/>
          <w:szCs w:val="21"/>
        </w:rPr>
        <w:t xml:space="preserve">                 CHF1=USD0.7248</w:t>
      </w:r>
    </w:p>
    <w:p w:rsidR="002D3297" w:rsidRP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 w:hint="eastAsia"/>
          <w:color w:val="000000" w:themeColor="text1"/>
          <w:szCs w:val="21"/>
        </w:rPr>
        <w:t>其价差为</w:t>
      </w:r>
      <w:r w:rsidRPr="002D3297">
        <w:rPr>
          <w:rFonts w:asciiTheme="minorEastAsia" w:hAnsiTheme="minorEastAsia"/>
          <w:color w:val="000000" w:themeColor="text1"/>
          <w:szCs w:val="21"/>
        </w:rPr>
        <w:t>0.1327美元，一投资者预测价</w:t>
      </w:r>
      <w:r w:rsidRPr="002D3297">
        <w:rPr>
          <w:rFonts w:asciiTheme="minorEastAsia" w:hAnsiTheme="minorEastAsia" w:hint="eastAsia"/>
          <w:color w:val="000000" w:themeColor="text1"/>
          <w:szCs w:val="21"/>
        </w:rPr>
        <w:t>差</w:t>
      </w:r>
      <w:r w:rsidRPr="002D3297">
        <w:rPr>
          <w:rFonts w:asciiTheme="minorEastAsia" w:hAnsiTheme="minorEastAsia"/>
          <w:color w:val="000000" w:themeColor="text1"/>
          <w:szCs w:val="21"/>
        </w:rPr>
        <w:t>将扩大，因此，入市进行操作，并于2008年11月16日平仓，这时的行情为</w:t>
      </w:r>
    </w:p>
    <w:p w:rsidR="002D3297" w:rsidRP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/>
          <w:color w:val="000000" w:themeColor="text1"/>
          <w:szCs w:val="21"/>
        </w:rPr>
        <w:t xml:space="preserve">   Futures         DEM1=USD0.5781</w:t>
      </w:r>
    </w:p>
    <w:p w:rsidR="002D3297" w:rsidRP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/>
          <w:color w:val="000000" w:themeColor="text1"/>
          <w:szCs w:val="21"/>
        </w:rPr>
        <w:t xml:space="preserve">                 CHF1=USD0.7328</w:t>
      </w:r>
    </w:p>
    <w:p w:rsidR="002D3297" w:rsidRDefault="002D3297" w:rsidP="002D3297">
      <w:pPr>
        <w:rPr>
          <w:rFonts w:asciiTheme="minorEastAsia" w:hAnsiTheme="minorEastAsia"/>
          <w:color w:val="000000" w:themeColor="text1"/>
          <w:szCs w:val="21"/>
        </w:rPr>
      </w:pPr>
      <w:r w:rsidRPr="002D3297">
        <w:rPr>
          <w:rFonts w:asciiTheme="minorEastAsia" w:hAnsiTheme="minorEastAsia" w:hint="eastAsia"/>
          <w:color w:val="000000" w:themeColor="text1"/>
          <w:szCs w:val="21"/>
        </w:rPr>
        <w:t>如果该投资者操作金额是</w:t>
      </w:r>
      <w:r w:rsidRPr="002D3297">
        <w:rPr>
          <w:rFonts w:asciiTheme="minorEastAsia" w:hAnsiTheme="minorEastAsia"/>
          <w:color w:val="000000" w:themeColor="text1"/>
          <w:szCs w:val="21"/>
        </w:rPr>
        <w:t>1000000美元，试问应如何操作结果如何。</w:t>
      </w:r>
    </w:p>
    <w:p w:rsidR="001E14BB" w:rsidRDefault="001E14BB" w:rsidP="001E14BB">
      <w:pPr>
        <w:snapToGrid w:val="0"/>
        <w:spacing w:before="40" w:after="40" w:line="290" w:lineRule="exac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由</w:t>
      </w:r>
      <w:r>
        <w:rPr>
          <w:rFonts w:hint="eastAsia"/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20</w:t>
      </w:r>
      <w:r>
        <w:rPr>
          <w:rFonts w:hint="eastAsia"/>
          <w:color w:val="FF0000"/>
          <w:sz w:val="24"/>
        </w:rPr>
        <w:t>日</w:t>
      </w:r>
      <w:r>
        <w:rPr>
          <w:rFonts w:hint="eastAsia"/>
          <w:color w:val="FF0000"/>
          <w:sz w:val="24"/>
        </w:rPr>
        <w:t>DEM</w:t>
      </w:r>
      <w:r>
        <w:rPr>
          <w:rFonts w:hint="eastAsia"/>
          <w:color w:val="FF0000"/>
          <w:sz w:val="24"/>
        </w:rPr>
        <w:t>与</w:t>
      </w:r>
      <w:r>
        <w:rPr>
          <w:rFonts w:hint="eastAsia"/>
          <w:color w:val="FF0000"/>
          <w:sz w:val="24"/>
        </w:rPr>
        <w:t>CHF</w:t>
      </w:r>
      <w:r>
        <w:rPr>
          <w:rFonts w:hint="eastAsia"/>
          <w:color w:val="FF0000"/>
          <w:sz w:val="24"/>
        </w:rPr>
        <w:t>与美元的汇率可知</w:t>
      </w:r>
      <w:r>
        <w:rPr>
          <w:rFonts w:hint="eastAsia"/>
          <w:color w:val="FF0000"/>
          <w:sz w:val="24"/>
        </w:rPr>
        <w:t>,DEM1=CHF0.8169,</w:t>
      </w:r>
      <w:r>
        <w:rPr>
          <w:rFonts w:hint="eastAsia"/>
          <w:color w:val="FF0000"/>
          <w:sz w:val="24"/>
        </w:rPr>
        <w:t>所以在套利中买卖两种合约的份数近似为</w:t>
      </w:r>
      <w:r>
        <w:rPr>
          <w:rFonts w:hint="eastAsia"/>
          <w:color w:val="FF0000"/>
          <w:sz w:val="24"/>
        </w:rPr>
        <w:t>1:1,DEM</w:t>
      </w:r>
      <w:r>
        <w:rPr>
          <w:rFonts w:hint="eastAsia"/>
          <w:color w:val="FF0000"/>
          <w:sz w:val="24"/>
        </w:rPr>
        <w:t>合约的交易单位是</w:t>
      </w:r>
      <w:r>
        <w:rPr>
          <w:rFonts w:hint="eastAsia"/>
          <w:color w:val="FF0000"/>
          <w:sz w:val="24"/>
        </w:rPr>
        <w:t>DEM125000,CHF</w:t>
      </w:r>
      <w:r>
        <w:rPr>
          <w:rFonts w:hint="eastAsia"/>
          <w:color w:val="FF0000"/>
          <w:sz w:val="24"/>
        </w:rPr>
        <w:t>合约的交易单位是</w:t>
      </w:r>
      <w:r>
        <w:rPr>
          <w:rFonts w:hint="eastAsia"/>
          <w:color w:val="FF0000"/>
          <w:sz w:val="24"/>
        </w:rPr>
        <w:t>CHF125000,</w:t>
      </w:r>
      <w:r>
        <w:rPr>
          <w:rFonts w:hint="eastAsia"/>
          <w:color w:val="FF0000"/>
          <w:sz w:val="24"/>
        </w:rPr>
        <w:t>可以进行两种货币的跨币种套利</w:t>
      </w:r>
      <w:r>
        <w:rPr>
          <w:rFonts w:hint="eastAsia"/>
          <w:color w:val="FF0000"/>
          <w:sz w:val="24"/>
        </w:rPr>
        <w:t>.</w:t>
      </w:r>
    </w:p>
    <w:p w:rsidR="001E14BB" w:rsidRDefault="001E14BB" w:rsidP="001E14BB">
      <w:pPr>
        <w:snapToGrid w:val="0"/>
        <w:spacing w:before="40" w:after="40" w:line="290" w:lineRule="exac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420"/>
        <w:gridCol w:w="3734"/>
      </w:tblGrid>
      <w:tr w:rsidR="001E14BB" w:rsidTr="00B15D1D">
        <w:tc>
          <w:tcPr>
            <w:tcW w:w="1368" w:type="dxa"/>
          </w:tcPr>
          <w:p w:rsidR="001E14BB" w:rsidRDefault="001E14BB" w:rsidP="00B15D1D">
            <w:pPr>
              <w:rPr>
                <w:color w:val="FF0000"/>
              </w:rPr>
            </w:pPr>
          </w:p>
        </w:tc>
        <w:tc>
          <w:tcPr>
            <w:tcW w:w="3420" w:type="dxa"/>
          </w:tcPr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DEM</w:t>
            </w:r>
            <w:r>
              <w:rPr>
                <w:rFonts w:hint="eastAsia"/>
                <w:color w:val="FF0000"/>
              </w:rPr>
              <w:t>合约</w:t>
            </w:r>
          </w:p>
        </w:tc>
        <w:tc>
          <w:tcPr>
            <w:tcW w:w="3734" w:type="dxa"/>
          </w:tcPr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CHF</w:t>
            </w:r>
            <w:r>
              <w:rPr>
                <w:rFonts w:hint="eastAsia"/>
                <w:color w:val="FF0000"/>
              </w:rPr>
              <w:t>合约</w:t>
            </w:r>
          </w:p>
        </w:tc>
      </w:tr>
      <w:tr w:rsidR="001E14BB" w:rsidTr="00B15D1D">
        <w:tc>
          <w:tcPr>
            <w:tcW w:w="1368" w:type="dxa"/>
          </w:tcPr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3420" w:type="dxa"/>
          </w:tcPr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DEM1=USD0.5921</w:t>
            </w:r>
          </w:p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卖</w:t>
            </w: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份</w:t>
            </w:r>
            <w:r>
              <w:rPr>
                <w:rFonts w:hint="eastAsia"/>
                <w:color w:val="FF0000"/>
                <w:sz w:val="24"/>
              </w:rPr>
              <w:t>DEM</w:t>
            </w:r>
            <w:r>
              <w:rPr>
                <w:rFonts w:hint="eastAsia"/>
                <w:color w:val="FF0000"/>
                <w:sz w:val="24"/>
              </w:rPr>
              <w:t>合约</w:t>
            </w:r>
          </w:p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价值</w:t>
            </w:r>
            <w:r>
              <w:rPr>
                <w:rFonts w:hint="eastAsia"/>
                <w:color w:val="FF0000"/>
                <w:sz w:val="24"/>
              </w:rPr>
              <w:t>:125000*0.5921=74021.5</w:t>
            </w:r>
            <w:r>
              <w:rPr>
                <w:rFonts w:hint="eastAsia"/>
                <w:color w:val="FF0000"/>
                <w:sz w:val="24"/>
              </w:rPr>
              <w:t>美元</w:t>
            </w:r>
          </w:p>
          <w:p w:rsidR="001E14BB" w:rsidRDefault="001E14BB" w:rsidP="00B15D1D">
            <w:pPr>
              <w:rPr>
                <w:color w:val="FF0000"/>
              </w:rPr>
            </w:pPr>
          </w:p>
        </w:tc>
        <w:tc>
          <w:tcPr>
            <w:tcW w:w="3734" w:type="dxa"/>
          </w:tcPr>
          <w:p w:rsidR="001E14BB" w:rsidRDefault="001E14BB" w:rsidP="00B15D1D">
            <w:pPr>
              <w:outlineLvl w:val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CHF1=USD0.7248</w:t>
            </w:r>
          </w:p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买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份</w:t>
            </w:r>
            <w:r>
              <w:rPr>
                <w:rFonts w:hint="eastAsia"/>
                <w:color w:val="FF0000"/>
              </w:rPr>
              <w:t>CHF</w:t>
            </w:r>
            <w:r>
              <w:rPr>
                <w:rFonts w:hint="eastAsia"/>
                <w:color w:val="FF0000"/>
              </w:rPr>
              <w:t>合约</w:t>
            </w:r>
          </w:p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价值</w:t>
            </w:r>
            <w:r>
              <w:rPr>
                <w:rFonts w:hint="eastAsia"/>
                <w:color w:val="FF0000"/>
              </w:rPr>
              <w:t>:125000*0.7248=90600</w:t>
            </w:r>
            <w:r>
              <w:rPr>
                <w:rFonts w:hint="eastAsia"/>
                <w:color w:val="FF0000"/>
              </w:rPr>
              <w:t>美元</w:t>
            </w:r>
          </w:p>
        </w:tc>
      </w:tr>
      <w:tr w:rsidR="001E14BB" w:rsidTr="00B15D1D">
        <w:tc>
          <w:tcPr>
            <w:tcW w:w="1368" w:type="dxa"/>
          </w:tcPr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3420" w:type="dxa"/>
          </w:tcPr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DEM1=USD0.5781</w:t>
            </w:r>
          </w:p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对冲</w:t>
            </w:r>
            <w:r>
              <w:rPr>
                <w:rFonts w:hint="eastAsia"/>
                <w:color w:val="FF0000"/>
                <w:sz w:val="24"/>
              </w:rPr>
              <w:t>:</w:t>
            </w:r>
          </w:p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价值</w:t>
            </w:r>
            <w:r>
              <w:rPr>
                <w:rFonts w:hint="eastAsia"/>
                <w:color w:val="FF0000"/>
                <w:sz w:val="24"/>
              </w:rPr>
              <w:t>:125000*0.5781=72262.5</w:t>
            </w:r>
            <w:r>
              <w:rPr>
                <w:rFonts w:hint="eastAsia"/>
                <w:color w:val="FF0000"/>
                <w:sz w:val="24"/>
              </w:rPr>
              <w:t>美元</w:t>
            </w:r>
          </w:p>
          <w:p w:rsidR="001E14BB" w:rsidRDefault="001E14BB" w:rsidP="00B15D1D">
            <w:pPr>
              <w:rPr>
                <w:color w:val="FF0000"/>
                <w:sz w:val="24"/>
              </w:rPr>
            </w:pPr>
          </w:p>
        </w:tc>
        <w:tc>
          <w:tcPr>
            <w:tcW w:w="3734" w:type="dxa"/>
          </w:tcPr>
          <w:p w:rsidR="001E14BB" w:rsidRDefault="001E14BB" w:rsidP="00B15D1D">
            <w:pPr>
              <w:outlineLvl w:val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CHF1=USD0.7328</w:t>
            </w:r>
          </w:p>
          <w:p w:rsidR="001E14BB" w:rsidRDefault="001E14BB" w:rsidP="00B15D1D">
            <w:pPr>
              <w:outlineLvl w:val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对冲</w:t>
            </w:r>
            <w:r>
              <w:rPr>
                <w:rFonts w:hint="eastAsia"/>
                <w:color w:val="FF0000"/>
                <w:sz w:val="24"/>
              </w:rPr>
              <w:t>:</w:t>
            </w:r>
          </w:p>
          <w:p w:rsidR="001E14BB" w:rsidRDefault="001E14BB" w:rsidP="00B15D1D">
            <w:pPr>
              <w:outlineLvl w:val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价值</w:t>
            </w:r>
            <w:r>
              <w:rPr>
                <w:rFonts w:hint="eastAsia"/>
                <w:color w:val="FF0000"/>
                <w:sz w:val="24"/>
              </w:rPr>
              <w:t>:125000*0.7328=91600</w:t>
            </w:r>
            <w:r>
              <w:rPr>
                <w:rFonts w:hint="eastAsia"/>
                <w:color w:val="FF0000"/>
                <w:sz w:val="24"/>
              </w:rPr>
              <w:t>美元</w:t>
            </w:r>
          </w:p>
        </w:tc>
      </w:tr>
      <w:tr w:rsidR="001E14BB" w:rsidTr="00B15D1D">
        <w:tc>
          <w:tcPr>
            <w:tcW w:w="1368" w:type="dxa"/>
          </w:tcPr>
          <w:p w:rsidR="001E14BB" w:rsidRDefault="001E14BB" w:rsidP="00B15D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结果</w:t>
            </w:r>
          </w:p>
        </w:tc>
        <w:tc>
          <w:tcPr>
            <w:tcW w:w="3420" w:type="dxa"/>
          </w:tcPr>
          <w:p w:rsidR="001E14BB" w:rsidRDefault="001E14BB" w:rsidP="00B15D1D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盈利</w:t>
            </w:r>
            <w:r>
              <w:rPr>
                <w:rFonts w:hint="eastAsia"/>
                <w:color w:val="FF0000"/>
                <w:sz w:val="24"/>
              </w:rPr>
              <w:t>:1759</w:t>
            </w:r>
            <w:r>
              <w:rPr>
                <w:rFonts w:hint="eastAsia"/>
                <w:color w:val="FF0000"/>
                <w:sz w:val="24"/>
              </w:rPr>
              <w:t>美元</w:t>
            </w:r>
          </w:p>
        </w:tc>
        <w:tc>
          <w:tcPr>
            <w:tcW w:w="3734" w:type="dxa"/>
          </w:tcPr>
          <w:p w:rsidR="001E14BB" w:rsidRDefault="001E14BB" w:rsidP="00B15D1D">
            <w:pPr>
              <w:outlineLvl w:val="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也是盈利</w:t>
            </w:r>
            <w:r>
              <w:rPr>
                <w:rFonts w:hint="eastAsia"/>
                <w:color w:val="FF0000"/>
                <w:sz w:val="24"/>
              </w:rPr>
              <w:t>1000</w:t>
            </w:r>
            <w:r>
              <w:rPr>
                <w:rFonts w:hint="eastAsia"/>
                <w:color w:val="FF0000"/>
                <w:sz w:val="24"/>
              </w:rPr>
              <w:t>美元</w:t>
            </w:r>
          </w:p>
        </w:tc>
      </w:tr>
    </w:tbl>
    <w:p w:rsidR="001E14BB" w:rsidRPr="00871FCD" w:rsidRDefault="001E14BB" w:rsidP="00871FCD">
      <w:pPr>
        <w:rPr>
          <w:rFonts w:hint="eastAsia"/>
          <w:color w:val="FF0000"/>
        </w:rPr>
      </w:pPr>
      <w:r>
        <w:rPr>
          <w:rFonts w:hint="eastAsia"/>
          <w:color w:val="FF0000"/>
        </w:rPr>
        <w:t>净盈利</w:t>
      </w:r>
      <w:r>
        <w:rPr>
          <w:rFonts w:hint="eastAsia"/>
          <w:color w:val="FF0000"/>
        </w:rPr>
        <w:t>:2759</w:t>
      </w:r>
      <w:r>
        <w:rPr>
          <w:rFonts w:hint="eastAsia"/>
          <w:color w:val="FF0000"/>
        </w:rPr>
        <w:t>美元</w:t>
      </w:r>
      <w:r>
        <w:rPr>
          <w:rFonts w:hint="eastAsia"/>
          <w:color w:val="FF0000"/>
        </w:rPr>
        <w:t>.</w:t>
      </w:r>
      <w:bookmarkStart w:id="0" w:name="_GoBack"/>
      <w:bookmarkEnd w:id="0"/>
    </w:p>
    <w:p w:rsidR="00457188" w:rsidRPr="002D3297" w:rsidRDefault="00457188" w:rsidP="002D3297">
      <w:pPr>
        <w:rPr>
          <w:rFonts w:asciiTheme="minorEastAsia" w:hAnsiTheme="minorEastAsia"/>
          <w:color w:val="000000" w:themeColor="text1"/>
          <w:szCs w:val="21"/>
        </w:rPr>
      </w:pPr>
    </w:p>
    <w:p w:rsidR="002D3297" w:rsidRDefault="00457188" w:rsidP="002D32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12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 xml:space="preserve"> 某公司于3 月10日投资证券市场300 万美元，购买了A、B、C 三种股票分别花费100 万美元，三只股票与S&amp;P500 的贝塔系数分别为0.9、1.5、2.1。此时的S&amp;P500现指为1430 点。因担心股票下跌造成损失，公司决定做套期保值。6 月份到期的S&amp;P500 指数合约的期指为1450 点，合约乘数为250 美元，公司需要卖出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多少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张合约才能达到保值效果。</w:t>
      </w:r>
    </w:p>
    <w:p w:rsidR="00457188" w:rsidRPr="002D3297" w:rsidRDefault="001E14BB" w:rsidP="002D32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="ˎ̥" w:hAnsi="ˎ̥" w:hint="eastAsia"/>
          <w:color w:val="FF0000"/>
          <w:szCs w:val="21"/>
        </w:rPr>
        <w:t>解：</w:t>
      </w:r>
      <w:r w:rsidRPr="00964762">
        <w:rPr>
          <w:rFonts w:ascii="ˎ̥" w:hAnsi="ˎ̥"/>
          <w:color w:val="FF0000"/>
          <w:szCs w:val="21"/>
        </w:rPr>
        <w:t>首先计算三只股票组合的贝塔系数</w:t>
      </w:r>
      <w:r w:rsidRPr="00964762">
        <w:rPr>
          <w:rFonts w:ascii="ˎ̥" w:hAnsi="ˎ̥"/>
          <w:color w:val="FF0000"/>
          <w:szCs w:val="21"/>
        </w:rPr>
        <w:t>=</w:t>
      </w:r>
      <w:r w:rsidRPr="00964762">
        <w:rPr>
          <w:rFonts w:ascii="ˎ̥" w:hAnsi="ˎ̥"/>
          <w:color w:val="FF0000"/>
          <w:szCs w:val="21"/>
        </w:rPr>
        <w:t>（</w:t>
      </w:r>
      <w:r w:rsidRPr="00964762">
        <w:rPr>
          <w:rFonts w:ascii="ˎ̥" w:hAnsi="ˎ̥"/>
          <w:color w:val="FF0000"/>
          <w:szCs w:val="21"/>
        </w:rPr>
        <w:t>0.9+1.5+2.1</w:t>
      </w:r>
      <w:r w:rsidRPr="00964762">
        <w:rPr>
          <w:rFonts w:ascii="ˎ̥" w:hAnsi="ˎ̥"/>
          <w:color w:val="FF0000"/>
          <w:szCs w:val="21"/>
        </w:rPr>
        <w:t>）</w:t>
      </w:r>
      <w:r w:rsidRPr="00964762">
        <w:rPr>
          <w:rFonts w:ascii="ˎ̥" w:hAnsi="ˎ̥"/>
          <w:color w:val="FF0000"/>
          <w:szCs w:val="21"/>
        </w:rPr>
        <w:t>/3=1.5</w:t>
      </w:r>
      <w:r w:rsidRPr="00964762">
        <w:rPr>
          <w:rFonts w:ascii="ˎ̥" w:hAnsi="ˎ̥"/>
          <w:color w:val="FF0000"/>
          <w:szCs w:val="21"/>
        </w:rPr>
        <w:t>，</w:t>
      </w:r>
      <w:r>
        <w:rPr>
          <w:rFonts w:ascii="ˎ̥" w:hAnsi="ˎ̥" w:hint="eastAsia"/>
          <w:color w:val="FF0000"/>
          <w:szCs w:val="21"/>
        </w:rPr>
        <w:t>则</w:t>
      </w:r>
      <w:r w:rsidRPr="00964762">
        <w:rPr>
          <w:rFonts w:ascii="ˎ̥" w:hAnsi="ˎ̥"/>
          <w:color w:val="FF0000"/>
          <w:szCs w:val="21"/>
        </w:rPr>
        <w:t>应该买进的合约数</w:t>
      </w:r>
      <w:r w:rsidRPr="00964762">
        <w:rPr>
          <w:rFonts w:ascii="ˎ̥" w:hAnsi="ˎ̥"/>
          <w:color w:val="FF0000"/>
          <w:szCs w:val="21"/>
        </w:rPr>
        <w:t>=</w:t>
      </w:r>
      <w:r w:rsidRPr="00964762">
        <w:rPr>
          <w:rFonts w:ascii="ˎ̥" w:hAnsi="ˎ̥"/>
          <w:color w:val="FF0000"/>
          <w:szCs w:val="21"/>
        </w:rPr>
        <w:t>（</w:t>
      </w:r>
      <w:r w:rsidRPr="00964762">
        <w:rPr>
          <w:rFonts w:ascii="ˎ̥" w:hAnsi="ˎ̥"/>
          <w:color w:val="FF0000"/>
          <w:szCs w:val="21"/>
        </w:rPr>
        <w:t>300×10000×1.5</w:t>
      </w:r>
      <w:r w:rsidRPr="00964762">
        <w:rPr>
          <w:rFonts w:ascii="ˎ̥" w:hAnsi="ˎ̥"/>
          <w:color w:val="FF0000"/>
          <w:szCs w:val="21"/>
        </w:rPr>
        <w:t>）</w:t>
      </w:r>
      <w:r w:rsidRPr="00964762">
        <w:rPr>
          <w:rFonts w:ascii="ˎ̥" w:hAnsi="ˎ̥"/>
          <w:color w:val="FF0000"/>
          <w:szCs w:val="21"/>
        </w:rPr>
        <w:t>/</w:t>
      </w:r>
      <w:r w:rsidRPr="00964762">
        <w:rPr>
          <w:rFonts w:ascii="ˎ̥" w:hAnsi="ˎ̥"/>
          <w:color w:val="FF0000"/>
          <w:szCs w:val="21"/>
        </w:rPr>
        <w:t>（</w:t>
      </w:r>
      <w:r w:rsidRPr="00964762">
        <w:rPr>
          <w:rFonts w:ascii="ˎ̥" w:hAnsi="ˎ̥"/>
          <w:color w:val="FF0000"/>
          <w:szCs w:val="21"/>
        </w:rPr>
        <w:t>1450×250</w:t>
      </w:r>
      <w:r w:rsidRPr="00964762">
        <w:rPr>
          <w:rFonts w:ascii="ˎ̥" w:hAnsi="ˎ̥"/>
          <w:color w:val="FF0000"/>
          <w:szCs w:val="21"/>
        </w:rPr>
        <w:t>）</w:t>
      </w:r>
      <w:r w:rsidRPr="00964762">
        <w:rPr>
          <w:rFonts w:ascii="ˎ̥" w:hAnsi="ˎ̥"/>
          <w:color w:val="FF0000"/>
          <w:szCs w:val="21"/>
        </w:rPr>
        <w:t>=13 </w:t>
      </w:r>
      <w:r w:rsidRPr="00964762">
        <w:rPr>
          <w:rFonts w:ascii="ˎ̥" w:hAnsi="ˎ̥"/>
          <w:color w:val="FF0000"/>
          <w:szCs w:val="21"/>
        </w:rPr>
        <w:t>张</w:t>
      </w:r>
    </w:p>
    <w:p w:rsidR="002D3297" w:rsidRPr="002D3297" w:rsidRDefault="00457188" w:rsidP="002D32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13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 xml:space="preserve"> 假定年利率r为8%，年指数股息d为1.5%，6 月30 日是6 月指数期合约的交割日。4 月1 日的现货指数为1600 点。又假定买卖期货合约的手续费为0.2 个指数点，市场冲击成本为</w:t>
      </w:r>
      <w:r w:rsidR="00757600">
        <w:rPr>
          <w:rFonts w:asciiTheme="minorEastAsia" w:hAnsiTheme="minorEastAsia"/>
          <w:color w:val="000000" w:themeColor="text1"/>
          <w:szCs w:val="21"/>
        </w:rPr>
        <w:t>0.2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个指数点；买卖股票的手续费为成交金额的0.5%，买卖股票的市场冲击成本为0.6%；投资者是贷款购买，借贷利率为成交金额的0.5%，则4 月1 日时的无套利区间是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多少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。</w:t>
      </w:r>
    </w:p>
    <w:p w:rsidR="001E14BB" w:rsidRDefault="001E14BB" w:rsidP="001E14BB">
      <w:pPr>
        <w:jc w:val="left"/>
        <w:rPr>
          <w:rFonts w:ascii="ˎ̥" w:hAnsi="ˎ̥" w:hint="eastAsia"/>
          <w:color w:val="FF0000"/>
          <w:szCs w:val="21"/>
        </w:rPr>
      </w:pPr>
      <w:r>
        <w:rPr>
          <w:rFonts w:ascii="ˎ̥" w:hAnsi="ˎ̥" w:hint="eastAsia"/>
          <w:color w:val="FF0000"/>
          <w:szCs w:val="21"/>
        </w:rPr>
        <w:t>解：期货理论价格：</w:t>
      </w:r>
      <w:r w:rsidRPr="00FC46A9">
        <w:rPr>
          <w:rFonts w:ascii="ˎ̥" w:hAnsi="ˎ̥"/>
          <w:color w:val="FF0000"/>
          <w:szCs w:val="21"/>
        </w:rPr>
        <w:t>F=1600×[1+</w:t>
      </w:r>
      <w:r w:rsidRPr="00FC46A9">
        <w:rPr>
          <w:rFonts w:ascii="ˎ̥" w:hAnsi="ˎ̥"/>
          <w:color w:val="FF0000"/>
          <w:szCs w:val="21"/>
        </w:rPr>
        <w:t>（</w:t>
      </w:r>
      <w:r w:rsidRPr="00FC46A9">
        <w:rPr>
          <w:rFonts w:ascii="ˎ̥" w:hAnsi="ˎ̥"/>
          <w:color w:val="FF0000"/>
          <w:szCs w:val="21"/>
        </w:rPr>
        <w:t>8%-1.5%×3/12</w:t>
      </w:r>
      <w:r w:rsidRPr="001E14BB">
        <w:rPr>
          <w:rFonts w:ascii="ˎ̥" w:hAnsi="ˎ̥"/>
          <w:color w:val="FF0000"/>
          <w:szCs w:val="21"/>
        </w:rPr>
        <w:t>=1626</w:t>
      </w:r>
    </w:p>
    <w:p w:rsidR="002D3297" w:rsidRPr="001E14BB" w:rsidRDefault="001E14BB" w:rsidP="001E14BB">
      <w:pPr>
        <w:jc w:val="left"/>
        <w:rPr>
          <w:rFonts w:ascii="ˎ̥" w:hAnsi="ˎ̥" w:hint="eastAsia"/>
          <w:color w:val="FF0000"/>
          <w:szCs w:val="21"/>
        </w:rPr>
      </w:pPr>
      <w:r>
        <w:rPr>
          <w:rFonts w:ascii="ˎ̥" w:hAnsi="ˎ̥" w:hint="eastAsia"/>
          <w:color w:val="FF0000"/>
          <w:szCs w:val="21"/>
        </w:rPr>
        <w:t>总成本</w:t>
      </w:r>
      <w:r w:rsidRPr="00FC46A9">
        <w:rPr>
          <w:rFonts w:ascii="ˎ̥" w:hAnsi="ˎ̥"/>
          <w:color w:val="FF0000"/>
          <w:szCs w:val="21"/>
        </w:rPr>
        <w:t xml:space="preserve">=0.2+0.2+1600×0.5%+1600×0.6%+1600×0.5%×3/12=20 </w:t>
      </w:r>
      <w:r w:rsidRPr="00FC46A9">
        <w:rPr>
          <w:rFonts w:ascii="ˎ̥" w:hAnsi="ˎ̥"/>
          <w:color w:val="FF0000"/>
          <w:szCs w:val="21"/>
        </w:rPr>
        <w:br/>
      </w:r>
      <w:r w:rsidRPr="00FC46A9">
        <w:rPr>
          <w:rFonts w:ascii="ˎ̥" w:hAnsi="ˎ̥"/>
          <w:color w:val="FF0000"/>
          <w:szCs w:val="21"/>
        </w:rPr>
        <w:t>因此，无套利区间为：</w:t>
      </w:r>
      <w:r w:rsidRPr="00FC46A9">
        <w:rPr>
          <w:rFonts w:ascii="ˎ̥" w:hAnsi="ˎ̥"/>
          <w:color w:val="FF0000"/>
          <w:szCs w:val="21"/>
        </w:rPr>
        <w:t>[1626-20</w:t>
      </w:r>
      <w:r w:rsidRPr="00FC46A9">
        <w:rPr>
          <w:rFonts w:ascii="ˎ̥" w:hAnsi="ˎ̥"/>
          <w:color w:val="FF0000"/>
          <w:szCs w:val="21"/>
        </w:rPr>
        <w:t>，</w:t>
      </w:r>
      <w:r w:rsidRPr="00FC46A9">
        <w:rPr>
          <w:rFonts w:ascii="ˎ̥" w:hAnsi="ˎ̥"/>
          <w:color w:val="FF0000"/>
          <w:szCs w:val="21"/>
        </w:rPr>
        <w:t>1626+20]=[1606</w:t>
      </w:r>
      <w:r w:rsidRPr="00FC46A9">
        <w:rPr>
          <w:rFonts w:ascii="ˎ̥" w:hAnsi="ˎ̥"/>
          <w:color w:val="FF0000"/>
          <w:szCs w:val="21"/>
        </w:rPr>
        <w:t>，</w:t>
      </w:r>
      <w:r w:rsidRPr="00FC46A9">
        <w:rPr>
          <w:rFonts w:ascii="ˎ̥" w:hAnsi="ˎ̥"/>
          <w:color w:val="FF0000"/>
          <w:szCs w:val="21"/>
        </w:rPr>
        <w:t>1646]</w:t>
      </w:r>
    </w:p>
    <w:p w:rsidR="002D3297" w:rsidRDefault="00457188" w:rsidP="002D3297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14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.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某投资者在</w:t>
      </w:r>
      <w:r w:rsidR="001E14BB">
        <w:rPr>
          <w:rFonts w:asciiTheme="minorEastAsia" w:hAnsiTheme="minorEastAsia"/>
          <w:color w:val="000000" w:themeColor="text1"/>
          <w:szCs w:val="21"/>
        </w:rPr>
        <w:t>5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月份以</w:t>
      </w:r>
      <w:r w:rsidR="001E14BB">
        <w:rPr>
          <w:rFonts w:asciiTheme="minorEastAsia" w:hAnsiTheme="minorEastAsia"/>
          <w:color w:val="000000" w:themeColor="text1"/>
          <w:szCs w:val="21"/>
        </w:rPr>
        <w:t>700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点的权利金卖出一张9月到期，执行价格为9900点的恒指看涨期权，同时,他又以</w:t>
      </w:r>
      <w:r w:rsidR="001E14BB">
        <w:rPr>
          <w:rFonts w:asciiTheme="minorEastAsia" w:hAnsiTheme="minorEastAsia"/>
          <w:color w:val="000000" w:themeColor="text1"/>
          <w:szCs w:val="21"/>
        </w:rPr>
        <w:t>300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点的权利金卖出一张</w:t>
      </w:r>
      <w:r w:rsidR="001E14BB">
        <w:rPr>
          <w:rFonts w:asciiTheme="minorEastAsia" w:hAnsiTheme="minorEastAsia"/>
          <w:color w:val="000000" w:themeColor="text1"/>
          <w:szCs w:val="21"/>
        </w:rPr>
        <w:t>9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月到期、执行价格为</w:t>
      </w:r>
      <w:r w:rsidR="001E14BB">
        <w:rPr>
          <w:rFonts w:asciiTheme="minorEastAsia" w:hAnsiTheme="minorEastAsia"/>
          <w:color w:val="000000" w:themeColor="text1"/>
          <w:szCs w:val="21"/>
        </w:rPr>
        <w:t>9500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点的恒指看跌期权，该投资者当恒指为</w:t>
      </w:r>
      <w:r w:rsidR="002D3297" w:rsidRPr="002D3297">
        <w:rPr>
          <w:rFonts w:asciiTheme="minorEastAsia" w:hAnsiTheme="minorEastAsia" w:hint="eastAsia"/>
          <w:color w:val="000000" w:themeColor="text1"/>
          <w:szCs w:val="21"/>
        </w:rPr>
        <w:t>多少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时，能够获得</w:t>
      </w:r>
      <w:r>
        <w:rPr>
          <w:rFonts w:asciiTheme="minorEastAsia" w:hAnsiTheme="minorEastAsia"/>
          <w:color w:val="000000" w:themeColor="text1"/>
          <w:szCs w:val="21"/>
        </w:rPr>
        <w:t>200</w:t>
      </w:r>
      <w:r w:rsidR="002D3297" w:rsidRPr="002D3297">
        <w:rPr>
          <w:rFonts w:asciiTheme="minorEastAsia" w:hAnsiTheme="minorEastAsia"/>
          <w:color w:val="000000" w:themeColor="text1"/>
          <w:szCs w:val="21"/>
        </w:rPr>
        <w:t>点的赢利。</w:t>
      </w:r>
    </w:p>
    <w:p w:rsidR="00270ACD" w:rsidRDefault="001E14BB" w:rsidP="002D3297">
      <w:pPr>
        <w:rPr>
          <w:rFonts w:ascii="ˎ̥" w:hAnsi="ˎ̥" w:hint="eastAsia"/>
          <w:color w:val="FF0000"/>
          <w:szCs w:val="21"/>
        </w:rPr>
      </w:pPr>
      <w:r>
        <w:rPr>
          <w:rFonts w:ascii="ˎ̥" w:hAnsi="ˎ̥" w:hint="eastAsia"/>
          <w:color w:val="FF0000"/>
          <w:szCs w:val="21"/>
        </w:rPr>
        <w:t>解：</w:t>
      </w:r>
      <w:r w:rsidRPr="00D56AE8">
        <w:rPr>
          <w:rFonts w:ascii="ˎ̥" w:hAnsi="ˎ̥"/>
          <w:color w:val="FF0000"/>
          <w:szCs w:val="21"/>
        </w:rPr>
        <w:t>假设恒指为</w:t>
      </w:r>
      <w:r w:rsidRPr="00D56AE8">
        <w:rPr>
          <w:rFonts w:ascii="ˎ̥" w:hAnsi="ˎ̥"/>
          <w:color w:val="FF0000"/>
          <w:szCs w:val="21"/>
        </w:rPr>
        <w:t>X</w:t>
      </w:r>
      <w:r w:rsidRPr="00D56AE8">
        <w:rPr>
          <w:rFonts w:ascii="ˎ̥" w:hAnsi="ˎ̥"/>
          <w:color w:val="FF0000"/>
          <w:szCs w:val="21"/>
        </w:rPr>
        <w:t>时，可得</w:t>
      </w:r>
      <w:r w:rsidRPr="00D56AE8">
        <w:rPr>
          <w:rFonts w:ascii="ˎ̥" w:hAnsi="ˎ̥"/>
          <w:color w:val="FF0000"/>
          <w:szCs w:val="21"/>
        </w:rPr>
        <w:t>200 </w:t>
      </w:r>
      <w:r w:rsidRPr="00D56AE8">
        <w:rPr>
          <w:rFonts w:ascii="ˎ̥" w:hAnsi="ˎ̥"/>
          <w:color w:val="FF0000"/>
          <w:szCs w:val="21"/>
        </w:rPr>
        <w:t>点赢利。</w:t>
      </w:r>
      <w:r w:rsidRPr="00D56AE8">
        <w:rPr>
          <w:rFonts w:ascii="ˎ̥" w:hAnsi="ˎ̥"/>
          <w:color w:val="FF0000"/>
          <w:szCs w:val="21"/>
        </w:rPr>
        <w:t xml:space="preserve"> </w:t>
      </w:r>
      <w:r w:rsidRPr="00D56AE8">
        <w:rPr>
          <w:rFonts w:ascii="ˎ̥" w:hAnsi="ˎ̥"/>
          <w:color w:val="FF0000"/>
          <w:szCs w:val="21"/>
        </w:rPr>
        <w:br/>
      </w:r>
      <w:r w:rsidRPr="00D56AE8">
        <w:rPr>
          <w:rFonts w:ascii="ˎ̥" w:hAnsi="ˎ̥"/>
          <w:color w:val="FF0000"/>
          <w:szCs w:val="21"/>
        </w:rPr>
        <w:t>第一种情况：当</w:t>
      </w:r>
      <w:r w:rsidRPr="00D56AE8">
        <w:rPr>
          <w:rFonts w:ascii="ˎ̥" w:hAnsi="ˎ̥"/>
          <w:color w:val="FF0000"/>
          <w:szCs w:val="21"/>
        </w:rPr>
        <w:t>X&lt;9500</w:t>
      </w:r>
      <w:r w:rsidRPr="00D56AE8">
        <w:rPr>
          <w:rFonts w:ascii="ˎ̥" w:hAnsi="ˎ̥"/>
          <w:color w:val="FF0000"/>
          <w:szCs w:val="21"/>
        </w:rPr>
        <w:t>。此时卖出的看涨期权不会被买方行权，而卖出的看跌期则会被行权。</w:t>
      </w:r>
      <w:r w:rsidRPr="00D56AE8">
        <w:rPr>
          <w:rFonts w:ascii="ˎ̥" w:hAnsi="ˎ̥"/>
          <w:color w:val="FF0000"/>
          <w:szCs w:val="21"/>
        </w:rPr>
        <w:t>700+300+X-9500=200 </w:t>
      </w:r>
      <w:r w:rsidRPr="00D56AE8">
        <w:rPr>
          <w:rFonts w:ascii="ˎ̥" w:hAnsi="ˎ̥"/>
          <w:color w:val="FF0000"/>
          <w:szCs w:val="21"/>
        </w:rPr>
        <w:t>从而得出</w:t>
      </w:r>
      <w:r w:rsidRPr="00D56AE8">
        <w:rPr>
          <w:rFonts w:ascii="ˎ̥" w:hAnsi="ˎ̥"/>
          <w:color w:val="FF0000"/>
          <w:szCs w:val="21"/>
        </w:rPr>
        <w:t xml:space="preserve">X=8700 </w:t>
      </w:r>
      <w:r w:rsidRPr="00D56AE8">
        <w:rPr>
          <w:rFonts w:ascii="ˎ̥" w:hAnsi="ˎ̥"/>
          <w:color w:val="FF0000"/>
          <w:szCs w:val="21"/>
        </w:rPr>
        <w:br/>
      </w:r>
      <w:r w:rsidRPr="00D56AE8">
        <w:rPr>
          <w:rFonts w:ascii="ˎ̥" w:hAnsi="ˎ̥"/>
          <w:color w:val="FF0000"/>
          <w:szCs w:val="21"/>
        </w:rPr>
        <w:t>第二种情况：当</w:t>
      </w:r>
      <w:r w:rsidRPr="00D56AE8">
        <w:rPr>
          <w:rFonts w:ascii="ˎ̥" w:hAnsi="ˎ̥"/>
          <w:color w:val="FF0000"/>
          <w:szCs w:val="21"/>
        </w:rPr>
        <w:t>X&gt;9900 </w:t>
      </w:r>
      <w:r w:rsidRPr="00D56AE8">
        <w:rPr>
          <w:rFonts w:ascii="ˎ̥" w:hAnsi="ˎ̥"/>
          <w:color w:val="FF0000"/>
          <w:szCs w:val="21"/>
        </w:rPr>
        <w:t>此时卖出的看跌期权不会被行权，而卖出的看涨期权则会被行权。</w:t>
      </w:r>
      <w:r w:rsidRPr="00D56AE8">
        <w:rPr>
          <w:rFonts w:ascii="ˎ̥" w:hAnsi="ˎ̥"/>
          <w:color w:val="FF0000"/>
          <w:szCs w:val="21"/>
        </w:rPr>
        <w:t>700+300+9900-X=200 </w:t>
      </w:r>
      <w:r w:rsidRPr="00D56AE8">
        <w:rPr>
          <w:rFonts w:ascii="ˎ̥" w:hAnsi="ˎ̥"/>
          <w:color w:val="FF0000"/>
          <w:szCs w:val="21"/>
        </w:rPr>
        <w:t>从而得出</w:t>
      </w:r>
      <w:r w:rsidRPr="00D56AE8">
        <w:rPr>
          <w:rFonts w:ascii="ˎ̥" w:hAnsi="ˎ̥"/>
          <w:color w:val="FF0000"/>
          <w:szCs w:val="21"/>
        </w:rPr>
        <w:t>X=</w:t>
      </w:r>
      <w:smartTag w:uri="Tencent" w:element="RTX">
        <w:r w:rsidRPr="00D56AE8">
          <w:rPr>
            <w:rFonts w:ascii="ˎ̥" w:hAnsi="ˎ̥"/>
            <w:color w:val="FF0000"/>
            <w:szCs w:val="21"/>
          </w:rPr>
          <w:t>1070</w:t>
        </w:r>
      </w:smartTag>
      <w:r w:rsidRPr="00D56AE8">
        <w:rPr>
          <w:rFonts w:ascii="ˎ̥" w:hAnsi="ˎ̥"/>
          <w:color w:val="FF0000"/>
          <w:szCs w:val="21"/>
        </w:rPr>
        <w:t>0</w:t>
      </w:r>
      <w:r w:rsidRPr="00D56AE8">
        <w:rPr>
          <w:rFonts w:ascii="ˎ̥" w:hAnsi="ˎ̥"/>
          <w:color w:val="FF0000"/>
          <w:szCs w:val="21"/>
        </w:rPr>
        <w:t>。</w:t>
      </w:r>
    </w:p>
    <w:p w:rsidR="00AE70CB" w:rsidRDefault="00AE70CB" w:rsidP="00AE70CB">
      <w:pPr>
        <w:rPr>
          <w:rFonts w:ascii="ˎ̥" w:hAnsi="ˎ̥" w:hint="eastAsia"/>
          <w:szCs w:val="21"/>
        </w:rPr>
      </w:pPr>
      <w:r w:rsidRPr="00E01368">
        <w:rPr>
          <w:rFonts w:ascii="ˎ̥" w:hAnsi="ˎ̥" w:hint="eastAsia"/>
          <w:szCs w:val="21"/>
        </w:rPr>
        <w:t>1</w:t>
      </w:r>
      <w:r>
        <w:rPr>
          <w:rFonts w:ascii="ˎ̥" w:hAnsi="ˎ̥"/>
          <w:szCs w:val="21"/>
        </w:rPr>
        <w:t>5</w:t>
      </w:r>
      <w:r w:rsidRPr="00E01368">
        <w:rPr>
          <w:rFonts w:ascii="ˎ̥" w:hAnsi="ˎ̥"/>
          <w:szCs w:val="21"/>
        </w:rPr>
        <w:t xml:space="preserve">. </w:t>
      </w:r>
      <w:r w:rsidRPr="00E01368">
        <w:rPr>
          <w:rFonts w:ascii="ˎ̥" w:hAnsi="ˎ̥" w:hint="eastAsia"/>
          <w:szCs w:val="21"/>
        </w:rPr>
        <w:t>某投资者以</w:t>
      </w:r>
      <w:r w:rsidRPr="00E01368">
        <w:rPr>
          <w:rFonts w:ascii="ˎ̥" w:hAnsi="ˎ̥" w:hint="eastAsia"/>
          <w:szCs w:val="21"/>
        </w:rPr>
        <w:t>$340/</w:t>
      </w:r>
      <w:r w:rsidRPr="00E01368">
        <w:rPr>
          <w:rFonts w:ascii="ˎ̥" w:hAnsi="ˎ̥" w:hint="eastAsia"/>
          <w:szCs w:val="21"/>
        </w:rPr>
        <w:t>盎司买入黄金期货，同时卖出履约价为</w:t>
      </w:r>
      <w:r w:rsidRPr="00E01368">
        <w:rPr>
          <w:rFonts w:ascii="ˎ̥" w:hAnsi="ˎ̥" w:hint="eastAsia"/>
          <w:szCs w:val="21"/>
        </w:rPr>
        <w:t>$345/</w:t>
      </w:r>
      <w:r w:rsidRPr="00E01368">
        <w:rPr>
          <w:rFonts w:ascii="ˎ̥" w:hAnsi="ˎ̥" w:hint="eastAsia"/>
          <w:szCs w:val="21"/>
        </w:rPr>
        <w:t>盎司的看涨期权，权利金为</w:t>
      </w:r>
      <w:r w:rsidRPr="00E01368">
        <w:rPr>
          <w:rFonts w:ascii="ˎ̥" w:hAnsi="ˎ̥" w:hint="eastAsia"/>
          <w:szCs w:val="21"/>
        </w:rPr>
        <w:t>$5/</w:t>
      </w:r>
      <w:r>
        <w:rPr>
          <w:rFonts w:ascii="ˎ̥" w:hAnsi="ˎ̥" w:hint="eastAsia"/>
          <w:szCs w:val="21"/>
        </w:rPr>
        <w:t>盎司，则其最大损失为多少</w:t>
      </w:r>
      <w:r w:rsidRPr="00E01368">
        <w:rPr>
          <w:rFonts w:ascii="ˎ̥" w:hAnsi="ˎ̥" w:hint="eastAsia"/>
          <w:szCs w:val="21"/>
        </w:rPr>
        <w:t>。</w:t>
      </w:r>
    </w:p>
    <w:p w:rsidR="00AE70CB" w:rsidRDefault="00AE70CB" w:rsidP="00AE70CB">
      <w:pPr>
        <w:rPr>
          <w:rFonts w:ascii="ˎ̥" w:hAnsi="ˎ̥" w:hint="eastAsia"/>
          <w:color w:val="FF0000"/>
          <w:szCs w:val="21"/>
        </w:rPr>
      </w:pPr>
      <w:r w:rsidRPr="00E01368">
        <w:rPr>
          <w:rFonts w:ascii="ˎ̥" w:hAnsi="ˎ̥" w:hint="eastAsia"/>
          <w:color w:val="FF0000"/>
          <w:szCs w:val="21"/>
        </w:rPr>
        <w:t>如题，卖出看涨期权的最大收入为权利金，最大损失为无穷大。但该投资者买入了期货，可以在价格不利时，别人要行权时拿出来，从而限定最大损失为</w:t>
      </w:r>
      <w:r w:rsidRPr="00E01368">
        <w:rPr>
          <w:rFonts w:ascii="ˎ̥" w:hAnsi="ˎ̥" w:hint="eastAsia"/>
          <w:color w:val="FF0000"/>
          <w:szCs w:val="21"/>
        </w:rPr>
        <w:t>$340/</w:t>
      </w:r>
      <w:r w:rsidRPr="00E01368">
        <w:rPr>
          <w:rFonts w:ascii="ˎ̥" w:hAnsi="ˎ̥" w:hint="eastAsia"/>
          <w:color w:val="FF0000"/>
          <w:szCs w:val="21"/>
        </w:rPr>
        <w:t>盎司，再加上</w:t>
      </w:r>
      <w:r w:rsidRPr="00E01368">
        <w:rPr>
          <w:rFonts w:ascii="ˎ̥" w:hAnsi="ˎ̥" w:hint="eastAsia"/>
          <w:color w:val="FF0000"/>
          <w:szCs w:val="21"/>
        </w:rPr>
        <w:t>$5/</w:t>
      </w:r>
      <w:r w:rsidRPr="00E01368">
        <w:rPr>
          <w:rFonts w:ascii="ˎ̥" w:hAnsi="ˎ̥" w:hint="eastAsia"/>
          <w:color w:val="FF0000"/>
          <w:szCs w:val="21"/>
        </w:rPr>
        <w:t>盎司的绝对收益，该期货</w:t>
      </w:r>
      <w:r w:rsidRPr="00E01368">
        <w:rPr>
          <w:rFonts w:ascii="ˎ̥" w:hAnsi="ˎ̥" w:hint="eastAsia"/>
          <w:color w:val="FF0000"/>
          <w:szCs w:val="21"/>
        </w:rPr>
        <w:t>+</w:t>
      </w:r>
      <w:r w:rsidRPr="00E01368">
        <w:rPr>
          <w:rFonts w:ascii="ˎ̥" w:hAnsi="ˎ̥" w:hint="eastAsia"/>
          <w:color w:val="FF0000"/>
          <w:szCs w:val="21"/>
        </w:rPr>
        <w:t>期权组合的最大损失</w:t>
      </w:r>
      <w:r w:rsidRPr="00E01368">
        <w:rPr>
          <w:rFonts w:ascii="ˎ̥" w:hAnsi="ˎ̥" w:hint="eastAsia"/>
          <w:color w:val="FF0000"/>
          <w:szCs w:val="21"/>
        </w:rPr>
        <w:t>=340-5=$335/</w:t>
      </w:r>
      <w:r w:rsidRPr="00E01368">
        <w:rPr>
          <w:rFonts w:ascii="ˎ̥" w:hAnsi="ˎ̥" w:hint="eastAsia"/>
          <w:color w:val="FF0000"/>
          <w:szCs w:val="21"/>
        </w:rPr>
        <w:t>盎司。</w:t>
      </w:r>
    </w:p>
    <w:p w:rsidR="00AE70CB" w:rsidRDefault="00AE70CB" w:rsidP="00AE70CB">
      <w:pPr>
        <w:rPr>
          <w:rFonts w:ascii="ˎ̥" w:hAnsi="ˎ̥" w:hint="eastAsia"/>
          <w:color w:val="FF0000"/>
          <w:szCs w:val="21"/>
        </w:rPr>
      </w:pPr>
    </w:p>
    <w:p w:rsidR="00AE70CB" w:rsidRDefault="00AE70CB" w:rsidP="00AE70CB">
      <w:pPr>
        <w:rPr>
          <w:rFonts w:ascii="ˎ̥" w:eastAsia="宋体" w:hAnsi="ˎ̥" w:cs="Times New Roman" w:hint="eastAsia"/>
          <w:szCs w:val="21"/>
        </w:rPr>
      </w:pPr>
      <w:r w:rsidRPr="00B57F2C">
        <w:rPr>
          <w:rFonts w:ascii="ˎ̥" w:hAnsi="ˎ̥"/>
          <w:szCs w:val="21"/>
        </w:rPr>
        <w:t>1</w:t>
      </w:r>
      <w:r>
        <w:rPr>
          <w:rFonts w:ascii="ˎ̥" w:hAnsi="ˎ̥"/>
          <w:szCs w:val="21"/>
        </w:rPr>
        <w:t xml:space="preserve">6 </w:t>
      </w:r>
      <w:r>
        <w:rPr>
          <w:rFonts w:ascii="ˎ̥" w:hAnsi="ˎ̥" w:hint="eastAsia"/>
          <w:szCs w:val="21"/>
        </w:rPr>
        <w:t>，</w:t>
      </w:r>
      <w:r w:rsidRPr="00B57F2C">
        <w:rPr>
          <w:rFonts w:ascii="ˎ̥" w:eastAsia="宋体" w:hAnsi="ˎ̥" w:cs="Times New Roman"/>
          <w:szCs w:val="21"/>
        </w:rPr>
        <w:t>假设某投资者</w:t>
      </w:r>
      <w:r w:rsidRPr="00B57F2C">
        <w:rPr>
          <w:rFonts w:ascii="ˎ̥" w:eastAsia="宋体" w:hAnsi="ˎ̥" w:cs="Times New Roman"/>
          <w:szCs w:val="21"/>
        </w:rPr>
        <w:t>3 </w:t>
      </w:r>
      <w:r w:rsidRPr="00B57F2C">
        <w:rPr>
          <w:rFonts w:ascii="ˎ̥" w:eastAsia="宋体" w:hAnsi="ˎ̥" w:cs="Times New Roman"/>
          <w:szCs w:val="21"/>
        </w:rPr>
        <w:t>月</w:t>
      </w:r>
      <w:r w:rsidRPr="00B57F2C">
        <w:rPr>
          <w:rFonts w:ascii="ˎ̥" w:eastAsia="宋体" w:hAnsi="ˎ̥" w:cs="Times New Roman"/>
          <w:szCs w:val="21"/>
        </w:rPr>
        <w:t>1</w:t>
      </w:r>
      <w:r w:rsidRPr="00B57F2C">
        <w:rPr>
          <w:rFonts w:ascii="ˎ̥" w:eastAsia="宋体" w:hAnsi="ˎ̥" w:cs="Times New Roman"/>
          <w:szCs w:val="21"/>
        </w:rPr>
        <w:t>日在</w:t>
      </w:r>
      <w:r w:rsidRPr="00B57F2C">
        <w:rPr>
          <w:rFonts w:ascii="ˎ̥" w:eastAsia="宋体" w:hAnsi="ˎ̥" w:cs="Times New Roman"/>
          <w:szCs w:val="21"/>
        </w:rPr>
        <w:t>CBOT</w:t>
      </w:r>
      <w:r w:rsidRPr="00B57F2C">
        <w:rPr>
          <w:rFonts w:ascii="ˎ̥" w:eastAsia="宋体" w:hAnsi="ˎ̥" w:cs="Times New Roman"/>
          <w:szCs w:val="21"/>
        </w:rPr>
        <w:t>市场开仓卖出</w:t>
      </w:r>
      <w:r w:rsidRPr="00B57F2C">
        <w:rPr>
          <w:rFonts w:ascii="ˎ̥" w:eastAsia="宋体" w:hAnsi="ˎ̥" w:cs="Times New Roman"/>
          <w:szCs w:val="21"/>
        </w:rPr>
        <w:t>30 </w:t>
      </w:r>
      <w:r w:rsidRPr="00B57F2C">
        <w:rPr>
          <w:rFonts w:ascii="ˎ̥" w:eastAsia="宋体" w:hAnsi="ˎ̥" w:cs="Times New Roman"/>
          <w:szCs w:val="21"/>
        </w:rPr>
        <w:t>年期国债期货和约</w:t>
      </w:r>
      <w:r w:rsidRPr="00B57F2C">
        <w:rPr>
          <w:rFonts w:ascii="ˎ̥" w:eastAsia="宋体" w:hAnsi="ˎ̥" w:cs="Times New Roman"/>
          <w:szCs w:val="21"/>
        </w:rPr>
        <w:t>1 </w:t>
      </w:r>
      <w:r w:rsidRPr="00B57F2C">
        <w:rPr>
          <w:rFonts w:ascii="ˎ̥" w:eastAsia="宋体" w:hAnsi="ˎ̥" w:cs="Times New Roman"/>
          <w:szCs w:val="21"/>
        </w:rPr>
        <w:t>手，价格</w:t>
      </w:r>
      <w:r w:rsidRPr="00B57F2C">
        <w:rPr>
          <w:rFonts w:ascii="ˎ̥" w:eastAsia="宋体" w:hAnsi="ˎ̥" w:cs="Times New Roman"/>
          <w:szCs w:val="21"/>
        </w:rPr>
        <w:t>99-02</w:t>
      </w:r>
      <w:r w:rsidRPr="00B57F2C">
        <w:rPr>
          <w:rFonts w:ascii="ˎ̥" w:eastAsia="宋体" w:hAnsi="ˎ̥" w:cs="Times New Roman"/>
          <w:szCs w:val="21"/>
        </w:rPr>
        <w:t>。当日</w:t>
      </w:r>
      <w:r w:rsidRPr="00B57F2C">
        <w:rPr>
          <w:rFonts w:ascii="ˎ̥" w:eastAsia="宋体" w:hAnsi="ˎ̥" w:cs="Times New Roman"/>
          <w:szCs w:val="21"/>
        </w:rPr>
        <w:t>30</w:t>
      </w:r>
      <w:r w:rsidRPr="00B57F2C">
        <w:rPr>
          <w:rFonts w:ascii="ˎ̥" w:eastAsia="宋体" w:hAnsi="ˎ̥" w:cs="Times New Roman"/>
          <w:szCs w:val="21"/>
        </w:rPr>
        <w:t>年期国债期货和约结算价为</w:t>
      </w:r>
      <w:r w:rsidRPr="00B57F2C">
        <w:rPr>
          <w:rFonts w:ascii="ˎ̥" w:eastAsia="宋体" w:hAnsi="ˎ̥" w:cs="Times New Roman"/>
          <w:szCs w:val="21"/>
        </w:rPr>
        <w:t>98-16</w:t>
      </w:r>
      <w:r w:rsidRPr="00B57F2C">
        <w:rPr>
          <w:rFonts w:ascii="ˎ̥" w:eastAsia="宋体" w:hAnsi="ˎ̥" w:cs="Times New Roman"/>
          <w:szCs w:val="21"/>
        </w:rPr>
        <w:t>，则该投资者当日盈亏状况为（）美元。（不计其他费用）</w:t>
      </w:r>
    </w:p>
    <w:p w:rsidR="00AE70CB" w:rsidRDefault="00AE70CB" w:rsidP="00AE70CB">
      <w:pPr>
        <w:rPr>
          <w:rFonts w:ascii="ˎ̥" w:hAnsi="ˎ̥" w:hint="eastAsia"/>
          <w:szCs w:val="21"/>
        </w:rPr>
      </w:pPr>
      <w:r w:rsidRPr="00B57F2C">
        <w:rPr>
          <w:rFonts w:ascii="ˎ̥" w:eastAsia="宋体" w:hAnsi="ˎ̥" w:cs="Times New Roman"/>
          <w:color w:val="FF0000"/>
          <w:szCs w:val="21"/>
        </w:rPr>
        <w:t>如题，</w:t>
      </w:r>
      <w:r w:rsidRPr="00B57F2C">
        <w:rPr>
          <w:rFonts w:ascii="ˎ̥" w:eastAsia="宋体" w:hAnsi="ˎ̥" w:cs="Times New Roman"/>
          <w:color w:val="FF0000"/>
          <w:szCs w:val="21"/>
        </w:rPr>
        <w:t>“- ”</w:t>
      </w:r>
      <w:r w:rsidRPr="00B57F2C">
        <w:rPr>
          <w:rFonts w:ascii="ˎ̥" w:eastAsia="宋体" w:hAnsi="ˎ̥" w:cs="Times New Roman"/>
          <w:color w:val="FF0000"/>
          <w:szCs w:val="21"/>
        </w:rPr>
        <w:t>号前面的数字代表多少个点，</w:t>
      </w:r>
      <w:r w:rsidRPr="00B57F2C">
        <w:rPr>
          <w:rFonts w:ascii="ˎ̥" w:eastAsia="宋体" w:hAnsi="ˎ̥" w:cs="Times New Roman"/>
          <w:color w:val="FF0000"/>
          <w:szCs w:val="21"/>
        </w:rPr>
        <w:t>“- ”</w:t>
      </w:r>
      <w:r w:rsidRPr="00B57F2C">
        <w:rPr>
          <w:rFonts w:ascii="ˎ̥" w:eastAsia="宋体" w:hAnsi="ˎ̥" w:cs="Times New Roman"/>
          <w:color w:val="FF0000"/>
          <w:szCs w:val="21"/>
        </w:rPr>
        <w:t>号后面的数字代表多少个</w:t>
      </w:r>
      <w:r w:rsidRPr="00B57F2C">
        <w:rPr>
          <w:rFonts w:ascii="ˎ̥" w:eastAsia="宋体" w:hAnsi="ˎ̥" w:cs="Times New Roman"/>
          <w:color w:val="FF0000"/>
          <w:szCs w:val="21"/>
        </w:rPr>
        <w:t>1/32 </w:t>
      </w:r>
      <w:r w:rsidRPr="00B57F2C">
        <w:rPr>
          <w:rFonts w:ascii="ˎ̥" w:eastAsia="宋体" w:hAnsi="ˎ̥" w:cs="Times New Roman"/>
          <w:color w:val="FF0000"/>
          <w:szCs w:val="21"/>
        </w:rPr>
        <w:t>点，因此，投资者当日盈亏</w:t>
      </w:r>
      <w:r w:rsidRPr="00B57F2C">
        <w:rPr>
          <w:rFonts w:ascii="ˎ̥" w:eastAsia="宋体" w:hAnsi="ˎ̥" w:cs="Times New Roman"/>
          <w:color w:val="FF0000"/>
          <w:szCs w:val="21"/>
        </w:rPr>
        <w:t>=99×1000+2×31.25-</w:t>
      </w:r>
      <w:r w:rsidRPr="00B57F2C">
        <w:rPr>
          <w:rFonts w:ascii="ˎ̥" w:eastAsia="宋体" w:hAnsi="ˎ̥" w:cs="Times New Roman"/>
          <w:color w:val="FF0000"/>
          <w:szCs w:val="21"/>
        </w:rPr>
        <w:t>（</w:t>
      </w:r>
      <w:r w:rsidRPr="00B57F2C">
        <w:rPr>
          <w:rFonts w:ascii="ˎ̥" w:eastAsia="宋体" w:hAnsi="ˎ̥" w:cs="Times New Roman"/>
          <w:color w:val="FF0000"/>
          <w:szCs w:val="21"/>
        </w:rPr>
        <w:t>98×1000+16×31.25</w:t>
      </w:r>
      <w:r w:rsidRPr="00B57F2C">
        <w:rPr>
          <w:rFonts w:ascii="ˎ̥" w:eastAsia="宋体" w:hAnsi="ˎ̥" w:cs="Times New Roman"/>
          <w:color w:val="FF0000"/>
          <w:szCs w:val="21"/>
        </w:rPr>
        <w:t>）</w:t>
      </w:r>
      <w:r w:rsidRPr="00B57F2C">
        <w:rPr>
          <w:rFonts w:ascii="ˎ̥" w:eastAsia="宋体" w:hAnsi="ˎ̥" w:cs="Times New Roman"/>
          <w:color w:val="FF0000"/>
          <w:szCs w:val="21"/>
        </w:rPr>
        <w:t>=562.5</w:t>
      </w:r>
      <w:r w:rsidRPr="00B57F2C">
        <w:rPr>
          <w:rFonts w:ascii="ˎ̥" w:eastAsia="宋体" w:hAnsi="ˎ̥" w:cs="Times New Roman"/>
          <w:color w:val="FF0000"/>
          <w:szCs w:val="21"/>
        </w:rPr>
        <w:t>。</w:t>
      </w:r>
      <w:r w:rsidRPr="00B57F2C">
        <w:rPr>
          <w:rFonts w:ascii="ˎ̥" w:eastAsia="宋体" w:hAnsi="ˎ̥" w:cs="Times New Roman"/>
          <w:color w:val="FF0000"/>
          <w:szCs w:val="21"/>
        </w:rPr>
        <w:t xml:space="preserve"> </w:t>
      </w:r>
      <w:r w:rsidRPr="00B57F2C">
        <w:rPr>
          <w:rFonts w:ascii="ˎ̥" w:eastAsia="宋体" w:hAnsi="ˎ̥" w:cs="Times New Roman"/>
          <w:color w:val="FF0000"/>
          <w:szCs w:val="21"/>
        </w:rPr>
        <w:br/>
      </w:r>
    </w:p>
    <w:p w:rsidR="00AE70CB" w:rsidRDefault="00AE70CB" w:rsidP="00AE70CB">
      <w:pPr>
        <w:rPr>
          <w:rFonts w:ascii="ˎ̥" w:hAnsi="ˎ̥" w:hint="eastAsia"/>
          <w:szCs w:val="21"/>
        </w:rPr>
      </w:pPr>
    </w:p>
    <w:p w:rsidR="00AE70CB" w:rsidRPr="00B57F2C" w:rsidRDefault="00AE70CB" w:rsidP="00AE70CB">
      <w:pPr>
        <w:rPr>
          <w:rFonts w:ascii="ˎ̥" w:eastAsia="宋体" w:hAnsi="ˎ̥" w:cs="Times New Roman" w:hint="eastAsia"/>
          <w:szCs w:val="21"/>
        </w:rPr>
      </w:pPr>
      <w:r w:rsidRPr="00B57F2C">
        <w:rPr>
          <w:rFonts w:ascii="ˎ̥" w:hAnsi="ˎ̥"/>
          <w:szCs w:val="21"/>
        </w:rPr>
        <w:t>1</w:t>
      </w:r>
      <w:r>
        <w:rPr>
          <w:rFonts w:ascii="ˎ̥" w:hAnsi="ˎ̥"/>
          <w:szCs w:val="21"/>
        </w:rPr>
        <w:t>7</w:t>
      </w:r>
      <w:r w:rsidRPr="00B57F2C">
        <w:rPr>
          <w:rFonts w:ascii="ˎ̥" w:hAnsi="ˎ̥"/>
          <w:szCs w:val="21"/>
        </w:rPr>
        <w:t>.</w:t>
      </w:r>
      <w:r w:rsidRPr="00B57F2C">
        <w:rPr>
          <w:rFonts w:ascii="ˎ̥" w:eastAsia="宋体" w:hAnsi="ˎ̥" w:cs="Times New Roman"/>
          <w:szCs w:val="21"/>
        </w:rPr>
        <w:t xml:space="preserve"> </w:t>
      </w:r>
      <w:r w:rsidRPr="00B57F2C">
        <w:rPr>
          <w:rFonts w:ascii="ˎ̥" w:eastAsia="宋体" w:hAnsi="ˎ̥" w:cs="Times New Roman"/>
          <w:szCs w:val="21"/>
        </w:rPr>
        <w:t>某法人机构持有价值</w:t>
      </w:r>
      <w:r w:rsidRPr="00B57F2C">
        <w:rPr>
          <w:rFonts w:ascii="ˎ̥" w:eastAsia="宋体" w:hAnsi="ˎ̥" w:cs="Times New Roman"/>
          <w:szCs w:val="21"/>
        </w:rPr>
        <w:t>1000</w:t>
      </w:r>
      <w:r w:rsidRPr="00B57F2C">
        <w:rPr>
          <w:rFonts w:ascii="ˎ̥" w:eastAsia="宋体" w:hAnsi="ˎ̥" w:cs="Times New Roman"/>
          <w:szCs w:val="21"/>
        </w:rPr>
        <w:t>万美元的股票投资组合，其</w:t>
      </w:r>
      <w:r w:rsidRPr="00B57F2C">
        <w:rPr>
          <w:rFonts w:ascii="ˎ̥" w:eastAsia="宋体" w:hAnsi="ˎ̥" w:cs="Times New Roman"/>
          <w:szCs w:val="21"/>
        </w:rPr>
        <w:t>β </w:t>
      </w:r>
      <w:r w:rsidRPr="00B57F2C">
        <w:rPr>
          <w:rFonts w:ascii="ˎ̥" w:eastAsia="宋体" w:hAnsi="ˎ̥" w:cs="Times New Roman"/>
          <w:szCs w:val="21"/>
        </w:rPr>
        <w:t>系数为</w:t>
      </w:r>
      <w:r w:rsidRPr="00B57F2C">
        <w:rPr>
          <w:rFonts w:ascii="ˎ̥" w:eastAsia="宋体" w:hAnsi="ˎ̥" w:cs="Times New Roman"/>
          <w:szCs w:val="21"/>
        </w:rPr>
        <w:t>1.2</w:t>
      </w:r>
      <w:r w:rsidRPr="00B57F2C">
        <w:rPr>
          <w:rFonts w:ascii="ˎ̥" w:eastAsia="宋体" w:hAnsi="ˎ̥" w:cs="Times New Roman"/>
          <w:szCs w:val="21"/>
        </w:rPr>
        <w:t>，假设</w:t>
      </w:r>
      <w:r w:rsidRPr="00B57F2C">
        <w:rPr>
          <w:rFonts w:ascii="ˎ̥" w:eastAsia="宋体" w:hAnsi="ˎ̥" w:cs="Times New Roman"/>
          <w:szCs w:val="21"/>
        </w:rPr>
        <w:t>S&amp;P500</w:t>
      </w:r>
      <w:r w:rsidRPr="00B57F2C">
        <w:rPr>
          <w:rFonts w:ascii="ˎ̥" w:eastAsia="宋体" w:hAnsi="ˎ̥" w:cs="Times New Roman"/>
          <w:szCs w:val="21"/>
        </w:rPr>
        <w:t>期货指数为</w:t>
      </w:r>
      <w:r w:rsidRPr="00B57F2C">
        <w:rPr>
          <w:rFonts w:ascii="ˎ̥" w:eastAsia="宋体" w:hAnsi="ˎ̥" w:cs="Times New Roman"/>
          <w:szCs w:val="21"/>
        </w:rPr>
        <w:t>870.4</w:t>
      </w:r>
      <w:r w:rsidRPr="00B57F2C">
        <w:rPr>
          <w:rFonts w:ascii="ˎ̥" w:eastAsia="宋体" w:hAnsi="ˎ̥" w:cs="Times New Roman"/>
          <w:szCs w:val="21"/>
        </w:rPr>
        <w:t>，为防范所持股票价格下跌的风险，此法人应该</w:t>
      </w:r>
      <w:r w:rsidRPr="00B57F2C">
        <w:rPr>
          <w:rFonts w:ascii="ˎ̥" w:eastAsia="宋体" w:hAnsi="ˎ̥" w:cs="Times New Roman" w:hint="eastAsia"/>
          <w:szCs w:val="21"/>
        </w:rPr>
        <w:t>如何进行套期保值？</w:t>
      </w:r>
    </w:p>
    <w:p w:rsidR="00AE70CB" w:rsidRPr="00B57F2C" w:rsidRDefault="00AE70CB" w:rsidP="00AE70CB">
      <w:pPr>
        <w:rPr>
          <w:rFonts w:ascii="ˎ̥" w:hAnsi="ˎ̥" w:hint="eastAsia"/>
          <w:szCs w:val="21"/>
        </w:rPr>
      </w:pPr>
      <w:r w:rsidRPr="00B57F2C">
        <w:rPr>
          <w:rFonts w:ascii="ˎ̥" w:eastAsia="宋体" w:hAnsi="ˎ̥" w:cs="Times New Roman"/>
          <w:color w:val="FF0000"/>
          <w:szCs w:val="21"/>
        </w:rPr>
        <w:t>如题，该法人机构为了防范所持股票价格下跌的风险，只有卖出期货合约才能得到保护，卖出的期货合约数</w:t>
      </w:r>
      <w:r w:rsidRPr="00B57F2C">
        <w:rPr>
          <w:rFonts w:ascii="ˎ̥" w:eastAsia="宋体" w:hAnsi="ˎ̥" w:cs="Times New Roman"/>
          <w:color w:val="FF0000"/>
          <w:szCs w:val="21"/>
        </w:rPr>
        <w:t>=1000/</w:t>
      </w:r>
      <w:r w:rsidRPr="00B57F2C">
        <w:rPr>
          <w:rFonts w:ascii="ˎ̥" w:eastAsia="宋体" w:hAnsi="ˎ̥" w:cs="Times New Roman"/>
          <w:color w:val="FF0000"/>
          <w:szCs w:val="21"/>
        </w:rPr>
        <w:t>（</w:t>
      </w:r>
      <w:r w:rsidRPr="00B57F2C">
        <w:rPr>
          <w:rFonts w:ascii="ˎ̥" w:eastAsia="宋体" w:hAnsi="ˎ̥" w:cs="Times New Roman"/>
          <w:color w:val="FF0000"/>
          <w:szCs w:val="21"/>
        </w:rPr>
        <w:t>870.4×250</w:t>
      </w:r>
      <w:r w:rsidRPr="00B57F2C">
        <w:rPr>
          <w:rFonts w:ascii="ˎ̥" w:eastAsia="宋体" w:hAnsi="ˎ̥" w:cs="Times New Roman"/>
          <w:color w:val="FF0000"/>
          <w:szCs w:val="21"/>
        </w:rPr>
        <w:t>）</w:t>
      </w:r>
      <w:r w:rsidRPr="00B57F2C">
        <w:rPr>
          <w:rFonts w:ascii="ˎ̥" w:eastAsia="宋体" w:hAnsi="ˎ̥" w:cs="Times New Roman"/>
          <w:color w:val="FF0000"/>
          <w:szCs w:val="21"/>
        </w:rPr>
        <w:t>×1.2×10000=55</w:t>
      </w:r>
      <w:r w:rsidRPr="00B57F2C">
        <w:rPr>
          <w:rFonts w:ascii="ˎ̥" w:eastAsia="宋体" w:hAnsi="ˎ̥" w:cs="Times New Roman"/>
          <w:color w:val="FF0000"/>
          <w:szCs w:val="21"/>
        </w:rPr>
        <w:t>张，其中</w:t>
      </w:r>
      <w:r w:rsidRPr="00B57F2C">
        <w:rPr>
          <w:rFonts w:ascii="ˎ̥" w:eastAsia="宋体" w:hAnsi="ˎ̥" w:cs="Times New Roman"/>
          <w:color w:val="FF0000"/>
          <w:szCs w:val="21"/>
        </w:rPr>
        <w:t>S&amp;P500</w:t>
      </w:r>
      <w:r w:rsidRPr="00B57F2C">
        <w:rPr>
          <w:rFonts w:ascii="ˎ̥" w:eastAsia="宋体" w:hAnsi="ˎ̥" w:cs="Times New Roman"/>
          <w:color w:val="FF0000"/>
          <w:szCs w:val="21"/>
        </w:rPr>
        <w:t>期货指数每点代表</w:t>
      </w:r>
      <w:r w:rsidRPr="00B57F2C">
        <w:rPr>
          <w:rFonts w:ascii="ˎ̥" w:eastAsia="宋体" w:hAnsi="ˎ̥" w:cs="Times New Roman"/>
          <w:color w:val="FF0000"/>
          <w:szCs w:val="21"/>
        </w:rPr>
        <w:t>250</w:t>
      </w:r>
      <w:r w:rsidRPr="00B57F2C">
        <w:rPr>
          <w:rFonts w:ascii="ˎ̥" w:eastAsia="宋体" w:hAnsi="ˎ̥" w:cs="Times New Roman"/>
          <w:color w:val="FF0000"/>
          <w:szCs w:val="21"/>
        </w:rPr>
        <w:t>美元。股票组合的</w:t>
      </w:r>
      <w:r w:rsidRPr="00B57F2C">
        <w:rPr>
          <w:rFonts w:ascii="ˎ̥" w:eastAsia="宋体" w:hAnsi="ˎ̥" w:cs="Times New Roman"/>
          <w:color w:val="FF0000"/>
          <w:szCs w:val="21"/>
        </w:rPr>
        <w:t>β</w:t>
      </w:r>
      <w:r w:rsidRPr="00B57F2C">
        <w:rPr>
          <w:rFonts w:ascii="ˎ̥" w:eastAsia="宋体" w:hAnsi="ˎ̥" w:cs="Times New Roman"/>
          <w:color w:val="FF0000"/>
          <w:szCs w:val="21"/>
        </w:rPr>
        <w:t>系数，其套期保值公式，买卖期货合约数</w:t>
      </w:r>
      <w:r w:rsidRPr="00B57F2C">
        <w:rPr>
          <w:rFonts w:ascii="ˎ̥" w:eastAsia="宋体" w:hAnsi="ˎ̥" w:cs="Times New Roman"/>
          <w:color w:val="FF0000"/>
          <w:szCs w:val="21"/>
        </w:rPr>
        <w:t>=</w:t>
      </w:r>
      <w:r w:rsidRPr="00B57F2C">
        <w:rPr>
          <w:rFonts w:ascii="ˎ̥" w:eastAsia="宋体" w:hAnsi="ˎ̥" w:cs="Times New Roman"/>
          <w:color w:val="FF0000"/>
          <w:szCs w:val="21"/>
        </w:rPr>
        <w:t>现货总价值</w:t>
      </w:r>
      <w:r w:rsidRPr="00B57F2C">
        <w:rPr>
          <w:rFonts w:ascii="ˎ̥" w:eastAsia="宋体" w:hAnsi="ˎ̥" w:cs="Times New Roman"/>
          <w:color w:val="FF0000"/>
          <w:szCs w:val="21"/>
        </w:rPr>
        <w:t>/</w:t>
      </w:r>
      <w:r w:rsidRPr="00B57F2C">
        <w:rPr>
          <w:rFonts w:ascii="ˎ̥" w:eastAsia="宋体" w:hAnsi="ˎ̥" w:cs="Times New Roman"/>
          <w:color w:val="FF0000"/>
          <w:szCs w:val="21"/>
        </w:rPr>
        <w:t>（现货指数点</w:t>
      </w:r>
      <w:r w:rsidRPr="00B57F2C">
        <w:rPr>
          <w:rFonts w:ascii="ˎ̥" w:eastAsia="宋体" w:hAnsi="ˎ̥" w:cs="Times New Roman"/>
          <w:color w:val="FF0000"/>
          <w:szCs w:val="21"/>
        </w:rPr>
        <w:t>×</w:t>
      </w:r>
      <w:r w:rsidRPr="00B57F2C">
        <w:rPr>
          <w:rFonts w:ascii="ˎ̥" w:eastAsia="宋体" w:hAnsi="ˎ̥" w:cs="Times New Roman"/>
          <w:color w:val="FF0000"/>
          <w:szCs w:val="21"/>
        </w:rPr>
        <w:t>每点乘数）</w:t>
      </w:r>
      <w:r w:rsidRPr="00B57F2C">
        <w:rPr>
          <w:rFonts w:ascii="ˎ̥" w:eastAsia="宋体" w:hAnsi="ˎ̥" w:cs="Times New Roman"/>
          <w:color w:val="FF0000"/>
          <w:szCs w:val="21"/>
        </w:rPr>
        <w:t>×β</w:t>
      </w:r>
      <w:r w:rsidRPr="00B57F2C">
        <w:rPr>
          <w:rFonts w:ascii="ˎ̥" w:eastAsia="宋体" w:hAnsi="ˎ̥" w:cs="Times New Roman"/>
          <w:color w:val="FF0000"/>
          <w:szCs w:val="21"/>
        </w:rPr>
        <w:t>系数。当现货总价值和期货合约的价值已定下来后，所需买卖的期货合约数与</w:t>
      </w:r>
      <w:r w:rsidRPr="00B57F2C">
        <w:rPr>
          <w:rFonts w:ascii="ˎ̥" w:eastAsia="宋体" w:hAnsi="ˎ̥" w:cs="Times New Roman"/>
          <w:color w:val="FF0000"/>
          <w:szCs w:val="21"/>
        </w:rPr>
        <w:t>β</w:t>
      </w:r>
      <w:r w:rsidRPr="00B57F2C">
        <w:rPr>
          <w:rFonts w:ascii="ˎ̥" w:eastAsia="宋体" w:hAnsi="ˎ̥" w:cs="Times New Roman"/>
          <w:color w:val="FF0000"/>
          <w:szCs w:val="21"/>
        </w:rPr>
        <w:t>系数的大小有关，</w:t>
      </w:r>
      <w:r w:rsidRPr="00B57F2C">
        <w:rPr>
          <w:rFonts w:ascii="ˎ̥" w:eastAsia="宋体" w:hAnsi="ˎ̥" w:cs="Times New Roman"/>
          <w:color w:val="FF0000"/>
          <w:szCs w:val="21"/>
        </w:rPr>
        <w:t>β</w:t>
      </w:r>
      <w:r w:rsidRPr="00B57F2C">
        <w:rPr>
          <w:rFonts w:ascii="ˎ̥" w:eastAsia="宋体" w:hAnsi="ˎ̥" w:cs="Times New Roman"/>
          <w:color w:val="FF0000"/>
          <w:szCs w:val="21"/>
        </w:rPr>
        <w:t>系数越大，所需的期货合约数就越多；反之则越少。</w:t>
      </w:r>
      <w:r w:rsidRPr="00B57F2C">
        <w:rPr>
          <w:rFonts w:ascii="ˎ̥" w:eastAsia="宋体" w:hAnsi="ˎ̥" w:cs="Times New Roman"/>
          <w:color w:val="FF0000"/>
          <w:szCs w:val="21"/>
        </w:rPr>
        <w:t> </w:t>
      </w:r>
    </w:p>
    <w:p w:rsidR="00AE70CB" w:rsidRPr="00AE70CB" w:rsidRDefault="00AE70CB" w:rsidP="002D3297">
      <w:pPr>
        <w:rPr>
          <w:rFonts w:asciiTheme="minorEastAsia" w:hAnsiTheme="minorEastAsia"/>
          <w:color w:val="000000" w:themeColor="text1"/>
          <w:szCs w:val="21"/>
        </w:rPr>
      </w:pPr>
    </w:p>
    <w:sectPr w:rsidR="00AE70CB" w:rsidRPr="00AE7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35" w:rsidRDefault="00166535" w:rsidP="00FC3794">
      <w:r>
        <w:separator/>
      </w:r>
    </w:p>
  </w:endnote>
  <w:endnote w:type="continuationSeparator" w:id="0">
    <w:p w:rsidR="00166535" w:rsidRDefault="00166535" w:rsidP="00FC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ã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35" w:rsidRDefault="00166535" w:rsidP="00FC3794">
      <w:r>
        <w:separator/>
      </w:r>
    </w:p>
  </w:footnote>
  <w:footnote w:type="continuationSeparator" w:id="0">
    <w:p w:rsidR="00166535" w:rsidRDefault="00166535" w:rsidP="00FC3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02"/>
    <w:rsid w:val="00066653"/>
    <w:rsid w:val="00136961"/>
    <w:rsid w:val="00166535"/>
    <w:rsid w:val="00166DBF"/>
    <w:rsid w:val="001E14BB"/>
    <w:rsid w:val="00264DD9"/>
    <w:rsid w:val="00270ACD"/>
    <w:rsid w:val="002D3297"/>
    <w:rsid w:val="00424AC4"/>
    <w:rsid w:val="004346BB"/>
    <w:rsid w:val="00457188"/>
    <w:rsid w:val="00590300"/>
    <w:rsid w:val="006D1585"/>
    <w:rsid w:val="00757600"/>
    <w:rsid w:val="00767379"/>
    <w:rsid w:val="007E0A55"/>
    <w:rsid w:val="008313FA"/>
    <w:rsid w:val="00871FCD"/>
    <w:rsid w:val="008D4F27"/>
    <w:rsid w:val="008E1702"/>
    <w:rsid w:val="00954449"/>
    <w:rsid w:val="00A4009B"/>
    <w:rsid w:val="00AA2F6D"/>
    <w:rsid w:val="00AE70CB"/>
    <w:rsid w:val="00B36C92"/>
    <w:rsid w:val="00B36F88"/>
    <w:rsid w:val="00D11733"/>
    <w:rsid w:val="00E66C84"/>
    <w:rsid w:val="00FC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4:docId w14:val="43551EA8"/>
  <w15:chartTrackingRefBased/>
  <w15:docId w15:val="{D0847F29-EC5E-4F0F-B21E-2DF8B71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794"/>
    <w:rPr>
      <w:sz w:val="18"/>
      <w:szCs w:val="18"/>
    </w:rPr>
  </w:style>
  <w:style w:type="table" w:styleId="a7">
    <w:name w:val="Table Grid"/>
    <w:basedOn w:val="a1"/>
    <w:rsid w:val="00AA2F6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264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950</Words>
  <Characters>5419</Characters>
  <Application>Microsoft Office Word</Application>
  <DocSecurity>0</DocSecurity>
  <Lines>45</Lines>
  <Paragraphs>12</Paragraphs>
  <ScaleCrop>false</ScaleCrop>
  <Company>微软中国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11</cp:revision>
  <dcterms:created xsi:type="dcterms:W3CDTF">2019-05-24T14:18:00Z</dcterms:created>
  <dcterms:modified xsi:type="dcterms:W3CDTF">2023-12-17T12:49:00Z</dcterms:modified>
</cp:coreProperties>
</file>