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5A26B94A" w14:textId="77777777" w:rsidTr="00F44461">
        <w:tc>
          <w:tcPr>
            <w:tcW w:w="9016" w:type="dxa"/>
          </w:tcPr>
          <w:p w14:paraId="2620E45E" w14:textId="77777777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14:paraId="56E5BBAB" w14:textId="77777777" w:rsidR="00671249" w:rsidRPr="009764FE" w:rsidRDefault="00671249" w:rsidP="00F44461">
            <w:pPr>
              <w:jc w:val="center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(</w:t>
            </w:r>
            <w:r w:rsidRPr="009764FE">
              <w:rPr>
                <w:color w:val="0000FF"/>
              </w:rPr>
              <w:t xml:space="preserve">e.g. </w:t>
            </w:r>
            <w:r w:rsidRPr="009764FE">
              <w:rPr>
                <w:rFonts w:hint="eastAsia"/>
                <w:color w:val="0000FF"/>
              </w:rPr>
              <w:t xml:space="preserve">비대면/무인화 상점을 위한 </w:t>
            </w:r>
            <w:r w:rsidRPr="009764FE">
              <w:rPr>
                <w:color w:val="0000FF"/>
              </w:rPr>
              <w:t xml:space="preserve">OO </w:t>
            </w:r>
            <w:r w:rsidRPr="009764FE">
              <w:rPr>
                <w:rFonts w:hint="eastAsia"/>
                <w:color w:val="0000FF"/>
              </w:rPr>
              <w:t xml:space="preserve">플랫폼 구상 및 </w:t>
            </w:r>
            <w:r w:rsidRPr="009764FE">
              <w:rPr>
                <w:color w:val="0000FF"/>
              </w:rPr>
              <w:t xml:space="preserve">OO </w:t>
            </w:r>
            <w:r w:rsidRPr="009764FE">
              <w:rPr>
                <w:rFonts w:hint="eastAsia"/>
                <w:color w:val="0000FF"/>
              </w:rPr>
              <w:t>앱 개발</w:t>
            </w:r>
            <w:r w:rsidR="00C86065" w:rsidRPr="009764FE">
              <w:rPr>
                <w:rFonts w:hint="eastAsia"/>
                <w:color w:val="0000FF"/>
              </w:rPr>
              <w:t xml:space="preserve"> 제안</w:t>
            </w:r>
            <w:r w:rsidRPr="009764FE">
              <w:rPr>
                <w:rFonts w:hint="eastAsia"/>
                <w:color w:val="0000FF"/>
              </w:rPr>
              <w:t>)</w:t>
            </w:r>
          </w:p>
          <w:p w14:paraId="465D80F0" w14:textId="77777777" w:rsidR="00671249" w:rsidRDefault="00671249" w:rsidP="00F44461">
            <w:pPr>
              <w:jc w:val="center"/>
            </w:pPr>
          </w:p>
          <w:p w14:paraId="0C284DA9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137F10A" w14:textId="77777777" w:rsidR="00671249" w:rsidRDefault="00671249" w:rsidP="00F44461">
            <w:pPr>
              <w:jc w:val="center"/>
            </w:pPr>
            <w:r w:rsidRPr="009764FE">
              <w:rPr>
                <w:rFonts w:hint="eastAsia"/>
                <w:color w:val="0000FF"/>
              </w:rPr>
              <w:t>(</w:t>
            </w:r>
            <w:r w:rsidRPr="009764FE">
              <w:rPr>
                <w:color w:val="0000FF"/>
              </w:rPr>
              <w:t xml:space="preserve">e.g. </w:t>
            </w:r>
            <w:r w:rsidRPr="009764FE">
              <w:rPr>
                <w:rFonts w:hint="eastAsia"/>
                <w:color w:val="0000FF"/>
              </w:rPr>
              <w:t xml:space="preserve">1반, </w:t>
            </w:r>
            <w:r w:rsidRPr="009764FE">
              <w:rPr>
                <w:color w:val="0000FF"/>
              </w:rPr>
              <w:t>1</w:t>
            </w:r>
            <w:r w:rsidRPr="009764FE">
              <w:rPr>
                <w:rFonts w:hint="eastAsia"/>
                <w:color w:val="0000FF"/>
              </w:rPr>
              <w:t>팀</w:t>
            </w:r>
            <w:r w:rsidRPr="009764FE">
              <w:rPr>
                <w:color w:val="0000FF"/>
              </w:rPr>
              <w:t xml:space="preserve">, </w:t>
            </w:r>
            <w:r w:rsidRPr="009764FE">
              <w:rPr>
                <w:rFonts w:hint="eastAsia"/>
                <w:color w:val="0000FF"/>
              </w:rPr>
              <w:t>홍길동)</w:t>
            </w:r>
          </w:p>
        </w:tc>
      </w:tr>
    </w:tbl>
    <w:p w14:paraId="1A9F2F9E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28F0E92F" w14:textId="77777777" w:rsidTr="00F77CCD">
        <w:tc>
          <w:tcPr>
            <w:tcW w:w="4508" w:type="dxa"/>
          </w:tcPr>
          <w:p w14:paraId="67F27645" w14:textId="77777777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14:paraId="5BB025E8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목표</w:t>
            </w:r>
          </w:p>
          <w:p w14:paraId="0FAB2441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핵심 내용</w:t>
            </w:r>
          </w:p>
          <w:p w14:paraId="339A8577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중요성</w:t>
            </w:r>
            <w:r w:rsidR="00B35D55">
              <w:rPr>
                <w:rFonts w:hint="eastAsia"/>
                <w:color w:val="0000FF"/>
              </w:rPr>
              <w:t xml:space="preserve"> (</w:t>
            </w:r>
            <w:r w:rsidR="00B35D55">
              <w:rPr>
                <w:color w:val="0000FF"/>
              </w:rPr>
              <w:t xml:space="preserve">e.g. </w:t>
            </w:r>
            <w:r w:rsidR="00B35D55">
              <w:rPr>
                <w:rFonts w:hint="eastAsia"/>
                <w:color w:val="0000FF"/>
              </w:rPr>
              <w:t>기대되는 효과)</w:t>
            </w:r>
          </w:p>
          <w:p w14:paraId="49FEF461" w14:textId="77777777" w:rsidR="001C6817" w:rsidRDefault="001C6817"/>
          <w:p w14:paraId="54F21863" w14:textId="77777777" w:rsidR="001C6817" w:rsidRDefault="001C6817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요약문은 목표,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>핵심 내용,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 xml:space="preserve">중요성에 대한 개념을 포함하는 </w:t>
            </w:r>
            <w:r w:rsidRPr="009764FE">
              <w:rPr>
                <w:color w:val="0000FF"/>
              </w:rPr>
              <w:t>1</w:t>
            </w:r>
            <w:r w:rsidRPr="009764FE">
              <w:rPr>
                <w:rFonts w:hint="eastAsia"/>
                <w:color w:val="0000FF"/>
              </w:rPr>
              <w:t>개 이상의 단락으로 구성</w:t>
            </w:r>
            <w:r w:rsidR="0030266E">
              <w:rPr>
                <w:rFonts w:hint="eastAsia"/>
                <w:color w:val="0000FF"/>
              </w:rPr>
              <w:t>.</w:t>
            </w:r>
          </w:p>
          <w:p w14:paraId="669E5E10" w14:textId="77777777" w:rsidR="0030266E" w:rsidRPr="0030266E" w:rsidRDefault="0030266E">
            <w:pPr>
              <w:rPr>
                <w:color w:val="0000FF"/>
              </w:rPr>
            </w:pPr>
          </w:p>
          <w:p w14:paraId="648B6C51" w14:textId="77777777" w:rsidR="0030266E" w:rsidRPr="0030266E" w:rsidRDefault="0030266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본문 글 폰트,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크기 등 제한 없음.</w:t>
            </w:r>
          </w:p>
          <w:p w14:paraId="53C75DD4" w14:textId="77777777" w:rsidR="001C6817" w:rsidRDefault="001C6817"/>
          <w:p w14:paraId="22677844" w14:textId="77777777" w:rsidR="001C6817" w:rsidRDefault="001C6817"/>
          <w:p w14:paraId="767D91E8" w14:textId="77777777" w:rsidR="001C6817" w:rsidRDefault="001C6817"/>
        </w:tc>
        <w:tc>
          <w:tcPr>
            <w:tcW w:w="4508" w:type="dxa"/>
          </w:tcPr>
          <w:p w14:paraId="4A535CE1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8DD4951" wp14:editId="1C52788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2E68D30" wp14:editId="01C3427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ADA2C92" wp14:editId="5EECA63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7B29B20" wp14:editId="59F5E51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7B1EF748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개발 배경</w:t>
            </w:r>
          </w:p>
          <w:p w14:paraId="6E01734C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예상 결과</w:t>
            </w:r>
          </w:p>
          <w:p w14:paraId="48B12B69" w14:textId="77777777" w:rsidR="00522369" w:rsidRDefault="00A7541C" w:rsidP="00671249">
            <w:pPr>
              <w:jc w:val="center"/>
            </w:pPr>
            <w:r>
              <w:pict w14:anchorId="4963056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4pt;height:134.1pt">
                  <v:imagedata r:id="rId6" o:title="인식 기반 보안 기술"/>
                </v:shape>
              </w:pict>
            </w:r>
          </w:p>
          <w:p w14:paraId="4FDB3E46" w14:textId="77777777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보안 체계</w:t>
            </w:r>
          </w:p>
        </w:tc>
      </w:tr>
    </w:tbl>
    <w:p w14:paraId="3D2E7D2D" w14:textId="77777777"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41E2CC49" w14:textId="77777777" w:rsidTr="00F44461">
        <w:tc>
          <w:tcPr>
            <w:tcW w:w="9016" w:type="dxa"/>
          </w:tcPr>
          <w:p w14:paraId="3B84FDAA" w14:textId="77777777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7804462F" w14:textId="77777777" w:rsidR="00C86FC2" w:rsidRPr="009764FE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배경 설명, </w:t>
            </w:r>
            <w:r w:rsidRPr="009764FE">
              <w:rPr>
                <w:rFonts w:hint="eastAsia"/>
                <w:color w:val="0000FF"/>
              </w:rPr>
              <w:t>사례 분석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14:paraId="57057AB3" w14:textId="77777777" w:rsidR="00C86FC2" w:rsidRPr="009764FE" w:rsidRDefault="00C86FC2" w:rsidP="00C86FC2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Pr="009764FE">
              <w:rPr>
                <w:rFonts w:hint="eastAsia"/>
                <w:b/>
                <w:color w:val="0000FF"/>
                <w:u w:val="single"/>
              </w:rPr>
              <w:t>문제 정의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 (10점)</w:t>
            </w:r>
          </w:p>
          <w:p w14:paraId="6F413D3A" w14:textId="77777777" w:rsidR="00C86FC2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극복 방안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14:paraId="315842FD" w14:textId="77777777" w:rsidR="00BD03E8" w:rsidRDefault="00BD03E8" w:rsidP="00C86FC2">
            <w:pPr>
              <w:jc w:val="left"/>
              <w:rPr>
                <w:color w:val="0000FF"/>
              </w:rPr>
            </w:pPr>
          </w:p>
          <w:p w14:paraId="08410829" w14:textId="2961B301" w:rsidR="00BD03E8" w:rsidRDefault="00BD03E8" w:rsidP="00C86FC2">
            <w:pPr>
              <w:jc w:val="left"/>
              <w:rPr>
                <w:rFonts w:hint="eastAsia"/>
              </w:rPr>
            </w:pPr>
            <w:r w:rsidRPr="00BD03E8">
              <w:t xml:space="preserve">인터넷과 SNS가 발달하는 만큼 </w:t>
            </w:r>
            <w:r w:rsidR="00531199">
              <w:rPr>
                <w:rFonts w:hint="eastAsia"/>
              </w:rPr>
              <w:t>대중들은</w:t>
            </w:r>
            <w:r w:rsidRPr="00BD03E8">
              <w:t xml:space="preserve"> 보다 더 쉽게 많은 영상을 </w:t>
            </w:r>
            <w:proofErr w:type="spellStart"/>
            <w:r w:rsidRPr="00BD03E8">
              <w:t>접할수</w:t>
            </w:r>
            <w:proofErr w:type="spellEnd"/>
            <w:r w:rsidRPr="00BD03E8">
              <w:t xml:space="preserve"> 있게 되었</w:t>
            </w:r>
            <w:r w:rsidR="00531199">
              <w:rPr>
                <w:rFonts w:hint="eastAsia"/>
              </w:rPr>
              <w:t>습니</w:t>
            </w:r>
            <w:r w:rsidRPr="00BD03E8">
              <w:t xml:space="preserve">다. 그만큼 많은 영상들이 매일 </w:t>
            </w:r>
            <w:proofErr w:type="spellStart"/>
            <w:r w:rsidRPr="00BD03E8">
              <w:t>업로드되고</w:t>
            </w:r>
            <w:proofErr w:type="spellEnd"/>
            <w:r w:rsidRPr="00BD03E8">
              <w:t>, 이를 이용해 금전적인 이익을 얻고자 하는 사람들도 늘어나고 있</w:t>
            </w:r>
            <w:r w:rsidR="00531199">
              <w:rPr>
                <w:rFonts w:hint="eastAsia"/>
              </w:rPr>
              <w:t>습니</w:t>
            </w:r>
            <w:r w:rsidRPr="00BD03E8">
              <w:t>다. 그렇게 늘어나는 영상 속에서 더 높은 경쟁력을 가져 높은 조회수를 얻기 위해 점점 더 자극적인 말을 통해 사람들로 하여금 영상을 시청하도록 하는 방송인들이 나타나고 있</w:t>
            </w:r>
            <w:r w:rsidR="00531199">
              <w:rPr>
                <w:rFonts w:hint="eastAsia"/>
              </w:rPr>
              <w:t>습니다</w:t>
            </w:r>
            <w:r w:rsidRPr="00BD03E8">
              <w:t xml:space="preserve">. 하지만 평소 공인으로서 올바른 말로만 방송을 하던 사람들도 실수로 시청자들의 미간을 찌푸리게 하는 말을 </w:t>
            </w:r>
            <w:proofErr w:type="spellStart"/>
            <w:r w:rsidRPr="00BD03E8">
              <w:t>할때가</w:t>
            </w:r>
            <w:proofErr w:type="spellEnd"/>
            <w:r w:rsidRPr="00BD03E8">
              <w:t xml:space="preserve"> 있</w:t>
            </w:r>
            <w:r w:rsidR="00531199">
              <w:rPr>
                <w:rFonts w:hint="eastAsia"/>
              </w:rPr>
              <w:t>습니</w:t>
            </w:r>
            <w:r w:rsidRPr="00BD03E8">
              <w:t>다. 단 한번의 실수 임에도 그 사람은 많은 비난과 비판을 받아야 했</w:t>
            </w:r>
            <w:r w:rsidR="00531199">
              <w:rPr>
                <w:rFonts w:hint="eastAsia"/>
              </w:rPr>
              <w:t>고</w:t>
            </w:r>
            <w:r w:rsidRPr="00BD03E8">
              <w:t xml:space="preserve"> 이러한 실수로 인한 사례가 늘어남에 따라 많은 방송인들이 쏟아지는 비판에 정신적인 </w:t>
            </w:r>
            <w:r w:rsidR="00531199">
              <w:rPr>
                <w:rFonts w:hint="eastAsia"/>
              </w:rPr>
              <w:t>피해</w:t>
            </w:r>
            <w:r w:rsidRPr="00BD03E8">
              <w:t>를 받아왔</w:t>
            </w:r>
            <w:r w:rsidR="00531199">
              <w:rPr>
                <w:rFonts w:hint="eastAsia"/>
              </w:rPr>
              <w:t>습니</w:t>
            </w:r>
            <w:r w:rsidRPr="00BD03E8">
              <w:t xml:space="preserve">다. 그래서 </w:t>
            </w:r>
            <w:r w:rsidR="00531199">
              <w:rPr>
                <w:rFonts w:hint="eastAsia"/>
              </w:rPr>
              <w:t>저</w:t>
            </w:r>
            <w:r w:rsidRPr="00BD03E8">
              <w:t>는 많은 방송인들이 이러한</w:t>
            </w:r>
            <w:r w:rsidR="00531199">
              <w:rPr>
                <w:rFonts w:hint="eastAsia"/>
              </w:rPr>
              <w:t xml:space="preserve"> 한 번의</w:t>
            </w:r>
            <w:r w:rsidRPr="00BD03E8">
              <w:t xml:space="preserve"> 실수로 인해 </w:t>
            </w:r>
            <w:proofErr w:type="spellStart"/>
            <w:r w:rsidRPr="00BD03E8">
              <w:t>비판받지</w:t>
            </w:r>
            <w:proofErr w:type="spellEnd"/>
            <w:r w:rsidRPr="00BD03E8">
              <w:t xml:space="preserve"> 않도록 도와주고 또한 자극적인 말을 </w:t>
            </w:r>
            <w:proofErr w:type="spellStart"/>
            <w:r w:rsidRPr="00BD03E8">
              <w:t>듣고싶지</w:t>
            </w:r>
            <w:proofErr w:type="spellEnd"/>
            <w:r w:rsidRPr="00BD03E8">
              <w:t xml:space="preserve"> 않은 시청자들을 위함에 이 프로그램을 </w:t>
            </w:r>
            <w:r w:rsidR="00531199">
              <w:rPr>
                <w:rFonts w:hint="eastAsia"/>
              </w:rPr>
              <w:t>구상하게 되었습</w:t>
            </w:r>
            <w:r w:rsidR="008869CF">
              <w:rPr>
                <w:rFonts w:hint="eastAsia"/>
              </w:rPr>
              <w:t>니</w:t>
            </w:r>
            <w:r w:rsidRPr="00BD03E8">
              <w:t>다</w:t>
            </w:r>
          </w:p>
        </w:tc>
      </w:tr>
    </w:tbl>
    <w:p w14:paraId="34C3D99F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3A3E8C" w14:paraId="6E835A14" w14:textId="77777777" w:rsidTr="00E348E2">
        <w:tc>
          <w:tcPr>
            <w:tcW w:w="9016" w:type="dxa"/>
          </w:tcPr>
          <w:p w14:paraId="58807F14" w14:textId="77777777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549805B2" w14:textId="77777777" w:rsidR="00863EEC" w:rsidRPr="009764FE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시스템 개요 그림 </w:t>
            </w:r>
            <w:r w:rsidR="00522369" w:rsidRPr="009764FE">
              <w:rPr>
                <w:color w:val="0000FF"/>
              </w:rPr>
              <w:t>1</w:t>
            </w:r>
            <w:r w:rsidR="00522369" w:rsidRPr="009764FE">
              <w:rPr>
                <w:rFonts w:hint="eastAsia"/>
                <w:color w:val="0000FF"/>
              </w:rPr>
              <w:t xml:space="preserve">개 이상 </w:t>
            </w:r>
            <w:r w:rsidR="00C920BA" w:rsidRPr="009764FE">
              <w:rPr>
                <w:rFonts w:hint="eastAsia"/>
                <w:color w:val="0000FF"/>
              </w:rPr>
              <w:t xml:space="preserve">(10점) </w:t>
            </w:r>
          </w:p>
          <w:p w14:paraId="671F58ED" w14:textId="2461414F" w:rsidR="00C920BA" w:rsidRPr="009764FE" w:rsidRDefault="00863EEC" w:rsidP="00F44461">
            <w:pPr>
              <w:jc w:val="left"/>
              <w:rPr>
                <w:b/>
                <w:color w:val="0000FF"/>
              </w:rPr>
            </w:pPr>
            <w:r w:rsidRPr="009764FE">
              <w:rPr>
                <w:rFonts w:hint="eastAsia"/>
                <w:b/>
                <w:color w:val="0000FF"/>
              </w:rPr>
              <w:lastRenderedPageBreak/>
              <w:t xml:space="preserve">- 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 w:rsidR="00C920BA" w:rsidRPr="009764FE">
              <w:rPr>
                <w:b/>
                <w:color w:val="0000FF"/>
                <w:u w:val="single"/>
              </w:rPr>
              <w:t>(10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>점)</w:t>
            </w:r>
          </w:p>
          <w:p w14:paraId="6D3850B7" w14:textId="18BBC17A" w:rsidR="00863EEC" w:rsidRDefault="00E348E2" w:rsidP="00F44461">
            <w:pPr>
              <w:jc w:val="left"/>
              <w:rPr>
                <w:color w:val="0000FF"/>
              </w:rPr>
            </w:pPr>
            <w:r>
              <w:rPr>
                <w:noProof/>
                <w:color w:val="0000FF"/>
              </w:rPr>
              <w:drawing>
                <wp:anchor distT="0" distB="0" distL="114300" distR="114300" simplePos="0" relativeHeight="251662336" behindDoc="0" locked="0" layoutInCell="1" allowOverlap="1" wp14:anchorId="15A6D4E8" wp14:editId="460B32B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256540</wp:posOffset>
                  </wp:positionV>
                  <wp:extent cx="5728335" cy="3039110"/>
                  <wp:effectExtent l="0" t="0" r="5715" b="889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335" cy="303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920BA" w:rsidRPr="009764FE">
              <w:rPr>
                <w:rFonts w:hint="eastAsia"/>
                <w:color w:val="0000FF"/>
              </w:rPr>
              <w:t xml:space="preserve">- 구현 방법 및 개발 방향 </w:t>
            </w:r>
            <w:r w:rsidR="00C920BA" w:rsidRPr="009764FE">
              <w:rPr>
                <w:color w:val="0000FF"/>
              </w:rPr>
              <w:t>(10</w:t>
            </w:r>
            <w:r w:rsidR="00C920BA" w:rsidRPr="009764FE">
              <w:rPr>
                <w:rFonts w:hint="eastAsia"/>
                <w:color w:val="0000FF"/>
              </w:rPr>
              <w:t>점)</w:t>
            </w:r>
          </w:p>
          <w:p w14:paraId="7B7BAA75" w14:textId="7C5DFEFC" w:rsidR="00BD03E8" w:rsidRDefault="00BD03E8" w:rsidP="00E348E2">
            <w:pPr>
              <w:jc w:val="center"/>
              <w:rPr>
                <w:color w:val="0000FF"/>
              </w:rPr>
            </w:pPr>
          </w:p>
          <w:p w14:paraId="4D4B6DB3" w14:textId="77777777" w:rsidR="007E153D" w:rsidRDefault="007E153D" w:rsidP="00F44461">
            <w:pPr>
              <w:jc w:val="left"/>
              <w:rPr>
                <w:color w:val="000000" w:themeColor="text1"/>
              </w:rPr>
            </w:pPr>
          </w:p>
          <w:p w14:paraId="057F14E9" w14:textId="77777777" w:rsidR="00BD03E8" w:rsidRDefault="007E153D" w:rsidP="001000BB">
            <w:pPr>
              <w:jc w:val="left"/>
            </w:pPr>
            <w:r w:rsidRPr="007E153D">
              <w:rPr>
                <w:color w:val="000000" w:themeColor="text1"/>
              </w:rPr>
              <w:t>욕</w:t>
            </w:r>
            <w:r>
              <w:rPr>
                <w:rFonts w:hint="eastAsia"/>
                <w:color w:val="000000" w:themeColor="text1"/>
              </w:rPr>
              <w:t>설을 인식하고 처리하기 위해서는 음성을 텍스트로 바꿔야합니다.</w:t>
            </w:r>
            <w:r w:rsidR="001000BB">
              <w:rPr>
                <w:color w:val="000000" w:themeColor="text1"/>
              </w:rPr>
              <w:t xml:space="preserve"> </w:t>
            </w:r>
            <w:r w:rsidRPr="007E153D">
              <w:t>신경망 모델을 적용하는 Google Speech-to-Text를 사용하</w:t>
            </w:r>
            <w:r>
              <w:rPr>
                <w:rFonts w:hint="eastAsia"/>
              </w:rPr>
              <w:t>면</w:t>
            </w:r>
            <w:r w:rsidRPr="007E153D">
              <w:t xml:space="preserve"> 개발자가 오디오를 텍스트로 변환할 수 있</w:t>
            </w:r>
            <w:r>
              <w:rPr>
                <w:rFonts w:hint="eastAsia"/>
              </w:rPr>
              <w:t>습니다</w:t>
            </w:r>
            <w:r w:rsidRPr="007E153D">
              <w:t xml:space="preserve">. 120개국 </w:t>
            </w:r>
            <w:proofErr w:type="gramStart"/>
            <w:r w:rsidRPr="007E153D">
              <w:t>언어 뿐</w:t>
            </w:r>
            <w:proofErr w:type="gramEnd"/>
            <w:r w:rsidRPr="007E153D">
              <w:t xml:space="preserve"> 아니라 방언까지 인식하여 다양한 사용자층이 모두 사용할 수 있</w:t>
            </w:r>
            <w:r>
              <w:rPr>
                <w:rFonts w:hint="eastAsia"/>
              </w:rPr>
              <w:t>습니</w:t>
            </w:r>
            <w:r w:rsidRPr="007E153D">
              <w:t xml:space="preserve">다. 따라서 음성 명령 및 제어 기능을 구현하고 콜센터의 오디오를 텍스트로 변환하는 등의 작업을 할 수 있고 Google의 </w:t>
            </w:r>
            <w:proofErr w:type="spellStart"/>
            <w:r w:rsidRPr="007E153D">
              <w:t>머신러닝</w:t>
            </w:r>
            <w:proofErr w:type="spellEnd"/>
            <w:r w:rsidRPr="007E153D">
              <w:t xml:space="preserve"> 기술을 사용하여 실시간 스트리밍 또는 사전 녹음 오디오를 처리할 수 있</w:t>
            </w:r>
            <w:r>
              <w:rPr>
                <w:rFonts w:hint="eastAsia"/>
              </w:rPr>
              <w:t>습니</w:t>
            </w:r>
            <w:r w:rsidRPr="007E153D">
              <w:t>다.</w:t>
            </w:r>
          </w:p>
          <w:p w14:paraId="1917EB0F" w14:textId="77777777" w:rsidR="001000BB" w:rsidRDefault="001000BB" w:rsidP="001000BB">
            <w:pPr>
              <w:jc w:val="left"/>
            </w:pPr>
          </w:p>
          <w:p w14:paraId="0FB83641" w14:textId="77777777" w:rsidR="001000BB" w:rsidRDefault="000E315E" w:rsidP="001000BB">
            <w:pPr>
              <w:jc w:val="left"/>
            </w:pPr>
            <w:r>
              <w:rPr>
                <w:rFonts w:hint="eastAsia"/>
              </w:rPr>
              <w:t>텍스트로 변환된 욕설을 처리하기 위해서는 문장에서 단어들을 분리해서 처리해야 합니다.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K</w:t>
            </w:r>
            <w:r>
              <w:t>oNLPy</w:t>
            </w:r>
            <w:proofErr w:type="spellEnd"/>
            <w:r w:rsidR="00376960">
              <w:rPr>
                <w:rFonts w:hint="eastAsia"/>
              </w:rPr>
              <w:t xml:space="preserve"> 패키지를 사용하면</w:t>
            </w:r>
            <w:r w:rsidR="00376960" w:rsidRPr="00376960">
              <w:t xml:space="preserve"> 형태소의 뜻과 문맥을 고려하여 원하는 단어에 마크업을 </w:t>
            </w:r>
            <w:r w:rsidR="00376960">
              <w:rPr>
                <w:rFonts w:hint="eastAsia"/>
              </w:rPr>
              <w:t>할 수 있습니다</w:t>
            </w:r>
            <w:r w:rsidR="00376960" w:rsidRPr="00376960">
              <w:t>. 이를 통해 단어를 품사에 따라 구분하고 확인할 수 있</w:t>
            </w:r>
            <w:r w:rsidR="00376960">
              <w:rPr>
                <w:rFonts w:hint="eastAsia"/>
              </w:rPr>
              <w:t>고 욕설을 필터링 할 수 있습니다</w:t>
            </w:r>
            <w:r w:rsidR="00376960" w:rsidRPr="00376960">
              <w:t>.</w:t>
            </w:r>
          </w:p>
          <w:p w14:paraId="6B8B93D9" w14:textId="77777777" w:rsidR="003A3E8C" w:rsidRDefault="003A3E8C" w:rsidP="001000BB">
            <w:pPr>
              <w:jc w:val="left"/>
            </w:pPr>
          </w:p>
          <w:p w14:paraId="38A35F14" w14:textId="31E8BBFD" w:rsidR="003A3E8C" w:rsidRDefault="003A3E8C" w:rsidP="001000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영상에 있는 욕설을 필터링하는 것이기 때문에 통해 영상을 편집해야 합니다.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</w:t>
            </w:r>
            <w:r>
              <w:t>oviepy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라이브러리를 사용하면 </w:t>
            </w:r>
            <w:r w:rsidRPr="003A3E8C">
              <w:t xml:space="preserve">‘프리미어 프로’나 ‘애프터 </w:t>
            </w:r>
            <w:proofErr w:type="spellStart"/>
            <w:r w:rsidRPr="003A3E8C">
              <w:t>이팩터</w:t>
            </w:r>
            <w:proofErr w:type="spellEnd"/>
            <w:r w:rsidRPr="003A3E8C">
              <w:t>’와 같이 영상 편집 프로그램과는 달리</w:t>
            </w:r>
            <w:r>
              <w:rPr>
                <w:rFonts w:hint="eastAsia"/>
              </w:rPr>
              <w:t xml:space="preserve"> </w:t>
            </w:r>
            <w:r>
              <w:t xml:space="preserve">python </w:t>
            </w:r>
            <w:r>
              <w:rPr>
                <w:rFonts w:hint="eastAsia"/>
              </w:rPr>
              <w:t>코드를 통해 손쉽게 영상 편집이 가능합니다.</w:t>
            </w:r>
            <w:r w:rsidR="00531199">
              <w:t xml:space="preserve"> </w:t>
            </w:r>
            <w:r w:rsidR="00531199">
              <w:rPr>
                <w:rFonts w:hint="eastAsia"/>
              </w:rPr>
              <w:t xml:space="preserve">또한 </w:t>
            </w:r>
            <w:proofErr w:type="spellStart"/>
            <w:r w:rsidR="00531199" w:rsidRPr="00531199">
              <w:t>AudioFileclip</w:t>
            </w:r>
            <w:proofErr w:type="spellEnd"/>
            <w:r w:rsidR="00531199">
              <w:rPr>
                <w:rFonts w:hint="eastAsia"/>
              </w:rPr>
              <w:t>이라는 영상에서 오디오를 추출하는 기능까지 제공하기 때문에 이 시스템을 개발하기 적합합니다.</w:t>
            </w:r>
          </w:p>
        </w:tc>
      </w:tr>
    </w:tbl>
    <w:p w14:paraId="4023ACF9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7A794FCD" w14:textId="77777777" w:rsidTr="00F44461">
        <w:tc>
          <w:tcPr>
            <w:tcW w:w="9016" w:type="dxa"/>
          </w:tcPr>
          <w:p w14:paraId="33AFA21A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73EA8A85" w14:textId="77777777" w:rsidR="00522369" w:rsidRPr="009764FE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</w:p>
          <w:p w14:paraId="595D396C" w14:textId="447E75C3" w:rsidR="00036EF8" w:rsidRDefault="00522369" w:rsidP="00036EF8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proofErr w:type="spellStart"/>
            <w:r w:rsidR="00671249" w:rsidRPr="009764FE">
              <w:rPr>
                <w:rFonts w:hint="eastAsia"/>
                <w:color w:val="0000FF"/>
              </w:rPr>
              <w:t>할일</w:t>
            </w:r>
            <w:proofErr w:type="spellEnd"/>
            <w:r w:rsidR="00671249" w:rsidRPr="009764FE">
              <w:rPr>
                <w:rFonts w:hint="eastAsia"/>
                <w:color w:val="0000FF"/>
              </w:rPr>
              <w:t xml:space="preserve"> 정리</w:t>
            </w:r>
          </w:p>
          <w:p w14:paraId="4B29CEB1" w14:textId="16B29600" w:rsidR="00036EF8" w:rsidRDefault="00036EF8" w:rsidP="00F44461">
            <w:pPr>
              <w:jc w:val="left"/>
              <w:rPr>
                <w:rFonts w:hint="eastAsia"/>
                <w:color w:val="0000FF"/>
              </w:rPr>
            </w:pPr>
          </w:p>
          <w:p w14:paraId="07D110AC" w14:textId="4C2C44EE" w:rsidR="00036EF8" w:rsidRDefault="00036EF8" w:rsidP="00F44461">
            <w:pPr>
              <w:jc w:val="left"/>
              <w:rPr>
                <w:rFonts w:hint="eastAsia"/>
              </w:rPr>
            </w:pPr>
          </w:p>
        </w:tc>
      </w:tr>
    </w:tbl>
    <w:p w14:paraId="1AF769F4" w14:textId="77777777" w:rsidR="00671249" w:rsidRDefault="00671249" w:rsidP="00671249">
      <w:pPr>
        <w:ind w:firstLineChars="100" w:firstLine="200"/>
        <w:jc w:val="right"/>
      </w:pPr>
      <w:r>
        <w:lastRenderedPageBreak/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삭제 할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14:paraId="20A8807F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7B564D38" w14:textId="77777777" w:rsidR="008D3656" w:rsidRPr="00671249" w:rsidRDefault="008D3656" w:rsidP="00671249">
      <w:r>
        <w:t xml:space="preserve">[1] </w:t>
      </w:r>
      <w:r w:rsidRPr="008D3656">
        <w:t>허균, 임꺽정, “홍길동의</w:t>
      </w:r>
      <w:r>
        <w:t xml:space="preserve"> </w:t>
      </w:r>
      <w:r w:rsidRPr="008D3656">
        <w:t>얼굴</w:t>
      </w:r>
      <w:r w:rsidR="00D674A5">
        <w:rPr>
          <w:rFonts w:hint="eastAsia"/>
        </w:rPr>
        <w:t xml:space="preserve"> </w:t>
      </w:r>
      <w:r w:rsidRPr="008D3656">
        <w:t>분석,” 한국</w:t>
      </w:r>
      <w:r>
        <w:rPr>
          <w:rFonts w:hint="eastAsia"/>
        </w:rPr>
        <w:t>O</w:t>
      </w:r>
      <w:r>
        <w:t>OO</w:t>
      </w:r>
      <w:r w:rsidRPr="008D3656">
        <w:t>논문지, 제5권, 제6호, pp. 1-10, 2006.</w:t>
      </w:r>
    </w:p>
    <w:sectPr w:rsidR="008D3656" w:rsidRPr="0067124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42217" w14:textId="77777777" w:rsidR="005C3DBC" w:rsidRDefault="005C3DBC" w:rsidP="00F77CCD">
      <w:pPr>
        <w:spacing w:after="0" w:line="240" w:lineRule="auto"/>
      </w:pPr>
      <w:r>
        <w:separator/>
      </w:r>
    </w:p>
  </w:endnote>
  <w:endnote w:type="continuationSeparator" w:id="0">
    <w:p w14:paraId="7299BE13" w14:textId="77777777" w:rsidR="005C3DBC" w:rsidRDefault="005C3DBC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8DB8" w14:textId="77777777" w:rsidR="005C3DBC" w:rsidRDefault="005C3DBC" w:rsidP="00F77CCD">
      <w:pPr>
        <w:spacing w:after="0" w:line="240" w:lineRule="auto"/>
      </w:pPr>
      <w:r>
        <w:separator/>
      </w:r>
    </w:p>
  </w:footnote>
  <w:footnote w:type="continuationSeparator" w:id="0">
    <w:p w14:paraId="2B104E48" w14:textId="77777777" w:rsidR="005C3DBC" w:rsidRDefault="005C3DBC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FEB2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344A9C2D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36EF8"/>
    <w:rsid w:val="000C2F53"/>
    <w:rsid w:val="000E315E"/>
    <w:rsid w:val="001000BB"/>
    <w:rsid w:val="00162174"/>
    <w:rsid w:val="001C6817"/>
    <w:rsid w:val="00221DF5"/>
    <w:rsid w:val="002A4801"/>
    <w:rsid w:val="0030266E"/>
    <w:rsid w:val="00376960"/>
    <w:rsid w:val="003A1BFC"/>
    <w:rsid w:val="003A21E2"/>
    <w:rsid w:val="003A3E8C"/>
    <w:rsid w:val="00522369"/>
    <w:rsid w:val="00531199"/>
    <w:rsid w:val="005C3DBC"/>
    <w:rsid w:val="00671249"/>
    <w:rsid w:val="0071228D"/>
    <w:rsid w:val="0071731E"/>
    <w:rsid w:val="00721FB6"/>
    <w:rsid w:val="007E153D"/>
    <w:rsid w:val="007E47B3"/>
    <w:rsid w:val="007E4B67"/>
    <w:rsid w:val="00840AB4"/>
    <w:rsid w:val="00863EEC"/>
    <w:rsid w:val="008869CF"/>
    <w:rsid w:val="00894071"/>
    <w:rsid w:val="008D3656"/>
    <w:rsid w:val="009764FE"/>
    <w:rsid w:val="009E4937"/>
    <w:rsid w:val="00A24758"/>
    <w:rsid w:val="00A56111"/>
    <w:rsid w:val="00A7541C"/>
    <w:rsid w:val="00B35D55"/>
    <w:rsid w:val="00BC25C4"/>
    <w:rsid w:val="00BD03E8"/>
    <w:rsid w:val="00C763D3"/>
    <w:rsid w:val="00C86065"/>
    <w:rsid w:val="00C86FC2"/>
    <w:rsid w:val="00C920BA"/>
    <w:rsid w:val="00D674A5"/>
    <w:rsid w:val="00E348E2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F0E8A0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7E153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E1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서 진배</cp:lastModifiedBy>
  <cp:revision>2</cp:revision>
  <dcterms:created xsi:type="dcterms:W3CDTF">2022-10-06T12:48:00Z</dcterms:created>
  <dcterms:modified xsi:type="dcterms:W3CDTF">2022-10-06T12:48:00Z</dcterms:modified>
</cp:coreProperties>
</file>