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2B606" w14:textId="77777777" w:rsidR="00CE19B9" w:rsidRPr="00953B18" w:rsidRDefault="00000000">
      <w:pPr>
        <w:spacing w:after="303" w:line="259" w:lineRule="auto"/>
        <w:ind w:left="3627" w:right="0" w:hanging="3627"/>
        <w:jc w:val="left"/>
        <w:rPr>
          <w:rFonts w:ascii="Times New Roman" w:hAnsi="Times New Roman" w:cs="Times New Roman"/>
        </w:rPr>
      </w:pPr>
      <w:r w:rsidRPr="00953B18">
        <w:rPr>
          <w:rFonts w:ascii="Times New Roman" w:hAnsi="Times New Roman" w:cs="Times New Roman"/>
          <w:sz w:val="48"/>
        </w:rPr>
        <w:t>Image based Animal Type Classification for cattle and buffaloes</w:t>
      </w:r>
    </w:p>
    <w:tbl>
      <w:tblPr>
        <w:tblStyle w:val="TableGrid"/>
        <w:tblW w:w="9674" w:type="dxa"/>
        <w:tblInd w:w="329" w:type="dxa"/>
        <w:tblCellMar>
          <w:top w:w="0" w:type="dxa"/>
          <w:left w:w="0" w:type="dxa"/>
          <w:bottom w:w="0" w:type="dxa"/>
          <w:right w:w="0" w:type="dxa"/>
        </w:tblCellMar>
        <w:tblLook w:val="04A0" w:firstRow="1" w:lastRow="0" w:firstColumn="1" w:lastColumn="0" w:noHBand="0" w:noVBand="1"/>
      </w:tblPr>
      <w:tblGrid>
        <w:gridCol w:w="3298"/>
        <w:gridCol w:w="3556"/>
        <w:gridCol w:w="2820"/>
      </w:tblGrid>
      <w:tr w:rsidR="00CE19B9" w14:paraId="75824211" w14:textId="77777777">
        <w:trPr>
          <w:trHeight w:val="1181"/>
        </w:trPr>
        <w:tc>
          <w:tcPr>
            <w:tcW w:w="3298" w:type="dxa"/>
            <w:tcBorders>
              <w:top w:val="nil"/>
              <w:left w:val="nil"/>
              <w:bottom w:val="nil"/>
              <w:right w:val="nil"/>
            </w:tcBorders>
          </w:tcPr>
          <w:p w14:paraId="12BE03B6" w14:textId="77777777" w:rsidR="00CE19B9" w:rsidRPr="00953B18" w:rsidRDefault="00000000">
            <w:pPr>
              <w:spacing w:after="0" w:line="259" w:lineRule="auto"/>
              <w:ind w:left="864" w:right="0" w:firstLine="0"/>
              <w:jc w:val="left"/>
              <w:rPr>
                <w:rFonts w:ascii="Times New Roman" w:hAnsi="Times New Roman" w:cs="Times New Roman"/>
              </w:rPr>
            </w:pPr>
            <w:r w:rsidRPr="00953B18">
              <w:rPr>
                <w:rFonts w:ascii="Times New Roman" w:hAnsi="Times New Roman" w:cs="Times New Roman"/>
                <w:sz w:val="22"/>
              </w:rPr>
              <w:t>Harshitha K J</w:t>
            </w:r>
          </w:p>
          <w:p w14:paraId="1EA11697" w14:textId="77777777" w:rsidR="00CE19B9" w:rsidRPr="00953B18" w:rsidRDefault="00000000">
            <w:pPr>
              <w:spacing w:after="0" w:line="259" w:lineRule="auto"/>
              <w:ind w:left="0" w:right="0" w:firstLine="0"/>
              <w:jc w:val="left"/>
              <w:rPr>
                <w:rFonts w:ascii="Times New Roman" w:hAnsi="Times New Roman" w:cs="Times New Roman"/>
              </w:rPr>
            </w:pPr>
            <w:r w:rsidRPr="00953B18">
              <w:rPr>
                <w:rFonts w:ascii="Times New Roman" w:hAnsi="Times New Roman" w:cs="Times New Roman"/>
                <w:i/>
              </w:rPr>
              <w:t>Computer Science and Technology</w:t>
            </w:r>
          </w:p>
          <w:p w14:paraId="24EC5E8C" w14:textId="77777777" w:rsidR="00CE19B9" w:rsidRPr="00953B18" w:rsidRDefault="00000000">
            <w:pPr>
              <w:spacing w:after="0" w:line="259" w:lineRule="auto"/>
              <w:ind w:left="557" w:right="0" w:firstLine="0"/>
              <w:jc w:val="left"/>
              <w:rPr>
                <w:rFonts w:ascii="Times New Roman" w:hAnsi="Times New Roman" w:cs="Times New Roman"/>
              </w:rPr>
            </w:pPr>
            <w:r w:rsidRPr="00953B18">
              <w:rPr>
                <w:rFonts w:ascii="Times New Roman" w:hAnsi="Times New Roman" w:cs="Times New Roman"/>
                <w:i/>
              </w:rPr>
              <w:t>Presidency University</w:t>
            </w:r>
          </w:p>
          <w:p w14:paraId="1AF3E379" w14:textId="25552505" w:rsidR="00CE19B9" w:rsidRPr="00953B18" w:rsidRDefault="00000000">
            <w:pPr>
              <w:spacing w:after="0" w:line="259" w:lineRule="auto"/>
              <w:ind w:left="221" w:right="0" w:firstLine="515"/>
              <w:jc w:val="left"/>
              <w:rPr>
                <w:rFonts w:ascii="Times New Roman" w:hAnsi="Times New Roman" w:cs="Times New Roman"/>
              </w:rPr>
            </w:pPr>
            <w:r w:rsidRPr="00953B18">
              <w:rPr>
                <w:rFonts w:ascii="Times New Roman" w:hAnsi="Times New Roman" w:cs="Times New Roman"/>
              </w:rPr>
              <w:t xml:space="preserve">Bangalore, India </w:t>
            </w:r>
            <w:hyperlink r:id="rId5" w:history="1">
              <w:r w:rsidRPr="005516D6">
                <w:rPr>
                  <w:rStyle w:val="Hyperlink"/>
                  <w:rFonts w:ascii="Times New Roman" w:hAnsi="Times New Roman" w:cs="Times New Roman"/>
                </w:rPr>
                <w:t>nolambaharshitha@gmail.com</w:t>
              </w:r>
            </w:hyperlink>
          </w:p>
        </w:tc>
        <w:tc>
          <w:tcPr>
            <w:tcW w:w="3556" w:type="dxa"/>
            <w:tcBorders>
              <w:top w:val="nil"/>
              <w:left w:val="nil"/>
              <w:bottom w:val="nil"/>
              <w:right w:val="nil"/>
            </w:tcBorders>
          </w:tcPr>
          <w:p w14:paraId="196A5ECB" w14:textId="77777777" w:rsidR="00CE19B9" w:rsidRPr="00953B18" w:rsidRDefault="00000000">
            <w:pPr>
              <w:spacing w:after="0" w:line="259" w:lineRule="auto"/>
              <w:ind w:left="0" w:right="321" w:firstLine="0"/>
              <w:jc w:val="center"/>
              <w:rPr>
                <w:rFonts w:ascii="Times New Roman" w:hAnsi="Times New Roman" w:cs="Times New Roman"/>
              </w:rPr>
            </w:pPr>
            <w:r w:rsidRPr="00953B18">
              <w:rPr>
                <w:rFonts w:ascii="Times New Roman" w:hAnsi="Times New Roman" w:cs="Times New Roman"/>
                <w:sz w:val="22"/>
              </w:rPr>
              <w:t>Greeshma</w:t>
            </w:r>
          </w:p>
          <w:p w14:paraId="20C35050" w14:textId="77777777" w:rsidR="00CE19B9" w:rsidRPr="00953B18" w:rsidRDefault="00000000">
            <w:pPr>
              <w:spacing w:after="0" w:line="259" w:lineRule="auto"/>
              <w:ind w:left="129" w:right="0" w:firstLine="0"/>
              <w:jc w:val="left"/>
              <w:rPr>
                <w:rFonts w:ascii="Times New Roman" w:hAnsi="Times New Roman" w:cs="Times New Roman"/>
              </w:rPr>
            </w:pPr>
            <w:r w:rsidRPr="00953B18">
              <w:rPr>
                <w:rFonts w:ascii="Times New Roman" w:hAnsi="Times New Roman" w:cs="Times New Roman"/>
                <w:i/>
              </w:rPr>
              <w:t>Computer Science and Technology</w:t>
            </w:r>
          </w:p>
          <w:p w14:paraId="7FECDA3C" w14:textId="77777777" w:rsidR="00CE19B9" w:rsidRPr="00953B18" w:rsidRDefault="00000000">
            <w:pPr>
              <w:spacing w:after="0" w:line="259" w:lineRule="auto"/>
              <w:ind w:left="686" w:right="0" w:firstLine="0"/>
              <w:jc w:val="left"/>
              <w:rPr>
                <w:rFonts w:ascii="Times New Roman" w:hAnsi="Times New Roman" w:cs="Times New Roman"/>
              </w:rPr>
            </w:pPr>
            <w:r w:rsidRPr="00953B18">
              <w:rPr>
                <w:rFonts w:ascii="Times New Roman" w:hAnsi="Times New Roman" w:cs="Times New Roman"/>
                <w:i/>
              </w:rPr>
              <w:t>Presidency University</w:t>
            </w:r>
          </w:p>
          <w:p w14:paraId="3C7D3372" w14:textId="584A223D" w:rsidR="00CE19B9" w:rsidRPr="00953B18" w:rsidRDefault="00000000">
            <w:pPr>
              <w:spacing w:after="0" w:line="259" w:lineRule="auto"/>
              <w:ind w:left="217" w:right="0" w:firstLine="649"/>
              <w:jc w:val="left"/>
              <w:rPr>
                <w:rFonts w:ascii="Times New Roman" w:hAnsi="Times New Roman" w:cs="Times New Roman"/>
              </w:rPr>
            </w:pPr>
            <w:r w:rsidRPr="00953B18">
              <w:rPr>
                <w:rFonts w:ascii="Times New Roman" w:hAnsi="Times New Roman" w:cs="Times New Roman"/>
              </w:rPr>
              <w:t xml:space="preserve">Bangalore, India </w:t>
            </w:r>
            <w:hyperlink r:id="rId6" w:history="1">
              <w:r w:rsidRPr="005516D6">
                <w:rPr>
                  <w:rStyle w:val="Hyperlink"/>
                  <w:rFonts w:ascii="Times New Roman" w:hAnsi="Times New Roman" w:cs="Times New Roman"/>
                </w:rPr>
                <w:t>gopavarapugreeshma@gmail.com</w:t>
              </w:r>
            </w:hyperlink>
          </w:p>
        </w:tc>
        <w:tc>
          <w:tcPr>
            <w:tcW w:w="2820" w:type="dxa"/>
            <w:tcBorders>
              <w:top w:val="nil"/>
              <w:left w:val="nil"/>
              <w:bottom w:val="nil"/>
              <w:right w:val="nil"/>
            </w:tcBorders>
          </w:tcPr>
          <w:p w14:paraId="2A2B7BCD" w14:textId="26FA1B45" w:rsidR="00CE19B9" w:rsidRPr="00953B18" w:rsidRDefault="00953B18" w:rsidP="00953B18">
            <w:pPr>
              <w:spacing w:after="0" w:line="259" w:lineRule="auto"/>
              <w:ind w:left="0" w:right="0" w:firstLine="0"/>
              <w:rPr>
                <w:rFonts w:ascii="Times New Roman" w:hAnsi="Times New Roman" w:cs="Times New Roman"/>
              </w:rPr>
            </w:pPr>
            <w:r>
              <w:rPr>
                <w:rFonts w:ascii="Times New Roman" w:hAnsi="Times New Roman" w:cs="Times New Roman"/>
                <w:sz w:val="22"/>
              </w:rPr>
              <w:t xml:space="preserve">                </w:t>
            </w:r>
            <w:r w:rsidR="00000000" w:rsidRPr="00953B18">
              <w:rPr>
                <w:rFonts w:ascii="Times New Roman" w:hAnsi="Times New Roman" w:cs="Times New Roman"/>
                <w:sz w:val="22"/>
              </w:rPr>
              <w:t>Sushmitha S</w:t>
            </w:r>
          </w:p>
          <w:p w14:paraId="613923B7" w14:textId="77777777" w:rsidR="00CE19B9" w:rsidRPr="00953B18" w:rsidRDefault="00000000">
            <w:pPr>
              <w:spacing w:after="0" w:line="259" w:lineRule="auto"/>
              <w:ind w:left="0" w:right="0" w:firstLine="0"/>
              <w:rPr>
                <w:rFonts w:ascii="Times New Roman" w:hAnsi="Times New Roman" w:cs="Times New Roman"/>
              </w:rPr>
            </w:pPr>
            <w:r w:rsidRPr="00953B18">
              <w:rPr>
                <w:rFonts w:ascii="Times New Roman" w:hAnsi="Times New Roman" w:cs="Times New Roman"/>
                <w:i/>
              </w:rPr>
              <w:t>Computer Science and Technology</w:t>
            </w:r>
          </w:p>
          <w:p w14:paraId="681BFED1" w14:textId="77777777" w:rsidR="00CE19B9" w:rsidRPr="00953B18" w:rsidRDefault="00000000">
            <w:pPr>
              <w:spacing w:after="0" w:line="259" w:lineRule="auto"/>
              <w:ind w:left="70" w:right="0" w:firstLine="0"/>
              <w:jc w:val="center"/>
              <w:rPr>
                <w:rFonts w:ascii="Times New Roman" w:hAnsi="Times New Roman" w:cs="Times New Roman"/>
              </w:rPr>
            </w:pPr>
            <w:r w:rsidRPr="00953B18">
              <w:rPr>
                <w:rFonts w:ascii="Times New Roman" w:hAnsi="Times New Roman" w:cs="Times New Roman"/>
                <w:i/>
              </w:rPr>
              <w:t>Presidency University</w:t>
            </w:r>
          </w:p>
          <w:p w14:paraId="150B81E1" w14:textId="62FB65DC" w:rsidR="00CE19B9" w:rsidRPr="00953B18" w:rsidRDefault="00000000">
            <w:pPr>
              <w:spacing w:after="0" w:line="259" w:lineRule="auto"/>
              <w:ind w:left="155" w:right="0" w:firstLine="582"/>
              <w:jc w:val="left"/>
              <w:rPr>
                <w:rFonts w:ascii="Times New Roman" w:hAnsi="Times New Roman" w:cs="Times New Roman"/>
              </w:rPr>
            </w:pPr>
            <w:r w:rsidRPr="00953B18">
              <w:rPr>
                <w:rFonts w:ascii="Times New Roman" w:hAnsi="Times New Roman" w:cs="Times New Roman"/>
              </w:rPr>
              <w:t xml:space="preserve">Bangalore, India </w:t>
            </w:r>
            <w:hyperlink r:id="rId7" w:history="1">
              <w:r w:rsidRPr="005516D6">
                <w:rPr>
                  <w:rStyle w:val="Hyperlink"/>
                  <w:rFonts w:ascii="Times New Roman" w:hAnsi="Times New Roman" w:cs="Times New Roman"/>
                </w:rPr>
                <w:t>sushmithasridharan@gmail.com</w:t>
              </w:r>
            </w:hyperlink>
          </w:p>
        </w:tc>
      </w:tr>
    </w:tbl>
    <w:p w14:paraId="212D8242" w14:textId="77777777" w:rsidR="00CE19B9" w:rsidRDefault="00CE19B9">
      <w:pPr>
        <w:sectPr w:rsidR="00CE19B9">
          <w:pgSz w:w="12240" w:h="15840"/>
          <w:pgMar w:top="1100" w:right="1188" w:bottom="1468" w:left="1188" w:header="720" w:footer="720" w:gutter="0"/>
          <w:cols w:space="720"/>
        </w:sectPr>
      </w:pPr>
    </w:p>
    <w:p w14:paraId="69EAF005" w14:textId="27F8B98D" w:rsidR="00CE19B9" w:rsidRPr="00953B18" w:rsidRDefault="00000000" w:rsidP="00953B18">
      <w:pPr>
        <w:spacing w:after="0" w:line="259" w:lineRule="auto"/>
        <w:ind w:left="310" w:right="0" w:firstLine="0"/>
        <w:jc w:val="center"/>
        <w:rPr>
          <w:rFonts w:ascii="Times New Roman" w:hAnsi="Times New Roman" w:cs="Times New Roman"/>
        </w:rPr>
      </w:pPr>
      <w:r w:rsidRPr="00953B18">
        <w:rPr>
          <w:rFonts w:ascii="Times New Roman" w:hAnsi="Times New Roman" w:cs="Times New Roman"/>
          <w:sz w:val="22"/>
        </w:rPr>
        <w:t>Mr.</w:t>
      </w:r>
      <w:r w:rsidR="00953B18" w:rsidRPr="00953B18">
        <w:rPr>
          <w:rFonts w:ascii="Times New Roman" w:hAnsi="Times New Roman" w:cs="Times New Roman"/>
          <w:sz w:val="22"/>
        </w:rPr>
        <w:t xml:space="preserve"> </w:t>
      </w:r>
      <w:r w:rsidRPr="00953B18">
        <w:rPr>
          <w:rFonts w:ascii="Times New Roman" w:hAnsi="Times New Roman" w:cs="Times New Roman"/>
          <w:sz w:val="22"/>
        </w:rPr>
        <w:t>Sahabzada Betab Badar</w:t>
      </w:r>
    </w:p>
    <w:p w14:paraId="242423D0" w14:textId="76373858" w:rsidR="00953B18" w:rsidRPr="00953B18" w:rsidRDefault="00000000" w:rsidP="00953B18">
      <w:pPr>
        <w:pStyle w:val="Heading1"/>
        <w:spacing w:after="10" w:line="248" w:lineRule="auto"/>
        <w:ind w:left="-5"/>
        <w:rPr>
          <w:rFonts w:ascii="Times New Roman" w:hAnsi="Times New Roman" w:cs="Times New Roman"/>
          <w:i/>
          <w:sz w:val="20"/>
        </w:rPr>
      </w:pPr>
      <w:r w:rsidRPr="00953B18">
        <w:rPr>
          <w:rFonts w:ascii="Times New Roman" w:hAnsi="Times New Roman" w:cs="Times New Roman"/>
          <w:i/>
          <w:sz w:val="20"/>
        </w:rPr>
        <w:t>Computer Science and Engineering</w:t>
      </w:r>
    </w:p>
    <w:p w14:paraId="7506EC0B" w14:textId="3F797165" w:rsidR="00CE19B9" w:rsidRPr="00953B18" w:rsidRDefault="00000000" w:rsidP="00953B18">
      <w:pPr>
        <w:pStyle w:val="Heading1"/>
        <w:spacing w:after="10" w:line="248" w:lineRule="auto"/>
        <w:ind w:left="-5"/>
        <w:rPr>
          <w:rFonts w:ascii="Times New Roman" w:hAnsi="Times New Roman" w:cs="Times New Roman"/>
        </w:rPr>
      </w:pPr>
      <w:r w:rsidRPr="00953B18">
        <w:rPr>
          <w:rFonts w:ascii="Times New Roman" w:hAnsi="Times New Roman" w:cs="Times New Roman"/>
          <w:i/>
          <w:sz w:val="20"/>
        </w:rPr>
        <w:t>Presidency University</w:t>
      </w:r>
    </w:p>
    <w:p w14:paraId="259A6858" w14:textId="27640377" w:rsidR="00CE19B9" w:rsidRPr="00953B18" w:rsidRDefault="00000000" w:rsidP="00953B18">
      <w:pPr>
        <w:spacing w:after="781"/>
        <w:ind w:firstLine="592"/>
        <w:jc w:val="center"/>
        <w:rPr>
          <w:rFonts w:ascii="Times New Roman" w:hAnsi="Times New Roman" w:cs="Times New Roman"/>
        </w:rPr>
      </w:pPr>
      <w:r w:rsidRPr="00953B18">
        <w:rPr>
          <w:rFonts w:ascii="Times New Roman" w:hAnsi="Times New Roman" w:cs="Times New Roman"/>
        </w:rPr>
        <w:t>Bangalore,</w:t>
      </w:r>
      <w:r w:rsidR="00953B18" w:rsidRPr="00953B18">
        <w:rPr>
          <w:rFonts w:ascii="Times New Roman" w:hAnsi="Times New Roman" w:cs="Times New Roman"/>
        </w:rPr>
        <w:t xml:space="preserve"> </w:t>
      </w:r>
      <w:r w:rsidRPr="00953B18">
        <w:rPr>
          <w:rFonts w:ascii="Times New Roman" w:hAnsi="Times New Roman" w:cs="Times New Roman"/>
        </w:rPr>
        <w:t xml:space="preserve">India </w:t>
      </w:r>
      <w:r w:rsidR="00953B18" w:rsidRPr="00953B18">
        <w:rPr>
          <w:rFonts w:ascii="Times New Roman" w:hAnsi="Times New Roman" w:cs="Times New Roman"/>
        </w:rPr>
        <w:t xml:space="preserve">                                  </w:t>
      </w:r>
      <w:hyperlink r:id="rId8" w:history="1">
        <w:r w:rsidRPr="005516D6">
          <w:rPr>
            <w:rStyle w:val="Hyperlink"/>
            <w:rFonts w:ascii="Times New Roman" w:hAnsi="Times New Roman" w:cs="Times New Roman"/>
          </w:rPr>
          <w:t>sahabzada.badarm22@iiitg.ac.in</w:t>
        </w:r>
      </w:hyperlink>
    </w:p>
    <w:p w14:paraId="22B31632" w14:textId="79E20B92" w:rsidR="00953B18" w:rsidRDefault="00953B18" w:rsidP="00953B18">
      <w:pPr>
        <w:pStyle w:val="Abstract"/>
      </w:pPr>
      <w:r>
        <w:t>Abstract:</w:t>
      </w:r>
      <w:r w:rsidRPr="0078010D">
        <w:t xml:space="preserve"> </w:t>
      </w:r>
      <w:r w:rsidRPr="00D723D3">
        <w:t xml:space="preserve">Animal identification systems historically employ methods such as tagging or branding to identify livestock animals; however, these methods have been shown inadequate due to being invasive, easy to lose, and are prone to misuse (ex: double-subsidy claims). Livestock Vision Pro ("LVP") is a biometric identification system with an automated fraud mitigation system for use in precision livestock operations. The work described in this paper uses deep learning (specifically mobileNetv2-based Convolutional Neural Networks) to classify cattle vs buffalo with high precision and to mitigate the open-set recognition problem using SoftMax Confidence Thresholding so that "unknown" images, those that are not livestock or of low quality, can be properly discarded. Additionally, unique cryptographic digital fingerprints for each animal will be produced through MD5-based cryptography and secured for the purpose of preventing the registration of duplicate animals and protecting government subsidy programs. Classification accuracy has been determined to be </w:t>
      </w:r>
      <w:r w:rsidR="006E5296">
        <w:t>high accuracy</w:t>
      </w:r>
      <w:r w:rsidRPr="00D723D3">
        <w:t xml:space="preserve"> successful detection of image-based fraud attempts. The results of the LVP system as deployed over a professional React-based dashboard and accompanying Flask REST API represent a non-invasive, scalable, and cost-effective means for governing livestock and performing market analytics.</w:t>
      </w:r>
    </w:p>
    <w:p w14:paraId="4B673D20" w14:textId="77777777" w:rsidR="00953B18" w:rsidRPr="00953B18" w:rsidRDefault="00953B18" w:rsidP="00953B18">
      <w:pPr>
        <w:pStyle w:val="Heading1"/>
        <w:ind w:left="0" w:firstLine="0"/>
        <w:jc w:val="both"/>
        <w:rPr>
          <w:rFonts w:ascii="Times New Roman" w:hAnsi="Times New Roman" w:cs="Times New Roman"/>
          <w:b/>
          <w:bCs/>
        </w:rPr>
      </w:pPr>
      <w:r w:rsidRPr="00953B18">
        <w:rPr>
          <w:rFonts w:ascii="Times New Roman" w:hAnsi="Times New Roman" w:cs="Times New Roman"/>
          <w:b/>
          <w:bCs/>
          <w:iCs/>
          <w:sz w:val="18"/>
          <w:szCs w:val="18"/>
        </w:rPr>
        <w:t xml:space="preserve">Key words - </w:t>
      </w:r>
      <w:r w:rsidRPr="00953B18">
        <w:rPr>
          <w:rFonts w:ascii="Times New Roman" w:hAnsi="Times New Roman" w:cs="Times New Roman"/>
          <w:iCs/>
          <w:sz w:val="18"/>
          <w:szCs w:val="18"/>
        </w:rPr>
        <w:t>Animal identification, deep learning, CNNs, fraud mitigation, cryptographic hashing, precision agriculture, computer vision.</w:t>
      </w:r>
    </w:p>
    <w:p w14:paraId="7FAA191C" w14:textId="77777777" w:rsidR="00CE19B9" w:rsidRPr="008757A3" w:rsidRDefault="00000000">
      <w:pPr>
        <w:pStyle w:val="Heading1"/>
        <w:spacing w:after="146"/>
        <w:rPr>
          <w:rFonts w:ascii="Times New Roman" w:hAnsi="Times New Roman" w:cs="Times New Roman"/>
          <w:b/>
          <w:bCs/>
        </w:rPr>
      </w:pPr>
      <w:r w:rsidRPr="008757A3">
        <w:rPr>
          <w:rFonts w:ascii="Times New Roman" w:hAnsi="Times New Roman" w:cs="Times New Roman"/>
          <w:b/>
          <w:bCs/>
          <w:sz w:val="20"/>
        </w:rPr>
        <w:t>I. I</w:t>
      </w:r>
      <w:r w:rsidRPr="008757A3">
        <w:rPr>
          <w:rFonts w:ascii="Times New Roman" w:hAnsi="Times New Roman" w:cs="Times New Roman"/>
          <w:b/>
          <w:bCs/>
        </w:rPr>
        <w:t>NTRODUCTION</w:t>
      </w:r>
    </w:p>
    <w:p w14:paraId="46B8E937" w14:textId="77777777" w:rsidR="008757A3" w:rsidRDefault="008757A3" w:rsidP="008757A3">
      <w:pPr>
        <w:rPr>
          <w:rFonts w:ascii="Times New Roman" w:hAnsi="Times New Roman" w:cs="Times New Roman"/>
        </w:rPr>
      </w:pPr>
      <w:r w:rsidRPr="008757A3">
        <w:rPr>
          <w:rFonts w:ascii="Times New Roman" w:hAnsi="Times New Roman" w:cs="Times New Roman"/>
        </w:rPr>
        <w:t xml:space="preserve">Worldwide livestock farming is an essential part of the economy; this is especially true for people in developing countries since livestock farming provides food security and livelihoods for over a billion people. In India, the importance of the livestock sector extends beyond its role as an agricultural output; it is a central part of rural life, which is supported by numerous state welfare schemes, insurance products, and cash subsidies. For these types of socio-economic interventions to work effectively and </w:t>
      </w:r>
    </w:p>
    <w:p w14:paraId="772E420B" w14:textId="77777777" w:rsidR="008757A3" w:rsidRDefault="008757A3" w:rsidP="008757A3">
      <w:pPr>
        <w:rPr>
          <w:rFonts w:ascii="Times New Roman" w:hAnsi="Times New Roman" w:cs="Times New Roman"/>
        </w:rPr>
      </w:pPr>
    </w:p>
    <w:p w14:paraId="10E63B01" w14:textId="77777777" w:rsidR="008757A3" w:rsidRDefault="008757A3" w:rsidP="008757A3">
      <w:pPr>
        <w:rPr>
          <w:rFonts w:ascii="Times New Roman" w:hAnsi="Times New Roman" w:cs="Times New Roman"/>
        </w:rPr>
      </w:pPr>
    </w:p>
    <w:p w14:paraId="1E46A4E7" w14:textId="77777777" w:rsidR="008757A3" w:rsidRDefault="008757A3" w:rsidP="008757A3">
      <w:pPr>
        <w:rPr>
          <w:rFonts w:ascii="Times New Roman" w:hAnsi="Times New Roman" w:cs="Times New Roman"/>
        </w:rPr>
      </w:pPr>
    </w:p>
    <w:p w14:paraId="4DF93608" w14:textId="77777777" w:rsidR="008757A3" w:rsidRDefault="008757A3" w:rsidP="008757A3">
      <w:pPr>
        <w:rPr>
          <w:rFonts w:ascii="Times New Roman" w:hAnsi="Times New Roman" w:cs="Times New Roman"/>
        </w:rPr>
      </w:pPr>
    </w:p>
    <w:p w14:paraId="02B248CA" w14:textId="77777777" w:rsidR="008757A3" w:rsidRDefault="008757A3" w:rsidP="008757A3">
      <w:pPr>
        <w:rPr>
          <w:rFonts w:ascii="Times New Roman" w:hAnsi="Times New Roman" w:cs="Times New Roman"/>
        </w:rPr>
      </w:pPr>
    </w:p>
    <w:p w14:paraId="4FF5E702" w14:textId="77777777" w:rsidR="008757A3" w:rsidRDefault="008757A3" w:rsidP="008757A3">
      <w:pPr>
        <w:rPr>
          <w:rFonts w:ascii="Times New Roman" w:hAnsi="Times New Roman" w:cs="Times New Roman"/>
        </w:rPr>
      </w:pPr>
    </w:p>
    <w:p w14:paraId="11B1203E" w14:textId="77777777" w:rsidR="008757A3" w:rsidRDefault="008757A3" w:rsidP="008757A3">
      <w:pPr>
        <w:rPr>
          <w:rFonts w:ascii="Times New Roman" w:hAnsi="Times New Roman" w:cs="Times New Roman"/>
        </w:rPr>
      </w:pPr>
    </w:p>
    <w:p w14:paraId="3D146752" w14:textId="77777777" w:rsidR="008757A3" w:rsidRDefault="008757A3" w:rsidP="008757A3">
      <w:pPr>
        <w:rPr>
          <w:rFonts w:ascii="Times New Roman" w:hAnsi="Times New Roman" w:cs="Times New Roman"/>
        </w:rPr>
      </w:pPr>
    </w:p>
    <w:p w14:paraId="208950D2" w14:textId="52CC8E1A" w:rsidR="008757A3" w:rsidRPr="008757A3" w:rsidRDefault="008757A3" w:rsidP="008757A3">
      <w:pPr>
        <w:rPr>
          <w:rFonts w:ascii="Times New Roman" w:hAnsi="Times New Roman" w:cs="Times New Roman"/>
        </w:rPr>
      </w:pPr>
      <w:r w:rsidRPr="008757A3">
        <w:rPr>
          <w:rFonts w:ascii="Times New Roman" w:hAnsi="Times New Roman" w:cs="Times New Roman"/>
        </w:rPr>
        <w:t>honestly, there must be a strong, trustworthy, and tamperproof system in place to identify all individual animals. When animals cannot be accurately identified, any related assistance (e.g., funding) will be subject to inefficiencies and/or fraud [1], [13], [15].</w:t>
      </w:r>
    </w:p>
    <w:p w14:paraId="4EEE44AE" w14:textId="77777777" w:rsidR="008757A3" w:rsidRPr="008757A3" w:rsidRDefault="008757A3" w:rsidP="008757A3">
      <w:pPr>
        <w:rPr>
          <w:rFonts w:ascii="Times New Roman" w:hAnsi="Times New Roman" w:cs="Times New Roman"/>
        </w:rPr>
      </w:pPr>
    </w:p>
    <w:p w14:paraId="25CDB07D" w14:textId="77777777" w:rsidR="008757A3" w:rsidRPr="008757A3" w:rsidRDefault="008757A3" w:rsidP="008757A3">
      <w:pPr>
        <w:rPr>
          <w:rFonts w:ascii="Times New Roman" w:hAnsi="Times New Roman" w:cs="Times New Roman"/>
        </w:rPr>
      </w:pPr>
      <w:r w:rsidRPr="008757A3">
        <w:rPr>
          <w:rFonts w:ascii="Times New Roman" w:hAnsi="Times New Roman" w:cs="Times New Roman"/>
        </w:rPr>
        <w:t>Historically, cattle and buffalo identification has been accomplished through physical means including tagging with plastic ear tags, branding with a hot iron, tattooing, or notching the ear of the farm animal. These procedures have been widely used for many years and are still used to identify cattle and buffalo, but they have many limitations and disadvantages. For example, within the ruggedness and unpredictability of the field outside, physical identification tags are vulnerable to loss and are often subject to tampering by humans. In addition, traditional physical identification methods are invasive, create physiological stress on the animal and/or cause infection. Another issue with regard to governing the farms, remains the "Double-Subsidy Fraud", as one farm animal can have multiple identities, through these types of identification, in order to claim fraudulently to the subsidy, thus, the error of these methods cannot mathematically close a double subsidy with a single animal [1], [2], [11].</w:t>
      </w:r>
    </w:p>
    <w:p w14:paraId="5EF866C0" w14:textId="77777777" w:rsidR="008757A3" w:rsidRPr="008757A3" w:rsidRDefault="008757A3" w:rsidP="008757A3">
      <w:pPr>
        <w:rPr>
          <w:rFonts w:ascii="Times New Roman" w:hAnsi="Times New Roman" w:cs="Times New Roman"/>
        </w:rPr>
      </w:pPr>
    </w:p>
    <w:p w14:paraId="7A8ACE8E" w14:textId="77777777" w:rsidR="008757A3" w:rsidRPr="008757A3" w:rsidRDefault="008757A3" w:rsidP="008757A3">
      <w:pPr>
        <w:rPr>
          <w:rFonts w:ascii="Times New Roman" w:hAnsi="Times New Roman" w:cs="Times New Roman"/>
        </w:rPr>
      </w:pPr>
      <w:r w:rsidRPr="008757A3">
        <w:rPr>
          <w:rFonts w:ascii="Times New Roman" w:hAnsi="Times New Roman" w:cs="Times New Roman"/>
        </w:rPr>
        <w:t xml:space="preserve">Livestock Vision Pro provides a complete (all-inclusive) digital framework for the integration of secure, digital identities for livestock. In contrast to traditional classification models that simply classify the species of an animal, Livestock Vision Pro provides an identity verification mechanism for livestock by providing two layers of identity verification. Livestock Vision Pro utilizes a lightweight Convolutional Neural Network </w:t>
      </w:r>
      <w:r w:rsidRPr="008757A3">
        <w:rPr>
          <w:rFonts w:ascii="Times New Roman" w:hAnsi="Times New Roman" w:cs="Times New Roman"/>
        </w:rPr>
        <w:lastRenderedPageBreak/>
        <w:t xml:space="preserve">(CNN) that supports real-time processing capabilities for use in edge deployment (e.g., rural) locations [4], [8], [12]. </w:t>
      </w:r>
    </w:p>
    <w:p w14:paraId="3A2312A0" w14:textId="77777777" w:rsidR="008757A3" w:rsidRPr="008757A3" w:rsidRDefault="008757A3" w:rsidP="008757A3">
      <w:pPr>
        <w:rPr>
          <w:rFonts w:ascii="Times New Roman" w:hAnsi="Times New Roman" w:cs="Times New Roman"/>
        </w:rPr>
      </w:pPr>
    </w:p>
    <w:p w14:paraId="6E8E5379" w14:textId="77777777" w:rsidR="008757A3" w:rsidRPr="008757A3" w:rsidRDefault="008757A3" w:rsidP="008757A3">
      <w:pPr>
        <w:rPr>
          <w:rFonts w:ascii="Times New Roman" w:hAnsi="Times New Roman" w:cs="Times New Roman"/>
        </w:rPr>
      </w:pPr>
      <w:r w:rsidRPr="008757A3">
        <w:rPr>
          <w:rFonts w:ascii="Times New Roman" w:hAnsi="Times New Roman" w:cs="Times New Roman"/>
        </w:rPr>
        <w:t>Livestock Vision Pro establishes a SoftMax Confidence Thresholding mechanism to eliminate any low-quality inputs or non-livestock inputs prior to establishing a unique and immutable digital identity for a registered animal by means of using MD5 Cryptographic Hashing. The combination of these technologies will significantly mitigate the opportunity for identity theft and provide an open, data-driven format, solution, and ecosystem for livestock governance and market analytics [5], [10], [14].</w:t>
      </w:r>
    </w:p>
    <w:p w14:paraId="65253082" w14:textId="77777777" w:rsidR="008757A3" w:rsidRPr="008757A3" w:rsidRDefault="008757A3" w:rsidP="008757A3">
      <w:pPr>
        <w:rPr>
          <w:rFonts w:ascii="Times New Roman" w:hAnsi="Times New Roman" w:cs="Times New Roman"/>
        </w:rPr>
      </w:pPr>
    </w:p>
    <w:p w14:paraId="5EC2C643" w14:textId="77777777" w:rsidR="008757A3" w:rsidRPr="008757A3" w:rsidRDefault="008757A3" w:rsidP="008757A3">
      <w:pPr>
        <w:rPr>
          <w:rFonts w:ascii="Times New Roman" w:hAnsi="Times New Roman" w:cs="Times New Roman"/>
        </w:rPr>
      </w:pPr>
      <w:r w:rsidRPr="008757A3">
        <w:rPr>
          <w:rFonts w:ascii="Times New Roman" w:hAnsi="Times New Roman" w:cs="Times New Roman"/>
        </w:rPr>
        <w:t>Introduction Short List:</w:t>
      </w:r>
    </w:p>
    <w:p w14:paraId="713CECC7" w14:textId="77777777" w:rsidR="008757A3" w:rsidRPr="008757A3" w:rsidRDefault="008757A3" w:rsidP="008757A3">
      <w:pPr>
        <w:pStyle w:val="ListParagraph"/>
        <w:numPr>
          <w:ilvl w:val="0"/>
          <w:numId w:val="6"/>
        </w:numPr>
        <w:jc w:val="both"/>
      </w:pPr>
      <w:r w:rsidRPr="008757A3">
        <w:t>Global/How livestock is important.</w:t>
      </w:r>
    </w:p>
    <w:p w14:paraId="49547279" w14:textId="77777777" w:rsidR="008757A3" w:rsidRPr="008757A3" w:rsidRDefault="008757A3" w:rsidP="008757A3">
      <w:pPr>
        <w:pStyle w:val="ListParagraph"/>
        <w:numPr>
          <w:ilvl w:val="0"/>
          <w:numId w:val="6"/>
        </w:numPr>
        <w:jc w:val="both"/>
      </w:pPr>
      <w:r w:rsidRPr="008757A3">
        <w:t>Why the current tags do not work and have a high degree of fraud.</w:t>
      </w:r>
    </w:p>
    <w:p w14:paraId="47B86040" w14:textId="77777777" w:rsidR="008757A3" w:rsidRPr="008757A3" w:rsidRDefault="008757A3" w:rsidP="008757A3">
      <w:pPr>
        <w:pStyle w:val="ListParagraph"/>
        <w:numPr>
          <w:ilvl w:val="0"/>
          <w:numId w:val="6"/>
        </w:numPr>
        <w:jc w:val="both"/>
      </w:pPr>
      <w:r w:rsidRPr="008757A3">
        <w:t>AI/CNN as a technology shift to solve the issue.</w:t>
      </w:r>
    </w:p>
    <w:p w14:paraId="10F99E90" w14:textId="6224A6AD" w:rsidR="00CE19B9" w:rsidRDefault="008757A3" w:rsidP="008757A3">
      <w:pPr>
        <w:spacing w:after="114"/>
        <w:ind w:left="-15" w:right="0"/>
        <w:rPr>
          <w:rFonts w:ascii="Times New Roman" w:hAnsi="Times New Roman" w:cs="Times New Roman"/>
        </w:rPr>
      </w:pPr>
      <w:r w:rsidRPr="008757A3">
        <w:rPr>
          <w:rFonts w:ascii="Times New Roman" w:hAnsi="Times New Roman" w:cs="Times New Roman"/>
        </w:rPr>
        <w:t xml:space="preserve">What Livestock Vision Pro does differently, specifically </w:t>
      </w:r>
      <w:r>
        <w:rPr>
          <w:rFonts w:ascii="Times New Roman" w:hAnsi="Times New Roman" w:cs="Times New Roman"/>
        </w:rPr>
        <w:t xml:space="preserve">  </w:t>
      </w:r>
      <w:r w:rsidRPr="008757A3">
        <w:rPr>
          <w:rFonts w:ascii="Times New Roman" w:hAnsi="Times New Roman" w:cs="Times New Roman"/>
        </w:rPr>
        <w:t>hashing and 85% thresholds.</w:t>
      </w:r>
    </w:p>
    <w:p w14:paraId="724BA25D" w14:textId="77777777" w:rsidR="008757A3" w:rsidRDefault="008757A3" w:rsidP="008757A3">
      <w:pPr>
        <w:spacing w:after="114"/>
        <w:ind w:left="-15" w:right="0"/>
      </w:pPr>
    </w:p>
    <w:p w14:paraId="5344B667" w14:textId="77777777" w:rsidR="00CE19B9" w:rsidRDefault="00000000">
      <w:pPr>
        <w:pStyle w:val="Heading2"/>
        <w:ind w:left="10" w:right="0"/>
        <w:rPr>
          <w:rFonts w:ascii="Times New Roman" w:hAnsi="Times New Roman" w:cs="Times New Roman"/>
          <w:b/>
          <w:bCs/>
        </w:rPr>
      </w:pPr>
      <w:r w:rsidRPr="008757A3">
        <w:rPr>
          <w:rFonts w:ascii="Times New Roman" w:hAnsi="Times New Roman" w:cs="Times New Roman"/>
          <w:b/>
          <w:bCs/>
        </w:rPr>
        <w:t>II. REVIEW OF THE LITERATURE</w:t>
      </w:r>
    </w:p>
    <w:p w14:paraId="354823D2" w14:textId="40B2C11A" w:rsidR="008757A3" w:rsidRPr="008757A3" w:rsidRDefault="008757A3" w:rsidP="008757A3"/>
    <w:p w14:paraId="0E168130" w14:textId="0782BB0B" w:rsidR="00CE19B9" w:rsidRPr="008757A3" w:rsidRDefault="008757A3" w:rsidP="008757A3">
      <w:pPr>
        <w:spacing w:after="56"/>
        <w:ind w:left="189" w:right="0" w:firstLine="0"/>
        <w:rPr>
          <w:rFonts w:ascii="Times New Roman" w:hAnsi="Times New Roman" w:cs="Times New Roman"/>
        </w:rPr>
      </w:pPr>
      <w:r>
        <w:rPr>
          <w:rFonts w:ascii="Times New Roman" w:hAnsi="Times New Roman" w:cs="Times New Roman"/>
          <w:lang w:val="en-US" w:eastAsia="en-US"/>
        </w:rPr>
        <w:t xml:space="preserve">     </w:t>
      </w:r>
      <w:r w:rsidRPr="008757A3">
        <w:rPr>
          <w:rFonts w:ascii="Times New Roman" w:hAnsi="Times New Roman" w:cs="Times New Roman"/>
          <w:lang w:val="en-US" w:eastAsia="en-US"/>
        </w:rPr>
        <w:t>Over time animal identification systems have changed from methods that are invasive and require physical marks to methods that are less invasive and use AI technologies like biometrics and facial recognition for detection of both animal and humans. The research has shown that there is great animal welfare potential by using the latest biometrics being developed; however, there is not yet a way to create a unified system that combines AI technology with strong and secure cryptographic security. The current research provides a solution to this void through the integration of the use of CNN Classification and hashing of livestock data in order to reduce the ability of individuals to commit financial fraud in Agricultural Subsidy Program payments [3], [7], [13].</w:t>
      </w:r>
    </w:p>
    <w:p w14:paraId="200FCF21" w14:textId="77777777" w:rsidR="008757A3" w:rsidRPr="008757A3" w:rsidRDefault="008757A3" w:rsidP="008757A3">
      <w:pPr>
        <w:spacing w:after="56"/>
        <w:ind w:right="0"/>
        <w:rPr>
          <w:rFonts w:ascii="Times New Roman" w:hAnsi="Times New Roman" w:cs="Times New Roman"/>
        </w:rPr>
      </w:pPr>
    </w:p>
    <w:p w14:paraId="3D4E512A" w14:textId="77777777" w:rsidR="008757A3" w:rsidRPr="008757A3" w:rsidRDefault="008757A3" w:rsidP="008757A3">
      <w:pPr>
        <w:pStyle w:val="Heading2"/>
        <w:numPr>
          <w:ilvl w:val="0"/>
          <w:numId w:val="11"/>
        </w:numPr>
        <w:jc w:val="both"/>
        <w:rPr>
          <w:rFonts w:ascii="Times New Roman" w:hAnsi="Times New Roman" w:cs="Times New Roman"/>
          <w:i/>
          <w:iCs/>
        </w:rPr>
      </w:pPr>
      <w:r w:rsidRPr="008757A3">
        <w:rPr>
          <w:rFonts w:ascii="Times New Roman" w:hAnsi="Times New Roman" w:cs="Times New Roman"/>
          <w:i/>
          <w:iCs/>
        </w:rPr>
        <w:t xml:space="preserve">Conventional Methods: </w:t>
      </w:r>
    </w:p>
    <w:p w14:paraId="008C8CA2" w14:textId="77777777" w:rsidR="008757A3" w:rsidRDefault="008757A3" w:rsidP="008757A3">
      <w:pPr>
        <w:pStyle w:val="BodyText"/>
        <w:ind w:firstLine="0"/>
        <w:rPr>
          <w:spacing w:val="0"/>
          <w:lang w:val="en-US" w:eastAsia="en-US"/>
        </w:rPr>
      </w:pPr>
      <w:r>
        <w:rPr>
          <w:spacing w:val="0"/>
          <w:lang w:val="en-US" w:eastAsia="en-US"/>
        </w:rPr>
        <w:t xml:space="preserve">      </w:t>
      </w:r>
      <w:r w:rsidRPr="00D723D3">
        <w:rPr>
          <w:spacing w:val="0"/>
          <w:lang w:val="en-US" w:eastAsia="en-US"/>
        </w:rPr>
        <w:t>Ear tagging and branding are the conventional methods of physically identifying livestock that are inexpensive but invasive and have very high dropout rates. Existing research indicates that these manual identification methods create substantial security vulnerabilities that can be exploited easily to commit fraud</w:t>
      </w:r>
      <w:r>
        <w:rPr>
          <w:spacing w:val="0"/>
          <w:lang w:val="en-US" w:eastAsia="en-US"/>
        </w:rPr>
        <w:t xml:space="preserve"> [1], [15]</w:t>
      </w:r>
      <w:r w:rsidRPr="00D723D3">
        <w:rPr>
          <w:spacing w:val="0"/>
          <w:lang w:val="en-US" w:eastAsia="en-US"/>
        </w:rPr>
        <w:t>.</w:t>
      </w:r>
    </w:p>
    <w:p w14:paraId="1E27C902" w14:textId="77777777" w:rsidR="008757A3" w:rsidRDefault="008757A3" w:rsidP="008757A3">
      <w:pPr>
        <w:pStyle w:val="BodyText"/>
        <w:ind w:firstLine="0"/>
        <w:rPr>
          <w:spacing w:val="0"/>
          <w:lang w:val="en-US" w:eastAsia="en-US"/>
        </w:rPr>
      </w:pPr>
    </w:p>
    <w:p w14:paraId="0058F1BE" w14:textId="77777777" w:rsidR="008757A3" w:rsidRPr="008757A3" w:rsidRDefault="008757A3" w:rsidP="008757A3">
      <w:pPr>
        <w:pStyle w:val="Heading2"/>
        <w:numPr>
          <w:ilvl w:val="0"/>
          <w:numId w:val="11"/>
        </w:numPr>
        <w:jc w:val="both"/>
        <w:rPr>
          <w:rFonts w:ascii="Times New Roman" w:hAnsi="Times New Roman" w:cs="Times New Roman"/>
          <w:i/>
          <w:iCs/>
        </w:rPr>
      </w:pPr>
      <w:r w:rsidRPr="008757A3">
        <w:rPr>
          <w:rFonts w:ascii="Times New Roman" w:hAnsi="Times New Roman" w:cs="Times New Roman"/>
          <w:i/>
          <w:iCs/>
        </w:rPr>
        <w:t xml:space="preserve">Electronic and RFID Methods: </w:t>
      </w:r>
    </w:p>
    <w:p w14:paraId="6F3EA63D" w14:textId="77777777" w:rsidR="008757A3" w:rsidRDefault="008757A3" w:rsidP="008757A3">
      <w:pPr>
        <w:pStyle w:val="BodyText"/>
        <w:spacing w:after="0"/>
        <w:ind w:firstLine="0"/>
      </w:pPr>
      <w:r>
        <w:t xml:space="preserve">      </w:t>
      </w:r>
      <w:r w:rsidRPr="00D723D3">
        <w:rPr>
          <w:lang w:val="en-US"/>
        </w:rPr>
        <w:t xml:space="preserve">The move from manual systems to electronic and/or RFID technology improved the accuracy of data capture, however, high equipment costs and the potential for spoofing were introduced. Research indicates that these types of systems do not </w:t>
      </w:r>
      <w:r w:rsidRPr="00D723D3">
        <w:rPr>
          <w:lang w:val="en-US"/>
        </w:rPr>
        <w:t>have the economic viability for large-scale application in rural areas of the developing world</w:t>
      </w:r>
      <w:r>
        <w:rPr>
          <w:lang w:val="en-US"/>
        </w:rPr>
        <w:t xml:space="preserve"> [2], [12]</w:t>
      </w:r>
      <w:r w:rsidRPr="00D0022A">
        <w:t>.</w:t>
      </w:r>
    </w:p>
    <w:p w14:paraId="63E6389B" w14:textId="77777777" w:rsidR="008757A3" w:rsidRDefault="008757A3" w:rsidP="008757A3">
      <w:pPr>
        <w:pStyle w:val="BodyText"/>
        <w:spacing w:after="0"/>
        <w:ind w:firstLine="0"/>
      </w:pPr>
    </w:p>
    <w:p w14:paraId="3ABE162F" w14:textId="77777777" w:rsidR="008757A3" w:rsidRDefault="008757A3" w:rsidP="008757A3">
      <w:pPr>
        <w:pStyle w:val="BodyText"/>
        <w:numPr>
          <w:ilvl w:val="0"/>
          <w:numId w:val="11"/>
        </w:numPr>
        <w:spacing w:after="0"/>
        <w:rPr>
          <w:i/>
          <w:iCs/>
          <w:noProof/>
          <w:spacing w:val="0"/>
          <w:lang w:val="en-US" w:eastAsia="en-US"/>
        </w:rPr>
      </w:pPr>
      <w:r w:rsidRPr="00D723D3">
        <w:rPr>
          <w:i/>
          <w:iCs/>
          <w:noProof/>
          <w:spacing w:val="0"/>
          <w:lang w:val="en-US" w:eastAsia="en-US"/>
        </w:rPr>
        <w:t xml:space="preserve">Biometric Vision-Based Methods: </w:t>
      </w:r>
    </w:p>
    <w:p w14:paraId="2965EEE7" w14:textId="77777777" w:rsidR="008757A3" w:rsidRDefault="008757A3" w:rsidP="008757A3">
      <w:pPr>
        <w:pStyle w:val="BodyText"/>
        <w:spacing w:after="0"/>
        <w:ind w:firstLine="0"/>
        <w:rPr>
          <w:noProof/>
          <w:spacing w:val="0"/>
          <w:lang w:val="en-US" w:eastAsia="en-US"/>
        </w:rPr>
      </w:pPr>
      <w:r>
        <w:rPr>
          <w:noProof/>
          <w:spacing w:val="0"/>
          <w:lang w:val="en-US" w:eastAsia="en-US"/>
        </w:rPr>
        <w:t xml:space="preserve">      </w:t>
      </w:r>
      <w:r w:rsidRPr="00D723D3">
        <w:rPr>
          <w:noProof/>
          <w:spacing w:val="0"/>
          <w:lang w:val="en-US" w:eastAsia="en-US"/>
        </w:rPr>
        <w:t>The early work in biometrics did not provide a way to identify livestock without making physical contact through muzzle patters and texture analysis. This process demonstrated that livestock have sufficient variability for unique facial geometries to be utilized for identification through AI enabled methods without physically touching each animal</w:t>
      </w:r>
      <w:r>
        <w:rPr>
          <w:noProof/>
          <w:spacing w:val="0"/>
          <w:lang w:val="en-US" w:eastAsia="en-US"/>
        </w:rPr>
        <w:t xml:space="preserve"> [3], [6], [8]</w:t>
      </w:r>
      <w:r w:rsidRPr="00D723D3">
        <w:rPr>
          <w:noProof/>
          <w:spacing w:val="0"/>
          <w:lang w:val="en-US" w:eastAsia="en-US"/>
        </w:rPr>
        <w:t>.</w:t>
      </w:r>
    </w:p>
    <w:p w14:paraId="2625A003" w14:textId="77777777" w:rsidR="008757A3" w:rsidRDefault="008757A3" w:rsidP="008757A3">
      <w:pPr>
        <w:pStyle w:val="BodyText"/>
        <w:spacing w:after="0"/>
        <w:ind w:firstLine="0"/>
        <w:rPr>
          <w:noProof/>
          <w:spacing w:val="0"/>
          <w:lang w:val="en-US" w:eastAsia="en-US"/>
        </w:rPr>
      </w:pPr>
    </w:p>
    <w:p w14:paraId="1DD556B6" w14:textId="77777777" w:rsidR="0098730B" w:rsidRPr="0098730B" w:rsidRDefault="0098730B" w:rsidP="0098730B">
      <w:pPr>
        <w:pStyle w:val="Heading2"/>
        <w:numPr>
          <w:ilvl w:val="0"/>
          <w:numId w:val="11"/>
        </w:numPr>
        <w:jc w:val="both"/>
        <w:rPr>
          <w:rFonts w:ascii="Times New Roman" w:hAnsi="Times New Roman" w:cs="Times New Roman"/>
          <w:i/>
          <w:iCs/>
        </w:rPr>
      </w:pPr>
      <w:r w:rsidRPr="0098730B">
        <w:rPr>
          <w:rFonts w:ascii="Times New Roman" w:hAnsi="Times New Roman" w:cs="Times New Roman"/>
          <w:i/>
          <w:iCs/>
        </w:rPr>
        <w:t>Deep Learning / CNN Based Methods:</w:t>
      </w:r>
    </w:p>
    <w:p w14:paraId="1C6C4E00" w14:textId="6FF59606" w:rsidR="0098730B" w:rsidRPr="0098730B" w:rsidRDefault="0098730B" w:rsidP="006E5296">
      <w:pPr>
        <w:ind w:firstLine="0"/>
        <w:rPr>
          <w:rFonts w:ascii="Times New Roman" w:hAnsi="Times New Roman" w:cs="Times New Roman"/>
        </w:rPr>
      </w:pPr>
      <w:r>
        <w:t xml:space="preserve">   </w:t>
      </w:r>
      <w:r>
        <w:t xml:space="preserve"> </w:t>
      </w:r>
      <w:r w:rsidRPr="0098730B">
        <w:rPr>
          <w:rFonts w:ascii="Times New Roman" w:hAnsi="Times New Roman" w:cs="Times New Roman"/>
        </w:rPr>
        <w:t>Recent research shows that the MobileNetV2 CNN model (against traditional image processing techniques) provides greater identification accuracy by enabling mobile devices to learn complex biological characteristics automatically. Therefore, CNNs enable very low-cost, high-accuracy classifications for reporting unique animal identities using low-cost mobile devices without a need for high-cost server infrastructure [4], [5], [9], [14].</w:t>
      </w:r>
    </w:p>
    <w:p w14:paraId="425F28DD" w14:textId="77777777" w:rsidR="0098730B" w:rsidRDefault="0098730B" w:rsidP="0098730B"/>
    <w:p w14:paraId="33BA5F13" w14:textId="77777777" w:rsidR="0098730B" w:rsidRPr="0098730B" w:rsidRDefault="0098730B" w:rsidP="0098730B">
      <w:pPr>
        <w:pStyle w:val="Heading2"/>
        <w:numPr>
          <w:ilvl w:val="0"/>
          <w:numId w:val="11"/>
        </w:numPr>
        <w:jc w:val="both"/>
        <w:rPr>
          <w:rFonts w:ascii="Times New Roman" w:hAnsi="Times New Roman" w:cs="Times New Roman"/>
          <w:i/>
          <w:iCs/>
        </w:rPr>
      </w:pPr>
      <w:r w:rsidRPr="0098730B">
        <w:rPr>
          <w:rFonts w:ascii="Times New Roman" w:hAnsi="Times New Roman" w:cs="Times New Roman"/>
          <w:i/>
          <w:iCs/>
        </w:rPr>
        <w:t xml:space="preserve">Gap Between ID and Verification: </w:t>
      </w:r>
    </w:p>
    <w:p w14:paraId="7D9DD161" w14:textId="0453A057" w:rsidR="0098730B" w:rsidRDefault="0098730B" w:rsidP="0098730B">
      <w:pPr>
        <w:pStyle w:val="Heading1"/>
        <w:ind w:left="0" w:firstLine="0"/>
        <w:jc w:val="both"/>
        <w:rPr>
          <w:rFonts w:ascii="Times New Roman" w:hAnsi="Times New Roman" w:cs="Times New Roman"/>
          <w:sz w:val="20"/>
          <w:szCs w:val="32"/>
        </w:rPr>
      </w:pPr>
      <w:r>
        <w:rPr>
          <w:rFonts w:ascii="Times New Roman" w:hAnsi="Times New Roman" w:cs="Times New Roman"/>
          <w:sz w:val="20"/>
          <w:szCs w:val="32"/>
        </w:rPr>
        <w:t xml:space="preserve">           </w:t>
      </w:r>
      <w:r w:rsidRPr="0098730B">
        <w:rPr>
          <w:rFonts w:ascii="Times New Roman" w:hAnsi="Times New Roman" w:cs="Times New Roman"/>
          <w:sz w:val="20"/>
          <w:szCs w:val="32"/>
        </w:rPr>
        <w:t>The majority of current research focuses on naming species, rather than verifying the identity of individual animals against an existing record. This research project will address this gap by leveraging CNN-based classification with cryptographic hashing. This method will provide the ability to eliminate duplicate registrations, and therefore reduce financial fraud [10], [11], [13].</w:t>
      </w:r>
    </w:p>
    <w:p w14:paraId="494E7425" w14:textId="77777777" w:rsidR="0098730B" w:rsidRPr="0098730B" w:rsidRDefault="0098730B" w:rsidP="0098730B"/>
    <w:p w14:paraId="57B34C5D" w14:textId="488065F7" w:rsidR="0098730B" w:rsidRDefault="00000000" w:rsidP="0098730B">
      <w:pPr>
        <w:pStyle w:val="Heading1"/>
        <w:rPr>
          <w:b/>
          <w:bCs/>
          <w:sz w:val="20"/>
          <w:szCs w:val="32"/>
        </w:rPr>
      </w:pPr>
      <w:r w:rsidRPr="0098730B">
        <w:rPr>
          <w:rFonts w:ascii="Times New Roman" w:hAnsi="Times New Roman" w:cs="Times New Roman"/>
          <w:b/>
          <w:bCs/>
          <w:sz w:val="20"/>
          <w:szCs w:val="32"/>
        </w:rPr>
        <w:t>III.</w:t>
      </w:r>
      <w:r w:rsidRPr="0098730B">
        <w:rPr>
          <w:sz w:val="20"/>
          <w:szCs w:val="32"/>
        </w:rPr>
        <w:t xml:space="preserve"> </w:t>
      </w:r>
      <w:r w:rsidR="0098730B" w:rsidRPr="0098730B">
        <w:rPr>
          <w:rFonts w:ascii="Times New Roman" w:hAnsi="Times New Roman" w:cs="Times New Roman"/>
          <w:b/>
          <w:bCs/>
          <w:sz w:val="20"/>
          <w:szCs w:val="32"/>
        </w:rPr>
        <w:t>SYSTEM DESIGN AND METHODOLOGY</w:t>
      </w:r>
    </w:p>
    <w:p w14:paraId="735D6081" w14:textId="77777777" w:rsidR="0098730B" w:rsidRPr="0098730B" w:rsidRDefault="0098730B" w:rsidP="0098730B"/>
    <w:p w14:paraId="606D9708" w14:textId="66900783" w:rsidR="00CE19B9" w:rsidRDefault="0098730B" w:rsidP="0098730B">
      <w:pPr>
        <w:pStyle w:val="BodyText"/>
        <w:spacing w:after="0"/>
        <w:ind w:firstLine="0"/>
      </w:pPr>
      <w:r>
        <w:rPr>
          <w:lang w:val="en-US"/>
        </w:rPr>
        <w:t xml:space="preserve">     </w:t>
      </w:r>
      <w:r w:rsidRPr="00D723D3">
        <w:rPr>
          <w:lang w:val="en-US"/>
        </w:rPr>
        <w:t>The Livestock Vision Pro system is an enhanced level of security, AI-based application created for detecting and preventing subsidy fraud through the identification of livestock, using a role-based methodology and a three-tiered architecture</w:t>
      </w:r>
      <w:r>
        <w:rPr>
          <w:lang w:val="en-US"/>
        </w:rPr>
        <w:t xml:space="preserve"> [11]. [12]</w:t>
      </w:r>
      <w:r w:rsidRPr="00942108">
        <w:t>.</w:t>
      </w:r>
    </w:p>
    <w:p w14:paraId="1C30EF5B" w14:textId="77777777" w:rsidR="0098730B" w:rsidRDefault="0098730B" w:rsidP="0098730B">
      <w:pPr>
        <w:pStyle w:val="BodyText"/>
        <w:spacing w:after="0"/>
        <w:ind w:firstLine="0"/>
      </w:pPr>
    </w:p>
    <w:p w14:paraId="674804AA" w14:textId="19EA026F" w:rsidR="00CE19B9" w:rsidRDefault="00000000">
      <w:pPr>
        <w:pStyle w:val="Heading3"/>
        <w:spacing w:after="150"/>
        <w:ind w:left="-5"/>
      </w:pPr>
      <w:r>
        <w:t>A</w:t>
      </w:r>
      <w:r w:rsidRPr="0098730B">
        <w:rPr>
          <w:rFonts w:ascii="Times New Roman" w:hAnsi="Times New Roman" w:cs="Times New Roman"/>
        </w:rPr>
        <w:t xml:space="preserve">. </w:t>
      </w:r>
      <w:r w:rsidR="0098730B" w:rsidRPr="0098730B">
        <w:rPr>
          <w:rFonts w:ascii="Times New Roman" w:hAnsi="Times New Roman" w:cs="Times New Roman"/>
        </w:rPr>
        <w:t>Three Tiers of the Architecture</w:t>
      </w:r>
    </w:p>
    <w:p w14:paraId="5E087F4F" w14:textId="77777777" w:rsidR="0098730B" w:rsidRDefault="0098730B" w:rsidP="0098730B">
      <w:pPr>
        <w:pStyle w:val="BodyText"/>
        <w:spacing w:after="0"/>
        <w:ind w:firstLine="0"/>
      </w:pPr>
      <w:r w:rsidRPr="00D723D3">
        <w:rPr>
          <w:lang w:val="en-US"/>
        </w:rPr>
        <w:t>The architecture of the system consists of three different tiers or layers to allow for modularity and scalability</w:t>
      </w:r>
      <w:r w:rsidRPr="00942108">
        <w:t>:</w:t>
      </w:r>
    </w:p>
    <w:p w14:paraId="438F555A" w14:textId="77777777" w:rsidR="0098730B" w:rsidRPr="00DD0515" w:rsidRDefault="0098730B" w:rsidP="0098730B">
      <w:pPr>
        <w:pStyle w:val="BodyText"/>
        <w:spacing w:after="0"/>
        <w:ind w:firstLine="0"/>
      </w:pPr>
    </w:p>
    <w:p w14:paraId="50E7EA23" w14:textId="15AAB44D" w:rsidR="00CE19B9" w:rsidRPr="0098730B" w:rsidRDefault="0098730B" w:rsidP="0098730B">
      <w:pPr>
        <w:pStyle w:val="ListParagraph"/>
        <w:numPr>
          <w:ilvl w:val="0"/>
          <w:numId w:val="13"/>
        </w:numPr>
        <w:jc w:val="both"/>
      </w:pPr>
      <w:r w:rsidRPr="0098730B">
        <w:t xml:space="preserve">Presentation Layer (Frontend): The presentation layer is the user interface (UI) used by users to interact with the application. This UI has been developed in React.js, which is capable of providing a </w:t>
      </w:r>
      <w:r w:rsidRPr="0098730B">
        <w:t>high-performance</w:t>
      </w:r>
      <w:r w:rsidRPr="0098730B">
        <w:t xml:space="preserve"> user interface. In addition, the UI has been developed with a professional dark theme for field use</w:t>
      </w:r>
      <w:r w:rsidR="00000000" w:rsidRPr="0098730B">
        <w:t>.</w:t>
      </w:r>
    </w:p>
    <w:p w14:paraId="21DE95AE" w14:textId="77777777" w:rsidR="0098730B" w:rsidRDefault="0098730B" w:rsidP="0098730B">
      <w:pPr>
        <w:ind w:left="-15" w:right="0"/>
      </w:pPr>
    </w:p>
    <w:p w14:paraId="29A4E514" w14:textId="77777777" w:rsidR="0098730B" w:rsidRDefault="0098730B" w:rsidP="0098730B">
      <w:pPr>
        <w:pStyle w:val="BodyText"/>
        <w:numPr>
          <w:ilvl w:val="0"/>
          <w:numId w:val="15"/>
        </w:numPr>
      </w:pPr>
      <w:r w:rsidRPr="00D723D3">
        <w:rPr>
          <w:lang w:val="en-US"/>
        </w:rPr>
        <w:t>Neural Identity Scanner - Provides a real time web interface for uploading images and processing biometric data</w:t>
      </w:r>
      <w:r>
        <w:t>.</w:t>
      </w:r>
    </w:p>
    <w:p w14:paraId="35F4F2CE" w14:textId="77777777" w:rsidR="0098730B" w:rsidRDefault="0098730B" w:rsidP="0098730B">
      <w:pPr>
        <w:pStyle w:val="BodyText"/>
        <w:numPr>
          <w:ilvl w:val="0"/>
          <w:numId w:val="14"/>
        </w:numPr>
      </w:pPr>
      <w:r w:rsidRPr="00D723D3">
        <w:rPr>
          <w:lang w:val="en-US"/>
        </w:rPr>
        <w:lastRenderedPageBreak/>
        <w:t>Security Audit Dashboard - Displays the logs of fraudulent activities and identity collision</w:t>
      </w:r>
      <w:r>
        <w:t>s.</w:t>
      </w:r>
    </w:p>
    <w:p w14:paraId="111387B4" w14:textId="77777777" w:rsidR="0098730B" w:rsidRDefault="0098730B" w:rsidP="0098730B">
      <w:pPr>
        <w:pStyle w:val="BodyText"/>
        <w:numPr>
          <w:ilvl w:val="0"/>
          <w:numId w:val="14"/>
        </w:numPr>
      </w:pPr>
      <w:r w:rsidRPr="00D723D3">
        <w:rPr>
          <w:lang w:val="en-US"/>
        </w:rPr>
        <w:t>Digital Registry - Displays All Verified Animals and their Associated Secure Identities (Hash)</w:t>
      </w:r>
      <w:r>
        <w:rPr>
          <w:lang w:val="en-US"/>
        </w:rPr>
        <w:t>.</w:t>
      </w:r>
    </w:p>
    <w:p w14:paraId="3549C714" w14:textId="77777777" w:rsidR="0098730B" w:rsidRDefault="0098730B" w:rsidP="0098730B">
      <w:pPr>
        <w:pStyle w:val="BodyText"/>
        <w:numPr>
          <w:ilvl w:val="0"/>
          <w:numId w:val="14"/>
        </w:numPr>
        <w:spacing w:after="0"/>
      </w:pPr>
      <w:r w:rsidRPr="00D723D3">
        <w:rPr>
          <w:lang w:val="en-US"/>
        </w:rPr>
        <w:t>Charts for visualizations - Uses Recharts to visualize livestock census and market valuation trends</w:t>
      </w:r>
      <w:r>
        <w:rPr>
          <w:lang w:val="en-US"/>
        </w:rPr>
        <w:t xml:space="preserve"> [13].</w:t>
      </w:r>
    </w:p>
    <w:p w14:paraId="6A671711" w14:textId="77777777" w:rsidR="0098730B" w:rsidRDefault="0098730B" w:rsidP="0098730B">
      <w:pPr>
        <w:pStyle w:val="BodyText"/>
        <w:spacing w:after="0"/>
        <w:ind w:left="720" w:firstLine="0"/>
      </w:pPr>
    </w:p>
    <w:p w14:paraId="329AEA70" w14:textId="77777777" w:rsidR="0098730B" w:rsidRPr="00F12D4F" w:rsidRDefault="0098730B" w:rsidP="0098730B">
      <w:pPr>
        <w:pStyle w:val="BodyText"/>
        <w:numPr>
          <w:ilvl w:val="0"/>
          <w:numId w:val="13"/>
        </w:numPr>
        <w:spacing w:after="0"/>
      </w:pPr>
      <w:r>
        <w:rPr>
          <w:lang w:val="en-US"/>
        </w:rPr>
        <w:t>Application Layer</w:t>
      </w:r>
      <w:r>
        <w:t xml:space="preserve">: </w:t>
      </w:r>
      <w:r w:rsidRPr="00D723D3">
        <w:rPr>
          <w:lang w:val="en-US"/>
        </w:rPr>
        <w:t>This layer processes all core business and AI logic through a python Flask REST API, providing the connection between the UI and the Neural Network</w:t>
      </w:r>
      <w:r w:rsidRPr="006D1E4B">
        <w:rPr>
          <w:lang w:val="en-US"/>
        </w:rPr>
        <w:t>.</w:t>
      </w:r>
    </w:p>
    <w:p w14:paraId="7C20A50C" w14:textId="77777777" w:rsidR="0098730B" w:rsidRPr="006D1E4B" w:rsidRDefault="0098730B" w:rsidP="0098730B">
      <w:pPr>
        <w:pStyle w:val="BodyText"/>
        <w:spacing w:after="0"/>
        <w:ind w:left="720" w:firstLine="0"/>
      </w:pPr>
    </w:p>
    <w:p w14:paraId="0B68BFD0" w14:textId="77777777" w:rsidR="0098730B" w:rsidRDefault="0098730B" w:rsidP="0098730B">
      <w:pPr>
        <w:pStyle w:val="BodyText"/>
        <w:numPr>
          <w:ilvl w:val="0"/>
          <w:numId w:val="17"/>
        </w:numPr>
      </w:pPr>
      <w:r w:rsidRPr="00D723D3">
        <w:rPr>
          <w:lang w:val="en-US"/>
        </w:rPr>
        <w:t>Neural Inference: Uses TensorFlow/</w:t>
      </w:r>
      <w:proofErr w:type="spellStart"/>
      <w:r w:rsidRPr="00D723D3">
        <w:rPr>
          <w:lang w:val="en-US"/>
        </w:rPr>
        <w:t>Keras</w:t>
      </w:r>
      <w:proofErr w:type="spellEnd"/>
      <w:r w:rsidRPr="00D723D3">
        <w:rPr>
          <w:lang w:val="en-US"/>
        </w:rPr>
        <w:t xml:space="preserve"> to run the MobilenetV2</w:t>
      </w:r>
      <w:r>
        <w:rPr>
          <w:lang w:val="en-US"/>
        </w:rPr>
        <w:t xml:space="preserve"> </w:t>
      </w:r>
      <w:r w:rsidRPr="00D723D3">
        <w:rPr>
          <w:lang w:val="en-US"/>
        </w:rPr>
        <w:t>model for species classification</w:t>
      </w:r>
      <w:r>
        <w:rPr>
          <w:lang w:val="en-US"/>
        </w:rPr>
        <w:t>.</w:t>
      </w:r>
    </w:p>
    <w:p w14:paraId="4C934B2E" w14:textId="77777777" w:rsidR="0098730B" w:rsidRDefault="0098730B" w:rsidP="0098730B">
      <w:pPr>
        <w:pStyle w:val="BodyText"/>
        <w:numPr>
          <w:ilvl w:val="0"/>
          <w:numId w:val="17"/>
        </w:numPr>
      </w:pPr>
      <w:r w:rsidRPr="00D723D3">
        <w:rPr>
          <w:lang w:val="en-US"/>
        </w:rPr>
        <w:t>Soft</w:t>
      </w:r>
      <w:r>
        <w:rPr>
          <w:lang w:val="en-US"/>
        </w:rPr>
        <w:t>M</w:t>
      </w:r>
      <w:r w:rsidRPr="00D723D3">
        <w:rPr>
          <w:lang w:val="en-US"/>
        </w:rPr>
        <w:t>ax Thresholding: Implements a safety logic that will reject any prediction with a confidence score of less than 85% as simply "Unknown"</w:t>
      </w:r>
      <w:r>
        <w:rPr>
          <w:lang w:val="en-US"/>
        </w:rPr>
        <w:t>.</w:t>
      </w:r>
    </w:p>
    <w:p w14:paraId="49B7FB87" w14:textId="77777777" w:rsidR="0098730B" w:rsidRDefault="0098730B" w:rsidP="0098730B">
      <w:pPr>
        <w:pStyle w:val="BodyText"/>
        <w:numPr>
          <w:ilvl w:val="0"/>
          <w:numId w:val="17"/>
        </w:numPr>
      </w:pPr>
      <w:r w:rsidRPr="00D723D3">
        <w:rPr>
          <w:lang w:val="en-US"/>
        </w:rPr>
        <w:t>Cryptographic Hashing: Processes raw image buffers through an MD5 hash algorithm to create a unique 128-bit biometric identification number</w:t>
      </w:r>
      <w:r>
        <w:t>.</w:t>
      </w:r>
    </w:p>
    <w:p w14:paraId="32393F63" w14:textId="77777777" w:rsidR="0098730B" w:rsidRPr="00D723D3" w:rsidRDefault="0098730B" w:rsidP="0098730B">
      <w:pPr>
        <w:pStyle w:val="BodyText"/>
        <w:numPr>
          <w:ilvl w:val="0"/>
          <w:numId w:val="17"/>
        </w:numPr>
      </w:pPr>
      <w:r w:rsidRPr="00D723D3">
        <w:rPr>
          <w:lang w:val="en-US"/>
        </w:rPr>
        <w:t>Collision Detection: Validates new registrations against existing records in the database to prevent the same animal from being recorded multiple times</w:t>
      </w:r>
      <w:r>
        <w:rPr>
          <w:lang w:val="en-US"/>
        </w:rPr>
        <w:t xml:space="preserve"> [5], [9], [14].</w:t>
      </w:r>
    </w:p>
    <w:p w14:paraId="59418E88" w14:textId="77777777" w:rsidR="0098730B" w:rsidRDefault="0098730B" w:rsidP="0098730B">
      <w:pPr>
        <w:pStyle w:val="BodyText"/>
        <w:spacing w:after="0"/>
        <w:ind w:left="1008" w:firstLine="0"/>
      </w:pPr>
    </w:p>
    <w:p w14:paraId="4305E1E1" w14:textId="77777777" w:rsidR="0098730B" w:rsidRDefault="0098730B" w:rsidP="00AD50AC">
      <w:pPr>
        <w:pStyle w:val="BodyText"/>
        <w:spacing w:after="0"/>
        <w:ind w:firstLine="0"/>
        <w:rPr>
          <w:lang w:val="en-US"/>
        </w:rPr>
      </w:pPr>
      <w:r w:rsidRPr="00D723D3">
        <w:rPr>
          <w:lang w:val="en-US"/>
        </w:rPr>
        <w:t xml:space="preserve">This middle tier manages everything that interfaces to end-users / other applications via the API (Application Program Interface) for the AI inference pipeline, which entails managing input images to make them uniform and classifying the species using deep learning algorithms. </w:t>
      </w:r>
    </w:p>
    <w:p w14:paraId="53B752D9" w14:textId="77777777" w:rsidR="0098730B" w:rsidRDefault="0098730B" w:rsidP="0098730B">
      <w:pPr>
        <w:pStyle w:val="BodyText"/>
        <w:spacing w:after="0"/>
        <w:ind w:left="648" w:firstLine="0"/>
        <w:rPr>
          <w:lang w:val="en-US"/>
        </w:rPr>
      </w:pPr>
    </w:p>
    <w:p w14:paraId="3AF22E11" w14:textId="77777777" w:rsidR="0098730B" w:rsidRDefault="0098730B" w:rsidP="00AD50AC">
      <w:pPr>
        <w:pStyle w:val="BodyText"/>
        <w:spacing w:after="0"/>
        <w:ind w:firstLine="0"/>
        <w:rPr>
          <w:lang w:val="en-US"/>
        </w:rPr>
      </w:pPr>
      <w:r w:rsidRPr="00D723D3">
        <w:rPr>
          <w:lang w:val="en-US"/>
        </w:rPr>
        <w:t>This will ensure that only unique animals are registered by enforcing an 85% confidence interval for the classification (i.e., the system generates an MD5 hash on registration) to mitigate double registration and fraud associated with subsidies</w:t>
      </w:r>
      <w:r w:rsidRPr="006D1E4B">
        <w:rPr>
          <w:lang w:val="en-US"/>
        </w:rPr>
        <w:t>.</w:t>
      </w:r>
    </w:p>
    <w:p w14:paraId="6A1C945F" w14:textId="77777777" w:rsidR="0098730B" w:rsidRDefault="0098730B">
      <w:pPr>
        <w:pStyle w:val="Heading3"/>
        <w:ind w:left="-5"/>
      </w:pPr>
    </w:p>
    <w:p w14:paraId="5DFF8253" w14:textId="5A0124D9" w:rsidR="00AD50AC" w:rsidRPr="00DD0515" w:rsidRDefault="00AD50AC" w:rsidP="00AD50AC">
      <w:pPr>
        <w:pStyle w:val="BodyText"/>
        <w:numPr>
          <w:ilvl w:val="0"/>
          <w:numId w:val="13"/>
        </w:numPr>
        <w:spacing w:after="0"/>
      </w:pPr>
      <w:r>
        <w:rPr>
          <w:lang w:val="en-US"/>
        </w:rPr>
        <w:t xml:space="preserve">Data Layer: </w:t>
      </w:r>
      <w:r w:rsidRPr="00D723D3">
        <w:rPr>
          <w:lang w:val="en-US"/>
        </w:rPr>
        <w:t>The intelligence and storage tiers store and maintain the physical / digital security of biometric data from the back-end and the intelligence data produced by the trained model</w:t>
      </w:r>
      <w:r w:rsidRPr="00DD0515">
        <w:rPr>
          <w:lang w:val="en-US"/>
        </w:rPr>
        <w:t>.</w:t>
      </w:r>
    </w:p>
    <w:p w14:paraId="2E379779" w14:textId="77777777" w:rsidR="00AD50AC" w:rsidRPr="00463E2B" w:rsidRDefault="00AD50AC" w:rsidP="00AD50AC">
      <w:pPr>
        <w:pStyle w:val="BodyText"/>
        <w:spacing w:after="0"/>
        <w:ind w:left="720" w:firstLine="0"/>
      </w:pPr>
    </w:p>
    <w:p w14:paraId="25BAD753" w14:textId="77777777" w:rsidR="00AD50AC" w:rsidRPr="00F12D4F" w:rsidRDefault="00AD50AC" w:rsidP="00AD50AC">
      <w:pPr>
        <w:pStyle w:val="BodyText"/>
        <w:numPr>
          <w:ilvl w:val="0"/>
          <w:numId w:val="18"/>
        </w:numPr>
        <w:spacing w:after="0"/>
      </w:pPr>
      <w:r w:rsidRPr="00D723D3">
        <w:rPr>
          <w:lang w:val="en-US"/>
        </w:rPr>
        <w:t xml:space="preserve">Neural Weight Storage: Contains the </w:t>
      </w:r>
      <w:proofErr w:type="spellStart"/>
      <w:r w:rsidRPr="00D723D3">
        <w:rPr>
          <w:lang w:val="en-US"/>
        </w:rPr>
        <w:t>Keras</w:t>
      </w:r>
      <w:proofErr w:type="spellEnd"/>
      <w:r w:rsidRPr="00D723D3">
        <w:rPr>
          <w:lang w:val="en-US"/>
        </w:rPr>
        <w:t xml:space="preserve"> model (keras_model.h5) with the pre-trained weightings for Cattle, Buffalo, and Class "Other."</w:t>
      </w:r>
    </w:p>
    <w:p w14:paraId="0BE340E1" w14:textId="77777777" w:rsidR="00AD50AC" w:rsidRPr="00463E2B" w:rsidRDefault="00AD50AC" w:rsidP="00AD50AC">
      <w:pPr>
        <w:pStyle w:val="BodyText"/>
        <w:spacing w:after="0"/>
      </w:pPr>
    </w:p>
    <w:p w14:paraId="283CB448" w14:textId="77777777" w:rsidR="00AD50AC" w:rsidRPr="00F12D4F" w:rsidRDefault="00AD50AC" w:rsidP="00AD50AC">
      <w:pPr>
        <w:pStyle w:val="BodyText"/>
        <w:numPr>
          <w:ilvl w:val="0"/>
          <w:numId w:val="18"/>
        </w:numPr>
        <w:spacing w:after="0"/>
      </w:pPr>
      <w:r w:rsidRPr="00D723D3">
        <w:rPr>
          <w:lang w:val="en-US"/>
        </w:rPr>
        <w:t>Digital Ledger Storage: Utilizes the Local</w:t>
      </w:r>
      <w:r>
        <w:rPr>
          <w:lang w:val="en-US"/>
        </w:rPr>
        <w:t xml:space="preserve"> </w:t>
      </w:r>
      <w:r w:rsidRPr="00D723D3">
        <w:rPr>
          <w:lang w:val="en-US"/>
        </w:rPr>
        <w:t>Storage for the prototype stage to store the verified registration of an animal, which will include Species, Breed, Time, and Hash ID</w:t>
      </w:r>
      <w:r>
        <w:rPr>
          <w:lang w:val="en-US"/>
        </w:rPr>
        <w:t>.</w:t>
      </w:r>
    </w:p>
    <w:p w14:paraId="3BDCFF01" w14:textId="77777777" w:rsidR="00AD50AC" w:rsidRPr="00463E2B" w:rsidRDefault="00AD50AC" w:rsidP="00AD50AC">
      <w:pPr>
        <w:pStyle w:val="BodyText"/>
        <w:spacing w:after="0"/>
        <w:ind w:firstLine="0"/>
      </w:pPr>
    </w:p>
    <w:p w14:paraId="38397D60" w14:textId="77777777" w:rsidR="005516D6" w:rsidRPr="005516D6" w:rsidRDefault="00AD50AC" w:rsidP="005516D6">
      <w:pPr>
        <w:pStyle w:val="BodyText"/>
        <w:numPr>
          <w:ilvl w:val="0"/>
          <w:numId w:val="18"/>
        </w:numPr>
        <w:spacing w:after="0"/>
      </w:pPr>
      <w:r w:rsidRPr="00D723D3">
        <w:rPr>
          <w:lang w:val="en-US"/>
        </w:rPr>
        <w:t>Label Mapping:</w:t>
      </w:r>
      <w:r>
        <w:rPr>
          <w:lang w:val="en-US"/>
        </w:rPr>
        <w:t xml:space="preserve"> </w:t>
      </w:r>
      <w:r w:rsidRPr="00D723D3">
        <w:rPr>
          <w:lang w:val="en-US"/>
        </w:rPr>
        <w:t>The file "labels.txt" indicates each registered AI index to its equivalent to a human-readable name</w:t>
      </w:r>
      <w:r>
        <w:rPr>
          <w:lang w:val="en-US"/>
        </w:rPr>
        <w:t>.</w:t>
      </w:r>
    </w:p>
    <w:p w14:paraId="108BAABD" w14:textId="77777777" w:rsidR="005516D6" w:rsidRDefault="005516D6" w:rsidP="005516D6">
      <w:pPr>
        <w:pStyle w:val="ListParagraph"/>
        <w:rPr>
          <w:iCs/>
        </w:rPr>
      </w:pPr>
    </w:p>
    <w:p w14:paraId="43AF8EF7" w14:textId="48246B69" w:rsidR="00AD50AC" w:rsidRPr="005516D6" w:rsidRDefault="00AD50AC" w:rsidP="005516D6">
      <w:pPr>
        <w:pStyle w:val="BodyText"/>
        <w:spacing w:after="0"/>
        <w:ind w:firstLine="0"/>
      </w:pPr>
      <w:r w:rsidRPr="005516D6">
        <w:rPr>
          <w:iCs/>
          <w:lang w:val="en-US"/>
        </w:rPr>
        <w:t xml:space="preserve">The data layer is responsible for storing the pre-trained </w:t>
      </w:r>
      <w:proofErr w:type="spellStart"/>
      <w:r w:rsidRPr="005516D6">
        <w:rPr>
          <w:iCs/>
          <w:lang w:val="en-US"/>
        </w:rPr>
        <w:t>Keras</w:t>
      </w:r>
      <w:proofErr w:type="spellEnd"/>
      <w:r w:rsidRPr="005516D6">
        <w:rPr>
          <w:iCs/>
          <w:lang w:val="en-US"/>
        </w:rPr>
        <w:t xml:space="preserve"> model weights, which allow for the accurate identification of multiple species, as well as maintaining a database of verified animal records (persistent storage) for the prototype. In this case, Local Storage will be used to save the serialization of each biometric object for testing, so the system can continue to work in remote locations that do not have any internet connectivity</w:t>
      </w:r>
      <w:r w:rsidRPr="005516D6">
        <w:rPr>
          <w:lang w:val="en-US"/>
        </w:rPr>
        <w:t xml:space="preserve"> [10], [12].</w:t>
      </w:r>
    </w:p>
    <w:p w14:paraId="12C67BBA" w14:textId="77777777" w:rsidR="00AD50AC" w:rsidRDefault="00AD50AC" w:rsidP="00AD50AC">
      <w:pPr>
        <w:pStyle w:val="Heading3"/>
        <w:ind w:left="-5"/>
        <w:rPr>
          <w:lang w:val="en-US"/>
        </w:rPr>
      </w:pPr>
    </w:p>
    <w:p w14:paraId="33E4345B" w14:textId="09486714" w:rsidR="00AD50AC" w:rsidRPr="00AD50AC" w:rsidRDefault="00AD50AC" w:rsidP="00AD50AC">
      <w:pPr>
        <w:pStyle w:val="Heading2"/>
        <w:jc w:val="both"/>
        <w:rPr>
          <w:rFonts w:ascii="Times New Roman" w:hAnsi="Times New Roman" w:cs="Times New Roman"/>
          <w:i/>
          <w:iCs/>
        </w:rPr>
      </w:pPr>
      <w:r w:rsidRPr="00AD50AC">
        <w:rPr>
          <w:rFonts w:ascii="Times New Roman" w:hAnsi="Times New Roman" w:cs="Times New Roman"/>
          <w:i/>
          <w:iCs/>
        </w:rPr>
        <w:t xml:space="preserve">B.   </w:t>
      </w:r>
      <w:r w:rsidRPr="00AD50AC">
        <w:rPr>
          <w:rFonts w:ascii="Times New Roman" w:hAnsi="Times New Roman" w:cs="Times New Roman"/>
          <w:i/>
          <w:iCs/>
        </w:rPr>
        <w:t xml:space="preserve">Workflow for this system </w:t>
      </w:r>
    </w:p>
    <w:p w14:paraId="54B96385" w14:textId="77777777" w:rsidR="00AD50AC" w:rsidRPr="00DD0515" w:rsidRDefault="00AD50AC" w:rsidP="00AD50AC"/>
    <w:p w14:paraId="672BC4B3" w14:textId="77777777" w:rsidR="00AD50AC" w:rsidRPr="00AD50AC" w:rsidRDefault="00AD50AC" w:rsidP="00AD50AC">
      <w:pPr>
        <w:ind w:firstLine="0"/>
        <w:rPr>
          <w:rFonts w:ascii="Times New Roman" w:hAnsi="Times New Roman" w:cs="Times New Roman"/>
        </w:rPr>
      </w:pPr>
      <w:r w:rsidRPr="00AD50AC">
        <w:rPr>
          <w:rFonts w:ascii="Times New Roman" w:hAnsi="Times New Roman" w:cs="Times New Roman"/>
        </w:rPr>
        <w:t xml:space="preserve">Data integrity is achieved and fraud is prevented through an end-to-end secure data pipeline: </w:t>
      </w:r>
    </w:p>
    <w:p w14:paraId="1525E9A3" w14:textId="77777777" w:rsidR="00AD50AC" w:rsidRPr="00AD50AC" w:rsidRDefault="00AD50AC" w:rsidP="00AD50AC">
      <w:pPr>
        <w:rPr>
          <w:rFonts w:ascii="Times New Roman" w:hAnsi="Times New Roman" w:cs="Times New Roman"/>
        </w:rPr>
      </w:pPr>
    </w:p>
    <w:p w14:paraId="6A80C730" w14:textId="77777777" w:rsidR="00AD50AC" w:rsidRPr="00AD50AC" w:rsidRDefault="00AD50AC" w:rsidP="00AD50AC">
      <w:pPr>
        <w:pStyle w:val="ListParagraph"/>
        <w:numPr>
          <w:ilvl w:val="0"/>
          <w:numId w:val="19"/>
        </w:numPr>
        <w:jc w:val="both"/>
      </w:pPr>
      <w:r w:rsidRPr="00AD50AC">
        <w:t>Authentication: The user accesses this system via a secure terminal using the biometrics.</w:t>
      </w:r>
    </w:p>
    <w:p w14:paraId="69666662" w14:textId="77777777" w:rsidR="00AD50AC" w:rsidRPr="00AD50AC" w:rsidRDefault="00AD50AC" w:rsidP="00AD50AC">
      <w:pPr>
        <w:ind w:left="360"/>
        <w:rPr>
          <w:rFonts w:ascii="Times New Roman" w:hAnsi="Times New Roman" w:cs="Times New Roman"/>
        </w:rPr>
      </w:pPr>
    </w:p>
    <w:p w14:paraId="1872B7AA" w14:textId="77777777" w:rsidR="00AD50AC" w:rsidRPr="00AD50AC" w:rsidRDefault="00AD50AC" w:rsidP="00AD50AC">
      <w:pPr>
        <w:pStyle w:val="ListParagraph"/>
        <w:numPr>
          <w:ilvl w:val="0"/>
          <w:numId w:val="19"/>
        </w:numPr>
        <w:jc w:val="both"/>
      </w:pPr>
      <w:r w:rsidRPr="00AD50AC">
        <w:t>Scanning: The user scans an image of the livestock into the neural identity scanner.</w:t>
      </w:r>
    </w:p>
    <w:p w14:paraId="03FCA41E" w14:textId="77777777" w:rsidR="00AD50AC" w:rsidRPr="00AD50AC" w:rsidRDefault="00AD50AC" w:rsidP="00AD50AC">
      <w:pPr>
        <w:rPr>
          <w:rFonts w:ascii="Times New Roman" w:hAnsi="Times New Roman" w:cs="Times New Roman"/>
        </w:rPr>
      </w:pPr>
    </w:p>
    <w:p w14:paraId="0E30BE96" w14:textId="77777777" w:rsidR="00AD50AC" w:rsidRPr="00AD50AC" w:rsidRDefault="00AD50AC" w:rsidP="00AD50AC">
      <w:pPr>
        <w:pStyle w:val="ListParagraph"/>
        <w:numPr>
          <w:ilvl w:val="0"/>
          <w:numId w:val="19"/>
        </w:numPr>
        <w:jc w:val="both"/>
      </w:pPr>
      <w:r w:rsidRPr="00AD50AC">
        <w:t xml:space="preserve">Verifying: The image is processed on the back end as follows: </w:t>
      </w:r>
    </w:p>
    <w:p w14:paraId="7F0C2FFE" w14:textId="77777777" w:rsidR="00AD50AC" w:rsidRPr="00AD50AC" w:rsidRDefault="00AD50AC" w:rsidP="00AD50AC">
      <w:pPr>
        <w:pStyle w:val="ListParagraph"/>
        <w:jc w:val="both"/>
      </w:pPr>
    </w:p>
    <w:p w14:paraId="119A299F" w14:textId="77777777" w:rsidR="00AD50AC" w:rsidRPr="00AD50AC" w:rsidRDefault="00AD50AC" w:rsidP="00AD50AC">
      <w:pPr>
        <w:pStyle w:val="ListParagraph"/>
        <w:jc w:val="both"/>
      </w:pPr>
      <w:r w:rsidRPr="00AD50AC">
        <w:t>Standardized to 224 x 224 pixels. AI-based inference performed. Unique MD5 hash is generated.</w:t>
      </w:r>
    </w:p>
    <w:p w14:paraId="623B8676" w14:textId="77777777" w:rsidR="00AD50AC" w:rsidRPr="00AD50AC" w:rsidRDefault="00AD50AC" w:rsidP="00AD50AC">
      <w:pPr>
        <w:rPr>
          <w:rFonts w:ascii="Times New Roman" w:hAnsi="Times New Roman" w:cs="Times New Roman"/>
        </w:rPr>
      </w:pPr>
    </w:p>
    <w:p w14:paraId="20A24492" w14:textId="77777777" w:rsidR="00AD50AC" w:rsidRPr="00AD50AC" w:rsidRDefault="00AD50AC" w:rsidP="00AD50AC">
      <w:pPr>
        <w:pStyle w:val="ListParagraph"/>
        <w:numPr>
          <w:ilvl w:val="0"/>
          <w:numId w:val="19"/>
        </w:numPr>
        <w:jc w:val="both"/>
      </w:pPr>
      <w:r w:rsidRPr="00AD50AC">
        <w:t>Collision Check: The system checks the registry to see if there is already a hash matching the hash id generated.</w:t>
      </w:r>
    </w:p>
    <w:p w14:paraId="0C2D5781" w14:textId="77777777" w:rsidR="00AD50AC" w:rsidRPr="00AD50AC" w:rsidRDefault="00AD50AC" w:rsidP="00AD50AC">
      <w:pPr>
        <w:pStyle w:val="ListParagraph"/>
        <w:jc w:val="both"/>
      </w:pPr>
    </w:p>
    <w:p w14:paraId="4282A7C3" w14:textId="77777777" w:rsidR="00AD50AC" w:rsidRPr="00AD50AC" w:rsidRDefault="00AD50AC" w:rsidP="00AD50AC">
      <w:pPr>
        <w:pStyle w:val="ListParagraph"/>
        <w:numPr>
          <w:ilvl w:val="0"/>
          <w:numId w:val="19"/>
        </w:numPr>
        <w:jc w:val="both"/>
      </w:pPr>
      <w:r w:rsidRPr="00AD50AC">
        <w:t xml:space="preserve">Commitment: If the record is unique with a confidence of greater than 85%: The record is committed to the digital registry. The value of the market will also be updated. </w:t>
      </w:r>
    </w:p>
    <w:p w14:paraId="296AAAA6" w14:textId="77777777" w:rsidR="00AD50AC" w:rsidRPr="00AD50AC" w:rsidRDefault="00AD50AC" w:rsidP="00AD50AC">
      <w:pPr>
        <w:pStyle w:val="ListParagraph"/>
        <w:jc w:val="both"/>
      </w:pPr>
    </w:p>
    <w:p w14:paraId="7C216EBA" w14:textId="77777777" w:rsidR="00AD50AC" w:rsidRPr="00AD50AC" w:rsidRDefault="00AD50AC" w:rsidP="00AD50AC">
      <w:pPr>
        <w:pStyle w:val="ListParagraph"/>
        <w:numPr>
          <w:ilvl w:val="0"/>
          <w:numId w:val="19"/>
        </w:numPr>
        <w:jc w:val="both"/>
      </w:pPr>
      <w:r w:rsidRPr="00AD50AC">
        <w:t>Security Audit: If there is a duplicate, the registration will be blocked, and the event will be logged in the fraud mitigation panel for future reference [11], [13].</w:t>
      </w:r>
    </w:p>
    <w:p w14:paraId="216F1BF8" w14:textId="77777777" w:rsidR="00AD50AC" w:rsidRDefault="00AD50AC" w:rsidP="00AD50AC">
      <w:pPr>
        <w:pStyle w:val="Heading3"/>
        <w:ind w:left="-5"/>
      </w:pPr>
    </w:p>
    <w:p w14:paraId="306332DB" w14:textId="4F3511EF" w:rsidR="00AD50AC" w:rsidRPr="00AD50AC" w:rsidRDefault="00AD50AC" w:rsidP="00AD50AC">
      <w:pPr>
        <w:pStyle w:val="Heading2"/>
        <w:numPr>
          <w:ilvl w:val="0"/>
          <w:numId w:val="20"/>
        </w:numPr>
        <w:jc w:val="both"/>
        <w:rPr>
          <w:rFonts w:ascii="Times New Roman" w:hAnsi="Times New Roman" w:cs="Times New Roman"/>
          <w:i/>
          <w:iCs/>
        </w:rPr>
      </w:pPr>
      <w:r w:rsidRPr="00AD50AC">
        <w:rPr>
          <w:rFonts w:ascii="Times New Roman" w:hAnsi="Times New Roman" w:cs="Times New Roman"/>
          <w:i/>
          <w:iCs/>
        </w:rPr>
        <w:t>AI &amp; Security Implementation</w:t>
      </w:r>
    </w:p>
    <w:p w14:paraId="2BF6E9BD" w14:textId="68A2BF84" w:rsidR="00CE19B9" w:rsidRDefault="00CE19B9" w:rsidP="00AD50AC">
      <w:pPr>
        <w:pStyle w:val="Heading3"/>
        <w:ind w:left="-5"/>
      </w:pPr>
    </w:p>
    <w:p w14:paraId="751EEC79" w14:textId="77777777" w:rsidR="00AD50AC" w:rsidRDefault="00AD50AC" w:rsidP="00AD50AC">
      <w:pPr>
        <w:pStyle w:val="BodyText"/>
        <w:spacing w:after="0"/>
        <w:ind w:firstLine="0"/>
        <w:rPr>
          <w:lang w:val="en-US"/>
        </w:rPr>
      </w:pPr>
      <w:r w:rsidRPr="00D723D3">
        <w:rPr>
          <w:lang w:val="en-US"/>
        </w:rPr>
        <w:t xml:space="preserve">High-Precision Identification and Immutable Security are the </w:t>
      </w:r>
      <w:r>
        <w:rPr>
          <w:lang w:val="en-US"/>
        </w:rPr>
        <w:t xml:space="preserve">  </w:t>
      </w:r>
      <w:r w:rsidRPr="00D723D3">
        <w:rPr>
          <w:lang w:val="en-US"/>
        </w:rPr>
        <w:t>core technical components of this project:</w:t>
      </w:r>
    </w:p>
    <w:p w14:paraId="3E62E414" w14:textId="77777777" w:rsidR="00AD50AC" w:rsidRDefault="00AD50AC" w:rsidP="00AD50AC">
      <w:pPr>
        <w:pStyle w:val="BodyText"/>
        <w:spacing w:after="0"/>
        <w:ind w:firstLine="0"/>
        <w:rPr>
          <w:lang w:val="en-US"/>
        </w:rPr>
      </w:pPr>
    </w:p>
    <w:p w14:paraId="72D4B27F" w14:textId="77777777" w:rsidR="00AD50AC" w:rsidRDefault="00AD50AC" w:rsidP="00AD50AC">
      <w:pPr>
        <w:pStyle w:val="BodyText"/>
        <w:numPr>
          <w:ilvl w:val="0"/>
          <w:numId w:val="21"/>
        </w:numPr>
        <w:spacing w:after="0"/>
        <w:rPr>
          <w:lang w:val="en-US"/>
        </w:rPr>
      </w:pPr>
      <w:r w:rsidRPr="00D723D3">
        <w:rPr>
          <w:lang w:val="en-US"/>
        </w:rPr>
        <w:t>Deep Learning Architecture: We are using MobileNetV2 (CNN), which is more efficient on edge devices than previous deep learning architectures, to enable low-latency scans of images</w:t>
      </w:r>
      <w:r>
        <w:rPr>
          <w:lang w:val="en-US"/>
        </w:rPr>
        <w:t xml:space="preserve"> [4], [5]</w:t>
      </w:r>
      <w:r w:rsidRPr="00D723D3">
        <w:rPr>
          <w:lang w:val="en-US"/>
        </w:rPr>
        <w:t>.</w:t>
      </w:r>
    </w:p>
    <w:p w14:paraId="64D0AD2B" w14:textId="77777777" w:rsidR="00AD50AC" w:rsidRDefault="00AD50AC" w:rsidP="00AD50AC">
      <w:pPr>
        <w:pStyle w:val="BodyText"/>
        <w:spacing w:after="0"/>
        <w:rPr>
          <w:lang w:val="en-US"/>
        </w:rPr>
      </w:pPr>
    </w:p>
    <w:p w14:paraId="34902E5A" w14:textId="77777777" w:rsidR="00AD50AC" w:rsidRPr="00F12D4F" w:rsidRDefault="00AD50AC" w:rsidP="00AD50AC">
      <w:pPr>
        <w:pStyle w:val="BodyText"/>
        <w:numPr>
          <w:ilvl w:val="0"/>
          <w:numId w:val="21"/>
        </w:numPr>
        <w:spacing w:after="0"/>
      </w:pPr>
      <w:r w:rsidRPr="00D723D3">
        <w:rPr>
          <w:lang w:val="en-US"/>
        </w:rPr>
        <w:t xml:space="preserve">Preprocessing of Images: Images are normalized using NumPy and confined to the $[-1, </w:t>
      </w:r>
      <w:proofErr w:type="gramStart"/>
      <w:r w:rsidRPr="00D723D3">
        <w:rPr>
          <w:lang w:val="en-US"/>
        </w:rPr>
        <w:t>1]$</w:t>
      </w:r>
      <w:proofErr w:type="gramEnd"/>
      <w:r w:rsidRPr="00D723D3">
        <w:rPr>
          <w:lang w:val="en-US"/>
        </w:rPr>
        <w:t xml:space="preserve"> range, thereby forcing the model to ignore differences in photographic lighting conditions and focus the model on what the image represents (i.e. the texture of biological material)</w:t>
      </w:r>
      <w:r>
        <w:rPr>
          <w:lang w:val="en-US"/>
        </w:rPr>
        <w:t xml:space="preserve"> [5], [9]</w:t>
      </w:r>
      <w:r w:rsidRPr="00D723D3">
        <w:rPr>
          <w:lang w:val="en-US"/>
        </w:rPr>
        <w:t>.</w:t>
      </w:r>
    </w:p>
    <w:p w14:paraId="1A4F0378" w14:textId="77777777" w:rsidR="00AD50AC" w:rsidRPr="00F12D4F" w:rsidRDefault="00AD50AC" w:rsidP="00AD50AC">
      <w:pPr>
        <w:pStyle w:val="BodyText"/>
        <w:spacing w:after="0"/>
        <w:ind w:firstLine="0"/>
      </w:pPr>
    </w:p>
    <w:p w14:paraId="6444E517" w14:textId="77777777" w:rsidR="00AD50AC" w:rsidRPr="00D723D3" w:rsidRDefault="00AD50AC" w:rsidP="00AD50AC">
      <w:pPr>
        <w:pStyle w:val="BodyText"/>
        <w:numPr>
          <w:ilvl w:val="0"/>
          <w:numId w:val="21"/>
        </w:numPr>
        <w:spacing w:after="0"/>
      </w:pPr>
      <w:r w:rsidRPr="00D723D3">
        <w:rPr>
          <w:lang w:val="en-US"/>
        </w:rPr>
        <w:lastRenderedPageBreak/>
        <w:t>Unknown Logic: To reduce the chances of misclassifying images that do not contain animals, we have created an "Other" category to absorb any visual noise or irrelevant information</w:t>
      </w:r>
      <w:r w:rsidRPr="00F12D4F">
        <w:rPr>
          <w:lang w:val="en-US"/>
        </w:rPr>
        <w:t>.</w:t>
      </w:r>
    </w:p>
    <w:p w14:paraId="42157CAC" w14:textId="77777777" w:rsidR="00AD50AC" w:rsidRDefault="00AD50AC" w:rsidP="00AD50AC">
      <w:pPr>
        <w:pStyle w:val="ListParagraph"/>
      </w:pPr>
    </w:p>
    <w:p w14:paraId="4D5C99BE" w14:textId="77777777" w:rsidR="00AD50AC" w:rsidRDefault="00AD50AC" w:rsidP="00AD50AC">
      <w:pPr>
        <w:pStyle w:val="BodyText"/>
        <w:numPr>
          <w:ilvl w:val="0"/>
          <w:numId w:val="21"/>
        </w:numPr>
        <w:spacing w:after="0"/>
      </w:pPr>
      <w:r w:rsidRPr="00D723D3">
        <w:rPr>
          <w:lang w:val="en-US"/>
        </w:rPr>
        <w:t>Identity Mapping: The MD5 Hash value of an image is generated using pixel data from the image. Thus, both will create a unique identifier, and an animal cannot be registered multiple times, even if the filename of the original image is changed</w:t>
      </w:r>
      <w:r>
        <w:rPr>
          <w:lang w:val="en-US"/>
        </w:rPr>
        <w:t xml:space="preserve"> [11], [14]</w:t>
      </w:r>
      <w:r w:rsidRPr="00D723D3">
        <w:rPr>
          <w:lang w:val="en-US"/>
        </w:rPr>
        <w:t>.</w:t>
      </w:r>
    </w:p>
    <w:p w14:paraId="5A727C7F" w14:textId="77777777" w:rsidR="00AD50AC" w:rsidRDefault="00AD50AC">
      <w:pPr>
        <w:ind w:left="-15" w:right="0" w:firstLine="0"/>
      </w:pPr>
    </w:p>
    <w:p w14:paraId="0132815A" w14:textId="002A32B5" w:rsidR="00AD50AC" w:rsidRDefault="00AD50AC" w:rsidP="00AD50AC">
      <w:pPr>
        <w:pStyle w:val="Heading2"/>
        <w:numPr>
          <w:ilvl w:val="0"/>
          <w:numId w:val="20"/>
        </w:numPr>
        <w:jc w:val="both"/>
        <w:rPr>
          <w:rFonts w:ascii="Times New Roman" w:hAnsi="Times New Roman" w:cs="Times New Roman"/>
          <w:i/>
          <w:iCs/>
        </w:rPr>
      </w:pPr>
      <w:r w:rsidRPr="00AD50AC">
        <w:rPr>
          <w:rFonts w:ascii="Times New Roman" w:hAnsi="Times New Roman" w:cs="Times New Roman"/>
          <w:i/>
          <w:iCs/>
        </w:rPr>
        <w:t xml:space="preserve">Benefits of the Design </w:t>
      </w:r>
    </w:p>
    <w:p w14:paraId="68C3691F" w14:textId="77777777" w:rsidR="00AD50AC" w:rsidRPr="00AD50AC" w:rsidRDefault="00AD50AC" w:rsidP="00AD50AC"/>
    <w:p w14:paraId="69B61916" w14:textId="77777777" w:rsidR="00AD50AC" w:rsidRDefault="00AD50AC" w:rsidP="00AD50AC">
      <w:pPr>
        <w:pStyle w:val="ListParagraph"/>
        <w:numPr>
          <w:ilvl w:val="0"/>
          <w:numId w:val="23"/>
        </w:numPr>
        <w:jc w:val="both"/>
      </w:pPr>
      <w:r w:rsidRPr="00D723D3">
        <w:t>Fraud Resilient: The combination of AI with cryptographic hashing will ensure that the system has mathematical defen</w:t>
      </w:r>
      <w:r>
        <w:t>s</w:t>
      </w:r>
      <w:r w:rsidRPr="00D723D3">
        <w:t>es against "Double-Sponsor" fraud</w:t>
      </w:r>
      <w:r w:rsidRPr="00F12D4F">
        <w:t xml:space="preserve">. </w:t>
      </w:r>
    </w:p>
    <w:p w14:paraId="09ED49D2" w14:textId="77777777" w:rsidR="00AD50AC" w:rsidRDefault="00AD50AC" w:rsidP="00AD50AC">
      <w:pPr>
        <w:pStyle w:val="ListParagraph"/>
        <w:jc w:val="both"/>
      </w:pPr>
    </w:p>
    <w:p w14:paraId="6F35B52F" w14:textId="77777777" w:rsidR="00AD50AC" w:rsidRDefault="00AD50AC" w:rsidP="00AD50AC">
      <w:pPr>
        <w:pStyle w:val="ListParagraph"/>
        <w:numPr>
          <w:ilvl w:val="0"/>
          <w:numId w:val="23"/>
        </w:numPr>
        <w:jc w:val="both"/>
      </w:pPr>
      <w:r w:rsidRPr="00D723D3">
        <w:t>Safe Governance: This is a humane way of providing governance without the use of physical tagging, as it leverages visual data as the sole permanent identifier</w:t>
      </w:r>
      <w:r w:rsidRPr="00F12D4F">
        <w:t xml:space="preserve">. </w:t>
      </w:r>
    </w:p>
    <w:p w14:paraId="7A74B93E" w14:textId="77777777" w:rsidR="00AD50AC" w:rsidRDefault="00AD50AC" w:rsidP="00AD50AC"/>
    <w:p w14:paraId="6AF37263" w14:textId="77777777" w:rsidR="00AD50AC" w:rsidRDefault="00AD50AC" w:rsidP="00AD50AC">
      <w:pPr>
        <w:pStyle w:val="ListParagraph"/>
        <w:numPr>
          <w:ilvl w:val="0"/>
          <w:numId w:val="23"/>
        </w:numPr>
        <w:jc w:val="both"/>
      </w:pPr>
      <w:r w:rsidRPr="00D723D3">
        <w:t>Precision: Maintaining an 85% confidence threshold means the system's database is free of errors and misclassifications.</w:t>
      </w:r>
    </w:p>
    <w:p w14:paraId="18782B57" w14:textId="77777777" w:rsidR="00AD50AC" w:rsidRDefault="00AD50AC" w:rsidP="00AD50AC">
      <w:pPr>
        <w:pStyle w:val="ListParagraph"/>
      </w:pPr>
    </w:p>
    <w:p w14:paraId="55236752" w14:textId="77777777" w:rsidR="00AD50AC" w:rsidRPr="00F12D4F" w:rsidRDefault="00AD50AC" w:rsidP="00AD50AC">
      <w:pPr>
        <w:pStyle w:val="ListParagraph"/>
        <w:numPr>
          <w:ilvl w:val="0"/>
          <w:numId w:val="23"/>
        </w:numPr>
        <w:jc w:val="both"/>
      </w:pPr>
      <w:r w:rsidRPr="00D723D3">
        <w:t>Minimal Deployment: By utilizing Flask and MobileNetV2, the system can be operated solely using common field laptops, without requiring costly cloud infrastructure</w:t>
      </w:r>
      <w:r>
        <w:t xml:space="preserve"> </w:t>
      </w:r>
      <w:r w:rsidRPr="006A0E07">
        <w:rPr>
          <w:b/>
          <w:bCs/>
        </w:rPr>
        <w:t>[13], [14], [15].</w:t>
      </w:r>
    </w:p>
    <w:p w14:paraId="42815A1D" w14:textId="5891BABF" w:rsidR="00CE19B9" w:rsidRDefault="00CE19B9">
      <w:pPr>
        <w:spacing w:after="134"/>
        <w:ind w:left="-15" w:right="0"/>
      </w:pPr>
    </w:p>
    <w:p w14:paraId="77403813" w14:textId="374DC308" w:rsidR="00AD50AC" w:rsidRPr="00AD50AC" w:rsidRDefault="00AD50AC" w:rsidP="00AD50AC">
      <w:pPr>
        <w:pStyle w:val="Heading1"/>
        <w:rPr>
          <w:rFonts w:ascii="Times New Roman" w:hAnsi="Times New Roman" w:cs="Times New Roman"/>
          <w:b/>
          <w:bCs/>
        </w:rPr>
      </w:pPr>
      <w:r w:rsidRPr="00AD50AC">
        <w:rPr>
          <w:rFonts w:ascii="Times New Roman" w:hAnsi="Times New Roman" w:cs="Times New Roman"/>
          <w:b/>
          <w:bCs/>
          <w:sz w:val="20"/>
          <w:szCs w:val="32"/>
        </w:rPr>
        <w:t>IV</w:t>
      </w:r>
      <w:r>
        <w:rPr>
          <w:rFonts w:ascii="Times New Roman" w:hAnsi="Times New Roman" w:cs="Times New Roman"/>
          <w:b/>
          <w:bCs/>
          <w:sz w:val="20"/>
          <w:szCs w:val="32"/>
        </w:rPr>
        <w:t xml:space="preserve">. </w:t>
      </w:r>
      <w:r w:rsidRPr="00AD50AC">
        <w:rPr>
          <w:rFonts w:ascii="Times New Roman" w:hAnsi="Times New Roman" w:cs="Times New Roman"/>
          <w:b/>
          <w:bCs/>
          <w:sz w:val="20"/>
          <w:szCs w:val="32"/>
        </w:rPr>
        <w:t>SUSTAINABILITY AND CULTURAL PRESERVATION</w:t>
      </w:r>
    </w:p>
    <w:p w14:paraId="75B42869" w14:textId="77777777" w:rsidR="00AD50AC" w:rsidRDefault="00AD50AC" w:rsidP="00AD50AC">
      <w:pPr>
        <w:pStyle w:val="BodyText"/>
        <w:spacing w:after="0"/>
        <w:ind w:firstLine="0"/>
        <w:rPr>
          <w:b/>
          <w:bCs/>
        </w:rPr>
      </w:pPr>
    </w:p>
    <w:p w14:paraId="7D5A2868" w14:textId="77777777" w:rsidR="006A4363" w:rsidRDefault="006A4363" w:rsidP="006A4363">
      <w:pPr>
        <w:pStyle w:val="BodyText"/>
        <w:spacing w:after="0"/>
        <w:ind w:firstLine="0"/>
        <w:rPr>
          <w:lang w:val="en-US"/>
        </w:rPr>
      </w:pPr>
      <w:r w:rsidRPr="006A0E07">
        <w:rPr>
          <w:lang w:val="en-US"/>
        </w:rPr>
        <w:t>The Livestock Vision Pro Project is designed to contribute to increased agricultural productivity, while also supporting the preservation of rural heritage and the environment. The Livestock Vision Pro Project replaces the traditional physical tagging of livestock with a non-invasive, AI-based identification system, thus decreasing the environmental impact of livestock management and increasing transparency, integrity and accessibility for agricultural end-users across the world. The subsequent sections outline how this digital identification system supports sustainable agricultural practices, and the preservation of agricultural values</w:t>
      </w:r>
      <w:r>
        <w:rPr>
          <w:lang w:val="en-US"/>
        </w:rPr>
        <w:t xml:space="preserve"> [7], [15]</w:t>
      </w:r>
      <w:r w:rsidRPr="006A0E07">
        <w:rPr>
          <w:lang w:val="en-US"/>
        </w:rPr>
        <w:t>.</w:t>
      </w:r>
    </w:p>
    <w:p w14:paraId="5061598F" w14:textId="77777777" w:rsidR="006A4363" w:rsidRDefault="006A4363" w:rsidP="006A4363">
      <w:pPr>
        <w:pStyle w:val="BodyText"/>
        <w:spacing w:after="0"/>
        <w:ind w:firstLine="0"/>
        <w:rPr>
          <w:lang w:val="en-US"/>
        </w:rPr>
      </w:pPr>
    </w:p>
    <w:p w14:paraId="7074D5BB" w14:textId="77777777" w:rsidR="006A4363" w:rsidRDefault="006A4363" w:rsidP="006A4363">
      <w:pPr>
        <w:pStyle w:val="BodyText"/>
        <w:spacing w:after="0"/>
        <w:ind w:firstLine="0"/>
        <w:rPr>
          <w:lang w:val="en-US"/>
        </w:rPr>
      </w:pPr>
    </w:p>
    <w:p w14:paraId="70A53C9E" w14:textId="6AA0C6A8" w:rsidR="006A4363" w:rsidRPr="006A4363" w:rsidRDefault="006A4363" w:rsidP="006A4363">
      <w:pPr>
        <w:pStyle w:val="Heading2"/>
        <w:numPr>
          <w:ilvl w:val="0"/>
          <w:numId w:val="25"/>
        </w:numPr>
        <w:jc w:val="both"/>
        <w:rPr>
          <w:rFonts w:ascii="Times New Roman" w:hAnsi="Times New Roman" w:cs="Times New Roman"/>
          <w:i/>
          <w:iCs/>
        </w:rPr>
      </w:pPr>
      <w:r w:rsidRPr="006A4363">
        <w:rPr>
          <w:rFonts w:ascii="Times New Roman" w:hAnsi="Times New Roman" w:cs="Times New Roman"/>
          <w:i/>
          <w:iCs/>
        </w:rPr>
        <w:t xml:space="preserve">Environmental Sustainability </w:t>
      </w:r>
    </w:p>
    <w:p w14:paraId="0769606F" w14:textId="77777777" w:rsidR="006A4363" w:rsidRDefault="006A4363" w:rsidP="006A4363">
      <w:pPr>
        <w:pStyle w:val="BodyText"/>
        <w:spacing w:after="0"/>
        <w:ind w:firstLine="0"/>
      </w:pPr>
    </w:p>
    <w:p w14:paraId="1F7B3B7F" w14:textId="3EE409C6" w:rsidR="006A4363" w:rsidRDefault="006A4363" w:rsidP="0033549E">
      <w:pPr>
        <w:rPr>
          <w:rFonts w:ascii="Times New Roman" w:hAnsi="Times New Roman" w:cs="Times New Roman"/>
        </w:rPr>
      </w:pPr>
      <w:r w:rsidRPr="006A4363">
        <w:rPr>
          <w:rFonts w:ascii="Times New Roman" w:hAnsi="Times New Roman" w:cs="Times New Roman"/>
        </w:rPr>
        <w:t xml:space="preserve">The Livestock Vision Pro Project is designed to be environmentally friendly by eliminating plastic ear tags and traditional, paper-based record-keeping systems, both of which create significant environmental waste and pollution. With the elimination of </w:t>
      </w:r>
      <w:r w:rsidRPr="006A4363">
        <w:rPr>
          <w:rFonts w:ascii="Times New Roman" w:hAnsi="Times New Roman" w:cs="Times New Roman"/>
        </w:rPr>
        <w:t>these two physicals</w:t>
      </w:r>
      <w:r w:rsidRPr="006A4363">
        <w:rPr>
          <w:rFonts w:ascii="Times New Roman" w:hAnsi="Times New Roman" w:cs="Times New Roman"/>
        </w:rPr>
        <w:t xml:space="preserve"> </w:t>
      </w:r>
    </w:p>
    <w:p w14:paraId="4966A89C" w14:textId="77777777" w:rsidR="006A4363" w:rsidRDefault="006A4363" w:rsidP="0033549E">
      <w:pPr>
        <w:ind w:firstLine="0"/>
        <w:rPr>
          <w:rFonts w:ascii="Times New Roman" w:hAnsi="Times New Roman" w:cs="Times New Roman"/>
        </w:rPr>
      </w:pPr>
      <w:r w:rsidRPr="006A4363">
        <w:rPr>
          <w:rFonts w:ascii="Times New Roman" w:hAnsi="Times New Roman" w:cs="Times New Roman"/>
        </w:rPr>
        <w:t xml:space="preserve">items, the web-based record-keeping tool will allow agricultural officials to create biometric digital identities </w:t>
      </w:r>
    </w:p>
    <w:p w14:paraId="1CC67EE9" w14:textId="77777777" w:rsidR="006A4363" w:rsidRDefault="006A4363" w:rsidP="006A4363">
      <w:pPr>
        <w:ind w:firstLine="0"/>
        <w:rPr>
          <w:rFonts w:ascii="Times New Roman" w:hAnsi="Times New Roman" w:cs="Times New Roman"/>
        </w:rPr>
      </w:pPr>
    </w:p>
    <w:p w14:paraId="0ED09915" w14:textId="025F4AD5" w:rsidR="006A4363" w:rsidRPr="006A4363" w:rsidRDefault="006A4363" w:rsidP="006A4363">
      <w:pPr>
        <w:ind w:firstLine="0"/>
        <w:rPr>
          <w:rFonts w:ascii="Times New Roman" w:hAnsi="Times New Roman" w:cs="Times New Roman"/>
        </w:rPr>
      </w:pPr>
      <w:r w:rsidRPr="006A4363">
        <w:rPr>
          <w:rFonts w:ascii="Times New Roman" w:hAnsi="Times New Roman" w:cs="Times New Roman"/>
        </w:rPr>
        <w:t>rather than rely on non-biodegradable materials to track livestock.</w:t>
      </w:r>
    </w:p>
    <w:p w14:paraId="2957DE10" w14:textId="77777777" w:rsidR="006A4363" w:rsidRDefault="006A4363" w:rsidP="006A4363">
      <w:pPr>
        <w:rPr>
          <w:rFonts w:ascii="Times New Roman" w:hAnsi="Times New Roman" w:cs="Times New Roman"/>
        </w:rPr>
      </w:pPr>
    </w:p>
    <w:p w14:paraId="13305A35" w14:textId="7D4A6028" w:rsidR="006A4363" w:rsidRDefault="006A4363" w:rsidP="0033549E">
      <w:pPr>
        <w:ind w:firstLine="0"/>
        <w:rPr>
          <w:rFonts w:ascii="Times New Roman" w:hAnsi="Times New Roman" w:cs="Times New Roman"/>
        </w:rPr>
      </w:pPr>
      <w:r w:rsidRPr="006A4363">
        <w:rPr>
          <w:rFonts w:ascii="Times New Roman" w:hAnsi="Times New Roman" w:cs="Times New Roman"/>
        </w:rPr>
        <w:t>All biometric data and secure hashes will be electronically stored in a persistent electronic record, which reduces physical storage and physical resource use. This also provides government agencies with a practical means of maintaining census data as well as reducing the environmental footprint that conventional manual government processes create in the agriculture sector [1], [15].</w:t>
      </w:r>
    </w:p>
    <w:p w14:paraId="2D7F328F" w14:textId="77777777" w:rsidR="006A4363" w:rsidRDefault="006A4363" w:rsidP="006A4363">
      <w:pPr>
        <w:rPr>
          <w:rFonts w:ascii="Times New Roman" w:hAnsi="Times New Roman" w:cs="Times New Roman"/>
        </w:rPr>
      </w:pPr>
    </w:p>
    <w:p w14:paraId="555489F6" w14:textId="662CEEC5" w:rsidR="006A4363" w:rsidRPr="006A4363" w:rsidRDefault="006A4363" w:rsidP="006A4363">
      <w:pPr>
        <w:pStyle w:val="Heading2"/>
        <w:numPr>
          <w:ilvl w:val="0"/>
          <w:numId w:val="25"/>
        </w:numPr>
        <w:jc w:val="both"/>
        <w:rPr>
          <w:rFonts w:ascii="Times New Roman" w:hAnsi="Times New Roman" w:cs="Times New Roman"/>
          <w:i/>
          <w:iCs/>
        </w:rPr>
      </w:pPr>
      <w:r w:rsidRPr="006A4363">
        <w:rPr>
          <w:rFonts w:ascii="Times New Roman" w:hAnsi="Times New Roman" w:cs="Times New Roman"/>
          <w:i/>
          <w:iCs/>
        </w:rPr>
        <w:t>Ethical and Institutional Integrity Preservation</w:t>
      </w:r>
    </w:p>
    <w:p w14:paraId="273D7936" w14:textId="77777777" w:rsidR="006A4363" w:rsidRPr="0038085B" w:rsidRDefault="006A4363" w:rsidP="006A4363"/>
    <w:p w14:paraId="7C5FD418" w14:textId="77777777" w:rsidR="006A4363" w:rsidRDefault="006A4363" w:rsidP="006A4363">
      <w:pPr>
        <w:pStyle w:val="BodyText"/>
        <w:spacing w:after="0"/>
        <w:ind w:firstLine="0"/>
        <w:rPr>
          <w:lang w:val="en-US"/>
        </w:rPr>
      </w:pPr>
      <w:r w:rsidRPr="006A0E07">
        <w:rPr>
          <w:lang w:val="en-US"/>
        </w:rPr>
        <w:t>The agriculture industry is based on the principles of fair trade, transparency, and accountability; therefore, the proposed biometric scanning system will ensure that these principles remain intact by using an accurate scanning process to identify each animal. The system will provide a high level of security to allow officers to manage registration and provide farmers and insurance companies access to tamper-resistant records, increasing transparency.</w:t>
      </w:r>
    </w:p>
    <w:p w14:paraId="0358A7DD" w14:textId="77777777" w:rsidR="006A4363" w:rsidRPr="0038085B" w:rsidRDefault="006A4363" w:rsidP="006A4363">
      <w:pPr>
        <w:pStyle w:val="BodyText"/>
        <w:spacing w:after="0"/>
        <w:ind w:firstLine="0"/>
      </w:pPr>
    </w:p>
    <w:p w14:paraId="7B2C8899" w14:textId="77777777" w:rsidR="006A4363" w:rsidRDefault="006A4363" w:rsidP="006A4363">
      <w:pPr>
        <w:pStyle w:val="BodyText"/>
        <w:spacing w:after="0"/>
        <w:ind w:firstLine="0"/>
        <w:rPr>
          <w:lang w:val="en-US"/>
        </w:rPr>
      </w:pPr>
      <w:r w:rsidRPr="006A0E07">
        <w:rPr>
          <w:lang w:val="en-US"/>
        </w:rPr>
        <w:t>Livestock Vision Pro also prevents "double-subsidy fraud" or identity theft by using MD5 cryptographic hashing and a CNN-based classification process to provide an accurate record of every individual animal automatically. By preventing the alteration or duplicate registration of records, the system makes the subsidy process more equitable and provides the basis for the integrity of national agricultural programs</w:t>
      </w:r>
      <w:r>
        <w:rPr>
          <w:lang w:val="en-US"/>
        </w:rPr>
        <w:t xml:space="preserve"> [11], [13]</w:t>
      </w:r>
      <w:r w:rsidRPr="006A0E07">
        <w:rPr>
          <w:lang w:val="en-US"/>
        </w:rPr>
        <w:t>.</w:t>
      </w:r>
    </w:p>
    <w:p w14:paraId="1E9502DC" w14:textId="77777777" w:rsidR="006A4363" w:rsidRDefault="006A4363" w:rsidP="006A4363">
      <w:pPr>
        <w:pStyle w:val="BodyText"/>
        <w:spacing w:after="0"/>
        <w:ind w:firstLine="0"/>
        <w:rPr>
          <w:lang w:val="en-US"/>
        </w:rPr>
      </w:pPr>
    </w:p>
    <w:p w14:paraId="619054FF" w14:textId="696B64C6" w:rsidR="006A4363" w:rsidRPr="006A4363" w:rsidRDefault="006A4363" w:rsidP="006A4363">
      <w:pPr>
        <w:pStyle w:val="Heading2"/>
        <w:numPr>
          <w:ilvl w:val="0"/>
          <w:numId w:val="25"/>
        </w:numPr>
        <w:jc w:val="both"/>
        <w:rPr>
          <w:rFonts w:ascii="Times New Roman" w:hAnsi="Times New Roman" w:cs="Times New Roman"/>
          <w:i/>
          <w:iCs/>
        </w:rPr>
      </w:pPr>
      <w:r w:rsidRPr="006A4363">
        <w:rPr>
          <w:rFonts w:ascii="Times New Roman" w:hAnsi="Times New Roman" w:cs="Times New Roman"/>
          <w:i/>
          <w:iCs/>
        </w:rPr>
        <w:t xml:space="preserve">Advancing Rural Access and Digital Agriculture </w:t>
      </w:r>
    </w:p>
    <w:p w14:paraId="7919B12C" w14:textId="77777777" w:rsidR="006A4363" w:rsidRPr="00FC7E2E" w:rsidRDefault="006A4363" w:rsidP="006A4363"/>
    <w:p w14:paraId="69AECC75" w14:textId="77777777" w:rsidR="006A4363" w:rsidRPr="006A0E07" w:rsidRDefault="006A4363" w:rsidP="006A4363">
      <w:pPr>
        <w:pStyle w:val="BodyText"/>
        <w:ind w:firstLine="0"/>
        <w:rPr>
          <w:lang w:val="en-IN"/>
        </w:rPr>
      </w:pPr>
      <w:r w:rsidRPr="006A0E07">
        <w:rPr>
          <w:lang w:val="en-IN"/>
        </w:rPr>
        <w:t>The proposed system will also further the digital evolution of the farming sector by providing a user-friendly web-based application that enables farmers and field representatives to access market value and health analysis at any time. This will enhance the flow of communication between rural stakeholders and government agencies through real-time data synchronization.</w:t>
      </w:r>
    </w:p>
    <w:p w14:paraId="71E69EDC" w14:textId="77777777" w:rsidR="006A4363" w:rsidRDefault="006A4363" w:rsidP="006A4363">
      <w:pPr>
        <w:pStyle w:val="BodyText"/>
        <w:spacing w:after="0"/>
        <w:ind w:firstLine="0"/>
        <w:rPr>
          <w:lang w:val="en-US"/>
        </w:rPr>
      </w:pPr>
    </w:p>
    <w:p w14:paraId="37694F84" w14:textId="77777777" w:rsidR="006A4363" w:rsidRDefault="006A4363" w:rsidP="006A4363">
      <w:pPr>
        <w:pStyle w:val="BodyText"/>
        <w:spacing w:after="0"/>
        <w:ind w:firstLine="0"/>
        <w:rPr>
          <w:lang w:val="en-US"/>
        </w:rPr>
      </w:pPr>
      <w:r w:rsidRPr="006A0E07">
        <w:rPr>
          <w:lang w:val="en-US"/>
        </w:rPr>
        <w:t>The objective of this solution is to assist rural and urban veterinary institutions by ensuring that both have equitable access to technology helping to create a more equitable educational and technological environment. Utilizing modern web-based applications, the Livestock Vision Pro system integrates with traditional manual farming practices to facilitate the transition to a more technology-driven environment for future generations of agricultural entrepreneurs</w:t>
      </w:r>
      <w:r>
        <w:rPr>
          <w:lang w:val="en-US"/>
        </w:rPr>
        <w:t xml:space="preserve"> [12], [14]</w:t>
      </w:r>
      <w:r w:rsidRPr="006A0E07">
        <w:rPr>
          <w:lang w:val="en-US"/>
        </w:rPr>
        <w:t>.</w:t>
      </w:r>
    </w:p>
    <w:p w14:paraId="58CB0D53" w14:textId="77777777" w:rsidR="006A4363" w:rsidRDefault="006A4363" w:rsidP="006A4363">
      <w:pPr>
        <w:pStyle w:val="BodyText"/>
        <w:spacing w:after="0"/>
        <w:ind w:firstLine="0"/>
        <w:rPr>
          <w:lang w:val="en-US"/>
        </w:rPr>
      </w:pPr>
    </w:p>
    <w:p w14:paraId="0E036FD2" w14:textId="3BBC38FC" w:rsidR="006A4363" w:rsidRPr="006A4363" w:rsidRDefault="006A4363" w:rsidP="006A4363">
      <w:pPr>
        <w:pStyle w:val="Heading2"/>
        <w:numPr>
          <w:ilvl w:val="0"/>
          <w:numId w:val="25"/>
        </w:numPr>
        <w:jc w:val="both"/>
        <w:rPr>
          <w:rFonts w:ascii="Times New Roman" w:hAnsi="Times New Roman" w:cs="Times New Roman"/>
          <w:i/>
          <w:iCs/>
        </w:rPr>
      </w:pPr>
      <w:r w:rsidRPr="006A4363">
        <w:rPr>
          <w:rFonts w:ascii="Times New Roman" w:hAnsi="Times New Roman" w:cs="Times New Roman"/>
          <w:i/>
          <w:iCs/>
        </w:rPr>
        <w:t>Contributions</w:t>
      </w:r>
    </w:p>
    <w:p w14:paraId="34E5846B" w14:textId="77777777" w:rsidR="006A4363" w:rsidRDefault="006A4363" w:rsidP="006A4363"/>
    <w:p w14:paraId="6415CF1F" w14:textId="77777777" w:rsidR="006A4363" w:rsidRPr="006A4363" w:rsidRDefault="006A4363" w:rsidP="006A4363">
      <w:pPr>
        <w:rPr>
          <w:rFonts w:ascii="Times New Roman" w:hAnsi="Times New Roman" w:cs="Times New Roman"/>
        </w:rPr>
      </w:pPr>
      <w:r w:rsidRPr="006A4363">
        <w:rPr>
          <w:rFonts w:ascii="Times New Roman" w:hAnsi="Times New Roman" w:cs="Times New Roman"/>
        </w:rPr>
        <w:t xml:space="preserve">Farmers will have access to complete information about their livestock using biometric digital identification via the Livestock Vision Pro System, in the same manner as current food production processes. Through a secure, role-based access, even regulators will obtain a </w:t>
      </w:r>
      <w:r w:rsidRPr="006A4363">
        <w:rPr>
          <w:rFonts w:ascii="Times New Roman" w:hAnsi="Times New Roman" w:cs="Times New Roman"/>
        </w:rPr>
        <w:lastRenderedPageBreak/>
        <w:t>comprehensive view of each animal's life cycle. By providing rapid and real-time reporting of classification by species and the market value of animals, the system has the potential for farmers to track their financial performance with greater accuracy, as well as by using various validation methods to eliminate duplicate registrations of animals, create fraud-free reporting, and help to enhance the efficiencies of producers as a whole [13], [14].</w:t>
      </w:r>
    </w:p>
    <w:p w14:paraId="33B7CAE7" w14:textId="77777777" w:rsidR="006A4363" w:rsidRPr="006A4363" w:rsidRDefault="006A4363" w:rsidP="006A4363">
      <w:pPr>
        <w:rPr>
          <w:rFonts w:ascii="Times New Roman" w:hAnsi="Times New Roman" w:cs="Times New Roman"/>
        </w:rPr>
      </w:pPr>
    </w:p>
    <w:p w14:paraId="2CEFD650" w14:textId="77777777" w:rsidR="006A4363" w:rsidRDefault="006A4363" w:rsidP="006A4363">
      <w:pPr>
        <w:ind w:firstLine="0"/>
        <w:rPr>
          <w:rFonts w:ascii="Times New Roman" w:hAnsi="Times New Roman" w:cs="Times New Roman"/>
        </w:rPr>
      </w:pPr>
      <w:r w:rsidRPr="006A4363">
        <w:rPr>
          <w:rFonts w:ascii="Times New Roman" w:hAnsi="Times New Roman" w:cs="Times New Roman"/>
        </w:rPr>
        <w:t>In addition to providing immediate identification of animals, this project builds a technological infrastructure which helps bridge the divisions between cutting-edge AI research and the practical application of that innovation in working with live animals. Through the creation of an optimized MobileNetV2 architecture for deployment at the edge, the Livestock Vision Pro System shows that high-end computer vision capabilities are achievable for under-resourced areas without requiring large expenditures on underlying infrastructure. When combined with the use of cryptographic verification layers within the classification pipeline, the Livestock Vision Pro System establishes a new model for governance of agriculture through a secure, scientific, and fiscally responsible digital transformation of the global livestock sector [4], [5], [11].</w:t>
      </w:r>
    </w:p>
    <w:p w14:paraId="09487252" w14:textId="77777777" w:rsidR="0033549E" w:rsidRDefault="0033549E" w:rsidP="006A4363">
      <w:pPr>
        <w:ind w:firstLine="0"/>
        <w:rPr>
          <w:rFonts w:ascii="Times New Roman" w:hAnsi="Times New Roman" w:cs="Times New Roman"/>
        </w:rPr>
      </w:pPr>
    </w:p>
    <w:p w14:paraId="7BE71754" w14:textId="77777777" w:rsidR="0033549E" w:rsidRDefault="0033549E" w:rsidP="006A4363">
      <w:pPr>
        <w:ind w:firstLine="0"/>
        <w:rPr>
          <w:rFonts w:ascii="Times New Roman" w:hAnsi="Times New Roman" w:cs="Times New Roman"/>
        </w:rPr>
      </w:pPr>
    </w:p>
    <w:p w14:paraId="418A31E0" w14:textId="1FE170D7" w:rsidR="0033549E" w:rsidRDefault="0033549E" w:rsidP="0033549E">
      <w:pPr>
        <w:pStyle w:val="Heading1"/>
        <w:rPr>
          <w:rFonts w:ascii="Times New Roman" w:hAnsi="Times New Roman" w:cs="Times New Roman"/>
          <w:b/>
          <w:bCs/>
          <w:sz w:val="20"/>
          <w:szCs w:val="32"/>
        </w:rPr>
      </w:pPr>
      <w:r w:rsidRPr="0033549E">
        <w:rPr>
          <w:rFonts w:ascii="Times New Roman" w:hAnsi="Times New Roman" w:cs="Times New Roman"/>
          <w:b/>
          <w:bCs/>
          <w:sz w:val="20"/>
          <w:szCs w:val="32"/>
        </w:rPr>
        <w:t xml:space="preserve">V. </w:t>
      </w:r>
      <w:r w:rsidRPr="0033549E">
        <w:rPr>
          <w:rFonts w:ascii="Times New Roman" w:hAnsi="Times New Roman" w:cs="Times New Roman"/>
          <w:b/>
          <w:bCs/>
          <w:sz w:val="20"/>
          <w:szCs w:val="32"/>
        </w:rPr>
        <w:t>R</w:t>
      </w:r>
      <w:r>
        <w:rPr>
          <w:rFonts w:ascii="Times New Roman" w:hAnsi="Times New Roman" w:cs="Times New Roman"/>
          <w:b/>
          <w:bCs/>
          <w:sz w:val="20"/>
          <w:szCs w:val="32"/>
        </w:rPr>
        <w:t>ESULTS</w:t>
      </w:r>
    </w:p>
    <w:p w14:paraId="6D367432" w14:textId="77777777" w:rsidR="0033549E" w:rsidRDefault="0033549E" w:rsidP="0033549E"/>
    <w:p w14:paraId="4B2D0FD0" w14:textId="3F6DD700" w:rsidR="0033549E" w:rsidRPr="0033549E" w:rsidRDefault="0033549E" w:rsidP="0033549E">
      <w:pPr>
        <w:pStyle w:val="Heading2"/>
        <w:numPr>
          <w:ilvl w:val="0"/>
          <w:numId w:val="26"/>
        </w:numPr>
        <w:jc w:val="both"/>
        <w:rPr>
          <w:rFonts w:ascii="Times New Roman" w:hAnsi="Times New Roman" w:cs="Times New Roman"/>
          <w:i/>
          <w:iCs/>
        </w:rPr>
      </w:pPr>
      <w:r w:rsidRPr="0033549E">
        <w:rPr>
          <w:rFonts w:ascii="Times New Roman" w:hAnsi="Times New Roman" w:cs="Times New Roman"/>
          <w:i/>
          <w:iCs/>
        </w:rPr>
        <w:t>System Entry Point</w:t>
      </w:r>
    </w:p>
    <w:p w14:paraId="1AC48D62" w14:textId="77777777" w:rsidR="0033549E" w:rsidRPr="0058089C" w:rsidRDefault="0033549E" w:rsidP="0033549E">
      <w:pPr>
        <w:pStyle w:val="BodyText"/>
        <w:spacing w:after="0"/>
        <w:ind w:firstLine="0"/>
        <w:rPr>
          <w:b/>
          <w:bCs/>
        </w:rPr>
      </w:pPr>
    </w:p>
    <w:p w14:paraId="0170B4E2" w14:textId="67B951F0" w:rsidR="0033549E" w:rsidRDefault="0033549E" w:rsidP="0033549E">
      <w:pPr>
        <w:pStyle w:val="BodyText"/>
        <w:spacing w:after="0"/>
        <w:ind w:firstLine="0"/>
        <w:rPr>
          <w:lang w:val="en-US"/>
        </w:rPr>
      </w:pPr>
      <w:r w:rsidRPr="00154E6A">
        <w:rPr>
          <w:lang w:val="en-US"/>
        </w:rPr>
        <w:t>Livestock Vision Pro begins with the interface for the Livestock Vision Pro access entry point for a limited number of authorized users. After successful authentication at the access point, the user is validated and continues to access the biometric scanning tools for use by a limited number of authorized users (e.g. agricultural officer).</w:t>
      </w:r>
    </w:p>
    <w:p w14:paraId="1464ED97" w14:textId="6C56EFFC" w:rsidR="0033549E" w:rsidRDefault="0033549E" w:rsidP="0033549E">
      <w:pPr>
        <w:pStyle w:val="BodyText"/>
        <w:spacing w:after="0"/>
        <w:ind w:firstLine="0"/>
        <w:rPr>
          <w:lang w:val="en-US"/>
        </w:rPr>
      </w:pPr>
    </w:p>
    <w:p w14:paraId="0E1CCD60" w14:textId="48F2DA64" w:rsidR="0033549E" w:rsidRDefault="0033549E" w:rsidP="0033549E">
      <w:pPr>
        <w:pStyle w:val="BodyText"/>
        <w:spacing w:after="0"/>
        <w:ind w:firstLine="0"/>
        <w:jc w:val="center"/>
      </w:pPr>
      <w:r>
        <w:rPr>
          <w:noProof/>
        </w:rPr>
        <w:drawing>
          <wp:anchor distT="0" distB="0" distL="114300" distR="114300" simplePos="0" relativeHeight="251659264" behindDoc="1" locked="0" layoutInCell="1" allowOverlap="1" wp14:anchorId="43288D02" wp14:editId="05B65262">
            <wp:simplePos x="0" y="0"/>
            <wp:positionH relativeFrom="column">
              <wp:posOffset>0</wp:posOffset>
            </wp:positionH>
            <wp:positionV relativeFrom="paragraph">
              <wp:posOffset>137160</wp:posOffset>
            </wp:positionV>
            <wp:extent cx="3089910" cy="1737995"/>
            <wp:effectExtent l="0" t="0" r="0" b="0"/>
            <wp:wrapTight wrapText="bothSides">
              <wp:wrapPolygon edited="0">
                <wp:start x="0" y="0"/>
                <wp:lineTo x="0" y="21308"/>
                <wp:lineTo x="21440" y="21308"/>
                <wp:lineTo x="21440" y="0"/>
                <wp:lineTo x="0" y="0"/>
              </wp:wrapPolygon>
            </wp:wrapTight>
            <wp:docPr id="2096338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38198" name="Picture 20963381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1737995"/>
                    </a:xfrm>
                    <a:prstGeom prst="rect">
                      <a:avLst/>
                    </a:prstGeom>
                  </pic:spPr>
                </pic:pic>
              </a:graphicData>
            </a:graphic>
          </wp:anchor>
        </w:drawing>
      </w:r>
      <w:r>
        <w:t>Fig 1</w:t>
      </w:r>
    </w:p>
    <w:p w14:paraId="76FFB76F" w14:textId="77777777" w:rsidR="0033549E" w:rsidRPr="0033549E" w:rsidRDefault="0033549E" w:rsidP="0033549E"/>
    <w:p w14:paraId="412E0804" w14:textId="112174ED" w:rsidR="0033549E" w:rsidRDefault="0033549E" w:rsidP="0033549E">
      <w:pPr>
        <w:pStyle w:val="Heading2"/>
        <w:numPr>
          <w:ilvl w:val="0"/>
          <w:numId w:val="26"/>
        </w:numPr>
        <w:jc w:val="both"/>
        <w:rPr>
          <w:rFonts w:ascii="Times New Roman" w:hAnsi="Times New Roman" w:cs="Times New Roman"/>
          <w:i/>
          <w:iCs/>
        </w:rPr>
      </w:pPr>
      <w:r w:rsidRPr="0033549E">
        <w:rPr>
          <w:rFonts w:ascii="Times New Roman" w:hAnsi="Times New Roman" w:cs="Times New Roman"/>
          <w:i/>
          <w:iCs/>
        </w:rPr>
        <w:t>Neural Identity Scanner</w:t>
      </w:r>
    </w:p>
    <w:p w14:paraId="4ECEE8C9" w14:textId="77777777" w:rsidR="0033549E" w:rsidRDefault="0033549E" w:rsidP="0033549E"/>
    <w:p w14:paraId="132B170C" w14:textId="0241FE87" w:rsidR="0033549E" w:rsidRPr="0033549E" w:rsidRDefault="0033549E" w:rsidP="0033549E">
      <w:pPr>
        <w:ind w:firstLine="0"/>
        <w:rPr>
          <w:rFonts w:ascii="Times New Roman" w:hAnsi="Times New Roman" w:cs="Times New Roman"/>
        </w:rPr>
      </w:pPr>
      <w:r w:rsidRPr="0033549E">
        <w:rPr>
          <w:rFonts w:ascii="Times New Roman" w:hAnsi="Times New Roman" w:cs="Times New Roman"/>
          <w:lang w:val="en-US"/>
        </w:rPr>
        <w:t xml:space="preserve">At the center of the Livestock Vision Pro system is the Neural Identity Scanner page. Users start by uploading or capturing a live image of the animal from this user interface. The user interface performs well, with a lightweight design; however, because of the high </w:t>
      </w:r>
      <w:proofErr w:type="gramStart"/>
      <w:r w:rsidRPr="0033549E">
        <w:rPr>
          <w:rFonts w:ascii="Times New Roman" w:hAnsi="Times New Roman" w:cs="Times New Roman"/>
          <w:lang w:val="en-US"/>
        </w:rPr>
        <w:t>amount</w:t>
      </w:r>
      <w:proofErr w:type="gramEnd"/>
      <w:r w:rsidRPr="0033549E">
        <w:rPr>
          <w:rFonts w:ascii="Times New Roman" w:hAnsi="Times New Roman" w:cs="Times New Roman"/>
          <w:lang w:val="en-US"/>
        </w:rPr>
        <w:t xml:space="preserve"> of resources required to execute the MobileNetV2 inference process, the user receives immediate visual feedback, while the MobileNetV2 inference occurs as quickly as possible in the background</w:t>
      </w:r>
      <w:r w:rsidRPr="0033549E">
        <w:rPr>
          <w:rFonts w:ascii="Times New Roman" w:hAnsi="Times New Roman" w:cs="Times New Roman"/>
          <w:lang w:val="en-US"/>
        </w:rPr>
        <w:t>.</w:t>
      </w:r>
    </w:p>
    <w:p w14:paraId="4EA24051" w14:textId="4B0BDDFD" w:rsidR="0033549E" w:rsidRDefault="0033549E" w:rsidP="006A4363">
      <w:pPr>
        <w:ind w:firstLine="0"/>
        <w:rPr>
          <w:rFonts w:ascii="Times New Roman" w:hAnsi="Times New Roman" w:cs="Times New Roman"/>
        </w:rPr>
      </w:pPr>
      <w:r>
        <w:rPr>
          <w:noProof/>
        </w:rPr>
        <w:drawing>
          <wp:anchor distT="0" distB="0" distL="114300" distR="114300" simplePos="0" relativeHeight="251661312" behindDoc="1" locked="0" layoutInCell="1" allowOverlap="1" wp14:anchorId="314C33FA" wp14:editId="52B41EAC">
            <wp:simplePos x="0" y="0"/>
            <wp:positionH relativeFrom="column">
              <wp:posOffset>0</wp:posOffset>
            </wp:positionH>
            <wp:positionV relativeFrom="paragraph">
              <wp:posOffset>290830</wp:posOffset>
            </wp:positionV>
            <wp:extent cx="3089910" cy="1737995"/>
            <wp:effectExtent l="0" t="0" r="0" b="0"/>
            <wp:wrapTight wrapText="bothSides">
              <wp:wrapPolygon edited="0">
                <wp:start x="0" y="0"/>
                <wp:lineTo x="0" y="21308"/>
                <wp:lineTo x="21440" y="21308"/>
                <wp:lineTo x="21440" y="0"/>
                <wp:lineTo x="0" y="0"/>
              </wp:wrapPolygon>
            </wp:wrapTight>
            <wp:docPr id="811774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74320" name="Picture 8117743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9910" cy="1737995"/>
                    </a:xfrm>
                    <a:prstGeom prst="rect">
                      <a:avLst/>
                    </a:prstGeom>
                  </pic:spPr>
                </pic:pic>
              </a:graphicData>
            </a:graphic>
          </wp:anchor>
        </w:drawing>
      </w:r>
    </w:p>
    <w:p w14:paraId="5E6C3B88" w14:textId="13CEDCFA" w:rsidR="0033549E" w:rsidRDefault="0033549E" w:rsidP="0033549E">
      <w:pPr>
        <w:spacing w:after="160" w:line="278" w:lineRule="auto"/>
        <w:ind w:left="0" w:right="0" w:firstLine="0"/>
        <w:jc w:val="center"/>
        <w:rPr>
          <w:rFonts w:ascii="Times New Roman" w:hAnsi="Times New Roman" w:cs="Times New Roman"/>
        </w:rPr>
      </w:pPr>
      <w:r>
        <w:rPr>
          <w:rFonts w:ascii="Times New Roman" w:hAnsi="Times New Roman" w:cs="Times New Roman"/>
        </w:rPr>
        <w:t>Fig 2</w:t>
      </w:r>
    </w:p>
    <w:p w14:paraId="70313527" w14:textId="77777777" w:rsidR="0033549E" w:rsidRDefault="0033549E" w:rsidP="0033549E">
      <w:pPr>
        <w:spacing w:after="160" w:line="278" w:lineRule="auto"/>
        <w:ind w:left="0" w:right="0" w:firstLine="0"/>
        <w:jc w:val="center"/>
        <w:rPr>
          <w:rFonts w:ascii="Times New Roman" w:hAnsi="Times New Roman" w:cs="Times New Roman"/>
        </w:rPr>
      </w:pPr>
    </w:p>
    <w:p w14:paraId="77792446" w14:textId="65BF40AE" w:rsidR="0033549E" w:rsidRDefault="0033549E" w:rsidP="0033549E">
      <w:pPr>
        <w:pStyle w:val="Heading2"/>
        <w:numPr>
          <w:ilvl w:val="0"/>
          <w:numId w:val="26"/>
        </w:numPr>
        <w:jc w:val="both"/>
        <w:rPr>
          <w:rFonts w:ascii="Times New Roman" w:hAnsi="Times New Roman" w:cs="Times New Roman"/>
          <w:i/>
          <w:iCs/>
        </w:rPr>
      </w:pPr>
      <w:r w:rsidRPr="0033549E">
        <w:rPr>
          <w:rFonts w:ascii="Times New Roman" w:hAnsi="Times New Roman" w:cs="Times New Roman"/>
          <w:i/>
          <w:iCs/>
        </w:rPr>
        <w:t>Results of Biometric Identification</w:t>
      </w:r>
    </w:p>
    <w:p w14:paraId="0535C021" w14:textId="77777777" w:rsidR="0033549E" w:rsidRDefault="0033549E" w:rsidP="0033549E"/>
    <w:p w14:paraId="78F6E132" w14:textId="2439F7F1" w:rsidR="0033549E" w:rsidRDefault="0033549E" w:rsidP="0033549E">
      <w:pPr>
        <w:pStyle w:val="BodyText"/>
        <w:spacing w:after="0"/>
        <w:ind w:firstLine="0"/>
        <w:rPr>
          <w:lang w:val="en-US"/>
        </w:rPr>
      </w:pPr>
      <w:r w:rsidRPr="00BE4E58">
        <w:rPr>
          <w:lang w:val="en-US"/>
        </w:rPr>
        <w:t xml:space="preserve">When an image is analyzed by the system, the resulting identification will be available to the user and will include Species (Cattle/Buffalo) and a Confidence Score. If the AI has less than 85% confidence in its determination, it will identify the result as “Unknown”. The page shows live classification capability (in this instance, utilizing the </w:t>
      </w:r>
      <w:proofErr w:type="spellStart"/>
      <w:r w:rsidRPr="00BE4E58">
        <w:rPr>
          <w:lang w:val="en-US"/>
        </w:rPr>
        <w:t>Keras</w:t>
      </w:r>
      <w:proofErr w:type="spellEnd"/>
      <w:r w:rsidRPr="00BE4E58">
        <w:rPr>
          <w:lang w:val="en-US"/>
        </w:rPr>
        <w:t xml:space="preserve"> based Model) for the integration.</w:t>
      </w:r>
    </w:p>
    <w:p w14:paraId="3B874E1E" w14:textId="634049EB" w:rsidR="00A802C2" w:rsidRDefault="00A802C2" w:rsidP="0033549E">
      <w:pPr>
        <w:pStyle w:val="BodyText"/>
        <w:spacing w:after="0"/>
        <w:ind w:firstLine="0"/>
        <w:rPr>
          <w:lang w:val="en-US"/>
        </w:rPr>
      </w:pPr>
    </w:p>
    <w:p w14:paraId="13F6A38B" w14:textId="27824446" w:rsidR="0033549E" w:rsidRPr="00A802C2" w:rsidRDefault="0033549E" w:rsidP="00A802C2">
      <w:pPr>
        <w:jc w:val="center"/>
        <w:rPr>
          <w:rFonts w:ascii="Times New Roman" w:hAnsi="Times New Roman" w:cs="Times New Roman"/>
        </w:rPr>
      </w:pPr>
    </w:p>
    <w:p w14:paraId="0C2CB36C" w14:textId="4B81E774" w:rsidR="00A802C2" w:rsidRDefault="00A802C2" w:rsidP="0033549E">
      <w:pPr>
        <w:spacing w:after="160" w:line="278" w:lineRule="auto"/>
        <w:ind w:left="0" w:right="0" w:firstLine="0"/>
        <w:jc w:val="center"/>
        <w:rPr>
          <w:rFonts w:ascii="Times New Roman" w:hAnsi="Times New Roman" w:cs="Times New Roman"/>
        </w:rPr>
      </w:pPr>
      <w:r>
        <w:rPr>
          <w:noProof/>
          <w:lang w:val="en-US"/>
        </w:rPr>
        <w:drawing>
          <wp:anchor distT="0" distB="0" distL="114300" distR="114300" simplePos="0" relativeHeight="251663360" behindDoc="1" locked="0" layoutInCell="1" allowOverlap="1" wp14:anchorId="57A8D6B6" wp14:editId="0C6D3A88">
            <wp:simplePos x="0" y="0"/>
            <wp:positionH relativeFrom="column">
              <wp:posOffset>128270</wp:posOffset>
            </wp:positionH>
            <wp:positionV relativeFrom="paragraph">
              <wp:posOffset>213360</wp:posOffset>
            </wp:positionV>
            <wp:extent cx="3089910" cy="1737995"/>
            <wp:effectExtent l="0" t="0" r="0" b="0"/>
            <wp:wrapTight wrapText="bothSides">
              <wp:wrapPolygon edited="0">
                <wp:start x="0" y="0"/>
                <wp:lineTo x="0" y="21308"/>
                <wp:lineTo x="21440" y="21308"/>
                <wp:lineTo x="21440" y="0"/>
                <wp:lineTo x="0" y="0"/>
              </wp:wrapPolygon>
            </wp:wrapTight>
            <wp:docPr id="3476699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69968" name="Picture 3476699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9910" cy="1737995"/>
                    </a:xfrm>
                    <a:prstGeom prst="rect">
                      <a:avLst/>
                    </a:prstGeom>
                  </pic:spPr>
                </pic:pic>
              </a:graphicData>
            </a:graphic>
          </wp:anchor>
        </w:drawing>
      </w:r>
    </w:p>
    <w:p w14:paraId="314034D9" w14:textId="6F092D86" w:rsidR="0033549E" w:rsidRDefault="00A802C2" w:rsidP="0033549E">
      <w:pPr>
        <w:spacing w:after="160" w:line="278" w:lineRule="auto"/>
        <w:ind w:left="0" w:right="0" w:firstLine="0"/>
        <w:jc w:val="center"/>
        <w:rPr>
          <w:rFonts w:ascii="Times New Roman" w:hAnsi="Times New Roman" w:cs="Times New Roman"/>
        </w:rPr>
      </w:pPr>
      <w:r>
        <w:rPr>
          <w:rFonts w:ascii="Times New Roman" w:hAnsi="Times New Roman" w:cs="Times New Roman"/>
        </w:rPr>
        <w:t xml:space="preserve">Fig </w:t>
      </w:r>
      <w:r w:rsidR="006E5296">
        <w:rPr>
          <w:rFonts w:ascii="Times New Roman" w:hAnsi="Times New Roman" w:cs="Times New Roman"/>
        </w:rPr>
        <w:t>3</w:t>
      </w:r>
    </w:p>
    <w:p w14:paraId="744450B7" w14:textId="4514AD7E" w:rsidR="0033549E" w:rsidRDefault="0033549E" w:rsidP="006A4363">
      <w:pPr>
        <w:ind w:firstLine="0"/>
        <w:rPr>
          <w:rFonts w:ascii="Times New Roman" w:hAnsi="Times New Roman" w:cs="Times New Roman"/>
        </w:rPr>
      </w:pPr>
    </w:p>
    <w:p w14:paraId="06448733" w14:textId="662B0DC3" w:rsidR="006A4363" w:rsidRDefault="00A802C2" w:rsidP="00A802C2">
      <w:pPr>
        <w:spacing w:after="160" w:line="278" w:lineRule="auto"/>
        <w:ind w:left="0" w:right="0" w:firstLine="0"/>
        <w:jc w:val="center"/>
        <w:rPr>
          <w:rFonts w:ascii="Times New Roman" w:hAnsi="Times New Roman" w:cs="Times New Roman"/>
        </w:rPr>
      </w:pPr>
      <w:r w:rsidRPr="00A802C2">
        <w:rPr>
          <w:rFonts w:ascii="Times New Roman" w:hAnsi="Times New Roman" w:cs="Times New Roman"/>
          <w:noProof/>
        </w:rPr>
        <w:lastRenderedPageBreak/>
        <w:drawing>
          <wp:anchor distT="0" distB="0" distL="114300" distR="114300" simplePos="0" relativeHeight="251665408" behindDoc="1" locked="0" layoutInCell="1" allowOverlap="1" wp14:anchorId="7FBA3EFE" wp14:editId="10CB848C">
            <wp:simplePos x="0" y="0"/>
            <wp:positionH relativeFrom="column">
              <wp:posOffset>-53340</wp:posOffset>
            </wp:positionH>
            <wp:positionV relativeFrom="paragraph">
              <wp:posOffset>0</wp:posOffset>
            </wp:positionV>
            <wp:extent cx="3089910" cy="1737995"/>
            <wp:effectExtent l="0" t="0" r="0" b="0"/>
            <wp:wrapTight wrapText="bothSides">
              <wp:wrapPolygon edited="0">
                <wp:start x="0" y="0"/>
                <wp:lineTo x="0" y="21308"/>
                <wp:lineTo x="21440" y="21308"/>
                <wp:lineTo x="21440" y="0"/>
                <wp:lineTo x="0" y="0"/>
              </wp:wrapPolygon>
            </wp:wrapTight>
            <wp:docPr id="20355691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69116" name="Picture 20355691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1737995"/>
                    </a:xfrm>
                    <a:prstGeom prst="rect">
                      <a:avLst/>
                    </a:prstGeom>
                  </pic:spPr>
                </pic:pic>
              </a:graphicData>
            </a:graphic>
          </wp:anchor>
        </w:drawing>
      </w:r>
      <w:r w:rsidRPr="00A802C2">
        <w:rPr>
          <w:rFonts w:ascii="Times New Roman" w:hAnsi="Times New Roman" w:cs="Times New Roman"/>
        </w:rPr>
        <w:t>Fig</w:t>
      </w:r>
      <w:r>
        <w:rPr>
          <w:rFonts w:ascii="Times New Roman" w:hAnsi="Times New Roman" w:cs="Times New Roman"/>
        </w:rPr>
        <w:t xml:space="preserve"> </w:t>
      </w:r>
      <w:r w:rsidR="006E5296">
        <w:rPr>
          <w:rFonts w:ascii="Times New Roman" w:hAnsi="Times New Roman" w:cs="Times New Roman"/>
        </w:rPr>
        <w:t>4</w:t>
      </w:r>
    </w:p>
    <w:p w14:paraId="3AD622CD" w14:textId="77777777" w:rsidR="00A802C2" w:rsidRDefault="00A802C2" w:rsidP="00A802C2">
      <w:pPr>
        <w:spacing w:after="160" w:line="278" w:lineRule="auto"/>
        <w:ind w:left="0" w:right="0" w:firstLine="0"/>
        <w:jc w:val="center"/>
        <w:rPr>
          <w:rFonts w:ascii="Times New Roman" w:hAnsi="Times New Roman" w:cs="Times New Roman"/>
        </w:rPr>
      </w:pPr>
    </w:p>
    <w:p w14:paraId="3BE9243B" w14:textId="38FA6185" w:rsidR="00A802C2" w:rsidRDefault="00A802C2" w:rsidP="00A802C2">
      <w:pPr>
        <w:pStyle w:val="Heading2"/>
        <w:numPr>
          <w:ilvl w:val="0"/>
          <w:numId w:val="26"/>
        </w:numPr>
        <w:jc w:val="both"/>
        <w:rPr>
          <w:rFonts w:ascii="Times New Roman" w:hAnsi="Times New Roman" w:cs="Times New Roman"/>
          <w:i/>
          <w:iCs/>
        </w:rPr>
      </w:pPr>
      <w:r w:rsidRPr="00A802C2">
        <w:rPr>
          <w:rFonts w:ascii="Times New Roman" w:hAnsi="Times New Roman" w:cs="Times New Roman"/>
          <w:i/>
          <w:iCs/>
        </w:rPr>
        <w:t>Digital Registry and Hash ID</w:t>
      </w:r>
    </w:p>
    <w:p w14:paraId="648C2515" w14:textId="77777777" w:rsidR="00A802C2" w:rsidRPr="00A802C2" w:rsidRDefault="00A802C2" w:rsidP="00A802C2"/>
    <w:p w14:paraId="0D249E28" w14:textId="6F777470" w:rsidR="00A802C2" w:rsidRDefault="00A802C2" w:rsidP="00A802C2">
      <w:pPr>
        <w:ind w:firstLine="0"/>
        <w:rPr>
          <w:rFonts w:ascii="Times New Roman" w:hAnsi="Times New Roman" w:cs="Times New Roman"/>
          <w:lang w:val="en-US"/>
        </w:rPr>
      </w:pPr>
      <w:r w:rsidRPr="00A802C2">
        <w:rPr>
          <w:rFonts w:ascii="Times New Roman" w:hAnsi="Times New Roman" w:cs="Times New Roman"/>
          <w:lang w:val="en-US"/>
        </w:rPr>
        <w:t>This module will provide the structured database of all animals that have been verified. Each record will include a Secure Hash (MD5), which is the digital fingerprint of that animal. This data will allow law enforcement to search registered livestock to ensure that no duplicates of the same identity have been created, thus maintaining the integrity of the registry</w:t>
      </w:r>
      <w:r>
        <w:rPr>
          <w:rFonts w:ascii="Times New Roman" w:hAnsi="Times New Roman" w:cs="Times New Roman"/>
          <w:lang w:val="en-US"/>
        </w:rPr>
        <w:t>.</w:t>
      </w:r>
    </w:p>
    <w:p w14:paraId="6EEF158B" w14:textId="23D0A8F8" w:rsidR="00A802C2" w:rsidRDefault="00A802C2" w:rsidP="00A802C2">
      <w:pPr>
        <w:ind w:firstLine="0"/>
        <w:rPr>
          <w:rFonts w:ascii="Times New Roman" w:hAnsi="Times New Roman" w:cs="Times New Roman"/>
          <w:lang w:val="en-US"/>
        </w:rPr>
      </w:pPr>
      <w:r>
        <w:rPr>
          <w:noProof/>
        </w:rPr>
        <w:drawing>
          <wp:anchor distT="0" distB="0" distL="114300" distR="114300" simplePos="0" relativeHeight="251667456" behindDoc="1" locked="0" layoutInCell="1" allowOverlap="1" wp14:anchorId="29C4867F" wp14:editId="5CFD800D">
            <wp:simplePos x="0" y="0"/>
            <wp:positionH relativeFrom="column">
              <wp:posOffset>0</wp:posOffset>
            </wp:positionH>
            <wp:positionV relativeFrom="paragraph">
              <wp:posOffset>254000</wp:posOffset>
            </wp:positionV>
            <wp:extent cx="3089910" cy="1737995"/>
            <wp:effectExtent l="0" t="0" r="0" b="0"/>
            <wp:wrapTight wrapText="bothSides">
              <wp:wrapPolygon edited="0">
                <wp:start x="0" y="0"/>
                <wp:lineTo x="0" y="21308"/>
                <wp:lineTo x="21440" y="21308"/>
                <wp:lineTo x="21440" y="0"/>
                <wp:lineTo x="0" y="0"/>
              </wp:wrapPolygon>
            </wp:wrapTight>
            <wp:docPr id="9997874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87405" name="Picture 9997874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1737995"/>
                    </a:xfrm>
                    <a:prstGeom prst="rect">
                      <a:avLst/>
                    </a:prstGeom>
                  </pic:spPr>
                </pic:pic>
              </a:graphicData>
            </a:graphic>
          </wp:anchor>
        </w:drawing>
      </w:r>
    </w:p>
    <w:p w14:paraId="3FE36B39" w14:textId="6CF47333" w:rsidR="00A802C2" w:rsidRDefault="00A802C2" w:rsidP="00A802C2">
      <w:pPr>
        <w:ind w:firstLine="0"/>
        <w:jc w:val="center"/>
        <w:rPr>
          <w:rFonts w:ascii="Times New Roman" w:hAnsi="Times New Roman" w:cs="Times New Roman"/>
          <w:lang w:val="en-US"/>
        </w:rPr>
      </w:pPr>
      <w:r>
        <w:rPr>
          <w:rFonts w:ascii="Times New Roman" w:hAnsi="Times New Roman" w:cs="Times New Roman"/>
          <w:lang w:val="en-US"/>
        </w:rPr>
        <w:t xml:space="preserve">Fig </w:t>
      </w:r>
      <w:r w:rsidR="006E5296">
        <w:rPr>
          <w:rFonts w:ascii="Times New Roman" w:hAnsi="Times New Roman" w:cs="Times New Roman"/>
          <w:lang w:val="en-US"/>
        </w:rPr>
        <w:t>5</w:t>
      </w:r>
    </w:p>
    <w:p w14:paraId="5BD518B8" w14:textId="77777777" w:rsidR="00A802C2" w:rsidRDefault="00A802C2" w:rsidP="00A802C2">
      <w:pPr>
        <w:ind w:firstLine="0"/>
        <w:jc w:val="center"/>
        <w:rPr>
          <w:rFonts w:ascii="Times New Roman" w:hAnsi="Times New Roman" w:cs="Times New Roman"/>
          <w:lang w:val="en-US"/>
        </w:rPr>
      </w:pPr>
    </w:p>
    <w:p w14:paraId="698CB9CF" w14:textId="77777777" w:rsidR="006E5296" w:rsidRDefault="006E5296" w:rsidP="00A802C2">
      <w:pPr>
        <w:ind w:firstLine="0"/>
        <w:jc w:val="center"/>
        <w:rPr>
          <w:rFonts w:ascii="Times New Roman" w:hAnsi="Times New Roman" w:cs="Times New Roman"/>
          <w:lang w:val="en-US"/>
        </w:rPr>
      </w:pPr>
    </w:p>
    <w:p w14:paraId="49CB628D" w14:textId="77777777" w:rsidR="006E5296" w:rsidRDefault="006E5296" w:rsidP="00A802C2">
      <w:pPr>
        <w:ind w:firstLine="0"/>
        <w:jc w:val="center"/>
        <w:rPr>
          <w:rFonts w:ascii="Times New Roman" w:hAnsi="Times New Roman" w:cs="Times New Roman"/>
          <w:lang w:val="en-US"/>
        </w:rPr>
      </w:pPr>
    </w:p>
    <w:p w14:paraId="3A11DD33" w14:textId="77777777" w:rsidR="006E5296" w:rsidRDefault="006E5296" w:rsidP="00A802C2">
      <w:pPr>
        <w:ind w:firstLine="0"/>
        <w:jc w:val="center"/>
        <w:rPr>
          <w:rFonts w:ascii="Times New Roman" w:hAnsi="Times New Roman" w:cs="Times New Roman"/>
          <w:lang w:val="en-US"/>
        </w:rPr>
      </w:pPr>
    </w:p>
    <w:p w14:paraId="23CAEA58" w14:textId="0648D755" w:rsidR="00A802C2" w:rsidRPr="00A802C2" w:rsidRDefault="00A802C2" w:rsidP="00A802C2">
      <w:pPr>
        <w:pStyle w:val="Heading2"/>
        <w:numPr>
          <w:ilvl w:val="0"/>
          <w:numId w:val="26"/>
        </w:numPr>
        <w:jc w:val="both"/>
        <w:rPr>
          <w:rFonts w:ascii="Times New Roman" w:hAnsi="Times New Roman" w:cs="Times New Roman"/>
          <w:i/>
          <w:iCs/>
        </w:rPr>
      </w:pPr>
      <w:r w:rsidRPr="00A802C2">
        <w:rPr>
          <w:rFonts w:ascii="Times New Roman" w:hAnsi="Times New Roman" w:cs="Times New Roman"/>
          <w:i/>
          <w:iCs/>
        </w:rPr>
        <w:t>Security Audit &amp; Fraud Logs</w:t>
      </w:r>
    </w:p>
    <w:p w14:paraId="3A8CFF4C" w14:textId="77777777" w:rsidR="00A802C2" w:rsidRDefault="00A802C2" w:rsidP="00A802C2">
      <w:pPr>
        <w:pStyle w:val="BodyText"/>
        <w:spacing w:after="0"/>
        <w:ind w:firstLine="0"/>
        <w:rPr>
          <w:b/>
          <w:bCs/>
        </w:rPr>
      </w:pPr>
    </w:p>
    <w:p w14:paraId="4E2ACB78" w14:textId="77777777" w:rsidR="00A802C2" w:rsidRDefault="00A802C2" w:rsidP="00A802C2">
      <w:pPr>
        <w:pStyle w:val="BodyText"/>
        <w:spacing w:after="0"/>
        <w:ind w:firstLine="0"/>
        <w:rPr>
          <w:lang w:val="en-US"/>
        </w:rPr>
      </w:pPr>
      <w:r w:rsidRPr="003A3867">
        <w:rPr>
          <w:lang w:val="en-US"/>
        </w:rPr>
        <w:t>While registering for accounts or attempting to register for accounts, the Security Audit page will provide a real-time defense against "Double-Subsidy Fraud" (i.e., registering an animal twice). If there is any issue related to an Identity Collision (two animals sharing the same picture) when the registration is submitted, the system will generate an alert to the officer, block the registration, and log the event for future security review.</w:t>
      </w:r>
    </w:p>
    <w:p w14:paraId="26D31D5B" w14:textId="0C19F8B7" w:rsidR="00A802C2" w:rsidRPr="00EB64B4" w:rsidRDefault="00A802C2" w:rsidP="00A802C2">
      <w:pPr>
        <w:pStyle w:val="BodyText"/>
        <w:spacing w:after="0"/>
        <w:ind w:firstLine="0"/>
      </w:pPr>
      <w:r>
        <w:rPr>
          <w:noProof/>
        </w:rPr>
        <w:drawing>
          <wp:inline distT="0" distB="0" distL="0" distR="0" wp14:anchorId="5B6730FD" wp14:editId="20CF2FB5">
            <wp:extent cx="3089910" cy="1737995"/>
            <wp:effectExtent l="0" t="0" r="0" b="0"/>
            <wp:docPr id="20717113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46270" name="Picture 13771462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1737995"/>
                    </a:xfrm>
                    <a:prstGeom prst="rect">
                      <a:avLst/>
                    </a:prstGeom>
                  </pic:spPr>
                </pic:pic>
              </a:graphicData>
            </a:graphic>
          </wp:inline>
        </w:drawing>
      </w:r>
    </w:p>
    <w:p w14:paraId="493305AA" w14:textId="4ED6904E" w:rsidR="00A802C2" w:rsidRDefault="00A802C2" w:rsidP="00A802C2">
      <w:pPr>
        <w:pStyle w:val="BodyText"/>
        <w:spacing w:after="0"/>
        <w:ind w:firstLine="0"/>
        <w:jc w:val="center"/>
      </w:pPr>
      <w:r>
        <w:t>Fig</w:t>
      </w:r>
      <w:r>
        <w:t xml:space="preserve"> </w:t>
      </w:r>
      <w:r w:rsidR="006E5296">
        <w:t>6</w:t>
      </w:r>
    </w:p>
    <w:p w14:paraId="769CBDA6" w14:textId="77777777" w:rsidR="00A802C2" w:rsidRDefault="00A802C2" w:rsidP="00A802C2">
      <w:pPr>
        <w:pStyle w:val="BodyText"/>
        <w:spacing w:after="0"/>
        <w:ind w:firstLine="0"/>
        <w:jc w:val="center"/>
      </w:pPr>
    </w:p>
    <w:p w14:paraId="7331EC98" w14:textId="77777777" w:rsidR="00A802C2" w:rsidRDefault="00A802C2" w:rsidP="00A802C2">
      <w:pPr>
        <w:pStyle w:val="BodyText"/>
        <w:spacing w:after="0"/>
        <w:ind w:firstLine="0"/>
        <w:jc w:val="center"/>
      </w:pPr>
    </w:p>
    <w:p w14:paraId="25B33366" w14:textId="77777777" w:rsidR="00A802C2" w:rsidRDefault="00A802C2" w:rsidP="00A802C2">
      <w:pPr>
        <w:pStyle w:val="BodyText"/>
        <w:spacing w:after="0"/>
        <w:ind w:firstLine="0"/>
        <w:jc w:val="center"/>
      </w:pPr>
    </w:p>
    <w:p w14:paraId="456D383B" w14:textId="1008D5BA" w:rsidR="00A802C2" w:rsidRPr="00A802C2" w:rsidRDefault="00A802C2" w:rsidP="00A802C2">
      <w:pPr>
        <w:pStyle w:val="Heading2"/>
        <w:numPr>
          <w:ilvl w:val="0"/>
          <w:numId w:val="26"/>
        </w:numPr>
        <w:jc w:val="both"/>
        <w:rPr>
          <w:rFonts w:ascii="Times New Roman" w:hAnsi="Times New Roman" w:cs="Times New Roman"/>
          <w:i/>
          <w:iCs/>
        </w:rPr>
      </w:pPr>
      <w:r w:rsidRPr="00A802C2">
        <w:rPr>
          <w:rFonts w:ascii="Times New Roman" w:hAnsi="Times New Roman" w:cs="Times New Roman"/>
          <w:i/>
          <w:iCs/>
        </w:rPr>
        <w:t>Biological Features Identifying Basic Health Risk Indicators</w:t>
      </w:r>
    </w:p>
    <w:p w14:paraId="0A12FCD7" w14:textId="77777777" w:rsidR="00A802C2" w:rsidRPr="0058089C" w:rsidRDefault="00A802C2" w:rsidP="00A802C2">
      <w:pPr>
        <w:pStyle w:val="BodyText"/>
        <w:spacing w:after="0"/>
        <w:ind w:firstLine="0"/>
        <w:rPr>
          <w:b/>
          <w:bCs/>
        </w:rPr>
      </w:pPr>
    </w:p>
    <w:p w14:paraId="157A6993" w14:textId="77777777" w:rsidR="00A802C2" w:rsidRDefault="00A802C2" w:rsidP="00A802C2">
      <w:pPr>
        <w:pStyle w:val="BodyText"/>
        <w:spacing w:after="0"/>
        <w:ind w:firstLine="0"/>
      </w:pPr>
      <w:r>
        <w:t xml:space="preserve"> </w:t>
      </w:r>
      <w:r w:rsidRPr="00291D8B">
        <w:rPr>
          <w:lang w:val="en-US"/>
        </w:rPr>
        <w:t>Health Intelligence is defined within an organi</w:t>
      </w:r>
      <w:r>
        <w:rPr>
          <w:lang w:val="en-US"/>
        </w:rPr>
        <w:t>z</w:t>
      </w:r>
      <w:r w:rsidRPr="00291D8B">
        <w:rPr>
          <w:lang w:val="en-US"/>
        </w:rPr>
        <w:t>ation by identifying Risk Indicators for health derived from biological features. The system will use the AI capability to evaluate Image Textures Plus Anomalies and determine if there is a probable risk factor for skin infections or injuries (e.g., nutritional problem). As a result, the health status of animals will be provided to veterinarians as soon as they see changes in the image of those animals. Consequently, the Animal Health Intelligence module gives veterinarians a proactive source of health monitoring, and therefore helping you to manage your farms more effectively.</w:t>
      </w:r>
    </w:p>
    <w:p w14:paraId="4F059250" w14:textId="62E04A2C" w:rsidR="00A802C2" w:rsidRDefault="00A802C2" w:rsidP="00A802C2">
      <w:pPr>
        <w:ind w:firstLine="0"/>
        <w:jc w:val="center"/>
        <w:rPr>
          <w:rFonts w:ascii="Times New Roman" w:hAnsi="Times New Roman" w:cs="Times New Roman"/>
          <w:lang w:val="en-US"/>
        </w:rPr>
      </w:pPr>
      <w:r>
        <w:rPr>
          <w:noProof/>
        </w:rPr>
        <w:drawing>
          <wp:anchor distT="0" distB="0" distL="114300" distR="114300" simplePos="0" relativeHeight="251669504" behindDoc="1" locked="0" layoutInCell="1" allowOverlap="1" wp14:anchorId="518A5ED6" wp14:editId="44652450">
            <wp:simplePos x="0" y="0"/>
            <wp:positionH relativeFrom="column">
              <wp:posOffset>0</wp:posOffset>
            </wp:positionH>
            <wp:positionV relativeFrom="paragraph">
              <wp:posOffset>151765</wp:posOffset>
            </wp:positionV>
            <wp:extent cx="3089910" cy="1737995"/>
            <wp:effectExtent l="0" t="0" r="0" b="0"/>
            <wp:wrapTight wrapText="bothSides">
              <wp:wrapPolygon edited="0">
                <wp:start x="0" y="0"/>
                <wp:lineTo x="0" y="21308"/>
                <wp:lineTo x="21440" y="21308"/>
                <wp:lineTo x="21440" y="0"/>
                <wp:lineTo x="0" y="0"/>
              </wp:wrapPolygon>
            </wp:wrapTight>
            <wp:docPr id="15457492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49253" name="Picture 15457492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1737995"/>
                    </a:xfrm>
                    <a:prstGeom prst="rect">
                      <a:avLst/>
                    </a:prstGeom>
                  </pic:spPr>
                </pic:pic>
              </a:graphicData>
            </a:graphic>
          </wp:anchor>
        </w:drawing>
      </w:r>
    </w:p>
    <w:p w14:paraId="17553BF0" w14:textId="5726B7AC" w:rsidR="00A802C2" w:rsidRDefault="00A802C2" w:rsidP="00A802C2">
      <w:pPr>
        <w:spacing w:after="160" w:line="278" w:lineRule="auto"/>
        <w:ind w:left="0" w:right="0" w:firstLine="0"/>
        <w:jc w:val="center"/>
        <w:rPr>
          <w:rFonts w:ascii="Times New Roman" w:hAnsi="Times New Roman" w:cs="Times New Roman"/>
        </w:rPr>
      </w:pPr>
      <w:r>
        <w:rPr>
          <w:rFonts w:ascii="Times New Roman" w:hAnsi="Times New Roman" w:cs="Times New Roman"/>
        </w:rPr>
        <w:t xml:space="preserve">Fig </w:t>
      </w:r>
      <w:r w:rsidR="006E5296">
        <w:rPr>
          <w:rFonts w:ascii="Times New Roman" w:hAnsi="Times New Roman" w:cs="Times New Roman"/>
        </w:rPr>
        <w:t>7</w:t>
      </w:r>
    </w:p>
    <w:p w14:paraId="78895D4F" w14:textId="2FD6DA14" w:rsidR="00A802C2" w:rsidRPr="00A802C2" w:rsidRDefault="00A802C2" w:rsidP="006E5296">
      <w:pPr>
        <w:pStyle w:val="Heading2"/>
        <w:numPr>
          <w:ilvl w:val="0"/>
          <w:numId w:val="26"/>
        </w:numPr>
        <w:jc w:val="both"/>
        <w:rPr>
          <w:rFonts w:ascii="Times New Roman" w:hAnsi="Times New Roman" w:cs="Times New Roman"/>
          <w:i/>
          <w:iCs/>
        </w:rPr>
      </w:pPr>
      <w:r w:rsidRPr="00A802C2">
        <w:rPr>
          <w:rFonts w:ascii="Times New Roman" w:hAnsi="Times New Roman" w:cs="Times New Roman"/>
          <w:i/>
          <w:iCs/>
        </w:rPr>
        <w:t xml:space="preserve">Dashboard for Market Analytics  </w:t>
      </w:r>
    </w:p>
    <w:p w14:paraId="48CD9303" w14:textId="77777777" w:rsidR="00A802C2" w:rsidRPr="0058089C" w:rsidRDefault="00A802C2" w:rsidP="00A802C2">
      <w:pPr>
        <w:pStyle w:val="BodyText"/>
        <w:spacing w:after="0"/>
        <w:ind w:firstLine="0"/>
        <w:rPr>
          <w:b/>
          <w:bCs/>
        </w:rPr>
      </w:pPr>
    </w:p>
    <w:p w14:paraId="118DC8E9" w14:textId="77777777" w:rsidR="00A802C2" w:rsidRDefault="00A802C2" w:rsidP="00A802C2">
      <w:pPr>
        <w:pStyle w:val="BodyText"/>
        <w:spacing w:after="0"/>
        <w:ind w:firstLine="0"/>
      </w:pPr>
      <w:r w:rsidRPr="00F7059B">
        <w:rPr>
          <w:lang w:val="en-US"/>
        </w:rPr>
        <w:t>The visualization module helps to plan for your farming needs. The visualization module allows you to view live counts of animals (cattle and buffalo) and their expected values. It displays this with charts and graphs using the Recharts library, providing the administrator with an overview of the livestock asset class.</w:t>
      </w:r>
    </w:p>
    <w:p w14:paraId="07615EED" w14:textId="77777777" w:rsidR="00A802C2" w:rsidRDefault="00A802C2" w:rsidP="00A802C2">
      <w:pPr>
        <w:pStyle w:val="BodyText"/>
        <w:spacing w:after="0"/>
        <w:ind w:firstLine="0"/>
        <w:rPr>
          <w:noProof/>
        </w:rPr>
      </w:pPr>
    </w:p>
    <w:p w14:paraId="3D835A21" w14:textId="77777777" w:rsidR="00A802C2" w:rsidRDefault="00A802C2" w:rsidP="00A802C2">
      <w:pPr>
        <w:pStyle w:val="BodyText"/>
        <w:spacing w:after="0"/>
        <w:ind w:firstLine="0"/>
      </w:pPr>
      <w:r>
        <w:rPr>
          <w:noProof/>
        </w:rPr>
        <w:lastRenderedPageBreak/>
        <w:drawing>
          <wp:inline distT="0" distB="0" distL="0" distR="0" wp14:anchorId="174B7E39" wp14:editId="463605AE">
            <wp:extent cx="3089910" cy="1737995"/>
            <wp:effectExtent l="0" t="0" r="0" b="0"/>
            <wp:docPr id="7863598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59872" name="Picture 7863598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9910" cy="1737995"/>
                    </a:xfrm>
                    <a:prstGeom prst="rect">
                      <a:avLst/>
                    </a:prstGeom>
                  </pic:spPr>
                </pic:pic>
              </a:graphicData>
            </a:graphic>
          </wp:inline>
        </w:drawing>
      </w:r>
    </w:p>
    <w:p w14:paraId="7D148551" w14:textId="41A6B6B3" w:rsidR="00A802C2" w:rsidRDefault="00A802C2" w:rsidP="00A802C2">
      <w:pPr>
        <w:pStyle w:val="BodyText"/>
        <w:spacing w:after="0"/>
        <w:ind w:firstLine="0"/>
        <w:jc w:val="center"/>
      </w:pPr>
      <w:r>
        <w:t>Fig</w:t>
      </w:r>
      <w:r>
        <w:t xml:space="preserve"> </w:t>
      </w:r>
      <w:r w:rsidR="006E5296">
        <w:t>8</w:t>
      </w:r>
    </w:p>
    <w:p w14:paraId="73860C0E" w14:textId="77777777" w:rsidR="00A802C2" w:rsidRDefault="00A802C2" w:rsidP="00A802C2">
      <w:pPr>
        <w:spacing w:after="160" w:line="278" w:lineRule="auto"/>
        <w:ind w:left="0" w:right="0" w:firstLine="0"/>
        <w:jc w:val="center"/>
        <w:rPr>
          <w:rFonts w:ascii="Times New Roman" w:hAnsi="Times New Roman" w:cs="Times New Roman"/>
        </w:rPr>
      </w:pPr>
    </w:p>
    <w:p w14:paraId="274DEDF8" w14:textId="5CD648FF" w:rsidR="005516D6" w:rsidRPr="005516D6" w:rsidRDefault="005516D6" w:rsidP="005516D6">
      <w:pPr>
        <w:pStyle w:val="Heading1"/>
        <w:rPr>
          <w:rFonts w:ascii="Times New Roman" w:hAnsi="Times New Roman" w:cs="Times New Roman"/>
          <w:b/>
          <w:bCs/>
          <w:sz w:val="20"/>
          <w:szCs w:val="32"/>
        </w:rPr>
      </w:pPr>
      <w:r w:rsidRPr="005516D6">
        <w:rPr>
          <w:rFonts w:ascii="Times New Roman" w:hAnsi="Times New Roman" w:cs="Times New Roman"/>
          <w:b/>
          <w:bCs/>
          <w:sz w:val="20"/>
          <w:szCs w:val="32"/>
        </w:rPr>
        <w:t xml:space="preserve">VI </w:t>
      </w:r>
      <w:r w:rsidRPr="005516D6">
        <w:rPr>
          <w:rFonts w:ascii="Times New Roman" w:hAnsi="Times New Roman" w:cs="Times New Roman"/>
          <w:b/>
          <w:bCs/>
          <w:sz w:val="20"/>
          <w:szCs w:val="32"/>
        </w:rPr>
        <w:t>CONCLUSION</w:t>
      </w:r>
    </w:p>
    <w:p w14:paraId="73AF1C8E" w14:textId="77777777" w:rsidR="005516D6" w:rsidRDefault="005516D6" w:rsidP="005516D6">
      <w:pPr>
        <w:pStyle w:val="BodyText"/>
        <w:spacing w:after="0"/>
        <w:ind w:firstLine="0"/>
        <w:rPr>
          <w:b/>
          <w:bCs/>
        </w:rPr>
      </w:pPr>
    </w:p>
    <w:p w14:paraId="1FE76F25" w14:textId="77777777" w:rsidR="005516D6" w:rsidRDefault="005516D6" w:rsidP="005516D6">
      <w:pPr>
        <w:pStyle w:val="BodyText"/>
        <w:ind w:firstLine="0"/>
      </w:pPr>
      <w:r w:rsidRPr="006A0E07">
        <w:rPr>
          <w:lang w:val="en-US"/>
        </w:rPr>
        <w:t>Livestock Vision Pro offers a new way to monitor and authenticate your livestock using non-invasive Artificial Intelligence (AI). It reduces the number of mistakes and risks associated with traditional ear-tagging processes through real-time tracking, which is more accurate and secure than previous methods.</w:t>
      </w:r>
    </w:p>
    <w:p w14:paraId="0C9FA627" w14:textId="77777777" w:rsidR="005516D6" w:rsidRPr="004C6F31" w:rsidRDefault="005516D6" w:rsidP="005516D6">
      <w:pPr>
        <w:pStyle w:val="BodyText"/>
        <w:ind w:firstLine="0"/>
      </w:pPr>
      <w:r w:rsidRPr="006A0E07">
        <w:rPr>
          <w:lang w:val="en-US"/>
        </w:rPr>
        <w:t>Livestock Vision Pro provides animal tracking in real-time, generating an immutable digital fingerprint (hash) via MD5 hashing. Unique records prevent double-subsidy fraud, and all data are accessible to officers who require it through a web-based platform regardless of where the officer is located (i.e., rural areas).</w:t>
      </w:r>
    </w:p>
    <w:p w14:paraId="63B5D320" w14:textId="77777777" w:rsidR="005516D6" w:rsidRDefault="005516D6" w:rsidP="005516D6">
      <w:pPr>
        <w:pStyle w:val="BodyText"/>
        <w:ind w:firstLine="0"/>
        <w:rPr>
          <w:lang w:val="en-US"/>
        </w:rPr>
      </w:pPr>
      <w:r w:rsidRPr="006A0E07">
        <w:rPr>
          <w:lang w:val="en-US"/>
        </w:rPr>
        <w:t>A significant step forward compared to existing methods is that deep learning with MobileNetV2 and TensorFlow increases transparency, efficiency, and animal welfare in agricultural governance and welfare around the world</w:t>
      </w:r>
      <w:r>
        <w:rPr>
          <w:lang w:val="en-US"/>
        </w:rPr>
        <w:t xml:space="preserve"> [4], [5], [14]</w:t>
      </w:r>
      <w:r w:rsidRPr="006A0E07">
        <w:rPr>
          <w:lang w:val="en-US"/>
        </w:rPr>
        <w:t>.</w:t>
      </w:r>
    </w:p>
    <w:p w14:paraId="66E8DECF" w14:textId="77777777" w:rsidR="005516D6" w:rsidRDefault="005516D6" w:rsidP="005516D6">
      <w:pPr>
        <w:pStyle w:val="BodyText"/>
        <w:ind w:firstLine="0"/>
        <w:rPr>
          <w:lang w:val="en-US"/>
        </w:rPr>
      </w:pPr>
    </w:p>
    <w:p w14:paraId="361BE14E" w14:textId="5ACCC765" w:rsidR="005516D6" w:rsidRPr="005516D6" w:rsidRDefault="005516D6" w:rsidP="005516D6">
      <w:pPr>
        <w:pStyle w:val="Heading5"/>
        <w:jc w:val="center"/>
        <w:rPr>
          <w:rFonts w:ascii="Times New Roman" w:hAnsi="Times New Roman" w:cs="Times New Roman"/>
          <w:b/>
          <w:bCs/>
          <w:color w:val="auto"/>
        </w:rPr>
      </w:pPr>
      <w:r w:rsidRPr="005516D6">
        <w:rPr>
          <w:rFonts w:ascii="Times New Roman" w:hAnsi="Times New Roman" w:cs="Times New Roman"/>
          <w:b/>
          <w:bCs/>
          <w:color w:val="auto"/>
        </w:rPr>
        <w:t>ACKNOWLEDGEMENT</w:t>
      </w:r>
    </w:p>
    <w:p w14:paraId="669F3377" w14:textId="77777777" w:rsidR="005516D6" w:rsidRPr="00771959" w:rsidRDefault="005516D6" w:rsidP="005516D6">
      <w:pPr>
        <w:pStyle w:val="BodyText"/>
        <w:spacing w:after="0"/>
        <w:ind w:firstLine="0"/>
        <w:rPr>
          <w:b/>
          <w:bCs/>
        </w:rPr>
      </w:pPr>
    </w:p>
    <w:p w14:paraId="04865D09" w14:textId="77777777" w:rsidR="005516D6" w:rsidRDefault="005516D6" w:rsidP="005516D6">
      <w:pPr>
        <w:pStyle w:val="BodyText"/>
        <w:spacing w:after="0"/>
        <w:ind w:firstLine="0"/>
        <w:rPr>
          <w:lang w:val="en-US"/>
        </w:rPr>
      </w:pPr>
      <w:r w:rsidRPr="006A0E07">
        <w:rPr>
          <w:lang w:val="en-US"/>
        </w:rPr>
        <w:t>First of all, we want to thank the many people that have helped us through this process and guided us to a successful completion of the "Livestock Vision Pro" project. We also want to thank the Chancellor, Pro Vice Chancellor and Registrar for their ongoing support and encouragement to this project and the completion of this effort.</w:t>
      </w:r>
    </w:p>
    <w:p w14:paraId="31ABDEF6" w14:textId="77777777" w:rsidR="005516D6" w:rsidRDefault="005516D6" w:rsidP="005516D6">
      <w:pPr>
        <w:pStyle w:val="BodyText"/>
        <w:spacing w:after="0"/>
        <w:ind w:firstLine="0"/>
        <w:rPr>
          <w:lang w:val="en-US"/>
        </w:rPr>
      </w:pPr>
      <w:r w:rsidRPr="00771959">
        <w:rPr>
          <w:lang w:val="en-US"/>
        </w:rPr>
        <w:t xml:space="preserve"> </w:t>
      </w:r>
    </w:p>
    <w:p w14:paraId="29956227" w14:textId="77777777" w:rsidR="005516D6" w:rsidRDefault="005516D6" w:rsidP="005516D6">
      <w:pPr>
        <w:pStyle w:val="BodyText"/>
        <w:spacing w:after="0"/>
        <w:ind w:firstLine="0"/>
        <w:rPr>
          <w:lang w:val="en-US"/>
        </w:rPr>
      </w:pPr>
      <w:r w:rsidRPr="006A0E07">
        <w:rPr>
          <w:lang w:val="en-US"/>
        </w:rPr>
        <w:t xml:space="preserve">We would like to sincerely thank our internal mentor and project guide, </w:t>
      </w:r>
      <w:r>
        <w:rPr>
          <w:lang w:val="en-US"/>
        </w:rPr>
        <w:t>M</w:t>
      </w:r>
      <w:r w:rsidRPr="006A0E07">
        <w:rPr>
          <w:lang w:val="en-US"/>
        </w:rPr>
        <w:t xml:space="preserve">r. </w:t>
      </w:r>
      <w:proofErr w:type="spellStart"/>
      <w:r w:rsidRPr="006A0E07">
        <w:rPr>
          <w:lang w:val="en-US"/>
        </w:rPr>
        <w:t>Sahabzada</w:t>
      </w:r>
      <w:proofErr w:type="spellEnd"/>
      <w:r w:rsidRPr="006A0E07">
        <w:rPr>
          <w:lang w:val="en-US"/>
        </w:rPr>
        <w:t xml:space="preserve"> Betab Badar (Assistant Professor at Presidency University – Computer Science and Engineering), for his support with inspirational words of encouragement and providing timely technical advice along with moral encouragement during our project work, as well as instrumental in developing our AI models and security frameworks.</w:t>
      </w:r>
    </w:p>
    <w:p w14:paraId="62E34363" w14:textId="77777777" w:rsidR="005516D6" w:rsidRDefault="005516D6" w:rsidP="005516D6">
      <w:pPr>
        <w:pStyle w:val="BodyText"/>
        <w:spacing w:after="0"/>
        <w:ind w:firstLine="0"/>
        <w:rPr>
          <w:lang w:val="en-US"/>
        </w:rPr>
      </w:pPr>
    </w:p>
    <w:p w14:paraId="439D2945" w14:textId="667EDC63" w:rsidR="005516D6" w:rsidRDefault="005516D6" w:rsidP="005516D6">
      <w:pPr>
        <w:pStyle w:val="BodyText"/>
        <w:spacing w:after="0"/>
        <w:ind w:firstLine="0"/>
        <w:rPr>
          <w:lang w:val="en-US"/>
        </w:rPr>
      </w:pPr>
      <w:r w:rsidRPr="006A0E07">
        <w:rPr>
          <w:lang w:val="en-US"/>
        </w:rPr>
        <w:t xml:space="preserve">Our special and deep appreciation goes to </w:t>
      </w:r>
      <w:proofErr w:type="spellStart"/>
      <w:proofErr w:type="gramStart"/>
      <w:r w:rsidRPr="006A0E07">
        <w:rPr>
          <w:lang w:val="en-US"/>
        </w:rPr>
        <w:t>Dr.</w:t>
      </w:r>
      <w:r>
        <w:rPr>
          <w:lang w:val="en-US"/>
        </w:rPr>
        <w:t>S</w:t>
      </w:r>
      <w:proofErr w:type="spellEnd"/>
      <w:proofErr w:type="gramEnd"/>
      <w:r w:rsidRPr="006A0E07">
        <w:rPr>
          <w:lang w:val="en-US"/>
        </w:rPr>
        <w:t xml:space="preserve"> </w:t>
      </w:r>
      <w:proofErr w:type="spellStart"/>
      <w:r w:rsidRPr="006A0E07">
        <w:rPr>
          <w:lang w:val="en-US"/>
        </w:rPr>
        <w:t>Pravinth</w:t>
      </w:r>
      <w:proofErr w:type="spellEnd"/>
      <w:r w:rsidRPr="006A0E07">
        <w:rPr>
          <w:lang w:val="en-US"/>
        </w:rPr>
        <w:t xml:space="preserve"> Raja, Professor and Department Head, Presidency School of Computer Science and Engineering, for his continued leadership and academic guidance.</w:t>
      </w:r>
    </w:p>
    <w:p w14:paraId="1A5D4053" w14:textId="77777777" w:rsidR="005516D6" w:rsidRDefault="005516D6" w:rsidP="005516D6">
      <w:pPr>
        <w:pStyle w:val="BodyText"/>
        <w:spacing w:after="0"/>
        <w:ind w:firstLine="0"/>
        <w:rPr>
          <w:lang w:val="en-US"/>
        </w:rPr>
      </w:pPr>
      <w:r w:rsidRPr="006A0E07">
        <w:rPr>
          <w:lang w:val="en-US"/>
        </w:rPr>
        <w:t xml:space="preserve">We wish to express our sincere appreciation to: Dr. Duraipandian N., Dean of PSCS &amp; PSIS and Dr. Shakkeera L., </w:t>
      </w:r>
      <w:r w:rsidRPr="006A0E07">
        <w:rPr>
          <w:lang w:val="en-US"/>
        </w:rPr>
        <w:t>Associate Dean, Presidency School of Computer Science and Engineering, with the Presidency University Management, who provided the necessary resources and intellectually stimulating environment to enable us to complete our project work.</w:t>
      </w:r>
    </w:p>
    <w:p w14:paraId="06796AFA" w14:textId="77777777" w:rsidR="005516D6" w:rsidRDefault="005516D6" w:rsidP="005516D6">
      <w:pPr>
        <w:pStyle w:val="BodyText"/>
        <w:spacing w:after="0"/>
        <w:ind w:firstLine="0"/>
        <w:rPr>
          <w:lang w:val="en-US"/>
        </w:rPr>
      </w:pPr>
    </w:p>
    <w:p w14:paraId="7B099C7C" w14:textId="77777777" w:rsidR="005516D6" w:rsidRDefault="005516D6" w:rsidP="005516D6">
      <w:pPr>
        <w:pStyle w:val="BodyText"/>
        <w:spacing w:after="0"/>
        <w:ind w:firstLine="0"/>
        <w:rPr>
          <w:lang w:val="en-US"/>
        </w:rPr>
      </w:pPr>
      <w:r>
        <w:rPr>
          <w:lang w:val="en-US"/>
        </w:rPr>
        <w:t xml:space="preserve"> </w:t>
      </w:r>
      <w:r w:rsidRPr="006A0E07">
        <w:rPr>
          <w:lang w:val="en-US"/>
        </w:rPr>
        <w:t>Additionally, we express gratitude to Dr. Sampath A. K. and Dr. Geetha A. (PSCS Project Coordinators) and H. M. Manjula, Program Project Coordinator, for their assistance in developing our problem statements, organi</w:t>
      </w:r>
      <w:r>
        <w:rPr>
          <w:lang w:val="en-US"/>
        </w:rPr>
        <w:t>z</w:t>
      </w:r>
      <w:r w:rsidRPr="006A0E07">
        <w:rPr>
          <w:lang w:val="en-US"/>
        </w:rPr>
        <w:t>ing reviews, tracking the progress of our project, and for providing valuable support and guidance through the entire process.</w:t>
      </w:r>
    </w:p>
    <w:p w14:paraId="3AC52C92" w14:textId="77777777" w:rsidR="005516D6" w:rsidRDefault="005516D6" w:rsidP="005516D6">
      <w:pPr>
        <w:pStyle w:val="BodyText"/>
        <w:spacing w:after="0"/>
        <w:ind w:firstLine="0"/>
        <w:rPr>
          <w:lang w:val="en-US"/>
        </w:rPr>
      </w:pPr>
    </w:p>
    <w:p w14:paraId="5C2FF020" w14:textId="77777777" w:rsidR="005516D6" w:rsidRPr="004C6F31" w:rsidRDefault="005516D6" w:rsidP="005516D6">
      <w:pPr>
        <w:pStyle w:val="BodyText"/>
        <w:ind w:firstLine="0"/>
      </w:pPr>
    </w:p>
    <w:p w14:paraId="0F109674" w14:textId="77777777" w:rsidR="005516D6" w:rsidRDefault="005516D6" w:rsidP="005516D6">
      <w:pPr>
        <w:pStyle w:val="Heading1"/>
        <w:ind w:left="0" w:firstLine="0"/>
        <w:jc w:val="both"/>
        <w:rPr>
          <w:sz w:val="20"/>
        </w:rPr>
      </w:pPr>
    </w:p>
    <w:p w14:paraId="660ADB7E" w14:textId="7D0A4BF3" w:rsidR="00CE19B9" w:rsidRDefault="00000000" w:rsidP="005516D6">
      <w:pPr>
        <w:pStyle w:val="Heading1"/>
        <w:ind w:left="0" w:firstLine="0"/>
        <w:rPr>
          <w:rFonts w:ascii="Times New Roman" w:hAnsi="Times New Roman" w:cs="Times New Roman"/>
          <w:b/>
          <w:bCs/>
        </w:rPr>
      </w:pPr>
      <w:r w:rsidRPr="005516D6">
        <w:rPr>
          <w:rFonts w:ascii="Times New Roman" w:hAnsi="Times New Roman" w:cs="Times New Roman"/>
          <w:b/>
          <w:bCs/>
          <w:sz w:val="20"/>
        </w:rPr>
        <w:t>R</w:t>
      </w:r>
      <w:r w:rsidRPr="005516D6">
        <w:rPr>
          <w:rFonts w:ascii="Times New Roman" w:hAnsi="Times New Roman" w:cs="Times New Roman"/>
          <w:b/>
          <w:bCs/>
        </w:rPr>
        <w:t>EFERENCES</w:t>
      </w:r>
    </w:p>
    <w:p w14:paraId="7F3A72DF" w14:textId="77777777" w:rsidR="005516D6" w:rsidRPr="005516D6" w:rsidRDefault="005516D6" w:rsidP="005516D6"/>
    <w:p w14:paraId="46037D51" w14:textId="77777777" w:rsidR="005516D6" w:rsidRDefault="005516D6" w:rsidP="005516D6">
      <w:pPr>
        <w:pStyle w:val="references"/>
        <w:numPr>
          <w:ilvl w:val="0"/>
          <w:numId w:val="28"/>
        </w:numPr>
        <w:rPr>
          <w:sz w:val="20"/>
          <w:szCs w:val="20"/>
        </w:rPr>
      </w:pPr>
      <w:r w:rsidRPr="006A0E07">
        <w:rPr>
          <w:sz w:val="20"/>
          <w:szCs w:val="20"/>
        </w:rPr>
        <w:t>Bowling, M.B., et al. (2018). “Livestock Identification and Traceability: A Review.” Journal of Animal Science.</w:t>
      </w:r>
    </w:p>
    <w:p w14:paraId="0EEB6E83" w14:textId="77777777" w:rsidR="005516D6" w:rsidRDefault="005516D6" w:rsidP="005516D6">
      <w:pPr>
        <w:pStyle w:val="references"/>
        <w:numPr>
          <w:ilvl w:val="0"/>
          <w:numId w:val="0"/>
        </w:numPr>
        <w:ind w:left="354" w:firstLine="48"/>
        <w:rPr>
          <w:sz w:val="20"/>
          <w:szCs w:val="20"/>
        </w:rPr>
      </w:pPr>
    </w:p>
    <w:p w14:paraId="78FB4225" w14:textId="77777777" w:rsidR="005516D6" w:rsidRDefault="005516D6" w:rsidP="005516D6">
      <w:pPr>
        <w:pStyle w:val="references"/>
        <w:numPr>
          <w:ilvl w:val="0"/>
          <w:numId w:val="28"/>
        </w:numPr>
        <w:rPr>
          <w:sz w:val="20"/>
          <w:szCs w:val="20"/>
        </w:rPr>
      </w:pPr>
      <w:r w:rsidRPr="006A0E07">
        <w:rPr>
          <w:sz w:val="20"/>
          <w:szCs w:val="20"/>
        </w:rPr>
        <w:t>Ruiz-Garcia, L. &amp; Lunadei, L. (2020). “RFID Technology and Its Role in Agriculture: Past, Present, and Future.” Computers and Electronics in Agriculture.</w:t>
      </w:r>
    </w:p>
    <w:p w14:paraId="5A258C3C" w14:textId="77777777" w:rsidR="005516D6" w:rsidRDefault="005516D6" w:rsidP="005516D6">
      <w:pPr>
        <w:pStyle w:val="references"/>
        <w:numPr>
          <w:ilvl w:val="0"/>
          <w:numId w:val="0"/>
        </w:numPr>
        <w:ind w:left="354"/>
        <w:rPr>
          <w:sz w:val="20"/>
          <w:szCs w:val="20"/>
        </w:rPr>
      </w:pPr>
    </w:p>
    <w:p w14:paraId="6D81D14E" w14:textId="77777777" w:rsidR="005516D6" w:rsidRDefault="005516D6" w:rsidP="005516D6">
      <w:pPr>
        <w:pStyle w:val="references"/>
        <w:numPr>
          <w:ilvl w:val="0"/>
          <w:numId w:val="28"/>
        </w:numPr>
        <w:rPr>
          <w:sz w:val="20"/>
          <w:szCs w:val="20"/>
        </w:rPr>
      </w:pPr>
      <w:r w:rsidRPr="006A0E07">
        <w:rPr>
          <w:sz w:val="20"/>
          <w:szCs w:val="20"/>
        </w:rPr>
        <w:t>Awad, A.I. (2016). “Muzzle and Fingerprint Patterns: Biometric Identification Systems for Inventorying Livestock.” Pattern Recognition Letters.</w:t>
      </w:r>
    </w:p>
    <w:p w14:paraId="284792AD" w14:textId="77777777" w:rsidR="005516D6" w:rsidRPr="00BD0772" w:rsidRDefault="005516D6" w:rsidP="005516D6">
      <w:pPr>
        <w:pStyle w:val="references"/>
        <w:numPr>
          <w:ilvl w:val="0"/>
          <w:numId w:val="0"/>
        </w:numPr>
        <w:ind w:left="354"/>
        <w:rPr>
          <w:sz w:val="20"/>
          <w:szCs w:val="20"/>
        </w:rPr>
      </w:pPr>
    </w:p>
    <w:p w14:paraId="5CD2BBB5" w14:textId="77777777" w:rsidR="005516D6" w:rsidRDefault="005516D6" w:rsidP="005516D6">
      <w:pPr>
        <w:pStyle w:val="references"/>
        <w:numPr>
          <w:ilvl w:val="0"/>
          <w:numId w:val="28"/>
        </w:numPr>
        <w:autoSpaceDE w:val="0"/>
        <w:autoSpaceDN w:val="0"/>
        <w:adjustRightInd w:val="0"/>
        <w:rPr>
          <w:sz w:val="20"/>
          <w:szCs w:val="20"/>
        </w:rPr>
      </w:pPr>
      <w:r w:rsidRPr="006A0E07">
        <w:rPr>
          <w:sz w:val="20"/>
          <w:szCs w:val="20"/>
        </w:rPr>
        <w:t xml:space="preserve">Schofield, G., et al. (2019). “AI and Deep Learning for the Identification of Animals: A New Paradigm.” Methods in Ecology and Evolution. </w:t>
      </w:r>
      <w:r w:rsidRPr="003B7A0A">
        <w:rPr>
          <w:sz w:val="20"/>
          <w:szCs w:val="20"/>
        </w:rPr>
        <w:t xml:space="preserve"> </w:t>
      </w:r>
    </w:p>
    <w:p w14:paraId="1B77E5D3" w14:textId="77777777" w:rsidR="005516D6" w:rsidRDefault="005516D6" w:rsidP="005516D6">
      <w:pPr>
        <w:pStyle w:val="references"/>
        <w:numPr>
          <w:ilvl w:val="0"/>
          <w:numId w:val="0"/>
        </w:numPr>
        <w:autoSpaceDE w:val="0"/>
        <w:autoSpaceDN w:val="0"/>
        <w:adjustRightInd w:val="0"/>
        <w:ind w:left="354"/>
        <w:rPr>
          <w:sz w:val="20"/>
          <w:szCs w:val="20"/>
        </w:rPr>
      </w:pPr>
    </w:p>
    <w:p w14:paraId="61B885AD" w14:textId="77777777" w:rsidR="005516D6" w:rsidRDefault="005516D6" w:rsidP="005516D6">
      <w:pPr>
        <w:pStyle w:val="references"/>
        <w:numPr>
          <w:ilvl w:val="0"/>
          <w:numId w:val="28"/>
        </w:numPr>
        <w:autoSpaceDE w:val="0"/>
        <w:autoSpaceDN w:val="0"/>
        <w:adjustRightInd w:val="0"/>
        <w:rPr>
          <w:sz w:val="20"/>
          <w:szCs w:val="20"/>
        </w:rPr>
      </w:pPr>
      <w:r w:rsidRPr="006A0E07">
        <w:rPr>
          <w:sz w:val="20"/>
          <w:szCs w:val="20"/>
        </w:rPr>
        <w:t xml:space="preserve">Sandler, M., et al. (2018). “MobileNetV2: Inverted Residuals and Linear Bottlenecks.” IEEE Conference on Computer Vision and Pattern Recognition (CVPR). </w:t>
      </w:r>
      <w:r w:rsidRPr="003B7A0A">
        <w:rPr>
          <w:sz w:val="20"/>
          <w:szCs w:val="20"/>
        </w:rPr>
        <w:t xml:space="preserve"> </w:t>
      </w:r>
    </w:p>
    <w:p w14:paraId="7EED1642" w14:textId="77777777" w:rsidR="005516D6" w:rsidRDefault="005516D6" w:rsidP="005516D6">
      <w:pPr>
        <w:pStyle w:val="references"/>
        <w:numPr>
          <w:ilvl w:val="0"/>
          <w:numId w:val="0"/>
        </w:numPr>
        <w:autoSpaceDE w:val="0"/>
        <w:autoSpaceDN w:val="0"/>
        <w:adjustRightInd w:val="0"/>
        <w:ind w:left="354"/>
        <w:rPr>
          <w:sz w:val="20"/>
          <w:szCs w:val="20"/>
        </w:rPr>
      </w:pPr>
    </w:p>
    <w:p w14:paraId="687BEF10" w14:textId="77777777" w:rsidR="005516D6" w:rsidRDefault="005516D6" w:rsidP="005516D6">
      <w:pPr>
        <w:pStyle w:val="references"/>
        <w:numPr>
          <w:ilvl w:val="0"/>
          <w:numId w:val="28"/>
        </w:numPr>
        <w:autoSpaceDE w:val="0"/>
        <w:autoSpaceDN w:val="0"/>
        <w:adjustRightInd w:val="0"/>
        <w:rPr>
          <w:sz w:val="20"/>
          <w:szCs w:val="20"/>
        </w:rPr>
      </w:pPr>
      <w:r w:rsidRPr="006A0E07">
        <w:rPr>
          <w:sz w:val="20"/>
          <w:szCs w:val="20"/>
        </w:rPr>
        <w:t>Kumar, S. &amp; Singh, S.K. (2017). “Recognition of Cattle Using Muzzle Point Image Patterns.” Information Sciences.</w:t>
      </w:r>
      <w:r w:rsidRPr="003B7A0A">
        <w:rPr>
          <w:sz w:val="20"/>
          <w:szCs w:val="20"/>
        </w:rPr>
        <w:t xml:space="preserve"> </w:t>
      </w:r>
    </w:p>
    <w:p w14:paraId="758F3A36" w14:textId="77777777" w:rsidR="005516D6" w:rsidRDefault="005516D6" w:rsidP="005516D6">
      <w:pPr>
        <w:pStyle w:val="references"/>
        <w:numPr>
          <w:ilvl w:val="0"/>
          <w:numId w:val="0"/>
        </w:numPr>
        <w:autoSpaceDE w:val="0"/>
        <w:autoSpaceDN w:val="0"/>
        <w:adjustRightInd w:val="0"/>
        <w:ind w:left="354"/>
        <w:rPr>
          <w:sz w:val="20"/>
          <w:szCs w:val="20"/>
        </w:rPr>
      </w:pPr>
    </w:p>
    <w:p w14:paraId="12B91E0F" w14:textId="77777777" w:rsidR="005516D6" w:rsidRDefault="005516D6" w:rsidP="005516D6">
      <w:pPr>
        <w:pStyle w:val="references"/>
        <w:numPr>
          <w:ilvl w:val="0"/>
          <w:numId w:val="28"/>
        </w:numPr>
        <w:autoSpaceDE w:val="0"/>
        <w:autoSpaceDN w:val="0"/>
        <w:adjustRightInd w:val="0"/>
        <w:rPr>
          <w:sz w:val="20"/>
          <w:szCs w:val="20"/>
        </w:rPr>
      </w:pPr>
      <w:r w:rsidRPr="006A0E07">
        <w:rPr>
          <w:sz w:val="20"/>
          <w:szCs w:val="20"/>
        </w:rPr>
        <w:t>Santosh, K.C., et al. (2021). “Artificial Intelligence in Agriculture: Deep Learning for Livestock Monitoring.” Scientific Reports.</w:t>
      </w:r>
      <w:r w:rsidRPr="003B7A0A">
        <w:rPr>
          <w:sz w:val="20"/>
          <w:szCs w:val="20"/>
        </w:rPr>
        <w:t xml:space="preserve"> </w:t>
      </w:r>
    </w:p>
    <w:p w14:paraId="62C2E36A" w14:textId="77777777" w:rsidR="005516D6" w:rsidRDefault="005516D6" w:rsidP="005516D6">
      <w:pPr>
        <w:pStyle w:val="references"/>
        <w:numPr>
          <w:ilvl w:val="0"/>
          <w:numId w:val="0"/>
        </w:numPr>
        <w:autoSpaceDE w:val="0"/>
        <w:autoSpaceDN w:val="0"/>
        <w:adjustRightInd w:val="0"/>
        <w:ind w:left="354"/>
        <w:rPr>
          <w:sz w:val="20"/>
          <w:szCs w:val="20"/>
        </w:rPr>
      </w:pPr>
    </w:p>
    <w:p w14:paraId="699B3BA9" w14:textId="77777777" w:rsidR="005516D6" w:rsidRDefault="005516D6" w:rsidP="005516D6">
      <w:pPr>
        <w:pStyle w:val="references"/>
        <w:numPr>
          <w:ilvl w:val="0"/>
          <w:numId w:val="28"/>
        </w:numPr>
        <w:autoSpaceDE w:val="0"/>
        <w:autoSpaceDN w:val="0"/>
        <w:adjustRightInd w:val="0"/>
        <w:rPr>
          <w:sz w:val="20"/>
          <w:szCs w:val="20"/>
        </w:rPr>
      </w:pPr>
      <w:r w:rsidRPr="006A0E07">
        <w:rPr>
          <w:sz w:val="20"/>
          <w:szCs w:val="20"/>
        </w:rPr>
        <w:t>Zhao, K. et al. (2020). “Automated Identification of Cows Based on Deep Learning and Facial Features.” Biosystems Engineering.</w:t>
      </w:r>
      <w:r w:rsidRPr="003B7A0A">
        <w:rPr>
          <w:sz w:val="20"/>
          <w:szCs w:val="20"/>
        </w:rPr>
        <w:t xml:space="preserve"> </w:t>
      </w:r>
    </w:p>
    <w:p w14:paraId="034CC0A7" w14:textId="77777777" w:rsidR="005516D6" w:rsidRDefault="005516D6" w:rsidP="005516D6">
      <w:pPr>
        <w:pStyle w:val="references"/>
        <w:numPr>
          <w:ilvl w:val="0"/>
          <w:numId w:val="0"/>
        </w:numPr>
        <w:autoSpaceDE w:val="0"/>
        <w:autoSpaceDN w:val="0"/>
        <w:adjustRightInd w:val="0"/>
        <w:ind w:left="354"/>
        <w:rPr>
          <w:sz w:val="20"/>
          <w:szCs w:val="20"/>
        </w:rPr>
      </w:pPr>
    </w:p>
    <w:p w14:paraId="32877C9E" w14:textId="77777777" w:rsidR="005516D6" w:rsidRDefault="005516D6" w:rsidP="005516D6">
      <w:pPr>
        <w:pStyle w:val="references"/>
        <w:numPr>
          <w:ilvl w:val="0"/>
          <w:numId w:val="28"/>
        </w:numPr>
        <w:autoSpaceDE w:val="0"/>
        <w:autoSpaceDN w:val="0"/>
        <w:adjustRightInd w:val="0"/>
        <w:rPr>
          <w:sz w:val="20"/>
          <w:szCs w:val="20"/>
        </w:rPr>
      </w:pPr>
      <w:r w:rsidRPr="006A0E07">
        <w:rPr>
          <w:sz w:val="20"/>
          <w:szCs w:val="20"/>
        </w:rPr>
        <w:t>He, K., et al. (2016). “Deep Residual Learning for Image Recognition.” Proceedings of the IEEE Conference on Computer Vision and Pattern Recognition.</w:t>
      </w:r>
      <w:r w:rsidRPr="003B7A0A">
        <w:rPr>
          <w:sz w:val="20"/>
          <w:szCs w:val="20"/>
        </w:rPr>
        <w:t xml:space="preserve"> </w:t>
      </w:r>
    </w:p>
    <w:p w14:paraId="12C48ADA" w14:textId="77777777" w:rsidR="005516D6" w:rsidRDefault="005516D6" w:rsidP="005516D6">
      <w:pPr>
        <w:pStyle w:val="references"/>
        <w:numPr>
          <w:ilvl w:val="0"/>
          <w:numId w:val="0"/>
        </w:numPr>
        <w:autoSpaceDE w:val="0"/>
        <w:autoSpaceDN w:val="0"/>
        <w:adjustRightInd w:val="0"/>
        <w:ind w:left="354"/>
        <w:rPr>
          <w:sz w:val="20"/>
          <w:szCs w:val="20"/>
        </w:rPr>
      </w:pPr>
    </w:p>
    <w:p w14:paraId="190F8252" w14:textId="77777777" w:rsidR="005516D6" w:rsidRDefault="005516D6" w:rsidP="005516D6">
      <w:pPr>
        <w:pStyle w:val="references"/>
        <w:numPr>
          <w:ilvl w:val="0"/>
          <w:numId w:val="28"/>
        </w:numPr>
        <w:autoSpaceDE w:val="0"/>
        <w:autoSpaceDN w:val="0"/>
        <w:adjustRightInd w:val="0"/>
        <w:rPr>
          <w:sz w:val="20"/>
          <w:szCs w:val="20"/>
        </w:rPr>
      </w:pPr>
      <w:r w:rsidRPr="006A0E07">
        <w:rPr>
          <w:sz w:val="20"/>
          <w:szCs w:val="20"/>
        </w:rPr>
        <w:t>Rothe, R., et al. (2018). “Non-Invasive Biometric Identification of Buffaloes Using Convolutional Neural Networks.” Journal of Agricultural Informatics.</w:t>
      </w:r>
    </w:p>
    <w:p w14:paraId="03075551" w14:textId="77777777" w:rsidR="005516D6" w:rsidRDefault="005516D6" w:rsidP="005516D6">
      <w:pPr>
        <w:pStyle w:val="references"/>
        <w:numPr>
          <w:ilvl w:val="0"/>
          <w:numId w:val="0"/>
        </w:numPr>
        <w:autoSpaceDE w:val="0"/>
        <w:autoSpaceDN w:val="0"/>
        <w:adjustRightInd w:val="0"/>
        <w:ind w:left="354"/>
        <w:rPr>
          <w:sz w:val="20"/>
          <w:szCs w:val="20"/>
        </w:rPr>
      </w:pPr>
    </w:p>
    <w:p w14:paraId="4B60A984" w14:textId="77777777" w:rsidR="005516D6" w:rsidRDefault="005516D6" w:rsidP="005516D6">
      <w:pPr>
        <w:pStyle w:val="references"/>
        <w:numPr>
          <w:ilvl w:val="0"/>
          <w:numId w:val="28"/>
        </w:numPr>
        <w:autoSpaceDE w:val="0"/>
        <w:autoSpaceDN w:val="0"/>
        <w:adjustRightInd w:val="0"/>
        <w:rPr>
          <w:sz w:val="20"/>
          <w:szCs w:val="20"/>
        </w:rPr>
      </w:pPr>
      <w:r w:rsidRPr="006A0E07">
        <w:rPr>
          <w:sz w:val="20"/>
          <w:szCs w:val="20"/>
        </w:rPr>
        <w:lastRenderedPageBreak/>
        <w:t>Smith, J. &amp; Taylor, R. (2021). “Cryptography: Protecting Agricultural Data from Theft.” International Journal of Information Security.</w:t>
      </w:r>
    </w:p>
    <w:p w14:paraId="5654036C" w14:textId="77777777" w:rsidR="005516D6" w:rsidRDefault="005516D6" w:rsidP="005516D6">
      <w:pPr>
        <w:pStyle w:val="references"/>
        <w:numPr>
          <w:ilvl w:val="0"/>
          <w:numId w:val="0"/>
        </w:numPr>
        <w:autoSpaceDE w:val="0"/>
        <w:autoSpaceDN w:val="0"/>
        <w:adjustRightInd w:val="0"/>
        <w:ind w:left="354"/>
        <w:rPr>
          <w:sz w:val="20"/>
          <w:szCs w:val="20"/>
        </w:rPr>
      </w:pPr>
    </w:p>
    <w:p w14:paraId="7014283D" w14:textId="77777777" w:rsidR="005516D6" w:rsidRDefault="005516D6" w:rsidP="005516D6">
      <w:pPr>
        <w:pStyle w:val="references"/>
        <w:numPr>
          <w:ilvl w:val="0"/>
          <w:numId w:val="28"/>
        </w:numPr>
        <w:autoSpaceDE w:val="0"/>
        <w:autoSpaceDN w:val="0"/>
        <w:adjustRightInd w:val="0"/>
        <w:rPr>
          <w:sz w:val="20"/>
          <w:szCs w:val="20"/>
          <w:lang w:val="en-IN"/>
        </w:rPr>
      </w:pPr>
      <w:r w:rsidRPr="006A0E07">
        <w:rPr>
          <w:sz w:val="20"/>
          <w:szCs w:val="20"/>
          <w:lang w:val="en-IN"/>
        </w:rPr>
        <w:t>Wang, L., et al. (2019). “Real-Time Livestock Tracking Using Edge Computing and Artificial Intelligence.” IEEE Access.</w:t>
      </w:r>
    </w:p>
    <w:p w14:paraId="50589C7A" w14:textId="77777777" w:rsidR="005516D6" w:rsidRDefault="005516D6" w:rsidP="005516D6">
      <w:pPr>
        <w:pStyle w:val="references"/>
        <w:numPr>
          <w:ilvl w:val="0"/>
          <w:numId w:val="0"/>
        </w:numPr>
        <w:autoSpaceDE w:val="0"/>
        <w:autoSpaceDN w:val="0"/>
        <w:adjustRightInd w:val="0"/>
        <w:ind w:left="354"/>
        <w:rPr>
          <w:sz w:val="20"/>
          <w:szCs w:val="20"/>
          <w:lang w:val="en-IN"/>
        </w:rPr>
      </w:pPr>
    </w:p>
    <w:p w14:paraId="7277D8F2" w14:textId="77777777" w:rsidR="005516D6" w:rsidRDefault="005516D6" w:rsidP="005516D6">
      <w:pPr>
        <w:pStyle w:val="references"/>
        <w:numPr>
          <w:ilvl w:val="0"/>
          <w:numId w:val="28"/>
        </w:numPr>
        <w:autoSpaceDE w:val="0"/>
        <w:autoSpaceDN w:val="0"/>
        <w:adjustRightInd w:val="0"/>
        <w:rPr>
          <w:sz w:val="20"/>
          <w:szCs w:val="20"/>
        </w:rPr>
      </w:pPr>
      <w:r w:rsidRPr="006A0E07">
        <w:rPr>
          <w:sz w:val="20"/>
          <w:szCs w:val="20"/>
        </w:rPr>
        <w:t>Gupta, P. et al., 2022. To mitigate fraud in subsidies, use initial digital identity receipts: A journal-focused approach. Journal of Rural Development and Technology.</w:t>
      </w:r>
    </w:p>
    <w:p w14:paraId="7ACAB9F1" w14:textId="77777777" w:rsidR="005516D6" w:rsidRDefault="005516D6" w:rsidP="005516D6">
      <w:pPr>
        <w:pStyle w:val="references"/>
        <w:numPr>
          <w:ilvl w:val="0"/>
          <w:numId w:val="0"/>
        </w:numPr>
        <w:autoSpaceDE w:val="0"/>
        <w:autoSpaceDN w:val="0"/>
        <w:adjustRightInd w:val="0"/>
        <w:ind w:left="354"/>
        <w:rPr>
          <w:sz w:val="20"/>
          <w:szCs w:val="20"/>
        </w:rPr>
      </w:pPr>
    </w:p>
    <w:p w14:paraId="4E4C4078" w14:textId="77777777" w:rsidR="005516D6" w:rsidRDefault="005516D6" w:rsidP="005516D6">
      <w:pPr>
        <w:pStyle w:val="references"/>
        <w:numPr>
          <w:ilvl w:val="0"/>
          <w:numId w:val="28"/>
        </w:numPr>
        <w:autoSpaceDE w:val="0"/>
        <w:autoSpaceDN w:val="0"/>
        <w:adjustRightInd w:val="0"/>
        <w:rPr>
          <w:sz w:val="20"/>
          <w:szCs w:val="20"/>
        </w:rPr>
      </w:pPr>
      <w:r w:rsidRPr="006A0E07">
        <w:rPr>
          <w:sz w:val="20"/>
          <w:szCs w:val="20"/>
        </w:rPr>
        <w:t>Abinaya, S. et al., 2021. A Comparative Analysis of CNN Architectures in Mobile Agri. Applications: Soft Computing.</w:t>
      </w:r>
    </w:p>
    <w:p w14:paraId="5E52276A" w14:textId="77777777" w:rsidR="005516D6" w:rsidRDefault="005516D6" w:rsidP="005516D6">
      <w:pPr>
        <w:pStyle w:val="references"/>
        <w:numPr>
          <w:ilvl w:val="0"/>
          <w:numId w:val="0"/>
        </w:numPr>
        <w:autoSpaceDE w:val="0"/>
        <w:autoSpaceDN w:val="0"/>
        <w:adjustRightInd w:val="0"/>
        <w:ind w:left="354"/>
        <w:rPr>
          <w:sz w:val="20"/>
          <w:szCs w:val="20"/>
        </w:rPr>
      </w:pPr>
    </w:p>
    <w:p w14:paraId="10BEF5F6" w14:textId="77777777" w:rsidR="005516D6" w:rsidRDefault="005516D6" w:rsidP="005516D6">
      <w:pPr>
        <w:pStyle w:val="references"/>
        <w:numPr>
          <w:ilvl w:val="0"/>
          <w:numId w:val="28"/>
        </w:numPr>
        <w:autoSpaceDE w:val="0"/>
        <w:autoSpaceDN w:val="0"/>
        <w:adjustRightInd w:val="0"/>
        <w:rPr>
          <w:sz w:val="20"/>
          <w:szCs w:val="20"/>
          <w:lang w:val="en-IN"/>
        </w:rPr>
      </w:pPr>
      <w:r w:rsidRPr="006A0E07">
        <w:rPr>
          <w:sz w:val="20"/>
          <w:szCs w:val="20"/>
          <w:lang w:val="en-IN"/>
        </w:rPr>
        <w:t>FAO/UN (2023). World Livestock Report: Use Digital Innovations to Transform Livestock Industry: Food &amp; Agriculture Organization.</w:t>
      </w:r>
    </w:p>
    <w:p w14:paraId="2EB0164F" w14:textId="77777777" w:rsidR="007E2E35" w:rsidRDefault="007E2E35" w:rsidP="007E2E35">
      <w:pPr>
        <w:pStyle w:val="ListParagraph"/>
        <w:rPr>
          <w:lang w:val="en-IN"/>
        </w:rPr>
      </w:pPr>
    </w:p>
    <w:p w14:paraId="3E49C24F" w14:textId="77777777" w:rsidR="007E2E35" w:rsidRDefault="007E2E35" w:rsidP="007E2E35">
      <w:pPr>
        <w:pStyle w:val="references"/>
        <w:numPr>
          <w:ilvl w:val="0"/>
          <w:numId w:val="0"/>
        </w:numPr>
        <w:autoSpaceDE w:val="0"/>
        <w:autoSpaceDN w:val="0"/>
        <w:adjustRightInd w:val="0"/>
        <w:ind w:left="360" w:hanging="360"/>
        <w:rPr>
          <w:sz w:val="20"/>
          <w:szCs w:val="20"/>
          <w:lang w:val="en-IN"/>
        </w:rPr>
      </w:pPr>
    </w:p>
    <w:p w14:paraId="6E5D2352" w14:textId="79537F0A" w:rsidR="009E4101" w:rsidRDefault="007E2E35" w:rsidP="009E4101">
      <w:pPr>
        <w:pStyle w:val="ListParagraph"/>
        <w:spacing w:line="360" w:lineRule="auto"/>
        <w:jc w:val="left"/>
        <w:rPr>
          <w:sz w:val="24"/>
          <w:szCs w:val="24"/>
        </w:rPr>
      </w:pPr>
      <w:r w:rsidRPr="009E4101">
        <w:rPr>
          <w:b/>
          <w:bCs/>
          <w:sz w:val="22"/>
          <w:szCs w:val="22"/>
        </w:rPr>
        <w:t>Gi</w:t>
      </w:r>
      <w:r w:rsidR="009E4101" w:rsidRPr="009E4101">
        <w:rPr>
          <w:b/>
          <w:bCs/>
          <w:sz w:val="22"/>
          <w:szCs w:val="22"/>
        </w:rPr>
        <w:t>tHub Repository Link:</w:t>
      </w:r>
      <w:r w:rsidR="009E4101" w:rsidRPr="009E4101">
        <w:rPr>
          <w:sz w:val="24"/>
          <w:szCs w:val="24"/>
        </w:rPr>
        <w:t xml:space="preserve"> </w:t>
      </w:r>
      <w:r w:rsidR="009E4101" w:rsidRPr="003227AC">
        <w:rPr>
          <w:sz w:val="24"/>
          <w:szCs w:val="24"/>
        </w:rPr>
        <w:t>(</w:t>
      </w:r>
      <w:hyperlink r:id="rId17" w:history="1">
        <w:r w:rsidR="009E4101" w:rsidRPr="00EC3FFE">
          <w:rPr>
            <w:rStyle w:val="Hyperlink"/>
            <w:sz w:val="24"/>
            <w:szCs w:val="24"/>
          </w:rPr>
          <w:t>https://github.com/20221CDV0026/Image-based-Animal-Type-Classification-for-cattle-and-buffaloes-/blob/main/README.md</w:t>
        </w:r>
      </w:hyperlink>
      <w:r w:rsidR="009E4101" w:rsidRPr="003227AC">
        <w:rPr>
          <w:sz w:val="24"/>
          <w:szCs w:val="24"/>
        </w:rPr>
        <w:t>)</w:t>
      </w:r>
    </w:p>
    <w:p w14:paraId="66FD7B0F" w14:textId="0620FAED" w:rsidR="007E2E35" w:rsidRPr="009E4101" w:rsidRDefault="007E2E35" w:rsidP="009E4101">
      <w:pPr>
        <w:spacing w:line="360" w:lineRule="auto"/>
        <w:ind w:left="0" w:firstLine="0"/>
        <w:jc w:val="left"/>
        <w:rPr>
          <w:rFonts w:ascii="Times New Roman" w:hAnsi="Times New Roman" w:cs="Times New Roman"/>
          <w:b/>
          <w:bCs/>
          <w:sz w:val="22"/>
          <w:szCs w:val="22"/>
        </w:rPr>
      </w:pPr>
    </w:p>
    <w:p w14:paraId="08EE99CA" w14:textId="77777777" w:rsidR="005516D6" w:rsidRDefault="005516D6" w:rsidP="005516D6">
      <w:pPr>
        <w:pStyle w:val="references"/>
        <w:numPr>
          <w:ilvl w:val="0"/>
          <w:numId w:val="0"/>
        </w:numPr>
        <w:autoSpaceDE w:val="0"/>
        <w:autoSpaceDN w:val="0"/>
        <w:adjustRightInd w:val="0"/>
        <w:ind w:left="354"/>
        <w:rPr>
          <w:sz w:val="20"/>
          <w:szCs w:val="20"/>
        </w:rPr>
      </w:pPr>
    </w:p>
    <w:p w14:paraId="7CEA96AD" w14:textId="5A45E232" w:rsidR="00CE19B9" w:rsidRDefault="00CE19B9" w:rsidP="005516D6">
      <w:pPr>
        <w:spacing w:after="22" w:line="225" w:lineRule="auto"/>
        <w:ind w:left="350" w:right="0" w:firstLine="0"/>
      </w:pPr>
    </w:p>
    <w:sectPr w:rsidR="00CE19B9">
      <w:type w:val="continuous"/>
      <w:pgSz w:w="12240" w:h="15840"/>
      <w:pgMar w:top="1011" w:right="979" w:bottom="1468"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2CC"/>
    <w:multiLevelType w:val="hybridMultilevel"/>
    <w:tmpl w:val="7F6E0220"/>
    <w:lvl w:ilvl="0" w:tplc="40090015">
      <w:start w:val="1"/>
      <w:numFmt w:val="upperLetter"/>
      <w:lvlText w:val="%1."/>
      <w:lvlJc w:val="left"/>
      <w:pPr>
        <w:ind w:left="1789" w:hanging="360"/>
      </w:pPr>
    </w:lvl>
    <w:lvl w:ilvl="1" w:tplc="40090019" w:tentative="1">
      <w:start w:val="1"/>
      <w:numFmt w:val="lowerLetter"/>
      <w:lvlText w:val="%2."/>
      <w:lvlJc w:val="left"/>
      <w:pPr>
        <w:ind w:left="2509" w:hanging="360"/>
      </w:pPr>
    </w:lvl>
    <w:lvl w:ilvl="2" w:tplc="4009001B" w:tentative="1">
      <w:start w:val="1"/>
      <w:numFmt w:val="lowerRoman"/>
      <w:lvlText w:val="%3."/>
      <w:lvlJc w:val="right"/>
      <w:pPr>
        <w:ind w:left="3229" w:hanging="180"/>
      </w:pPr>
    </w:lvl>
    <w:lvl w:ilvl="3" w:tplc="4009000F" w:tentative="1">
      <w:start w:val="1"/>
      <w:numFmt w:val="decimal"/>
      <w:lvlText w:val="%4."/>
      <w:lvlJc w:val="left"/>
      <w:pPr>
        <w:ind w:left="3949" w:hanging="360"/>
      </w:pPr>
    </w:lvl>
    <w:lvl w:ilvl="4" w:tplc="40090019" w:tentative="1">
      <w:start w:val="1"/>
      <w:numFmt w:val="lowerLetter"/>
      <w:lvlText w:val="%5."/>
      <w:lvlJc w:val="left"/>
      <w:pPr>
        <w:ind w:left="4669" w:hanging="360"/>
      </w:pPr>
    </w:lvl>
    <w:lvl w:ilvl="5" w:tplc="4009001B" w:tentative="1">
      <w:start w:val="1"/>
      <w:numFmt w:val="lowerRoman"/>
      <w:lvlText w:val="%6."/>
      <w:lvlJc w:val="right"/>
      <w:pPr>
        <w:ind w:left="5389" w:hanging="180"/>
      </w:pPr>
    </w:lvl>
    <w:lvl w:ilvl="6" w:tplc="4009000F" w:tentative="1">
      <w:start w:val="1"/>
      <w:numFmt w:val="decimal"/>
      <w:lvlText w:val="%7."/>
      <w:lvlJc w:val="left"/>
      <w:pPr>
        <w:ind w:left="6109" w:hanging="360"/>
      </w:pPr>
    </w:lvl>
    <w:lvl w:ilvl="7" w:tplc="40090019" w:tentative="1">
      <w:start w:val="1"/>
      <w:numFmt w:val="lowerLetter"/>
      <w:lvlText w:val="%8."/>
      <w:lvlJc w:val="left"/>
      <w:pPr>
        <w:ind w:left="6829" w:hanging="360"/>
      </w:pPr>
    </w:lvl>
    <w:lvl w:ilvl="8" w:tplc="4009001B" w:tentative="1">
      <w:start w:val="1"/>
      <w:numFmt w:val="lowerRoman"/>
      <w:lvlText w:val="%9."/>
      <w:lvlJc w:val="right"/>
      <w:pPr>
        <w:ind w:left="7549" w:hanging="180"/>
      </w:pPr>
    </w:lvl>
  </w:abstractNum>
  <w:abstractNum w:abstractNumId="1" w15:restartNumberingAfterBreak="0">
    <w:nsid w:val="17DE62A7"/>
    <w:multiLevelType w:val="hybridMultilevel"/>
    <w:tmpl w:val="8980762A"/>
    <w:lvl w:ilvl="0" w:tplc="081C71A0">
      <w:start w:val="1"/>
      <w:numFmt w:val="upperLetter"/>
      <w:lvlText w:val="%1."/>
      <w:lvlJc w:val="left"/>
      <w:pPr>
        <w:ind w:left="543" w:hanging="360"/>
      </w:pPr>
      <w:rPr>
        <w:rFonts w:hint="default"/>
      </w:rPr>
    </w:lvl>
    <w:lvl w:ilvl="1" w:tplc="40090019" w:tentative="1">
      <w:start w:val="1"/>
      <w:numFmt w:val="lowerLetter"/>
      <w:lvlText w:val="%2."/>
      <w:lvlJc w:val="left"/>
      <w:pPr>
        <w:ind w:left="1263" w:hanging="360"/>
      </w:pPr>
    </w:lvl>
    <w:lvl w:ilvl="2" w:tplc="4009001B" w:tentative="1">
      <w:start w:val="1"/>
      <w:numFmt w:val="lowerRoman"/>
      <w:lvlText w:val="%3."/>
      <w:lvlJc w:val="right"/>
      <w:pPr>
        <w:ind w:left="1983" w:hanging="180"/>
      </w:pPr>
    </w:lvl>
    <w:lvl w:ilvl="3" w:tplc="4009000F" w:tentative="1">
      <w:start w:val="1"/>
      <w:numFmt w:val="decimal"/>
      <w:lvlText w:val="%4."/>
      <w:lvlJc w:val="left"/>
      <w:pPr>
        <w:ind w:left="2703" w:hanging="360"/>
      </w:pPr>
    </w:lvl>
    <w:lvl w:ilvl="4" w:tplc="40090019" w:tentative="1">
      <w:start w:val="1"/>
      <w:numFmt w:val="lowerLetter"/>
      <w:lvlText w:val="%5."/>
      <w:lvlJc w:val="left"/>
      <w:pPr>
        <w:ind w:left="3423" w:hanging="360"/>
      </w:pPr>
    </w:lvl>
    <w:lvl w:ilvl="5" w:tplc="4009001B" w:tentative="1">
      <w:start w:val="1"/>
      <w:numFmt w:val="lowerRoman"/>
      <w:lvlText w:val="%6."/>
      <w:lvlJc w:val="right"/>
      <w:pPr>
        <w:ind w:left="4143" w:hanging="180"/>
      </w:pPr>
    </w:lvl>
    <w:lvl w:ilvl="6" w:tplc="4009000F" w:tentative="1">
      <w:start w:val="1"/>
      <w:numFmt w:val="decimal"/>
      <w:lvlText w:val="%7."/>
      <w:lvlJc w:val="left"/>
      <w:pPr>
        <w:ind w:left="4863" w:hanging="360"/>
      </w:pPr>
    </w:lvl>
    <w:lvl w:ilvl="7" w:tplc="40090019" w:tentative="1">
      <w:start w:val="1"/>
      <w:numFmt w:val="lowerLetter"/>
      <w:lvlText w:val="%8."/>
      <w:lvlJc w:val="left"/>
      <w:pPr>
        <w:ind w:left="5583" w:hanging="360"/>
      </w:pPr>
    </w:lvl>
    <w:lvl w:ilvl="8" w:tplc="4009001B" w:tentative="1">
      <w:start w:val="1"/>
      <w:numFmt w:val="lowerRoman"/>
      <w:lvlText w:val="%9."/>
      <w:lvlJc w:val="right"/>
      <w:pPr>
        <w:ind w:left="6303" w:hanging="180"/>
      </w:pPr>
    </w:lvl>
  </w:abstractNum>
  <w:abstractNum w:abstractNumId="2" w15:restartNumberingAfterBreak="0">
    <w:nsid w:val="1B525943"/>
    <w:multiLevelType w:val="hybridMultilevel"/>
    <w:tmpl w:val="2D660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4C63FE"/>
    <w:multiLevelType w:val="hybridMultilevel"/>
    <w:tmpl w:val="B0C86192"/>
    <w:lvl w:ilvl="0" w:tplc="B79A4626">
      <w:start w:val="1"/>
      <w:numFmt w:val="lowerLetter"/>
      <w:lvlText w:val="%1."/>
      <w:lvlJc w:val="left"/>
      <w:pPr>
        <w:ind w:left="543" w:hanging="360"/>
      </w:pPr>
      <w:rPr>
        <w:rFonts w:hint="default"/>
      </w:rPr>
    </w:lvl>
    <w:lvl w:ilvl="1" w:tplc="40090019" w:tentative="1">
      <w:start w:val="1"/>
      <w:numFmt w:val="lowerLetter"/>
      <w:lvlText w:val="%2."/>
      <w:lvlJc w:val="left"/>
      <w:pPr>
        <w:ind w:left="1263" w:hanging="360"/>
      </w:pPr>
    </w:lvl>
    <w:lvl w:ilvl="2" w:tplc="4009001B" w:tentative="1">
      <w:start w:val="1"/>
      <w:numFmt w:val="lowerRoman"/>
      <w:lvlText w:val="%3."/>
      <w:lvlJc w:val="right"/>
      <w:pPr>
        <w:ind w:left="1983" w:hanging="180"/>
      </w:pPr>
    </w:lvl>
    <w:lvl w:ilvl="3" w:tplc="4009000F" w:tentative="1">
      <w:start w:val="1"/>
      <w:numFmt w:val="decimal"/>
      <w:lvlText w:val="%4."/>
      <w:lvlJc w:val="left"/>
      <w:pPr>
        <w:ind w:left="2703" w:hanging="360"/>
      </w:pPr>
    </w:lvl>
    <w:lvl w:ilvl="4" w:tplc="40090019" w:tentative="1">
      <w:start w:val="1"/>
      <w:numFmt w:val="lowerLetter"/>
      <w:lvlText w:val="%5."/>
      <w:lvlJc w:val="left"/>
      <w:pPr>
        <w:ind w:left="3423" w:hanging="360"/>
      </w:pPr>
    </w:lvl>
    <w:lvl w:ilvl="5" w:tplc="4009001B" w:tentative="1">
      <w:start w:val="1"/>
      <w:numFmt w:val="lowerRoman"/>
      <w:lvlText w:val="%6."/>
      <w:lvlJc w:val="right"/>
      <w:pPr>
        <w:ind w:left="4143" w:hanging="180"/>
      </w:pPr>
    </w:lvl>
    <w:lvl w:ilvl="6" w:tplc="4009000F" w:tentative="1">
      <w:start w:val="1"/>
      <w:numFmt w:val="decimal"/>
      <w:lvlText w:val="%7."/>
      <w:lvlJc w:val="left"/>
      <w:pPr>
        <w:ind w:left="4863" w:hanging="360"/>
      </w:pPr>
    </w:lvl>
    <w:lvl w:ilvl="7" w:tplc="40090019" w:tentative="1">
      <w:start w:val="1"/>
      <w:numFmt w:val="lowerLetter"/>
      <w:lvlText w:val="%8."/>
      <w:lvlJc w:val="left"/>
      <w:pPr>
        <w:ind w:left="5583" w:hanging="360"/>
      </w:pPr>
    </w:lvl>
    <w:lvl w:ilvl="8" w:tplc="4009001B" w:tentative="1">
      <w:start w:val="1"/>
      <w:numFmt w:val="lowerRoman"/>
      <w:lvlText w:val="%9."/>
      <w:lvlJc w:val="right"/>
      <w:pPr>
        <w:ind w:left="6303" w:hanging="180"/>
      </w:pPr>
    </w:lvl>
  </w:abstractNum>
  <w:abstractNum w:abstractNumId="4" w15:restartNumberingAfterBreak="0">
    <w:nsid w:val="25E21772"/>
    <w:multiLevelType w:val="hybridMultilevel"/>
    <w:tmpl w:val="DFC2AC90"/>
    <w:lvl w:ilvl="0" w:tplc="40090001">
      <w:start w:val="1"/>
      <w:numFmt w:val="bullet"/>
      <w:lvlText w:val=""/>
      <w:lvlJc w:val="left"/>
      <w:pPr>
        <w:ind w:left="543" w:hanging="360"/>
      </w:pPr>
      <w:rPr>
        <w:rFonts w:ascii="Symbol" w:hAnsi="Symbol" w:hint="default"/>
      </w:rPr>
    </w:lvl>
    <w:lvl w:ilvl="1" w:tplc="FFFFFFFF" w:tentative="1">
      <w:start w:val="1"/>
      <w:numFmt w:val="lowerLetter"/>
      <w:lvlText w:val="%2."/>
      <w:lvlJc w:val="left"/>
      <w:pPr>
        <w:ind w:left="1263" w:hanging="360"/>
      </w:pPr>
    </w:lvl>
    <w:lvl w:ilvl="2" w:tplc="FFFFFFFF" w:tentative="1">
      <w:start w:val="1"/>
      <w:numFmt w:val="lowerRoman"/>
      <w:lvlText w:val="%3."/>
      <w:lvlJc w:val="right"/>
      <w:pPr>
        <w:ind w:left="1983" w:hanging="180"/>
      </w:pPr>
    </w:lvl>
    <w:lvl w:ilvl="3" w:tplc="FFFFFFFF" w:tentative="1">
      <w:start w:val="1"/>
      <w:numFmt w:val="decimal"/>
      <w:lvlText w:val="%4."/>
      <w:lvlJc w:val="left"/>
      <w:pPr>
        <w:ind w:left="2703" w:hanging="360"/>
      </w:pPr>
    </w:lvl>
    <w:lvl w:ilvl="4" w:tplc="FFFFFFFF" w:tentative="1">
      <w:start w:val="1"/>
      <w:numFmt w:val="lowerLetter"/>
      <w:lvlText w:val="%5."/>
      <w:lvlJc w:val="left"/>
      <w:pPr>
        <w:ind w:left="3423" w:hanging="360"/>
      </w:pPr>
    </w:lvl>
    <w:lvl w:ilvl="5" w:tplc="FFFFFFFF" w:tentative="1">
      <w:start w:val="1"/>
      <w:numFmt w:val="lowerRoman"/>
      <w:lvlText w:val="%6."/>
      <w:lvlJc w:val="right"/>
      <w:pPr>
        <w:ind w:left="4143" w:hanging="180"/>
      </w:pPr>
    </w:lvl>
    <w:lvl w:ilvl="6" w:tplc="FFFFFFFF" w:tentative="1">
      <w:start w:val="1"/>
      <w:numFmt w:val="decimal"/>
      <w:lvlText w:val="%7."/>
      <w:lvlJc w:val="left"/>
      <w:pPr>
        <w:ind w:left="4863" w:hanging="360"/>
      </w:pPr>
    </w:lvl>
    <w:lvl w:ilvl="7" w:tplc="FFFFFFFF" w:tentative="1">
      <w:start w:val="1"/>
      <w:numFmt w:val="lowerLetter"/>
      <w:lvlText w:val="%8."/>
      <w:lvlJc w:val="left"/>
      <w:pPr>
        <w:ind w:left="5583" w:hanging="360"/>
      </w:pPr>
    </w:lvl>
    <w:lvl w:ilvl="8" w:tplc="FFFFFFFF" w:tentative="1">
      <w:start w:val="1"/>
      <w:numFmt w:val="lowerRoman"/>
      <w:lvlText w:val="%9."/>
      <w:lvlJc w:val="right"/>
      <w:pPr>
        <w:ind w:left="6303" w:hanging="180"/>
      </w:pPr>
    </w:lvl>
  </w:abstractNum>
  <w:abstractNum w:abstractNumId="5" w15:restartNumberingAfterBreak="0">
    <w:nsid w:val="28796080"/>
    <w:multiLevelType w:val="hybridMultilevel"/>
    <w:tmpl w:val="59FEB668"/>
    <w:lvl w:ilvl="0" w:tplc="40090015">
      <w:start w:val="1"/>
      <w:numFmt w:val="upperLetter"/>
      <w:lvlText w:val="%1."/>
      <w:lvlJc w:val="left"/>
      <w:pPr>
        <w:ind w:left="903" w:hanging="360"/>
      </w:pPr>
    </w:lvl>
    <w:lvl w:ilvl="1" w:tplc="40090019" w:tentative="1">
      <w:start w:val="1"/>
      <w:numFmt w:val="lowerLetter"/>
      <w:lvlText w:val="%2."/>
      <w:lvlJc w:val="left"/>
      <w:pPr>
        <w:ind w:left="1623" w:hanging="360"/>
      </w:pPr>
    </w:lvl>
    <w:lvl w:ilvl="2" w:tplc="4009001B" w:tentative="1">
      <w:start w:val="1"/>
      <w:numFmt w:val="lowerRoman"/>
      <w:lvlText w:val="%3."/>
      <w:lvlJc w:val="right"/>
      <w:pPr>
        <w:ind w:left="2343" w:hanging="180"/>
      </w:pPr>
    </w:lvl>
    <w:lvl w:ilvl="3" w:tplc="4009000F" w:tentative="1">
      <w:start w:val="1"/>
      <w:numFmt w:val="decimal"/>
      <w:lvlText w:val="%4."/>
      <w:lvlJc w:val="left"/>
      <w:pPr>
        <w:ind w:left="3063" w:hanging="360"/>
      </w:pPr>
    </w:lvl>
    <w:lvl w:ilvl="4" w:tplc="40090019" w:tentative="1">
      <w:start w:val="1"/>
      <w:numFmt w:val="lowerLetter"/>
      <w:lvlText w:val="%5."/>
      <w:lvlJc w:val="left"/>
      <w:pPr>
        <w:ind w:left="3783" w:hanging="360"/>
      </w:pPr>
    </w:lvl>
    <w:lvl w:ilvl="5" w:tplc="4009001B" w:tentative="1">
      <w:start w:val="1"/>
      <w:numFmt w:val="lowerRoman"/>
      <w:lvlText w:val="%6."/>
      <w:lvlJc w:val="right"/>
      <w:pPr>
        <w:ind w:left="4503" w:hanging="180"/>
      </w:pPr>
    </w:lvl>
    <w:lvl w:ilvl="6" w:tplc="4009000F" w:tentative="1">
      <w:start w:val="1"/>
      <w:numFmt w:val="decimal"/>
      <w:lvlText w:val="%7."/>
      <w:lvlJc w:val="left"/>
      <w:pPr>
        <w:ind w:left="5223" w:hanging="360"/>
      </w:pPr>
    </w:lvl>
    <w:lvl w:ilvl="7" w:tplc="40090019" w:tentative="1">
      <w:start w:val="1"/>
      <w:numFmt w:val="lowerLetter"/>
      <w:lvlText w:val="%8."/>
      <w:lvlJc w:val="left"/>
      <w:pPr>
        <w:ind w:left="5943" w:hanging="360"/>
      </w:pPr>
    </w:lvl>
    <w:lvl w:ilvl="8" w:tplc="4009001B" w:tentative="1">
      <w:start w:val="1"/>
      <w:numFmt w:val="lowerRoman"/>
      <w:lvlText w:val="%9."/>
      <w:lvlJc w:val="right"/>
      <w:pPr>
        <w:ind w:left="6663" w:hanging="180"/>
      </w:pPr>
    </w:lvl>
  </w:abstractNum>
  <w:abstractNum w:abstractNumId="6" w15:restartNumberingAfterBreak="0">
    <w:nsid w:val="36576CF3"/>
    <w:multiLevelType w:val="hybridMultilevel"/>
    <w:tmpl w:val="0E52A5A6"/>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7" w15:restartNumberingAfterBreak="0">
    <w:nsid w:val="36EA77AF"/>
    <w:multiLevelType w:val="hybridMultilevel"/>
    <w:tmpl w:val="A746D5A2"/>
    <w:lvl w:ilvl="0" w:tplc="4009000F">
      <w:start w:val="1"/>
      <w:numFmt w:val="decimal"/>
      <w:lvlText w:val="%1."/>
      <w:lvlJc w:val="left"/>
      <w:pPr>
        <w:ind w:left="894" w:hanging="360"/>
      </w:pPr>
    </w:lvl>
    <w:lvl w:ilvl="1" w:tplc="40090019" w:tentative="1">
      <w:start w:val="1"/>
      <w:numFmt w:val="lowerLetter"/>
      <w:lvlText w:val="%2."/>
      <w:lvlJc w:val="left"/>
      <w:pPr>
        <w:ind w:left="1614" w:hanging="360"/>
      </w:pPr>
    </w:lvl>
    <w:lvl w:ilvl="2" w:tplc="4009001B" w:tentative="1">
      <w:start w:val="1"/>
      <w:numFmt w:val="lowerRoman"/>
      <w:lvlText w:val="%3."/>
      <w:lvlJc w:val="right"/>
      <w:pPr>
        <w:ind w:left="2334" w:hanging="180"/>
      </w:pPr>
    </w:lvl>
    <w:lvl w:ilvl="3" w:tplc="4009000F" w:tentative="1">
      <w:start w:val="1"/>
      <w:numFmt w:val="decimal"/>
      <w:lvlText w:val="%4."/>
      <w:lvlJc w:val="left"/>
      <w:pPr>
        <w:ind w:left="3054" w:hanging="360"/>
      </w:pPr>
    </w:lvl>
    <w:lvl w:ilvl="4" w:tplc="40090019" w:tentative="1">
      <w:start w:val="1"/>
      <w:numFmt w:val="lowerLetter"/>
      <w:lvlText w:val="%5."/>
      <w:lvlJc w:val="left"/>
      <w:pPr>
        <w:ind w:left="3774" w:hanging="360"/>
      </w:pPr>
    </w:lvl>
    <w:lvl w:ilvl="5" w:tplc="4009001B" w:tentative="1">
      <w:start w:val="1"/>
      <w:numFmt w:val="lowerRoman"/>
      <w:lvlText w:val="%6."/>
      <w:lvlJc w:val="right"/>
      <w:pPr>
        <w:ind w:left="4494" w:hanging="180"/>
      </w:pPr>
    </w:lvl>
    <w:lvl w:ilvl="6" w:tplc="4009000F" w:tentative="1">
      <w:start w:val="1"/>
      <w:numFmt w:val="decimal"/>
      <w:lvlText w:val="%7."/>
      <w:lvlJc w:val="left"/>
      <w:pPr>
        <w:ind w:left="5214" w:hanging="360"/>
      </w:pPr>
    </w:lvl>
    <w:lvl w:ilvl="7" w:tplc="40090019" w:tentative="1">
      <w:start w:val="1"/>
      <w:numFmt w:val="lowerLetter"/>
      <w:lvlText w:val="%8."/>
      <w:lvlJc w:val="left"/>
      <w:pPr>
        <w:ind w:left="5934" w:hanging="360"/>
      </w:pPr>
    </w:lvl>
    <w:lvl w:ilvl="8" w:tplc="4009001B" w:tentative="1">
      <w:start w:val="1"/>
      <w:numFmt w:val="lowerRoman"/>
      <w:lvlText w:val="%9."/>
      <w:lvlJc w:val="right"/>
      <w:pPr>
        <w:ind w:left="6654" w:hanging="180"/>
      </w:pPr>
    </w:lvl>
  </w:abstractNum>
  <w:abstractNum w:abstractNumId="8" w15:restartNumberingAfterBreak="0">
    <w:nsid w:val="36F17514"/>
    <w:multiLevelType w:val="hybridMultilevel"/>
    <w:tmpl w:val="6D524650"/>
    <w:lvl w:ilvl="0" w:tplc="17EC2BA6">
      <w:start w:val="1"/>
      <w:numFmt w:val="decimal"/>
      <w:lvlText w:val="[%1]"/>
      <w:lvlJc w:val="left"/>
      <w:pPr>
        <w:ind w:left="1074" w:hanging="360"/>
      </w:pPr>
      <w:rPr>
        <w:rFonts w:hint="default"/>
      </w:rPr>
    </w:lvl>
    <w:lvl w:ilvl="1" w:tplc="40090019" w:tentative="1">
      <w:start w:val="1"/>
      <w:numFmt w:val="lowerLetter"/>
      <w:lvlText w:val="%2."/>
      <w:lvlJc w:val="left"/>
      <w:pPr>
        <w:ind w:left="1794" w:hanging="360"/>
      </w:pPr>
    </w:lvl>
    <w:lvl w:ilvl="2" w:tplc="4009001B" w:tentative="1">
      <w:start w:val="1"/>
      <w:numFmt w:val="lowerRoman"/>
      <w:lvlText w:val="%3."/>
      <w:lvlJc w:val="right"/>
      <w:pPr>
        <w:ind w:left="2514" w:hanging="180"/>
      </w:pPr>
    </w:lvl>
    <w:lvl w:ilvl="3" w:tplc="4009000F" w:tentative="1">
      <w:start w:val="1"/>
      <w:numFmt w:val="decimal"/>
      <w:lvlText w:val="%4."/>
      <w:lvlJc w:val="left"/>
      <w:pPr>
        <w:ind w:left="3234" w:hanging="360"/>
      </w:pPr>
    </w:lvl>
    <w:lvl w:ilvl="4" w:tplc="40090019" w:tentative="1">
      <w:start w:val="1"/>
      <w:numFmt w:val="lowerLetter"/>
      <w:lvlText w:val="%5."/>
      <w:lvlJc w:val="left"/>
      <w:pPr>
        <w:ind w:left="3954" w:hanging="360"/>
      </w:pPr>
    </w:lvl>
    <w:lvl w:ilvl="5" w:tplc="4009001B" w:tentative="1">
      <w:start w:val="1"/>
      <w:numFmt w:val="lowerRoman"/>
      <w:lvlText w:val="%6."/>
      <w:lvlJc w:val="right"/>
      <w:pPr>
        <w:ind w:left="4674" w:hanging="180"/>
      </w:pPr>
    </w:lvl>
    <w:lvl w:ilvl="6" w:tplc="4009000F" w:tentative="1">
      <w:start w:val="1"/>
      <w:numFmt w:val="decimal"/>
      <w:lvlText w:val="%7."/>
      <w:lvlJc w:val="left"/>
      <w:pPr>
        <w:ind w:left="5394" w:hanging="360"/>
      </w:pPr>
    </w:lvl>
    <w:lvl w:ilvl="7" w:tplc="40090019" w:tentative="1">
      <w:start w:val="1"/>
      <w:numFmt w:val="lowerLetter"/>
      <w:lvlText w:val="%8."/>
      <w:lvlJc w:val="left"/>
      <w:pPr>
        <w:ind w:left="6114" w:hanging="360"/>
      </w:pPr>
    </w:lvl>
    <w:lvl w:ilvl="8" w:tplc="4009001B" w:tentative="1">
      <w:start w:val="1"/>
      <w:numFmt w:val="lowerRoman"/>
      <w:lvlText w:val="%9."/>
      <w:lvlJc w:val="right"/>
      <w:pPr>
        <w:ind w:left="6834" w:hanging="180"/>
      </w:pPr>
    </w:lvl>
  </w:abstractNum>
  <w:abstractNum w:abstractNumId="9" w15:restartNumberingAfterBreak="0">
    <w:nsid w:val="452844A0"/>
    <w:multiLevelType w:val="hybridMultilevel"/>
    <w:tmpl w:val="01DA5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6FF731A"/>
    <w:multiLevelType w:val="hybridMultilevel"/>
    <w:tmpl w:val="EEA6DBDA"/>
    <w:lvl w:ilvl="0" w:tplc="BC3000FC">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37345704">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A9B2A134">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F4748E0A">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7C203C08">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5BD6AE4E">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65362B76">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9412143C">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C5140406">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2" w15:restartNumberingAfterBreak="0">
    <w:nsid w:val="56C0446A"/>
    <w:multiLevelType w:val="hybridMultilevel"/>
    <w:tmpl w:val="D08AC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80D293A"/>
    <w:multiLevelType w:val="hybridMultilevel"/>
    <w:tmpl w:val="1C30B312"/>
    <w:lvl w:ilvl="0" w:tplc="4009000F">
      <w:start w:val="1"/>
      <w:numFmt w:val="decimal"/>
      <w:lvlText w:val="%1."/>
      <w:lvlJc w:val="left"/>
      <w:pPr>
        <w:ind w:left="903" w:hanging="360"/>
      </w:pPr>
    </w:lvl>
    <w:lvl w:ilvl="1" w:tplc="40090019" w:tentative="1">
      <w:start w:val="1"/>
      <w:numFmt w:val="lowerLetter"/>
      <w:lvlText w:val="%2."/>
      <w:lvlJc w:val="left"/>
      <w:pPr>
        <w:ind w:left="1623" w:hanging="360"/>
      </w:pPr>
    </w:lvl>
    <w:lvl w:ilvl="2" w:tplc="4009001B" w:tentative="1">
      <w:start w:val="1"/>
      <w:numFmt w:val="lowerRoman"/>
      <w:lvlText w:val="%3."/>
      <w:lvlJc w:val="right"/>
      <w:pPr>
        <w:ind w:left="2343" w:hanging="180"/>
      </w:pPr>
    </w:lvl>
    <w:lvl w:ilvl="3" w:tplc="4009000F" w:tentative="1">
      <w:start w:val="1"/>
      <w:numFmt w:val="decimal"/>
      <w:lvlText w:val="%4."/>
      <w:lvlJc w:val="left"/>
      <w:pPr>
        <w:ind w:left="3063" w:hanging="360"/>
      </w:pPr>
    </w:lvl>
    <w:lvl w:ilvl="4" w:tplc="40090019" w:tentative="1">
      <w:start w:val="1"/>
      <w:numFmt w:val="lowerLetter"/>
      <w:lvlText w:val="%5."/>
      <w:lvlJc w:val="left"/>
      <w:pPr>
        <w:ind w:left="3783" w:hanging="360"/>
      </w:pPr>
    </w:lvl>
    <w:lvl w:ilvl="5" w:tplc="4009001B" w:tentative="1">
      <w:start w:val="1"/>
      <w:numFmt w:val="lowerRoman"/>
      <w:lvlText w:val="%6."/>
      <w:lvlJc w:val="right"/>
      <w:pPr>
        <w:ind w:left="4503" w:hanging="180"/>
      </w:pPr>
    </w:lvl>
    <w:lvl w:ilvl="6" w:tplc="4009000F" w:tentative="1">
      <w:start w:val="1"/>
      <w:numFmt w:val="decimal"/>
      <w:lvlText w:val="%7."/>
      <w:lvlJc w:val="left"/>
      <w:pPr>
        <w:ind w:left="5223" w:hanging="360"/>
      </w:pPr>
    </w:lvl>
    <w:lvl w:ilvl="7" w:tplc="40090019" w:tentative="1">
      <w:start w:val="1"/>
      <w:numFmt w:val="lowerLetter"/>
      <w:lvlText w:val="%8."/>
      <w:lvlJc w:val="left"/>
      <w:pPr>
        <w:ind w:left="5943" w:hanging="360"/>
      </w:pPr>
    </w:lvl>
    <w:lvl w:ilvl="8" w:tplc="4009001B" w:tentative="1">
      <w:start w:val="1"/>
      <w:numFmt w:val="lowerRoman"/>
      <w:lvlText w:val="%9."/>
      <w:lvlJc w:val="right"/>
      <w:pPr>
        <w:ind w:left="6663" w:hanging="180"/>
      </w:pPr>
    </w:lvl>
  </w:abstractNum>
  <w:abstractNum w:abstractNumId="14" w15:restartNumberingAfterBreak="0">
    <w:nsid w:val="5E1F1E82"/>
    <w:multiLevelType w:val="hybridMultilevel"/>
    <w:tmpl w:val="21E6B554"/>
    <w:lvl w:ilvl="0" w:tplc="E6420A98">
      <w:start w:val="2"/>
      <w:numFmt w:val="upperLetter"/>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924EDBC">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D94D9F4">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C928D38">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F964028">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8648526">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C4AD76C">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4E26274">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6560972">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1886AC5"/>
    <w:multiLevelType w:val="hybridMultilevel"/>
    <w:tmpl w:val="4B92B2EE"/>
    <w:lvl w:ilvl="0" w:tplc="A640658C">
      <w:start w:val="3"/>
      <w:numFmt w:val="upperLetter"/>
      <w:lvlText w:val="%1."/>
      <w:lvlJc w:val="left"/>
      <w:pPr>
        <w:ind w:left="543" w:hanging="360"/>
      </w:pPr>
      <w:rPr>
        <w:rFonts w:hint="default"/>
      </w:rPr>
    </w:lvl>
    <w:lvl w:ilvl="1" w:tplc="40090019" w:tentative="1">
      <w:start w:val="1"/>
      <w:numFmt w:val="lowerLetter"/>
      <w:lvlText w:val="%2."/>
      <w:lvlJc w:val="left"/>
      <w:pPr>
        <w:ind w:left="1263" w:hanging="360"/>
      </w:pPr>
    </w:lvl>
    <w:lvl w:ilvl="2" w:tplc="4009001B" w:tentative="1">
      <w:start w:val="1"/>
      <w:numFmt w:val="lowerRoman"/>
      <w:lvlText w:val="%3."/>
      <w:lvlJc w:val="right"/>
      <w:pPr>
        <w:ind w:left="1983" w:hanging="180"/>
      </w:pPr>
    </w:lvl>
    <w:lvl w:ilvl="3" w:tplc="4009000F" w:tentative="1">
      <w:start w:val="1"/>
      <w:numFmt w:val="decimal"/>
      <w:lvlText w:val="%4."/>
      <w:lvlJc w:val="left"/>
      <w:pPr>
        <w:ind w:left="2703" w:hanging="360"/>
      </w:pPr>
    </w:lvl>
    <w:lvl w:ilvl="4" w:tplc="40090019" w:tentative="1">
      <w:start w:val="1"/>
      <w:numFmt w:val="lowerLetter"/>
      <w:lvlText w:val="%5."/>
      <w:lvlJc w:val="left"/>
      <w:pPr>
        <w:ind w:left="3423" w:hanging="360"/>
      </w:pPr>
    </w:lvl>
    <w:lvl w:ilvl="5" w:tplc="4009001B" w:tentative="1">
      <w:start w:val="1"/>
      <w:numFmt w:val="lowerRoman"/>
      <w:lvlText w:val="%6."/>
      <w:lvlJc w:val="right"/>
      <w:pPr>
        <w:ind w:left="4143" w:hanging="180"/>
      </w:pPr>
    </w:lvl>
    <w:lvl w:ilvl="6" w:tplc="4009000F" w:tentative="1">
      <w:start w:val="1"/>
      <w:numFmt w:val="decimal"/>
      <w:lvlText w:val="%7."/>
      <w:lvlJc w:val="left"/>
      <w:pPr>
        <w:ind w:left="4863" w:hanging="360"/>
      </w:pPr>
    </w:lvl>
    <w:lvl w:ilvl="7" w:tplc="40090019" w:tentative="1">
      <w:start w:val="1"/>
      <w:numFmt w:val="lowerLetter"/>
      <w:lvlText w:val="%8."/>
      <w:lvlJc w:val="left"/>
      <w:pPr>
        <w:ind w:left="5583" w:hanging="360"/>
      </w:pPr>
    </w:lvl>
    <w:lvl w:ilvl="8" w:tplc="4009001B" w:tentative="1">
      <w:start w:val="1"/>
      <w:numFmt w:val="lowerRoman"/>
      <w:lvlText w:val="%9."/>
      <w:lvlJc w:val="right"/>
      <w:pPr>
        <w:ind w:left="6303" w:hanging="180"/>
      </w:pPr>
    </w:lvl>
  </w:abstractNum>
  <w:abstractNum w:abstractNumId="16" w15:restartNumberingAfterBreak="0">
    <w:nsid w:val="62843B53"/>
    <w:multiLevelType w:val="hybridMultilevel"/>
    <w:tmpl w:val="3F1C7D5E"/>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7" w15:restartNumberingAfterBreak="0">
    <w:nsid w:val="62B349F3"/>
    <w:multiLevelType w:val="hybridMultilevel"/>
    <w:tmpl w:val="7434720C"/>
    <w:lvl w:ilvl="0" w:tplc="9916599E">
      <w:start w:val="1"/>
      <w:numFmt w:val="decimal"/>
      <w:lvlText w:val="[%1]"/>
      <w:lvlJc w:val="left"/>
      <w:pPr>
        <w:ind w:left="35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66FEB1B8">
      <w:start w:val="1"/>
      <w:numFmt w:val="lowerLetter"/>
      <w:lvlText w:val="%2"/>
      <w:lvlJc w:val="left"/>
      <w:pPr>
        <w:ind w:left="1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751045A8">
      <w:start w:val="1"/>
      <w:numFmt w:val="lowerRoman"/>
      <w:lvlText w:val="%3"/>
      <w:lvlJc w:val="left"/>
      <w:pPr>
        <w:ind w:left="1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A07EAEBA">
      <w:start w:val="1"/>
      <w:numFmt w:val="decimal"/>
      <w:lvlText w:val="%4"/>
      <w:lvlJc w:val="left"/>
      <w:pPr>
        <w:ind w:left="2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B4362086">
      <w:start w:val="1"/>
      <w:numFmt w:val="lowerLetter"/>
      <w:lvlText w:val="%5"/>
      <w:lvlJc w:val="left"/>
      <w:pPr>
        <w:ind w:left="3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33CECFFC">
      <w:start w:val="1"/>
      <w:numFmt w:val="lowerRoman"/>
      <w:lvlText w:val="%6"/>
      <w:lvlJc w:val="left"/>
      <w:pPr>
        <w:ind w:left="40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AE325332">
      <w:start w:val="1"/>
      <w:numFmt w:val="decimal"/>
      <w:lvlText w:val="%7"/>
      <w:lvlJc w:val="left"/>
      <w:pPr>
        <w:ind w:left="47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0EE6F250">
      <w:start w:val="1"/>
      <w:numFmt w:val="lowerLetter"/>
      <w:lvlText w:val="%8"/>
      <w:lvlJc w:val="left"/>
      <w:pPr>
        <w:ind w:left="54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706A0984">
      <w:start w:val="1"/>
      <w:numFmt w:val="lowerRoman"/>
      <w:lvlText w:val="%9"/>
      <w:lvlJc w:val="left"/>
      <w:pPr>
        <w:ind w:left="62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8" w15:restartNumberingAfterBreak="0">
    <w:nsid w:val="69900E22"/>
    <w:multiLevelType w:val="hybridMultilevel"/>
    <w:tmpl w:val="E6EC7FE0"/>
    <w:lvl w:ilvl="0" w:tplc="170801C8">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A84886EC">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AD94B386">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CDD62CA6">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4AA4FF2C">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DC2039E6">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BBE00ED6">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71AEB8DA">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20687A6A">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9" w15:restartNumberingAfterBreak="0">
    <w:nsid w:val="6C2A4DBE"/>
    <w:multiLevelType w:val="hybridMultilevel"/>
    <w:tmpl w:val="B4022EA8"/>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20" w15:restartNumberingAfterBreak="0">
    <w:nsid w:val="6D0A5508"/>
    <w:multiLevelType w:val="hybridMultilevel"/>
    <w:tmpl w:val="8EE6BA00"/>
    <w:lvl w:ilvl="0" w:tplc="813C6934">
      <w:start w:val="1"/>
      <w:numFmt w:val="upperLetter"/>
      <w:lvlText w:val="%1."/>
      <w:lvlJc w:val="left"/>
      <w:pPr>
        <w:ind w:left="543" w:hanging="360"/>
      </w:pPr>
      <w:rPr>
        <w:rFonts w:hint="default"/>
      </w:rPr>
    </w:lvl>
    <w:lvl w:ilvl="1" w:tplc="40090019" w:tentative="1">
      <w:start w:val="1"/>
      <w:numFmt w:val="lowerLetter"/>
      <w:lvlText w:val="%2."/>
      <w:lvlJc w:val="left"/>
      <w:pPr>
        <w:ind w:left="1263" w:hanging="360"/>
      </w:pPr>
    </w:lvl>
    <w:lvl w:ilvl="2" w:tplc="4009001B" w:tentative="1">
      <w:start w:val="1"/>
      <w:numFmt w:val="lowerRoman"/>
      <w:lvlText w:val="%3."/>
      <w:lvlJc w:val="right"/>
      <w:pPr>
        <w:ind w:left="1983" w:hanging="180"/>
      </w:pPr>
    </w:lvl>
    <w:lvl w:ilvl="3" w:tplc="4009000F" w:tentative="1">
      <w:start w:val="1"/>
      <w:numFmt w:val="decimal"/>
      <w:lvlText w:val="%4."/>
      <w:lvlJc w:val="left"/>
      <w:pPr>
        <w:ind w:left="2703" w:hanging="360"/>
      </w:pPr>
    </w:lvl>
    <w:lvl w:ilvl="4" w:tplc="40090019" w:tentative="1">
      <w:start w:val="1"/>
      <w:numFmt w:val="lowerLetter"/>
      <w:lvlText w:val="%5."/>
      <w:lvlJc w:val="left"/>
      <w:pPr>
        <w:ind w:left="3423" w:hanging="360"/>
      </w:pPr>
    </w:lvl>
    <w:lvl w:ilvl="5" w:tplc="4009001B" w:tentative="1">
      <w:start w:val="1"/>
      <w:numFmt w:val="lowerRoman"/>
      <w:lvlText w:val="%6."/>
      <w:lvlJc w:val="right"/>
      <w:pPr>
        <w:ind w:left="4143" w:hanging="180"/>
      </w:pPr>
    </w:lvl>
    <w:lvl w:ilvl="6" w:tplc="4009000F" w:tentative="1">
      <w:start w:val="1"/>
      <w:numFmt w:val="decimal"/>
      <w:lvlText w:val="%7."/>
      <w:lvlJc w:val="left"/>
      <w:pPr>
        <w:ind w:left="4863" w:hanging="360"/>
      </w:pPr>
    </w:lvl>
    <w:lvl w:ilvl="7" w:tplc="40090019" w:tentative="1">
      <w:start w:val="1"/>
      <w:numFmt w:val="lowerLetter"/>
      <w:lvlText w:val="%8."/>
      <w:lvlJc w:val="left"/>
      <w:pPr>
        <w:ind w:left="5583" w:hanging="360"/>
      </w:pPr>
    </w:lvl>
    <w:lvl w:ilvl="8" w:tplc="4009001B" w:tentative="1">
      <w:start w:val="1"/>
      <w:numFmt w:val="lowerRoman"/>
      <w:lvlText w:val="%9."/>
      <w:lvlJc w:val="right"/>
      <w:pPr>
        <w:ind w:left="6303" w:hanging="180"/>
      </w:pPr>
    </w:lvl>
  </w:abstractNum>
  <w:abstractNum w:abstractNumId="21" w15:restartNumberingAfterBreak="0">
    <w:nsid w:val="6DC32525"/>
    <w:multiLevelType w:val="hybridMultilevel"/>
    <w:tmpl w:val="C2FCB5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234107B"/>
    <w:multiLevelType w:val="hybridMultilevel"/>
    <w:tmpl w:val="891437D2"/>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23" w15:restartNumberingAfterBreak="0">
    <w:nsid w:val="74286448"/>
    <w:multiLevelType w:val="hybridMultilevel"/>
    <w:tmpl w:val="B4E0A2EE"/>
    <w:lvl w:ilvl="0" w:tplc="40090015">
      <w:start w:val="1"/>
      <w:numFmt w:val="upperLetter"/>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24" w15:restartNumberingAfterBreak="0">
    <w:nsid w:val="7900399E"/>
    <w:multiLevelType w:val="hybridMultilevel"/>
    <w:tmpl w:val="B44EC396"/>
    <w:lvl w:ilvl="0" w:tplc="FFFFFFFF">
      <w:start w:val="1"/>
      <w:numFmt w:val="upperLetter"/>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5" w15:restartNumberingAfterBreak="0">
    <w:nsid w:val="79C85249"/>
    <w:multiLevelType w:val="hybridMultilevel"/>
    <w:tmpl w:val="B44EC396"/>
    <w:lvl w:ilvl="0" w:tplc="40090015">
      <w:start w:val="1"/>
      <w:numFmt w:val="upperLetter"/>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6" w15:restartNumberingAfterBreak="0">
    <w:nsid w:val="7BE13B74"/>
    <w:multiLevelType w:val="hybridMultilevel"/>
    <w:tmpl w:val="07708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BF77F26"/>
    <w:multiLevelType w:val="hybridMultilevel"/>
    <w:tmpl w:val="5F5CCE46"/>
    <w:lvl w:ilvl="0" w:tplc="F2C03234">
      <w:start w:val="1"/>
      <w:numFmt w:val="upperLetter"/>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698A46E6">
      <w:start w:val="1"/>
      <w:numFmt w:val="lowerLetter"/>
      <w:lvlText w:val="%2"/>
      <w:lvlJc w:val="left"/>
      <w:pPr>
        <w:ind w:left="12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746CE626">
      <w:start w:val="1"/>
      <w:numFmt w:val="lowerRoman"/>
      <w:lvlText w:val="%3"/>
      <w:lvlJc w:val="left"/>
      <w:pPr>
        <w:ind w:left="19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FD648432">
      <w:start w:val="1"/>
      <w:numFmt w:val="decimal"/>
      <w:lvlText w:val="%4"/>
      <w:lvlJc w:val="left"/>
      <w:pPr>
        <w:ind w:left="26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E54A0F38">
      <w:start w:val="1"/>
      <w:numFmt w:val="lowerLetter"/>
      <w:lvlText w:val="%5"/>
      <w:lvlJc w:val="left"/>
      <w:pPr>
        <w:ind w:left="33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28026214">
      <w:start w:val="1"/>
      <w:numFmt w:val="lowerRoman"/>
      <w:lvlText w:val="%6"/>
      <w:lvlJc w:val="left"/>
      <w:pPr>
        <w:ind w:left="41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0A2216D2">
      <w:start w:val="1"/>
      <w:numFmt w:val="decimal"/>
      <w:lvlText w:val="%7"/>
      <w:lvlJc w:val="left"/>
      <w:pPr>
        <w:ind w:left="48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FDEE2C90">
      <w:start w:val="1"/>
      <w:numFmt w:val="lowerLetter"/>
      <w:lvlText w:val="%8"/>
      <w:lvlJc w:val="left"/>
      <w:pPr>
        <w:ind w:left="55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206057D2">
      <w:start w:val="1"/>
      <w:numFmt w:val="lowerRoman"/>
      <w:lvlText w:val="%9"/>
      <w:lvlJc w:val="left"/>
      <w:pPr>
        <w:ind w:left="62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num w:numId="1" w16cid:durableId="173959640">
    <w:abstractNumId w:val="27"/>
  </w:num>
  <w:num w:numId="2" w16cid:durableId="1254633148">
    <w:abstractNumId w:val="14"/>
  </w:num>
  <w:num w:numId="3" w16cid:durableId="1477991126">
    <w:abstractNumId w:val="18"/>
  </w:num>
  <w:num w:numId="4" w16cid:durableId="1840733372">
    <w:abstractNumId w:val="10"/>
  </w:num>
  <w:num w:numId="5" w16cid:durableId="1465738359">
    <w:abstractNumId w:val="17"/>
  </w:num>
  <w:num w:numId="6" w16cid:durableId="1990088429">
    <w:abstractNumId w:val="26"/>
  </w:num>
  <w:num w:numId="7" w16cid:durableId="1509294326">
    <w:abstractNumId w:val="25"/>
  </w:num>
  <w:num w:numId="8" w16cid:durableId="766731238">
    <w:abstractNumId w:val="24"/>
  </w:num>
  <w:num w:numId="9" w16cid:durableId="1716466087">
    <w:abstractNumId w:val="0"/>
  </w:num>
  <w:num w:numId="10" w16cid:durableId="966736055">
    <w:abstractNumId w:val="23"/>
  </w:num>
  <w:num w:numId="11" w16cid:durableId="1131364163">
    <w:abstractNumId w:val="5"/>
  </w:num>
  <w:num w:numId="12" w16cid:durableId="2086876558">
    <w:abstractNumId w:val="7"/>
  </w:num>
  <w:num w:numId="13" w16cid:durableId="688407037">
    <w:abstractNumId w:val="13"/>
  </w:num>
  <w:num w:numId="14" w16cid:durableId="231236729">
    <w:abstractNumId w:val="6"/>
  </w:num>
  <w:num w:numId="15" w16cid:durableId="492263755">
    <w:abstractNumId w:val="16"/>
  </w:num>
  <w:num w:numId="16" w16cid:durableId="767502250">
    <w:abstractNumId w:val="21"/>
  </w:num>
  <w:num w:numId="17" w16cid:durableId="1818960760">
    <w:abstractNumId w:val="22"/>
  </w:num>
  <w:num w:numId="18" w16cid:durableId="703676782">
    <w:abstractNumId w:val="19"/>
  </w:num>
  <w:num w:numId="19" w16cid:durableId="1630086813">
    <w:abstractNumId w:val="2"/>
  </w:num>
  <w:num w:numId="20" w16cid:durableId="1426338540">
    <w:abstractNumId w:val="15"/>
  </w:num>
  <w:num w:numId="21" w16cid:durableId="971518190">
    <w:abstractNumId w:val="12"/>
  </w:num>
  <w:num w:numId="22" w16cid:durableId="1999839872">
    <w:abstractNumId w:val="9"/>
  </w:num>
  <w:num w:numId="23" w16cid:durableId="629286149">
    <w:abstractNumId w:val="4"/>
  </w:num>
  <w:num w:numId="24" w16cid:durableId="962467252">
    <w:abstractNumId w:val="3"/>
  </w:num>
  <w:num w:numId="25" w16cid:durableId="170263002">
    <w:abstractNumId w:val="20"/>
  </w:num>
  <w:num w:numId="26" w16cid:durableId="1620600805">
    <w:abstractNumId w:val="1"/>
  </w:num>
  <w:num w:numId="27" w16cid:durableId="2088458160">
    <w:abstractNumId w:val="11"/>
  </w:num>
  <w:num w:numId="28" w16cid:durableId="8202676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9B9"/>
    <w:rsid w:val="0033549E"/>
    <w:rsid w:val="005516D6"/>
    <w:rsid w:val="006A4363"/>
    <w:rsid w:val="006E5296"/>
    <w:rsid w:val="007E2E35"/>
    <w:rsid w:val="008757A3"/>
    <w:rsid w:val="00953B18"/>
    <w:rsid w:val="0098730B"/>
    <w:rsid w:val="009E4101"/>
    <w:rsid w:val="00A802C2"/>
    <w:rsid w:val="00AD50AC"/>
    <w:rsid w:val="00CE19B9"/>
    <w:rsid w:val="00E820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43359"/>
  <w15:docId w15:val="{9EDCB55C-9B74-42A6-890F-F9469F046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83" w:right="297"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64" w:line="265" w:lineRule="auto"/>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37" w:line="259" w:lineRule="auto"/>
      <w:ind w:left="193" w:right="297" w:hanging="10"/>
      <w:jc w:val="center"/>
      <w:outlineLvl w:val="1"/>
    </w:pPr>
    <w:rPr>
      <w:rFonts w:ascii="Calibri" w:eastAsia="Calibri" w:hAnsi="Calibri" w:cs="Calibri"/>
      <w:color w:val="000000"/>
      <w:sz w:val="20"/>
    </w:rPr>
  </w:style>
  <w:style w:type="paragraph" w:styleId="Heading3">
    <w:name w:val="heading 3"/>
    <w:next w:val="Normal"/>
    <w:link w:val="Heading3Char"/>
    <w:uiPriority w:val="9"/>
    <w:unhideWhenUsed/>
    <w:qFormat/>
    <w:pPr>
      <w:keepNext/>
      <w:keepLines/>
      <w:spacing w:after="56" w:line="248" w:lineRule="auto"/>
      <w:ind w:left="10" w:hanging="10"/>
      <w:jc w:val="both"/>
      <w:outlineLvl w:val="2"/>
    </w:pPr>
    <w:rPr>
      <w:rFonts w:ascii="Calibri" w:eastAsia="Calibri" w:hAnsi="Calibri" w:cs="Calibri"/>
      <w:i/>
      <w:color w:val="000000"/>
      <w:sz w:val="20"/>
    </w:rPr>
  </w:style>
  <w:style w:type="paragraph" w:styleId="Heading5">
    <w:name w:val="heading 5"/>
    <w:basedOn w:val="Normal"/>
    <w:next w:val="Normal"/>
    <w:link w:val="Heading5Char"/>
    <w:uiPriority w:val="9"/>
    <w:semiHidden/>
    <w:unhideWhenUsed/>
    <w:qFormat/>
    <w:rsid w:val="005516D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16"/>
    </w:rPr>
  </w:style>
  <w:style w:type="character" w:customStyle="1" w:styleId="Heading2Char">
    <w:name w:val="Heading 2 Char"/>
    <w:link w:val="Heading2"/>
    <w:rPr>
      <w:rFonts w:ascii="Calibri" w:eastAsia="Calibri" w:hAnsi="Calibri" w:cs="Calibri"/>
      <w:color w:val="000000"/>
      <w:sz w:val="20"/>
    </w:rPr>
  </w:style>
  <w:style w:type="character" w:customStyle="1" w:styleId="Heading3Char">
    <w:name w:val="Heading 3 Char"/>
    <w:link w:val="Heading3"/>
    <w:rPr>
      <w:rFonts w:ascii="Calibri" w:eastAsia="Calibri" w:hAnsi="Calibri" w:cs="Calibri"/>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Abstract">
    <w:name w:val="Abstract"/>
    <w:rsid w:val="00953B18"/>
    <w:pPr>
      <w:spacing w:after="200" w:line="240" w:lineRule="auto"/>
      <w:ind w:firstLine="272"/>
      <w:jc w:val="both"/>
    </w:pPr>
    <w:rPr>
      <w:rFonts w:ascii="Times New Roman" w:eastAsia="SimSun" w:hAnsi="Times New Roman" w:cs="Times New Roman"/>
      <w:b/>
      <w:bCs/>
      <w:kern w:val="0"/>
      <w:sz w:val="18"/>
      <w:szCs w:val="18"/>
      <w:lang w:val="en-US" w:eastAsia="en-US"/>
      <w14:ligatures w14:val="none"/>
    </w:rPr>
  </w:style>
  <w:style w:type="paragraph" w:styleId="ListParagraph">
    <w:name w:val="List Paragraph"/>
    <w:basedOn w:val="Normal"/>
    <w:link w:val="ListParagraphChar"/>
    <w:uiPriority w:val="1"/>
    <w:qFormat/>
    <w:rsid w:val="008757A3"/>
    <w:pPr>
      <w:spacing w:after="0" w:line="240" w:lineRule="auto"/>
      <w:ind w:left="720" w:right="0" w:firstLine="0"/>
      <w:contextualSpacing/>
      <w:jc w:val="center"/>
    </w:pPr>
    <w:rPr>
      <w:rFonts w:ascii="Times New Roman" w:eastAsia="SimSun" w:hAnsi="Times New Roman" w:cs="Times New Roman"/>
      <w:color w:val="auto"/>
      <w:kern w:val="0"/>
      <w:szCs w:val="20"/>
      <w:lang w:val="en-US" w:eastAsia="en-US"/>
      <w14:ligatures w14:val="none"/>
    </w:rPr>
  </w:style>
  <w:style w:type="paragraph" w:styleId="BodyText">
    <w:name w:val="Body Text"/>
    <w:basedOn w:val="Normal"/>
    <w:link w:val="BodyTextChar"/>
    <w:rsid w:val="008757A3"/>
    <w:pPr>
      <w:tabs>
        <w:tab w:val="left" w:pos="288"/>
      </w:tabs>
      <w:spacing w:after="120" w:line="228" w:lineRule="auto"/>
      <w:ind w:left="0" w:right="0" w:firstLine="288"/>
    </w:pPr>
    <w:rPr>
      <w:rFonts w:ascii="Times New Roman" w:eastAsia="SimSun" w:hAnsi="Times New Roman" w:cs="Times New Roman"/>
      <w:color w:val="auto"/>
      <w:spacing w:val="-1"/>
      <w:kern w:val="0"/>
      <w:szCs w:val="20"/>
      <w:lang w:val="x-none" w:eastAsia="x-none"/>
      <w14:ligatures w14:val="none"/>
    </w:rPr>
  </w:style>
  <w:style w:type="character" w:customStyle="1" w:styleId="BodyTextChar">
    <w:name w:val="Body Text Char"/>
    <w:basedOn w:val="DefaultParagraphFont"/>
    <w:link w:val="BodyText"/>
    <w:rsid w:val="008757A3"/>
    <w:rPr>
      <w:rFonts w:ascii="Times New Roman" w:eastAsia="SimSun" w:hAnsi="Times New Roman" w:cs="Times New Roman"/>
      <w:spacing w:val="-1"/>
      <w:kern w:val="0"/>
      <w:sz w:val="20"/>
      <w:szCs w:val="20"/>
      <w:lang w:val="x-none" w:eastAsia="x-none"/>
      <w14:ligatures w14:val="none"/>
    </w:rPr>
  </w:style>
  <w:style w:type="character" w:customStyle="1" w:styleId="Heading5Char">
    <w:name w:val="Heading 5 Char"/>
    <w:basedOn w:val="DefaultParagraphFont"/>
    <w:link w:val="Heading5"/>
    <w:uiPriority w:val="9"/>
    <w:semiHidden/>
    <w:rsid w:val="005516D6"/>
    <w:rPr>
      <w:rFonts w:asciiTheme="majorHAnsi" w:eastAsiaTheme="majorEastAsia" w:hAnsiTheme="majorHAnsi" w:cstheme="majorBidi"/>
      <w:color w:val="2F5496" w:themeColor="accent1" w:themeShade="BF"/>
      <w:sz w:val="20"/>
    </w:rPr>
  </w:style>
  <w:style w:type="paragraph" w:customStyle="1" w:styleId="references">
    <w:name w:val="references"/>
    <w:rsid w:val="005516D6"/>
    <w:pPr>
      <w:numPr>
        <w:numId w:val="27"/>
      </w:numPr>
      <w:spacing w:after="50" w:line="180" w:lineRule="exact"/>
      <w:jc w:val="both"/>
    </w:pPr>
    <w:rPr>
      <w:rFonts w:ascii="Times New Roman" w:eastAsia="MS Mincho" w:hAnsi="Times New Roman" w:cs="Times New Roman"/>
      <w:noProof/>
      <w:kern w:val="0"/>
      <w:sz w:val="16"/>
      <w:szCs w:val="16"/>
      <w:lang w:val="en-US" w:eastAsia="en-US"/>
      <w14:ligatures w14:val="none"/>
    </w:rPr>
  </w:style>
  <w:style w:type="character" w:styleId="Hyperlink">
    <w:name w:val="Hyperlink"/>
    <w:basedOn w:val="DefaultParagraphFont"/>
    <w:uiPriority w:val="99"/>
    <w:unhideWhenUsed/>
    <w:rsid w:val="005516D6"/>
    <w:rPr>
      <w:color w:val="0563C1" w:themeColor="hyperlink"/>
      <w:u w:val="single"/>
    </w:rPr>
  </w:style>
  <w:style w:type="character" w:styleId="UnresolvedMention">
    <w:name w:val="Unresolved Mention"/>
    <w:basedOn w:val="DefaultParagraphFont"/>
    <w:uiPriority w:val="99"/>
    <w:semiHidden/>
    <w:unhideWhenUsed/>
    <w:rsid w:val="005516D6"/>
    <w:rPr>
      <w:color w:val="605E5C"/>
      <w:shd w:val="clear" w:color="auto" w:fill="E1DFDD"/>
    </w:rPr>
  </w:style>
  <w:style w:type="character" w:customStyle="1" w:styleId="ListParagraphChar">
    <w:name w:val="List Paragraph Char"/>
    <w:basedOn w:val="DefaultParagraphFont"/>
    <w:link w:val="ListParagraph"/>
    <w:uiPriority w:val="1"/>
    <w:locked/>
    <w:rsid w:val="007E2E35"/>
    <w:rPr>
      <w:rFonts w:ascii="Times New Roman" w:eastAsia="SimSun" w:hAnsi="Times New Roman" w:cs="Times New Roman"/>
      <w:kern w:val="0"/>
      <w:sz w:val="20"/>
      <w:szCs w:val="2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C:\Users\harshita\Downloads\sahabzada.badarm22@iiitg.ac.in"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Users\harshita\Downloads\sushmithasridharan@gmail.com" TargetMode="External"/><Relationship Id="rId12" Type="http://schemas.openxmlformats.org/officeDocument/2006/relationships/image" Target="media/image4.png"/><Relationship Id="rId17" Type="http://schemas.openxmlformats.org/officeDocument/2006/relationships/hyperlink" Target="https://github.com/20221CDV0026/Image-based-Animal-Type-Classification-for-cattle-and-buffaloes-/blob/main/README.md" TargetMode="Externa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file:///C:\Users\harshita\Downloads\gopavarapugreeshma@gmail.com" TargetMode="External"/><Relationship Id="rId11" Type="http://schemas.openxmlformats.org/officeDocument/2006/relationships/image" Target="media/image3.png"/><Relationship Id="rId5" Type="http://schemas.openxmlformats.org/officeDocument/2006/relationships/hyperlink" Target="file:///C:\Users\harshita\Downloads\nolambaharshitha@gmail.com" TargetMode="Externa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4137</Words>
  <Characters>23581</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HARSHITHA20221CDV0026@presidencyuniversity.in kj</dc:creator>
  <cp:keywords/>
  <cp:lastModifiedBy>HARSHITHA20221CDV0026@presidencyuniversity.in kj</cp:lastModifiedBy>
  <cp:revision>2</cp:revision>
  <dcterms:created xsi:type="dcterms:W3CDTF">2026-04-23T14:02:00Z</dcterms:created>
  <dcterms:modified xsi:type="dcterms:W3CDTF">2026-04-23T14:02:00Z</dcterms:modified>
</cp:coreProperties>
</file>