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2725"/>
        <w:gridCol w:w="1347"/>
        <w:gridCol w:w="2623"/>
      </w:tblGrid>
      <w:tr w:rsidR="00A50522" w:rsidRPr="00A50522" w:rsidTr="00A22ADB">
        <w:trPr>
          <w:jc w:val="center"/>
        </w:trPr>
        <w:tc>
          <w:tcPr>
            <w:tcW w:w="2043" w:type="dxa"/>
            <w:shd w:val="clear" w:color="auto" w:fill="C5F1E3"/>
          </w:tcPr>
          <w:p w:rsidR="00A50522" w:rsidRPr="00A50522" w:rsidRDefault="00A50522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Mã</w:t>
            </w:r>
            <w:proofErr w:type="spellEnd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2725" w:type="dxa"/>
          </w:tcPr>
          <w:p w:rsidR="00A50522" w:rsidRPr="00A50522" w:rsidRDefault="00A50522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  <w:lang w:val="vi-VN"/>
              </w:rPr>
            </w:pPr>
            <w:r w:rsidRPr="00A50522">
              <w:rPr>
                <w:rFonts w:eastAsia="Tahoma"/>
                <w:color w:val="000000"/>
                <w:sz w:val="19"/>
                <w:szCs w:val="19"/>
                <w:lang w:val="vi-VN"/>
              </w:rPr>
              <w:t>TK</w:t>
            </w:r>
            <w:r w:rsidRPr="00A50522">
              <w:rPr>
                <w:rFonts w:eastAsia="Tahoma"/>
                <w:color w:val="000000"/>
                <w:sz w:val="19"/>
                <w:szCs w:val="19"/>
              </w:rPr>
              <w:t>01</w:t>
            </w:r>
          </w:p>
        </w:tc>
        <w:tc>
          <w:tcPr>
            <w:tcW w:w="1347" w:type="dxa"/>
          </w:tcPr>
          <w:p w:rsidR="00A50522" w:rsidRPr="00A50522" w:rsidRDefault="00A50522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Tên</w:t>
            </w:r>
            <w:proofErr w:type="spellEnd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 xml:space="preserve"> Use case</w:t>
            </w:r>
          </w:p>
        </w:tc>
        <w:tc>
          <w:tcPr>
            <w:tcW w:w="2623" w:type="dxa"/>
          </w:tcPr>
          <w:p w:rsidR="00A50522" w:rsidRPr="00A50522" w:rsidRDefault="00A50522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  <w:lang w:val="vi-VN"/>
              </w:rPr>
            </w:pPr>
            <w:r w:rsidRPr="00A50522">
              <w:rPr>
                <w:rFonts w:eastAsia="Tahoma"/>
                <w:color w:val="000000"/>
                <w:sz w:val="19"/>
                <w:szCs w:val="19"/>
                <w:lang w:val="vi-VN"/>
              </w:rPr>
              <w:t>Thố</w:t>
            </w:r>
            <w:r w:rsidR="00A22ADB">
              <w:rPr>
                <w:rFonts w:eastAsia="Tahoma"/>
                <w:color w:val="000000"/>
                <w:sz w:val="19"/>
                <w:szCs w:val="19"/>
                <w:lang w:val="vi-VN"/>
              </w:rPr>
              <w:t>ng k</w:t>
            </w:r>
            <w:r w:rsidRPr="00A50522">
              <w:rPr>
                <w:rFonts w:eastAsia="Tahoma"/>
                <w:color w:val="000000"/>
                <w:sz w:val="19"/>
                <w:szCs w:val="19"/>
                <w:lang w:val="vi-VN"/>
              </w:rPr>
              <w:t>ê</w:t>
            </w:r>
            <w:r w:rsidR="00A22ADB">
              <w:rPr>
                <w:rFonts w:eastAsia="Tahoma"/>
                <w:color w:val="000000"/>
                <w:sz w:val="19"/>
                <w:szCs w:val="19"/>
                <w:lang w:val="vi-VN"/>
              </w:rPr>
              <w:t xml:space="preserve"> theo giới tính</w:t>
            </w:r>
          </w:p>
        </w:tc>
      </w:tr>
      <w:tr w:rsidR="00A50522" w:rsidRPr="00A50522" w:rsidTr="006E7E91">
        <w:trPr>
          <w:jc w:val="center"/>
        </w:trPr>
        <w:tc>
          <w:tcPr>
            <w:tcW w:w="2043" w:type="dxa"/>
            <w:shd w:val="clear" w:color="auto" w:fill="C5F1E3"/>
          </w:tcPr>
          <w:p w:rsidR="00A50522" w:rsidRPr="00A50522" w:rsidRDefault="00A50522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Tác</w:t>
            </w:r>
            <w:proofErr w:type="spellEnd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:rsidR="00A50522" w:rsidRPr="00A50522" w:rsidRDefault="00A50522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  <w:lang w:val="vi-VN"/>
              </w:rPr>
            </w:pPr>
            <w:r w:rsidRPr="00A50522">
              <w:rPr>
                <w:sz w:val="19"/>
                <w:szCs w:val="19"/>
              </w:rPr>
              <w:t xml:space="preserve">Ban </w:t>
            </w:r>
            <w:proofErr w:type="spellStart"/>
            <w:r w:rsidRPr="00A50522">
              <w:rPr>
                <w:sz w:val="19"/>
                <w:szCs w:val="19"/>
              </w:rPr>
              <w:t>quản</w:t>
            </w:r>
            <w:proofErr w:type="spellEnd"/>
            <w:r w:rsidRPr="00A50522">
              <w:rPr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sz w:val="19"/>
                <w:szCs w:val="19"/>
              </w:rPr>
              <w:t>trị</w:t>
            </w:r>
            <w:proofErr w:type="spellEnd"/>
          </w:p>
        </w:tc>
      </w:tr>
      <w:tr w:rsidR="00A50522" w:rsidRPr="00A50522" w:rsidTr="006E7E91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A50522" w:rsidRPr="00A50522" w:rsidRDefault="00A50522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Tiền</w:t>
            </w:r>
            <w:proofErr w:type="spellEnd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:rsidR="00A50522" w:rsidRPr="00A50522" w:rsidRDefault="00A50522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</w:rPr>
            </w:pPr>
            <w:proofErr w:type="spellStart"/>
            <w:r w:rsidRPr="00A50522">
              <w:rPr>
                <w:rFonts w:eastAsia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  <w:tr w:rsidR="00A50522" w:rsidRPr="00A22ADB" w:rsidTr="006E7E91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A50522" w:rsidRPr="00A50522" w:rsidRDefault="00A50522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Luồng</w:t>
            </w:r>
            <w:proofErr w:type="spellEnd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chính</w:t>
            </w:r>
            <w:proofErr w:type="spellEnd"/>
          </w:p>
          <w:p w:rsidR="00A50522" w:rsidRPr="00A50522" w:rsidRDefault="00A50522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(</w:t>
            </w: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Thành</w:t>
            </w:r>
            <w:proofErr w:type="spellEnd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công</w:t>
            </w:r>
            <w:proofErr w:type="spellEnd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)</w:t>
            </w:r>
          </w:p>
        </w:tc>
        <w:tc>
          <w:tcPr>
            <w:tcW w:w="6695" w:type="dxa"/>
            <w:gridSpan w:val="3"/>
          </w:tcPr>
          <w:p w:rsidR="00A50522" w:rsidRPr="00A50522" w:rsidRDefault="00A50522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A50522" w:rsidRPr="00A50522" w:rsidTr="006E7E91">
              <w:tc>
                <w:tcPr>
                  <w:tcW w:w="579" w:type="dxa"/>
                  <w:shd w:val="clear" w:color="auto" w:fill="FFCC99"/>
                </w:tcPr>
                <w:p w:rsidR="00A50522" w:rsidRPr="00A50522" w:rsidRDefault="00A50522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r w:rsidRPr="00A50522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:rsidR="00A50522" w:rsidRPr="00A50522" w:rsidRDefault="00A50522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 w:rsidRPr="00A50522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 w:rsidRPr="00A50522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 w:rsidRPr="00A50522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:rsidR="00A50522" w:rsidRPr="00A50522" w:rsidRDefault="00A50522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 w:rsidRPr="00A50522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 w:rsidRPr="00A50522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A50522" w:rsidRPr="00A50522" w:rsidTr="006E7E91">
              <w:tc>
                <w:tcPr>
                  <w:tcW w:w="579" w:type="dxa"/>
                </w:tcPr>
                <w:p w:rsidR="00A50522" w:rsidRPr="00A50522" w:rsidRDefault="00A50522" w:rsidP="006E7E9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A50522" w:rsidRPr="00A50522" w:rsidRDefault="00A50522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A50522"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 w:rsidRPr="00A50522">
                    <w:rPr>
                      <w:sz w:val="19"/>
                      <w:szCs w:val="19"/>
                      <w:lang w:val="vi-VN"/>
                    </w:rPr>
                    <w:t xml:space="preserve"> quản lý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A50522" w:rsidRPr="00A50522" w:rsidRDefault="00A50522" w:rsidP="00A50522">
                  <w:pPr>
                    <w:spacing w:before="100" w:beforeAutospacing="1" w:after="100" w:afterAutospacing="1" w:line="240" w:lineRule="auto"/>
                    <w:jc w:val="left"/>
                    <w:rPr>
                      <w:sz w:val="19"/>
                      <w:szCs w:val="19"/>
                    </w:rPr>
                  </w:pPr>
                  <w:r w:rsidRPr="00A50522">
                    <w:rPr>
                      <w:sz w:val="19"/>
                      <w:szCs w:val="19"/>
                      <w:lang w:val="vi-VN"/>
                    </w:rPr>
                    <w:t xml:space="preserve"> 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đăng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nhập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hệ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thống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>.</w:t>
                  </w:r>
                </w:p>
              </w:tc>
            </w:tr>
            <w:tr w:rsidR="00A50522" w:rsidRPr="00A50522" w:rsidTr="006E7E91">
              <w:tc>
                <w:tcPr>
                  <w:tcW w:w="579" w:type="dxa"/>
                </w:tcPr>
                <w:p w:rsidR="00A50522" w:rsidRPr="00A50522" w:rsidRDefault="00A50522" w:rsidP="006E7E9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A50522" w:rsidRPr="00A50522" w:rsidRDefault="00A50522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 w:rsidRPr="00A50522">
                    <w:rPr>
                      <w:sz w:val="19"/>
                      <w:szCs w:val="19"/>
                    </w:rPr>
                    <w:t>Người</w:t>
                  </w:r>
                  <w:proofErr w:type="spellEnd"/>
                  <w:r w:rsidRPr="00A50522">
                    <w:rPr>
                      <w:sz w:val="19"/>
                      <w:szCs w:val="19"/>
                      <w:lang w:val="vi-VN"/>
                    </w:rPr>
                    <w:t xml:space="preserve"> quản lý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A50522" w:rsidRPr="00A50522" w:rsidRDefault="00A50522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 w:rsidRPr="00A50522">
                    <w:rPr>
                      <w:sz w:val="19"/>
                      <w:szCs w:val="19"/>
                    </w:rPr>
                    <w:t>Chọn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chức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năng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 xml:space="preserve"> “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Thống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kê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nhân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khẩu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 xml:space="preserve"> Theo 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giới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tính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>”</w:t>
                  </w:r>
                </w:p>
              </w:tc>
            </w:tr>
            <w:tr w:rsidR="00A50522" w:rsidRPr="00A22ADB" w:rsidTr="006E7E91">
              <w:tc>
                <w:tcPr>
                  <w:tcW w:w="579" w:type="dxa"/>
                </w:tcPr>
                <w:p w:rsidR="00A50522" w:rsidRPr="00A50522" w:rsidRDefault="00A50522" w:rsidP="006E7E9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A50522" w:rsidRPr="00A50522" w:rsidRDefault="00A50522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A50522">
                    <w:rPr>
                      <w:sz w:val="19"/>
                      <w:szCs w:val="19"/>
                    </w:rPr>
                    <w:t>Hệ</w:t>
                  </w:r>
                  <w:proofErr w:type="spellEnd"/>
                  <w:r w:rsidRPr="00A50522"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A50522" w:rsidRPr="00A50522" w:rsidRDefault="00A50522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A50522">
                    <w:rPr>
                      <w:sz w:val="19"/>
                      <w:szCs w:val="19"/>
                      <w:lang w:val="vi-VN"/>
                    </w:rPr>
                    <w:t>truy vấn dữ liệu nhân khẩu hiện có.</w:t>
                  </w:r>
                </w:p>
              </w:tc>
            </w:tr>
            <w:tr w:rsidR="00A50522" w:rsidRPr="00A22ADB" w:rsidTr="006E7E91">
              <w:trPr>
                <w:trHeight w:val="485"/>
              </w:trPr>
              <w:tc>
                <w:tcPr>
                  <w:tcW w:w="579" w:type="dxa"/>
                </w:tcPr>
                <w:p w:rsidR="00A50522" w:rsidRPr="00A50522" w:rsidRDefault="00A50522" w:rsidP="006E7E9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A50522" w:rsidRPr="00A50522" w:rsidRDefault="00A50522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A50522">
                    <w:rPr>
                      <w:sz w:val="19"/>
                      <w:szCs w:val="19"/>
                    </w:rPr>
                    <w:t>Hệ</w:t>
                  </w:r>
                  <w:proofErr w:type="spellEnd"/>
                  <w:r w:rsidRPr="00A50522"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A50522" w:rsidRPr="00A50522" w:rsidRDefault="00A50522" w:rsidP="00A50522">
                  <w:pPr>
                    <w:spacing w:before="100" w:beforeAutospacing="1" w:after="100" w:afterAutospacing="1" w:line="240" w:lineRule="auto"/>
                    <w:jc w:val="left"/>
                    <w:rPr>
                      <w:sz w:val="19"/>
                      <w:szCs w:val="19"/>
                      <w:lang w:val="vi-VN"/>
                    </w:rPr>
                  </w:pPr>
                  <w:r w:rsidRPr="00A50522">
                    <w:rPr>
                      <w:sz w:val="19"/>
                      <w:szCs w:val="19"/>
                      <w:lang w:val="vi-VN"/>
                    </w:rPr>
                    <w:t xml:space="preserve"> Phân loại nhân khẩu theo giới tính (Nam/Nữ).</w:t>
                  </w:r>
                </w:p>
              </w:tc>
            </w:tr>
            <w:tr w:rsidR="00A50522" w:rsidRPr="00A22ADB" w:rsidTr="006E7E91">
              <w:tc>
                <w:tcPr>
                  <w:tcW w:w="579" w:type="dxa"/>
                </w:tcPr>
                <w:p w:rsidR="00A50522" w:rsidRPr="00A50522" w:rsidRDefault="00A50522" w:rsidP="006E7E91">
                  <w:pPr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A50522" w:rsidRPr="00A50522" w:rsidRDefault="00A50522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A50522">
                    <w:rPr>
                      <w:sz w:val="19"/>
                      <w:szCs w:val="19"/>
                    </w:rPr>
                    <w:t>Hệ</w:t>
                  </w:r>
                  <w:proofErr w:type="spellEnd"/>
                  <w:r w:rsidRPr="00A50522"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A50522" w:rsidRPr="00A50522" w:rsidRDefault="00A50522" w:rsidP="006E7E91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A50522">
                    <w:rPr>
                      <w:sz w:val="19"/>
                      <w:szCs w:val="19"/>
                      <w:lang w:val="vi-VN"/>
                    </w:rPr>
                    <w:t>Hiển thị số lượng theo từng nhóm giới tính</w:t>
                  </w:r>
                </w:p>
              </w:tc>
            </w:tr>
          </w:tbl>
          <w:p w:rsidR="00A50522" w:rsidRPr="00D0413C" w:rsidRDefault="00A50522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eastAsia="Tahoma"/>
                <w:color w:val="000000"/>
                <w:sz w:val="19"/>
                <w:szCs w:val="19"/>
                <w:lang w:val="vi-VN"/>
              </w:rPr>
            </w:pPr>
          </w:p>
        </w:tc>
      </w:tr>
      <w:tr w:rsidR="00A50522" w:rsidRPr="00A50522" w:rsidTr="006E7E91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A50522" w:rsidRPr="00A50522" w:rsidRDefault="00A50522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Luồng</w:t>
            </w:r>
            <w:proofErr w:type="spellEnd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sự</w:t>
            </w:r>
            <w:proofErr w:type="spellEnd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kiện</w:t>
            </w:r>
            <w:proofErr w:type="spellEnd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thay</w:t>
            </w:r>
            <w:proofErr w:type="spellEnd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p w:rsidR="00A50522" w:rsidRPr="00A50522" w:rsidRDefault="00A50522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</w:p>
          <w:tbl>
            <w:tblPr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1"/>
              <w:gridCol w:w="1645"/>
              <w:gridCol w:w="4112"/>
            </w:tblGrid>
            <w:tr w:rsidR="00A50522" w:rsidRPr="00A50522" w:rsidTr="006E7E91">
              <w:tc>
                <w:tcPr>
                  <w:tcW w:w="651" w:type="dxa"/>
                  <w:shd w:val="clear" w:color="auto" w:fill="FFCC99"/>
                </w:tcPr>
                <w:p w:rsidR="00A50522" w:rsidRPr="00A50522" w:rsidRDefault="00A50522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r w:rsidRPr="00A50522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:rsidR="00A50522" w:rsidRPr="00A50522" w:rsidRDefault="00A50522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 w:rsidRPr="00A50522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Thực</w:t>
                  </w:r>
                  <w:proofErr w:type="spellEnd"/>
                  <w:r w:rsidRPr="00A50522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hiện</w:t>
                  </w:r>
                  <w:proofErr w:type="spellEnd"/>
                  <w:r w:rsidRPr="00A50522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1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:rsidR="00A50522" w:rsidRPr="00A50522" w:rsidRDefault="00A50522" w:rsidP="006E7E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</w:pPr>
                  <w:proofErr w:type="spellStart"/>
                  <w:r w:rsidRPr="00A50522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Hành</w:t>
                  </w:r>
                  <w:proofErr w:type="spellEnd"/>
                  <w:r w:rsidRPr="00A50522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rFonts w:eastAsia="Tahoma"/>
                      <w:b/>
                      <w:color w:val="000000"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A50522" w:rsidRPr="00A50522" w:rsidTr="006E7E91">
              <w:trPr>
                <w:trHeight w:val="286"/>
              </w:trPr>
              <w:tc>
                <w:tcPr>
                  <w:tcW w:w="651" w:type="dxa"/>
                </w:tcPr>
                <w:p w:rsidR="00A50522" w:rsidRPr="00A50522" w:rsidRDefault="00A50522" w:rsidP="006E7E91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 w:rsidRPr="00A50522">
                    <w:rPr>
                      <w:sz w:val="19"/>
                      <w:szCs w:val="19"/>
                      <w:lang w:val="vi-VN"/>
                    </w:rPr>
                    <w:t>3</w:t>
                  </w:r>
                  <w:r w:rsidRPr="00A50522">
                    <w:rPr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A50522" w:rsidRPr="00A50522" w:rsidRDefault="00A50522" w:rsidP="006E7E91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 w:rsidRPr="00A50522">
                    <w:rPr>
                      <w:sz w:val="19"/>
                      <w:szCs w:val="19"/>
                    </w:rPr>
                    <w:t>Hệ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A50522" w:rsidRPr="00D0413C" w:rsidRDefault="00A50522" w:rsidP="006E7E91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 w:rsidRPr="00A50522">
                    <w:rPr>
                      <w:sz w:val="19"/>
                      <w:szCs w:val="19"/>
                    </w:rPr>
                    <w:t>thông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báo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lỗi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hiển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thị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thông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báo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 xml:space="preserve"> “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Không</w:t>
                  </w:r>
                  <w:proofErr w:type="spellEnd"/>
                  <w:r w:rsidRPr="00A50522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A50522">
                    <w:rPr>
                      <w:sz w:val="19"/>
                      <w:szCs w:val="19"/>
                    </w:rPr>
                    <w:t>có</w:t>
                  </w:r>
                  <w:proofErr w:type="spellEnd"/>
                  <w:r w:rsidR="00D0413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0413C">
                    <w:rPr>
                      <w:sz w:val="19"/>
                      <w:szCs w:val="19"/>
                    </w:rPr>
                    <w:t>dữ</w:t>
                  </w:r>
                  <w:proofErr w:type="spellEnd"/>
                  <w:r w:rsidR="00D0413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0413C">
                    <w:rPr>
                      <w:sz w:val="19"/>
                      <w:szCs w:val="19"/>
                    </w:rPr>
                    <w:t>liệu</w:t>
                  </w:r>
                  <w:proofErr w:type="spellEnd"/>
                  <w:r w:rsidR="00D0413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0413C">
                    <w:rPr>
                      <w:sz w:val="19"/>
                      <w:szCs w:val="19"/>
                    </w:rPr>
                    <w:t>nhân</w:t>
                  </w:r>
                  <w:proofErr w:type="spellEnd"/>
                  <w:r w:rsidR="00D0413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0413C">
                    <w:rPr>
                      <w:sz w:val="19"/>
                      <w:szCs w:val="19"/>
                    </w:rPr>
                    <w:t>khẩu</w:t>
                  </w:r>
                  <w:proofErr w:type="spellEnd"/>
                  <w:r w:rsidR="00D0413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0413C">
                    <w:rPr>
                      <w:sz w:val="19"/>
                      <w:szCs w:val="19"/>
                    </w:rPr>
                    <w:t>để</w:t>
                  </w:r>
                  <w:proofErr w:type="spellEnd"/>
                  <w:r w:rsidR="00D0413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0413C">
                    <w:rPr>
                      <w:sz w:val="19"/>
                      <w:szCs w:val="19"/>
                    </w:rPr>
                    <w:t>thống</w:t>
                  </w:r>
                  <w:proofErr w:type="spellEnd"/>
                  <w:r w:rsidR="00D0413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0413C">
                    <w:rPr>
                      <w:sz w:val="19"/>
                      <w:szCs w:val="19"/>
                    </w:rPr>
                    <w:t>kê</w:t>
                  </w:r>
                  <w:proofErr w:type="spellEnd"/>
                  <w:r w:rsidR="00D0413C">
                    <w:rPr>
                      <w:sz w:val="19"/>
                      <w:szCs w:val="19"/>
                    </w:rPr>
                    <w:t>”</w:t>
                  </w:r>
                  <w:r w:rsidR="00D0413C">
                    <w:rPr>
                      <w:sz w:val="19"/>
                      <w:szCs w:val="19"/>
                      <w:lang w:val="vi-VN"/>
                    </w:rPr>
                    <w:t xml:space="preserve"> </w:t>
                  </w:r>
                  <w:r w:rsidR="00D0413C" w:rsidRPr="00D0413C">
                    <w:rPr>
                      <w:sz w:val="19"/>
                      <w:szCs w:val="19"/>
                      <w:lang w:val="vi-VN"/>
                    </w:rPr>
                    <w:t>n</w:t>
                  </w:r>
                  <w:proofErr w:type="spellStart"/>
                  <w:r w:rsidR="00D0413C" w:rsidRPr="00D0413C">
                    <w:rPr>
                      <w:sz w:val="19"/>
                      <w:szCs w:val="19"/>
                    </w:rPr>
                    <w:t>ếu</w:t>
                  </w:r>
                  <w:proofErr w:type="spellEnd"/>
                  <w:r w:rsidR="00D0413C" w:rsidRPr="00D0413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0413C" w:rsidRPr="00D0413C">
                    <w:rPr>
                      <w:sz w:val="19"/>
                      <w:szCs w:val="19"/>
                    </w:rPr>
                    <w:t>hệ</w:t>
                  </w:r>
                  <w:proofErr w:type="spellEnd"/>
                  <w:r w:rsidR="00D0413C" w:rsidRPr="00D0413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0413C" w:rsidRPr="00D0413C">
                    <w:rPr>
                      <w:sz w:val="19"/>
                      <w:szCs w:val="19"/>
                    </w:rPr>
                    <w:t>thống</w:t>
                  </w:r>
                  <w:proofErr w:type="spellEnd"/>
                  <w:r w:rsidR="00D0413C" w:rsidRPr="00D0413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0413C" w:rsidRPr="00D0413C">
                    <w:rPr>
                      <w:sz w:val="19"/>
                      <w:szCs w:val="19"/>
                    </w:rPr>
                    <w:t>không</w:t>
                  </w:r>
                  <w:proofErr w:type="spellEnd"/>
                  <w:r w:rsidR="00D0413C" w:rsidRPr="00D0413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0413C" w:rsidRPr="00D0413C">
                    <w:rPr>
                      <w:sz w:val="19"/>
                      <w:szCs w:val="19"/>
                    </w:rPr>
                    <w:t>có</w:t>
                  </w:r>
                  <w:proofErr w:type="spellEnd"/>
                  <w:r w:rsidR="00D0413C" w:rsidRPr="00D0413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0413C" w:rsidRPr="00D0413C">
                    <w:rPr>
                      <w:sz w:val="19"/>
                      <w:szCs w:val="19"/>
                    </w:rPr>
                    <w:t>dữ</w:t>
                  </w:r>
                  <w:proofErr w:type="spellEnd"/>
                  <w:r w:rsidR="00D0413C" w:rsidRPr="00D0413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0413C" w:rsidRPr="00D0413C">
                    <w:rPr>
                      <w:sz w:val="19"/>
                      <w:szCs w:val="19"/>
                    </w:rPr>
                    <w:t>liệu</w:t>
                  </w:r>
                  <w:proofErr w:type="spellEnd"/>
                  <w:r w:rsidR="00D0413C" w:rsidRPr="00D0413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0413C" w:rsidRPr="00D0413C">
                    <w:rPr>
                      <w:sz w:val="19"/>
                      <w:szCs w:val="19"/>
                    </w:rPr>
                    <w:t>nhân</w:t>
                  </w:r>
                  <w:proofErr w:type="spellEnd"/>
                  <w:r w:rsidR="00D0413C" w:rsidRPr="00D0413C"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0413C" w:rsidRPr="00D0413C">
                    <w:rPr>
                      <w:sz w:val="19"/>
                      <w:szCs w:val="19"/>
                    </w:rPr>
                    <w:t>khẩu</w:t>
                  </w:r>
                  <w:proofErr w:type="spellEnd"/>
                </w:p>
              </w:tc>
            </w:tr>
          </w:tbl>
          <w:p w:rsidR="00A50522" w:rsidRPr="00A50522" w:rsidRDefault="00A50522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  <w:lang w:val="vi-VN"/>
              </w:rPr>
            </w:pPr>
          </w:p>
        </w:tc>
      </w:tr>
      <w:tr w:rsidR="00A50522" w:rsidRPr="00A50522" w:rsidTr="006E7E91">
        <w:trPr>
          <w:trHeight w:val="348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:rsidR="00A50522" w:rsidRPr="00A50522" w:rsidRDefault="00A50522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rFonts w:eastAsia="Tahoma"/>
                <w:b/>
                <w:color w:val="000000"/>
                <w:sz w:val="19"/>
                <w:szCs w:val="19"/>
              </w:rPr>
            </w:pP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Hậu</w:t>
            </w:r>
            <w:proofErr w:type="spellEnd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điều</w:t>
            </w:r>
            <w:proofErr w:type="spellEnd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rFonts w:eastAsia="Tahoma"/>
                <w:b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0522" w:rsidRPr="00A50522" w:rsidRDefault="00A50522" w:rsidP="006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rFonts w:eastAsia="Tahoma"/>
                <w:color w:val="000000"/>
                <w:sz w:val="19"/>
                <w:szCs w:val="19"/>
              </w:rPr>
            </w:pPr>
            <w:proofErr w:type="spellStart"/>
            <w:r w:rsidRPr="00A50522">
              <w:rPr>
                <w:rFonts w:eastAsia="Tahoma"/>
                <w:color w:val="000000"/>
                <w:sz w:val="19"/>
                <w:szCs w:val="19"/>
              </w:rPr>
              <w:t>Không</w:t>
            </w:r>
            <w:proofErr w:type="spellEnd"/>
          </w:p>
        </w:tc>
      </w:tr>
    </w:tbl>
    <w:p w:rsidR="00A50522" w:rsidRPr="00A50522" w:rsidRDefault="00A50522" w:rsidP="00A50522">
      <w:pPr>
        <w:rPr>
          <w:sz w:val="19"/>
          <w:szCs w:val="19"/>
        </w:rPr>
      </w:pPr>
      <w:r w:rsidRPr="00A50522">
        <w:rPr>
          <w:sz w:val="19"/>
          <w:szCs w:val="19"/>
        </w:rPr>
        <w:t xml:space="preserve">* </w:t>
      </w:r>
      <w:proofErr w:type="spellStart"/>
      <w:r w:rsidRPr="00A50522">
        <w:rPr>
          <w:sz w:val="19"/>
          <w:szCs w:val="19"/>
        </w:rPr>
        <w:t>Dữ</w:t>
      </w:r>
      <w:proofErr w:type="spellEnd"/>
      <w:r w:rsidRPr="00A50522">
        <w:rPr>
          <w:sz w:val="19"/>
          <w:szCs w:val="19"/>
        </w:rPr>
        <w:t xml:space="preserve"> </w:t>
      </w:r>
      <w:proofErr w:type="spellStart"/>
      <w:r w:rsidRPr="00A50522">
        <w:rPr>
          <w:sz w:val="19"/>
          <w:szCs w:val="19"/>
        </w:rPr>
        <w:t>liệu</w:t>
      </w:r>
      <w:proofErr w:type="spellEnd"/>
      <w:r w:rsidRPr="00A50522">
        <w:rPr>
          <w:sz w:val="19"/>
          <w:szCs w:val="19"/>
        </w:rPr>
        <w:t xml:space="preserve"> </w:t>
      </w:r>
      <w:proofErr w:type="spellStart"/>
      <w:r w:rsidRPr="00A50522">
        <w:rPr>
          <w:sz w:val="19"/>
          <w:szCs w:val="19"/>
        </w:rPr>
        <w:t>đầu</w:t>
      </w:r>
      <w:proofErr w:type="spellEnd"/>
      <w:r w:rsidRPr="00A50522">
        <w:rPr>
          <w:sz w:val="19"/>
          <w:szCs w:val="19"/>
        </w:rPr>
        <w:t xml:space="preserve"> </w:t>
      </w:r>
      <w:proofErr w:type="spellStart"/>
      <w:r w:rsidRPr="00A50522">
        <w:rPr>
          <w:sz w:val="19"/>
          <w:szCs w:val="19"/>
        </w:rPr>
        <w:t>vào</w:t>
      </w:r>
      <w:proofErr w:type="spellEnd"/>
      <w:r w:rsidRPr="00A50522">
        <w:rPr>
          <w:sz w:val="19"/>
          <w:szCs w:val="19"/>
        </w:rPr>
        <w:t xml:space="preserve"> </w:t>
      </w:r>
      <w:proofErr w:type="spellStart"/>
      <w:r w:rsidRPr="00A50522">
        <w:rPr>
          <w:sz w:val="19"/>
          <w:szCs w:val="19"/>
        </w:rPr>
        <w:t>của</w:t>
      </w:r>
      <w:proofErr w:type="spellEnd"/>
      <w:r w:rsidRPr="00A50522">
        <w:rPr>
          <w:sz w:val="19"/>
          <w:szCs w:val="19"/>
        </w:rPr>
        <w:t xml:space="preserve"> </w:t>
      </w:r>
      <w:proofErr w:type="spellStart"/>
      <w:r w:rsidRPr="00A50522">
        <w:rPr>
          <w:sz w:val="19"/>
          <w:szCs w:val="19"/>
        </w:rPr>
        <w:t>thông</w:t>
      </w:r>
      <w:proofErr w:type="spellEnd"/>
      <w:r w:rsidRPr="00A50522">
        <w:rPr>
          <w:sz w:val="19"/>
          <w:szCs w:val="19"/>
        </w:rPr>
        <w:t xml:space="preserve"> tin </w:t>
      </w:r>
      <w:proofErr w:type="spellStart"/>
      <w:r w:rsidRPr="00A50522">
        <w:rPr>
          <w:sz w:val="19"/>
          <w:szCs w:val="19"/>
        </w:rPr>
        <w:t>cá</w:t>
      </w:r>
      <w:proofErr w:type="spellEnd"/>
      <w:r w:rsidRPr="00A50522">
        <w:rPr>
          <w:sz w:val="19"/>
          <w:szCs w:val="19"/>
        </w:rPr>
        <w:t xml:space="preserve"> </w:t>
      </w:r>
      <w:proofErr w:type="spellStart"/>
      <w:r w:rsidRPr="00A50522">
        <w:rPr>
          <w:sz w:val="19"/>
          <w:szCs w:val="19"/>
        </w:rPr>
        <w:t>nhân</w:t>
      </w:r>
      <w:proofErr w:type="spellEnd"/>
      <w:r w:rsidRPr="00A50522">
        <w:rPr>
          <w:sz w:val="19"/>
          <w:szCs w:val="19"/>
        </w:rPr>
        <w:t xml:space="preserve"> </w:t>
      </w:r>
      <w:proofErr w:type="spellStart"/>
      <w:r w:rsidRPr="00A50522">
        <w:rPr>
          <w:sz w:val="19"/>
          <w:szCs w:val="19"/>
        </w:rPr>
        <w:t>gồm</w:t>
      </w:r>
      <w:proofErr w:type="spellEnd"/>
      <w:r w:rsidRPr="00A50522">
        <w:rPr>
          <w:sz w:val="19"/>
          <w:szCs w:val="19"/>
        </w:rPr>
        <w:t xml:space="preserve"> </w:t>
      </w:r>
      <w:proofErr w:type="spellStart"/>
      <w:r w:rsidRPr="00A50522">
        <w:rPr>
          <w:sz w:val="19"/>
          <w:szCs w:val="19"/>
        </w:rPr>
        <w:t>các</w:t>
      </w:r>
      <w:proofErr w:type="spellEnd"/>
      <w:r w:rsidRPr="00A50522">
        <w:rPr>
          <w:sz w:val="19"/>
          <w:szCs w:val="19"/>
        </w:rPr>
        <w:t xml:space="preserve"> </w:t>
      </w:r>
      <w:proofErr w:type="spellStart"/>
      <w:r w:rsidRPr="00A50522">
        <w:rPr>
          <w:sz w:val="19"/>
          <w:szCs w:val="19"/>
        </w:rPr>
        <w:t>trường</w:t>
      </w:r>
      <w:proofErr w:type="spellEnd"/>
      <w:r w:rsidRPr="00A50522">
        <w:rPr>
          <w:sz w:val="19"/>
          <w:szCs w:val="19"/>
        </w:rPr>
        <w:t xml:space="preserve"> </w:t>
      </w:r>
      <w:proofErr w:type="spellStart"/>
      <w:r w:rsidRPr="00A50522">
        <w:rPr>
          <w:sz w:val="19"/>
          <w:szCs w:val="19"/>
        </w:rPr>
        <w:t>dữ</w:t>
      </w:r>
      <w:proofErr w:type="spellEnd"/>
      <w:r w:rsidRPr="00A50522">
        <w:rPr>
          <w:sz w:val="19"/>
          <w:szCs w:val="19"/>
        </w:rPr>
        <w:t xml:space="preserve"> </w:t>
      </w:r>
      <w:proofErr w:type="spellStart"/>
      <w:r w:rsidRPr="00A50522">
        <w:rPr>
          <w:sz w:val="19"/>
          <w:szCs w:val="19"/>
        </w:rPr>
        <w:t>liệu</w:t>
      </w:r>
      <w:proofErr w:type="spellEnd"/>
      <w:r w:rsidRPr="00A50522">
        <w:rPr>
          <w:sz w:val="19"/>
          <w:szCs w:val="19"/>
        </w:rPr>
        <w:t xml:space="preserve"> </w:t>
      </w:r>
      <w:proofErr w:type="spellStart"/>
      <w:r w:rsidRPr="00A50522">
        <w:rPr>
          <w:sz w:val="19"/>
          <w:szCs w:val="19"/>
        </w:rPr>
        <w:t>sau</w:t>
      </w:r>
      <w:proofErr w:type="spellEnd"/>
      <w:r w:rsidRPr="00A50522">
        <w:rPr>
          <w:sz w:val="19"/>
          <w:szCs w:val="19"/>
        </w:rPr>
        <w:t>:</w:t>
      </w:r>
    </w:p>
    <w:tbl>
      <w:tblPr>
        <w:tblW w:w="8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1607"/>
        <w:gridCol w:w="1551"/>
        <w:gridCol w:w="1047"/>
        <w:gridCol w:w="1902"/>
        <w:gridCol w:w="1894"/>
      </w:tblGrid>
      <w:tr w:rsidR="00A50522" w:rsidRPr="00A50522" w:rsidTr="00A50522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A50522" w:rsidRPr="00A50522" w:rsidRDefault="00A50522" w:rsidP="006E7E91">
            <w:pPr>
              <w:widowControl w:val="0"/>
              <w:ind w:left="4"/>
              <w:jc w:val="center"/>
              <w:rPr>
                <w:b/>
                <w:sz w:val="19"/>
                <w:szCs w:val="19"/>
              </w:rPr>
            </w:pPr>
            <w:r w:rsidRPr="00A50522">
              <w:rPr>
                <w:b/>
                <w:sz w:val="19"/>
                <w:szCs w:val="19"/>
              </w:rPr>
              <w:t>STT</w:t>
            </w:r>
          </w:p>
        </w:tc>
        <w:tc>
          <w:tcPr>
            <w:tcW w:w="1607" w:type="dxa"/>
            <w:shd w:val="clear" w:color="auto" w:fill="FFCC99"/>
            <w:vAlign w:val="center"/>
          </w:tcPr>
          <w:p w:rsidR="00A50522" w:rsidRPr="00A50522" w:rsidRDefault="00A50522" w:rsidP="006E7E91">
            <w:pPr>
              <w:widowControl w:val="0"/>
              <w:ind w:firstLine="12"/>
              <w:jc w:val="center"/>
              <w:rPr>
                <w:b/>
                <w:sz w:val="19"/>
                <w:szCs w:val="19"/>
              </w:rPr>
            </w:pPr>
            <w:proofErr w:type="spellStart"/>
            <w:r w:rsidRPr="00A50522">
              <w:rPr>
                <w:b/>
                <w:sz w:val="19"/>
                <w:szCs w:val="19"/>
              </w:rPr>
              <w:t>Trường</w:t>
            </w:r>
            <w:proofErr w:type="spellEnd"/>
            <w:r w:rsidRPr="00A50522">
              <w:rPr>
                <w:b/>
                <w:sz w:val="19"/>
                <w:szCs w:val="19"/>
              </w:rPr>
              <w:t xml:space="preserve">    </w:t>
            </w:r>
            <w:proofErr w:type="spellStart"/>
            <w:r w:rsidRPr="00A50522">
              <w:rPr>
                <w:b/>
                <w:sz w:val="19"/>
                <w:szCs w:val="19"/>
              </w:rPr>
              <w:t>dữ</w:t>
            </w:r>
            <w:proofErr w:type="spellEnd"/>
            <w:r w:rsidRPr="00A50522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b/>
                <w:sz w:val="19"/>
                <w:szCs w:val="19"/>
              </w:rPr>
              <w:t>liệu</w:t>
            </w:r>
            <w:proofErr w:type="spellEnd"/>
          </w:p>
        </w:tc>
        <w:tc>
          <w:tcPr>
            <w:tcW w:w="1551" w:type="dxa"/>
            <w:shd w:val="clear" w:color="auto" w:fill="FFCC99"/>
            <w:vAlign w:val="center"/>
          </w:tcPr>
          <w:p w:rsidR="00A50522" w:rsidRPr="00A50522" w:rsidRDefault="00A50522" w:rsidP="006E7E91">
            <w:pPr>
              <w:widowControl w:val="0"/>
              <w:ind w:firstLine="12"/>
              <w:jc w:val="center"/>
              <w:rPr>
                <w:b/>
                <w:sz w:val="19"/>
                <w:szCs w:val="19"/>
              </w:rPr>
            </w:pPr>
            <w:proofErr w:type="spellStart"/>
            <w:r w:rsidRPr="00A50522">
              <w:rPr>
                <w:b/>
                <w:sz w:val="19"/>
                <w:szCs w:val="19"/>
              </w:rPr>
              <w:t>Mô</w:t>
            </w:r>
            <w:proofErr w:type="spellEnd"/>
            <w:r w:rsidRPr="00A50522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b/>
                <w:sz w:val="19"/>
                <w:szCs w:val="19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:rsidR="00A50522" w:rsidRPr="00A50522" w:rsidRDefault="00A50522" w:rsidP="006E7E91">
            <w:pPr>
              <w:widowControl w:val="0"/>
              <w:ind w:firstLine="12"/>
              <w:jc w:val="center"/>
              <w:rPr>
                <w:b/>
                <w:sz w:val="19"/>
                <w:szCs w:val="19"/>
              </w:rPr>
            </w:pPr>
            <w:proofErr w:type="spellStart"/>
            <w:r w:rsidRPr="00A50522">
              <w:rPr>
                <w:b/>
                <w:sz w:val="19"/>
                <w:szCs w:val="19"/>
              </w:rPr>
              <w:t>Bắt</w:t>
            </w:r>
            <w:proofErr w:type="spellEnd"/>
            <w:r w:rsidRPr="00A50522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b/>
                <w:sz w:val="19"/>
                <w:szCs w:val="19"/>
              </w:rPr>
              <w:t>buộc</w:t>
            </w:r>
            <w:proofErr w:type="spellEnd"/>
            <w:r w:rsidRPr="00A50522">
              <w:rPr>
                <w:b/>
                <w:sz w:val="19"/>
                <w:szCs w:val="19"/>
              </w:rPr>
              <w:t>?</w:t>
            </w:r>
          </w:p>
        </w:tc>
        <w:tc>
          <w:tcPr>
            <w:tcW w:w="1902" w:type="dxa"/>
            <w:shd w:val="clear" w:color="auto" w:fill="FFCC99"/>
            <w:vAlign w:val="center"/>
          </w:tcPr>
          <w:p w:rsidR="00A50522" w:rsidRPr="00A50522" w:rsidRDefault="00A50522" w:rsidP="006E7E91">
            <w:pPr>
              <w:widowControl w:val="0"/>
              <w:ind w:firstLine="12"/>
              <w:jc w:val="center"/>
              <w:rPr>
                <w:b/>
                <w:sz w:val="19"/>
                <w:szCs w:val="19"/>
              </w:rPr>
            </w:pPr>
            <w:proofErr w:type="spellStart"/>
            <w:r w:rsidRPr="00A50522">
              <w:rPr>
                <w:b/>
                <w:sz w:val="19"/>
                <w:szCs w:val="19"/>
              </w:rPr>
              <w:t>Điều</w:t>
            </w:r>
            <w:proofErr w:type="spellEnd"/>
            <w:r w:rsidRPr="00A50522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b/>
                <w:sz w:val="19"/>
                <w:szCs w:val="19"/>
              </w:rPr>
              <w:t>kiện</w:t>
            </w:r>
            <w:proofErr w:type="spellEnd"/>
            <w:r w:rsidRPr="00A50522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b/>
                <w:sz w:val="19"/>
                <w:szCs w:val="19"/>
              </w:rPr>
              <w:t>hợp</w:t>
            </w:r>
            <w:proofErr w:type="spellEnd"/>
            <w:r w:rsidRPr="00A50522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b/>
                <w:sz w:val="19"/>
                <w:szCs w:val="19"/>
              </w:rPr>
              <w:t>lệ</w:t>
            </w:r>
            <w:proofErr w:type="spellEnd"/>
          </w:p>
        </w:tc>
        <w:tc>
          <w:tcPr>
            <w:tcW w:w="1894" w:type="dxa"/>
            <w:shd w:val="clear" w:color="auto" w:fill="FFCC99"/>
            <w:vAlign w:val="center"/>
          </w:tcPr>
          <w:p w:rsidR="00A50522" w:rsidRPr="00A50522" w:rsidRDefault="00A50522" w:rsidP="006E7E91">
            <w:pPr>
              <w:widowControl w:val="0"/>
              <w:ind w:firstLine="12"/>
              <w:jc w:val="center"/>
              <w:rPr>
                <w:b/>
                <w:sz w:val="19"/>
                <w:szCs w:val="19"/>
              </w:rPr>
            </w:pPr>
            <w:proofErr w:type="spellStart"/>
            <w:r w:rsidRPr="00A50522">
              <w:rPr>
                <w:b/>
                <w:sz w:val="19"/>
                <w:szCs w:val="19"/>
              </w:rPr>
              <w:t>Ví</w:t>
            </w:r>
            <w:proofErr w:type="spellEnd"/>
            <w:r w:rsidRPr="00A50522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A50522">
              <w:rPr>
                <w:b/>
                <w:sz w:val="19"/>
                <w:szCs w:val="19"/>
              </w:rPr>
              <w:t>dụ</w:t>
            </w:r>
            <w:proofErr w:type="spellEnd"/>
          </w:p>
        </w:tc>
      </w:tr>
      <w:tr w:rsidR="00A50522" w:rsidRPr="00A50522" w:rsidTr="00A50522">
        <w:trPr>
          <w:jc w:val="center"/>
        </w:trPr>
        <w:tc>
          <w:tcPr>
            <w:tcW w:w="638" w:type="dxa"/>
          </w:tcPr>
          <w:p w:rsidR="00A50522" w:rsidRPr="00A50522" w:rsidRDefault="00A50522" w:rsidP="006E7E91">
            <w:pPr>
              <w:widowControl w:val="0"/>
              <w:numPr>
                <w:ilvl w:val="0"/>
                <w:numId w:val="2"/>
              </w:numPr>
              <w:spacing w:before="0"/>
              <w:rPr>
                <w:sz w:val="19"/>
                <w:szCs w:val="19"/>
              </w:rPr>
            </w:pPr>
          </w:p>
        </w:tc>
        <w:tc>
          <w:tcPr>
            <w:tcW w:w="1607" w:type="dxa"/>
          </w:tcPr>
          <w:p w:rsidR="00A50522" w:rsidRPr="00A50522" w:rsidRDefault="00A50522" w:rsidP="006E7E91">
            <w:pPr>
              <w:widowControl w:val="0"/>
              <w:ind w:firstLine="12"/>
              <w:rPr>
                <w:sz w:val="19"/>
                <w:szCs w:val="19"/>
                <w:lang w:val="vi-VN"/>
              </w:rPr>
            </w:pPr>
            <w:r w:rsidRPr="00A50522">
              <w:rPr>
                <w:sz w:val="19"/>
                <w:szCs w:val="19"/>
                <w:lang w:val="vi-VN"/>
              </w:rPr>
              <w:t>Hộ gia đình cụ thể</w:t>
            </w:r>
          </w:p>
        </w:tc>
        <w:tc>
          <w:tcPr>
            <w:tcW w:w="1551" w:type="dxa"/>
          </w:tcPr>
          <w:p w:rsidR="00A50522" w:rsidRPr="00A50522" w:rsidRDefault="00A50522" w:rsidP="006E7E91">
            <w:pPr>
              <w:widowControl w:val="0"/>
              <w:ind w:firstLine="12"/>
              <w:rPr>
                <w:sz w:val="19"/>
                <w:szCs w:val="19"/>
              </w:rPr>
            </w:pPr>
          </w:p>
        </w:tc>
        <w:tc>
          <w:tcPr>
            <w:tcW w:w="1047" w:type="dxa"/>
          </w:tcPr>
          <w:p w:rsidR="00A50522" w:rsidRPr="00A50522" w:rsidRDefault="00543DDD" w:rsidP="006E7E91">
            <w:pPr>
              <w:widowControl w:val="0"/>
              <w:ind w:firstLine="12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vi-VN"/>
              </w:rPr>
              <w:t>Không</w:t>
            </w:r>
          </w:p>
        </w:tc>
        <w:tc>
          <w:tcPr>
            <w:tcW w:w="1902" w:type="dxa"/>
          </w:tcPr>
          <w:p w:rsidR="00A50522" w:rsidRPr="00A50522" w:rsidRDefault="00A50522" w:rsidP="006E7E91">
            <w:pPr>
              <w:widowControl w:val="0"/>
              <w:ind w:firstLine="12"/>
              <w:rPr>
                <w:sz w:val="19"/>
                <w:szCs w:val="19"/>
              </w:rPr>
            </w:pPr>
          </w:p>
        </w:tc>
        <w:tc>
          <w:tcPr>
            <w:tcW w:w="1894" w:type="dxa"/>
          </w:tcPr>
          <w:p w:rsidR="00A50522" w:rsidRPr="00A50522" w:rsidRDefault="00A50522" w:rsidP="006E7E91">
            <w:pPr>
              <w:widowControl w:val="0"/>
              <w:ind w:right="-51" w:firstLine="12"/>
              <w:rPr>
                <w:sz w:val="19"/>
                <w:szCs w:val="19"/>
                <w:lang w:val="vi-VN"/>
              </w:rPr>
            </w:pPr>
            <w:r w:rsidRPr="00A50522">
              <w:rPr>
                <w:sz w:val="19"/>
                <w:szCs w:val="19"/>
                <w:lang w:val="vi-VN"/>
              </w:rPr>
              <w:t>Family = [oj1, oj2, oj3]</w:t>
            </w:r>
          </w:p>
        </w:tc>
      </w:tr>
    </w:tbl>
    <w:p w:rsidR="00A945A6" w:rsidRPr="00A50522" w:rsidRDefault="00A945A6">
      <w:pPr>
        <w:rPr>
          <w:sz w:val="19"/>
          <w:szCs w:val="19"/>
        </w:rPr>
      </w:pPr>
      <w:bookmarkStart w:id="0" w:name="_GoBack"/>
      <w:bookmarkEnd w:id="0"/>
    </w:p>
    <w:sectPr w:rsidR="00A945A6" w:rsidRPr="00A50522" w:rsidSect="00A362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7530A"/>
    <w:multiLevelType w:val="multilevel"/>
    <w:tmpl w:val="CAFEEEA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1133F"/>
    <w:multiLevelType w:val="multilevel"/>
    <w:tmpl w:val="0BB201D0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22"/>
    <w:rsid w:val="00543DDD"/>
    <w:rsid w:val="00A22ADB"/>
    <w:rsid w:val="00A50522"/>
    <w:rsid w:val="00A945A6"/>
    <w:rsid w:val="00D0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B660"/>
  <w15:chartTrackingRefBased/>
  <w15:docId w15:val="{515269B5-F7DC-4CB5-A8EE-08C7A167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522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</dc:creator>
  <cp:keywords/>
  <dc:description/>
  <cp:lastModifiedBy>UFO</cp:lastModifiedBy>
  <cp:revision>6</cp:revision>
  <dcterms:created xsi:type="dcterms:W3CDTF">2025-04-06T13:53:00Z</dcterms:created>
  <dcterms:modified xsi:type="dcterms:W3CDTF">2025-04-06T14:10:00Z</dcterms:modified>
</cp:coreProperties>
</file>