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1A" w:rsidRPr="000322D7" w:rsidRDefault="00D035EB" w:rsidP="006E3173">
      <w:pPr>
        <w:pStyle w:val="Title"/>
      </w:pPr>
      <w:proofErr w:type="spellStart"/>
      <w:r>
        <w:t>Datalog</w:t>
      </w:r>
      <w:proofErr w:type="spellEnd"/>
      <w:r>
        <w:t>++</w:t>
      </w:r>
    </w:p>
    <w:p w:rsidR="00700812" w:rsidRDefault="007D4A7E" w:rsidP="00DA7806">
      <w:pPr>
        <w:pStyle w:val="Subtitle"/>
      </w:pPr>
      <w:r>
        <w:t>Magnus Madsen</w:t>
      </w:r>
    </w:p>
    <w:p w:rsidR="0030786C" w:rsidRPr="000322D7" w:rsidRDefault="0030786C" w:rsidP="0030786C">
      <w:pPr>
        <w:sectPr w:rsidR="0030786C" w:rsidRPr="000322D7" w:rsidSect="007B0852">
          <w:footerReference w:type="default" r:id="rId9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015BD5" w:rsidRDefault="00015BD5" w:rsidP="007D4A7E">
      <w:pPr>
        <w:pStyle w:val="Heading1"/>
      </w:pPr>
      <w:r>
        <w:lastRenderedPageBreak/>
        <w:t>Proof Burdens</w:t>
      </w:r>
    </w:p>
    <w:p w:rsidR="00015BD5" w:rsidRDefault="006A1943" w:rsidP="00015BD5">
      <w:pPr>
        <w:rPr>
          <w:rFonts w:eastAsiaTheme="minorEastAsia"/>
        </w:rPr>
      </w:pPr>
      <w:r>
        <w:t xml:space="preserve">We are given the interval lattice </w:t>
      </w:r>
      <m:oMath>
        <m:r>
          <w:rPr>
            <w:rFonts w:ascii="Cambria Math" w:hAnsi="Cambria Math"/>
          </w:rPr>
          <m:t>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E,⊑</m:t>
            </m:r>
          </m:e>
        </m:d>
      </m:oMath>
      <w:r>
        <w:rPr>
          <w:rFonts w:eastAsiaTheme="minorEastAsia"/>
        </w:rPr>
        <w:t xml:space="preserve">, an abstract sum function </w:t>
      </w:r>
      <m:oMath>
        <m:r>
          <w:rPr>
            <w:rFonts w:ascii="Cambria Math" w:eastAsiaTheme="minorEastAsia" w:hAnsi="Cambria Math"/>
          </w:rPr>
          <m:t>+:E→E</m:t>
        </m:r>
      </m:oMath>
      <w:r>
        <w:rPr>
          <w:rFonts w:eastAsiaTheme="minorEastAsia"/>
        </w:rPr>
        <w:t xml:space="preserve"> and </w:t>
      </w:r>
      <w:r w:rsidR="00F527EA">
        <w:rPr>
          <w:rFonts w:eastAsiaTheme="minorEastAsia"/>
        </w:rPr>
        <w:t xml:space="preserve">a widening function </w:t>
      </w:r>
      <m:oMath>
        <m:r>
          <w:rPr>
            <w:rFonts w:ascii="Cambria Math" w:eastAsiaTheme="minorEastAsia" w:hAnsi="Cambria Math"/>
          </w:rPr>
          <m:t>w:E→E</m:t>
        </m:r>
      </m:oMath>
      <w:r w:rsidR="00F527EA">
        <w:rPr>
          <w:rFonts w:eastAsiaTheme="minorEastAsia"/>
        </w:rPr>
        <w:t>. We must now prove that:</w:t>
      </w:r>
    </w:p>
    <w:p w:rsidR="00F527EA" w:rsidRDefault="005F793F" w:rsidP="004B0ABE">
      <w:pPr>
        <w:pStyle w:val="ListParagraph"/>
        <w:numPr>
          <w:ilvl w:val="0"/>
          <w:numId w:val="17"/>
        </w:numPr>
      </w:pPr>
      <w:r>
        <w:rPr>
          <w:rFonts w:eastAsiaTheme="minorEastAsia"/>
        </w:rPr>
        <w:t xml:space="preserve">That </w:t>
      </w:r>
      <m:oMath>
        <m:r>
          <w:rPr>
            <w:rFonts w:ascii="Cambria Math" w:hAnsi="Cambria Math"/>
          </w:rPr>
          <m:t>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E∪ ⊥,⊑,⨆</m:t>
            </m:r>
          </m:e>
        </m:d>
      </m:oMath>
      <w:r w:rsidR="004B0ABE">
        <w:t xml:space="preserve"> is </w:t>
      </w:r>
      <w:r w:rsidR="00310E3D">
        <w:t xml:space="preserve">a bounded </w:t>
      </w:r>
      <w:r w:rsidR="000C7273">
        <w:t xml:space="preserve">join semi </w:t>
      </w:r>
      <w:r w:rsidR="004B0ABE">
        <w:t>lattice:</w:t>
      </w:r>
    </w:p>
    <w:p w:rsidR="004B0ABE" w:rsidRPr="00A663D8" w:rsidRDefault="005F793F" w:rsidP="004B0ABE">
      <w:pPr>
        <w:pStyle w:val="ListParagraph"/>
        <w:numPr>
          <w:ilvl w:val="1"/>
          <w:numId w:val="17"/>
        </w:numPr>
      </w:pPr>
      <w:r>
        <w:rPr>
          <w:rFonts w:eastAsiaTheme="minorEastAsia"/>
        </w:rPr>
        <w:t xml:space="preserve">That </w:t>
      </w:r>
      <m:oMath>
        <m:r>
          <w:rPr>
            <w:rFonts w:ascii="Cambria Math" w:hAnsi="Cambria Math"/>
          </w:rPr>
          <m:t>⊑</m:t>
        </m:r>
      </m:oMath>
      <w:r w:rsidR="000C7273">
        <w:rPr>
          <w:rFonts w:eastAsiaTheme="minorEastAsia"/>
        </w:rPr>
        <w:t xml:space="preserve"> </w:t>
      </w:r>
      <w:r>
        <w:rPr>
          <w:rFonts w:eastAsiaTheme="minorEastAsia"/>
        </w:rPr>
        <w:t>is a partial ordering:</w:t>
      </w:r>
    </w:p>
    <w:p w:rsidR="00A663D8" w:rsidRPr="00E91AF9" w:rsidRDefault="00E91AF9" w:rsidP="006936DC">
      <w:pPr>
        <w:pStyle w:val="ListParagraph"/>
        <w:numPr>
          <w:ilvl w:val="2"/>
          <w:numId w:val="17"/>
        </w:numPr>
      </w:pPr>
      <m:oMath>
        <m:r>
          <w:rPr>
            <w:rFonts w:ascii="Cambria Math" w:hAnsi="Cambria Math"/>
          </w:rPr>
          <m:t>⊑</m:t>
        </m:r>
      </m:oMath>
      <w:r w:rsidR="00F654A7">
        <w:rPr>
          <w:rFonts w:eastAsiaTheme="minorEastAsia"/>
        </w:rPr>
        <w:t xml:space="preserve"> is reflexive: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⊑</m:t>
        </m:r>
        <m:r>
          <w:rPr>
            <w:rFonts w:ascii="Cambria Math" w:eastAsiaTheme="minorEastAsia" w:hAnsi="Cambria Math"/>
          </w:rPr>
          <m:t>x</m:t>
        </m:r>
      </m:oMath>
    </w:p>
    <w:p w:rsidR="00E91AF9" w:rsidRPr="00E91AF9" w:rsidRDefault="00E91AF9" w:rsidP="006936DC">
      <w:pPr>
        <w:pStyle w:val="ListParagraph"/>
        <w:numPr>
          <w:ilvl w:val="2"/>
          <w:numId w:val="17"/>
        </w:numPr>
      </w:pPr>
      <m:oMath>
        <m:r>
          <w:rPr>
            <w:rFonts w:ascii="Cambria Math" w:hAnsi="Cambria Math"/>
          </w:rPr>
          <m:t>⊑</m:t>
        </m:r>
      </m:oMath>
      <w:r w:rsidR="00420A25">
        <w:rPr>
          <w:rFonts w:eastAsiaTheme="minorEastAsia"/>
        </w:rPr>
        <w:t xml:space="preserve"> is anti-symmetric: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⊑y∧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⊒y⇒x=y</m:t>
        </m:r>
      </m:oMath>
    </w:p>
    <w:p w:rsidR="00E91AF9" w:rsidRPr="00663A0A" w:rsidRDefault="00E91AF9" w:rsidP="006936DC">
      <w:pPr>
        <w:pStyle w:val="ListParagraph"/>
        <w:numPr>
          <w:ilvl w:val="2"/>
          <w:numId w:val="17"/>
        </w:numPr>
      </w:pPr>
      <m:oMath>
        <m:r>
          <w:rPr>
            <w:rFonts w:ascii="Cambria Math" w:hAnsi="Cambria Math"/>
          </w:rPr>
          <m:t>⊑</m:t>
        </m:r>
      </m:oMath>
      <w:r w:rsidR="00420A25">
        <w:rPr>
          <w:rFonts w:eastAsiaTheme="minorEastAsia"/>
        </w:rPr>
        <w:t xml:space="preserve"> is transitive</w:t>
      </w:r>
      <w:r w:rsidR="00BD2E6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⊑y∧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⊑z⇒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⊑z</m:t>
        </m:r>
      </m:oMath>
      <w:r w:rsidR="001410A3">
        <w:rPr>
          <w:rFonts w:eastAsiaTheme="minorEastAsia"/>
        </w:rPr>
        <w:t>.</w:t>
      </w:r>
    </w:p>
    <w:p w:rsidR="00663A0A" w:rsidRPr="000C7273" w:rsidRDefault="00611DCD" w:rsidP="006936DC">
      <w:pPr>
        <w:pStyle w:val="ListParagraph"/>
        <w:numPr>
          <w:ilvl w:val="2"/>
          <w:numId w:val="17"/>
        </w:numPr>
      </w:pPr>
      <w:r>
        <w:rPr>
          <w:rFonts w:eastAsiaTheme="minorEastAsia"/>
        </w:rPr>
        <w:t xml:space="preserve">Bottom: </w:t>
      </w:r>
      <m:oMath>
        <m:r>
          <w:rPr>
            <w:rFonts w:ascii="Cambria Math" w:hAnsi="Cambria Math"/>
          </w:rPr>
          <m:t>∀x:⊥⊑</m:t>
        </m:r>
        <m:r>
          <w:rPr>
            <w:rFonts w:ascii="Cambria Math" w:eastAsiaTheme="minorEastAsia" w:hAnsi="Cambria Math"/>
          </w:rPr>
          <m:t>x</m:t>
        </m:r>
      </m:oMath>
      <w:r w:rsidR="00663A0A">
        <w:rPr>
          <w:rFonts w:eastAsiaTheme="minorEastAsia"/>
        </w:rPr>
        <w:t xml:space="preserve"> </w:t>
      </w:r>
    </w:p>
    <w:p w:rsidR="000C7273" w:rsidRPr="00452E2A" w:rsidRDefault="000C7273" w:rsidP="004B0ABE">
      <w:pPr>
        <w:pStyle w:val="ListParagraph"/>
        <w:numPr>
          <w:ilvl w:val="1"/>
          <w:numId w:val="17"/>
        </w:numPr>
      </w:pPr>
      <m:oMath>
        <m:r>
          <w:rPr>
            <w:rFonts w:ascii="Cambria Math" w:hAnsi="Cambria Math"/>
          </w:rPr>
          <m:t>⨆</m:t>
        </m:r>
      </m:oMath>
      <w:r>
        <w:rPr>
          <w:rFonts w:eastAsiaTheme="minorEastAsia"/>
        </w:rPr>
        <w:t xml:space="preserve"> ex</w:t>
      </w:r>
      <w:proofErr w:type="spellStart"/>
      <w:r w:rsidR="00452E2A">
        <w:rPr>
          <w:rFonts w:eastAsiaTheme="minorEastAsia"/>
        </w:rPr>
        <w:t>ists</w:t>
      </w:r>
      <w:proofErr w:type="spellEnd"/>
      <w:r w:rsidR="00452E2A">
        <w:rPr>
          <w:rFonts w:eastAsiaTheme="minorEastAsia"/>
        </w:rPr>
        <w:t xml:space="preserve"> and is a least upper bound:</w:t>
      </w:r>
    </w:p>
    <w:p w:rsidR="00452E2A" w:rsidRPr="00A178A7" w:rsidRDefault="00A178A7" w:rsidP="00452E2A">
      <w:pPr>
        <w:pStyle w:val="ListParagraph"/>
        <w:numPr>
          <w:ilvl w:val="2"/>
          <w:numId w:val="17"/>
        </w:numPr>
      </w:pPr>
      <m:oMath>
        <m:r>
          <w:rPr>
            <w:rFonts w:ascii="Cambria Math" w:hAnsi="Cambria Math"/>
          </w:rPr>
          <m:t>⨆</m:t>
        </m:r>
      </m:oMath>
      <w:r>
        <w:rPr>
          <w:rFonts w:eastAsiaTheme="minorEastAsia"/>
        </w:rPr>
        <w:t xml:space="preserve"> is total</w:t>
      </w:r>
    </w:p>
    <w:p w:rsidR="00A178A7" w:rsidRPr="00A178A7" w:rsidRDefault="00A178A7" w:rsidP="00452E2A">
      <w:pPr>
        <w:pStyle w:val="ListParagraph"/>
        <w:numPr>
          <w:ilvl w:val="2"/>
          <w:numId w:val="17"/>
        </w:numPr>
      </w:pPr>
      <m:oMath>
        <m:r>
          <w:rPr>
            <w:rFonts w:ascii="Cambria Math" w:hAnsi="Cambria Math"/>
          </w:rPr>
          <m:t>x⨆y⊑x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x⨆y⊑y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:rsidR="00A178A7" w:rsidRPr="000C7273" w:rsidRDefault="00E77B91" w:rsidP="00452E2A">
      <w:pPr>
        <w:pStyle w:val="ListParagraph"/>
        <w:numPr>
          <w:ilvl w:val="2"/>
          <w:numId w:val="17"/>
        </w:numPr>
      </w:pPr>
      <m:oMath>
        <m:r>
          <w:rPr>
            <w:rFonts w:ascii="Cambria Math" w:hAnsi="Cambria Math"/>
          </w:rPr>
          <m:t>∀z:x⊑z∧y⊑z⇒x⨆y=z</m:t>
        </m:r>
      </m:oMath>
      <w:r w:rsidR="00B76724">
        <w:rPr>
          <w:rFonts w:eastAsiaTheme="minorEastAsia"/>
        </w:rPr>
        <w:t xml:space="preserve"> </w:t>
      </w:r>
    </w:p>
    <w:p w:rsidR="000C7273" w:rsidRPr="005F793F" w:rsidRDefault="005F793F" w:rsidP="000C7273">
      <w:pPr>
        <w:pStyle w:val="ListParagraph"/>
        <w:numPr>
          <w:ilvl w:val="0"/>
          <w:numId w:val="17"/>
        </w:numPr>
      </w:pPr>
      <w:r>
        <w:t xml:space="preserve">That sum </w:t>
      </w:r>
      <m:oMath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 xml:space="preserve"> is monotone:</w:t>
      </w:r>
    </w:p>
    <w:p w:rsidR="005F793F" w:rsidRPr="002472F6" w:rsidRDefault="005F793F" w:rsidP="005F793F">
      <w:pPr>
        <w:pStyle w:val="ListParagraph"/>
        <w:numPr>
          <w:ilvl w:val="1"/>
          <w:numId w:val="17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1B7014" w:rsidRPr="001B7014" w:rsidRDefault="00E77B91" w:rsidP="002472F6">
      <w:pPr>
        <w:pStyle w:val="ListParagraph"/>
        <w:numPr>
          <w:ilvl w:val="0"/>
          <w:numId w:val="17"/>
        </w:numPr>
      </w:pPr>
      <w:r>
        <w:t>That</w:t>
      </w:r>
      <w:r w:rsidR="007C334E">
        <w:t xml:space="preserve"> </w:t>
      </w:r>
      <m:oMath>
        <m:r>
          <w:rPr>
            <w:rFonts w:ascii="Cambria Math" w:hAnsi="Cambria Math"/>
          </w:rPr>
          <m:t>w</m:t>
        </m:r>
      </m:oMath>
      <w:r w:rsidR="007C334E">
        <w:rPr>
          <w:rFonts w:eastAsiaTheme="minorEastAsia"/>
        </w:rPr>
        <w:t xml:space="preserve"> is monotonic</w:t>
      </w:r>
      <w:r>
        <w:t xml:space="preserve"> </w:t>
      </w:r>
      <m:oMath>
        <m:r>
          <w:rPr>
            <w:rFonts w:ascii="Cambria Math" w:hAnsi="Cambria Math"/>
          </w:rPr>
          <m:t>x⊑y⇒w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>⊑w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52266">
        <w:rPr>
          <w:rFonts w:eastAsiaTheme="minorEastAsia"/>
        </w:rPr>
        <w:t>.</w:t>
      </w:r>
    </w:p>
    <w:p w:rsidR="00E77B91" w:rsidRPr="00E77B91" w:rsidRDefault="001B7014" w:rsidP="002472F6">
      <w:pPr>
        <w:pStyle w:val="ListParagraph"/>
        <w:numPr>
          <w:ilvl w:val="0"/>
          <w:numId w:val="17"/>
        </w:numPr>
      </w:pPr>
      <w:r>
        <w:rPr>
          <w:rFonts w:eastAsiaTheme="minorEastAsia"/>
        </w:rPr>
        <w:t xml:space="preserve">That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a widening: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⊑w(x)</m:t>
        </m:r>
      </m:oMath>
      <w:r w:rsidR="00166EB9">
        <w:rPr>
          <w:rFonts w:eastAsiaTheme="minorEastAsia"/>
        </w:rPr>
        <w:t>.</w:t>
      </w:r>
      <w:r w:rsidR="00E77B91">
        <w:rPr>
          <w:rFonts w:eastAsiaTheme="minorEastAsia"/>
        </w:rPr>
        <w:t xml:space="preserve"> </w:t>
      </w:r>
    </w:p>
    <w:p w:rsidR="002472F6" w:rsidRPr="008A3017" w:rsidRDefault="005E5B6B" w:rsidP="002472F6">
      <w:pPr>
        <w:pStyle w:val="ListParagraph"/>
        <w:numPr>
          <w:ilvl w:val="0"/>
          <w:numId w:val="17"/>
        </w:numPr>
      </w:pPr>
      <w:r>
        <w:rPr>
          <w:rFonts w:eastAsiaTheme="minorEastAsia"/>
        </w:rPr>
        <w:t xml:space="preserve">That, given a termination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w:r w:rsidR="008A3017">
        <w:rPr>
          <w:rFonts w:eastAsiaTheme="minorEastAsia"/>
        </w:rPr>
        <w:t xml:space="preserve">the image of the widening function </w:t>
      </w:r>
      <m:oMath>
        <m:r>
          <w:rPr>
            <w:rFonts w:ascii="Cambria Math" w:eastAsiaTheme="minorEastAsia" w:hAnsi="Cambria Math"/>
          </w:rPr>
          <m:t>w</m:t>
        </m:r>
      </m:oMath>
      <w:r w:rsidR="008A3017">
        <w:rPr>
          <w:rFonts w:eastAsiaTheme="minorEastAsia"/>
        </w:rPr>
        <w:t xml:space="preserve"> has no infinite ascending chains.</w:t>
      </w:r>
    </w:p>
    <w:p w:rsidR="008A3017" w:rsidRPr="00666D39" w:rsidRDefault="0063678A" w:rsidP="008A3017">
      <w:pPr>
        <w:pStyle w:val="ListParagraph"/>
        <w:numPr>
          <w:ilvl w:val="1"/>
          <w:numId w:val="17"/>
        </w:numPr>
      </w:pPr>
      <w:r>
        <w:rPr>
          <w:rFonts w:eastAsiaTheme="minorEastAsia"/>
        </w:rPr>
        <w:t xml:space="preserve">That </w:t>
      </w:r>
      <m:oMath>
        <m:r>
          <w:rPr>
            <w:rFonts w:ascii="Cambria Math" w:eastAsiaTheme="minorEastAsia" w:hAnsi="Cambria Math"/>
          </w:rPr>
          <m:t>f</m:t>
        </m:r>
      </m:oMath>
      <w:r w:rsidR="00666D39">
        <w:rPr>
          <w:rFonts w:eastAsiaTheme="minorEastAsia"/>
        </w:rPr>
        <w:t xml:space="preserve"> is always non-negative.</w:t>
      </w:r>
    </w:p>
    <w:p w:rsidR="00666D39" w:rsidRPr="009202E0" w:rsidRDefault="00666D39" w:rsidP="008A3017">
      <w:pPr>
        <w:pStyle w:val="ListParagraph"/>
        <w:numPr>
          <w:ilvl w:val="1"/>
          <w:numId w:val="17"/>
        </w:numPr>
      </w:pPr>
      <w:r>
        <w:rPr>
          <w:rFonts w:eastAsiaTheme="minorEastAsia"/>
        </w:rPr>
        <w:t xml:space="preserve">That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always decreasing.</w:t>
      </w:r>
    </w:p>
    <w:p w:rsidR="009202E0" w:rsidRPr="009202E0" w:rsidRDefault="009202E0" w:rsidP="008A3017">
      <w:pPr>
        <w:pStyle w:val="ListParagraph"/>
        <w:numPr>
          <w:ilvl w:val="1"/>
          <w:numId w:val="17"/>
        </w:numPr>
      </w:pPr>
      <w:r>
        <w:rPr>
          <w:rFonts w:eastAsiaTheme="minorEastAsia"/>
        </w:rPr>
        <w:t xml:space="preserve">That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satisfies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:</w:t>
      </w:r>
    </w:p>
    <w:p w:rsidR="009202E0" w:rsidRPr="000118C0" w:rsidRDefault="009E4503" w:rsidP="009202E0">
      <w:pPr>
        <w:pStyle w:val="ListParagraph"/>
        <w:numPr>
          <w:ilvl w:val="2"/>
          <w:numId w:val="17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>.</w:t>
      </w:r>
    </w:p>
    <w:p w:rsidR="000118C0" w:rsidRPr="00015BD5" w:rsidRDefault="000118C0" w:rsidP="000118C0">
      <w:pPr>
        <w:pStyle w:val="ListParagraph"/>
        <w:numPr>
          <w:ilvl w:val="0"/>
          <w:numId w:val="17"/>
        </w:numPr>
      </w:pPr>
      <w:r>
        <w:rPr>
          <w:rFonts w:eastAsiaTheme="minorEastAsia"/>
        </w:rPr>
        <w:t>Distributivity</w:t>
      </w:r>
      <w:bookmarkStart w:id="0" w:name="_GoBack"/>
      <w:bookmarkEnd w:id="0"/>
    </w:p>
    <w:p w:rsidR="0050148C" w:rsidRDefault="00D035EB" w:rsidP="007D4A7E">
      <w:pPr>
        <w:pStyle w:val="Heading1"/>
      </w:pPr>
      <w:r>
        <w:t>Interval</w:t>
      </w:r>
    </w:p>
    <w:p w:rsidR="00963379" w:rsidRDefault="00963379" w:rsidP="00963379">
      <w:pPr>
        <w:rPr>
          <w:rFonts w:eastAsiaTheme="minorEastAsia"/>
        </w:rPr>
      </w:pPr>
      <w:r>
        <w:t xml:space="preserve">The interval lattice is </w:t>
      </w:r>
      <m:oMath>
        <m:r>
          <w:rPr>
            <w:rFonts w:ascii="Cambria Math" w:hAnsi="Cambria Math"/>
          </w:rPr>
          <m:t>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⊥</m:t>
                </m:r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⊤</m:t>
                </m:r>
              </m:e>
            </m:d>
            <m:r>
              <w:rPr>
                <w:rFonts w:ascii="Cambria Math" w:hAnsi="Cambria Math"/>
              </w:rPr>
              <m:t>,⊑</m:t>
            </m:r>
          </m:e>
        </m:d>
      </m:oMath>
      <w:r>
        <w:rPr>
          <w:rFonts w:eastAsiaTheme="minorEastAsia"/>
        </w:rPr>
        <w:t xml:space="preserve"> where</w:t>
      </w:r>
    </w:p>
    <w:p w:rsidR="00E70821" w:rsidRDefault="00E70821" w:rsidP="0096337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⊥</m:t>
        </m:r>
        <m:r>
          <w:rPr>
            <w:rFonts w:ascii="Cambria Math" w:hAnsi="Cambria Math"/>
          </w:rPr>
          <m:t>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for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E70821" w:rsidRDefault="00D441E0" w:rsidP="00E70821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⊑⊤</m:t>
        </m:r>
      </m:oMath>
      <w:r w:rsidR="00E70821">
        <w:rPr>
          <w:rFonts w:eastAsiaTheme="minorEastAsia"/>
        </w:rPr>
        <w:t xml:space="preserve"> for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E70821" w:rsidRDefault="00D441E0" w:rsidP="00C94DEE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⊑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C94DEE">
        <w:rPr>
          <w:rFonts w:eastAsiaTheme="minorEastAsia"/>
        </w:rPr>
        <w:t xml:space="preserve"> if and only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4DE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4DEE">
        <w:rPr>
          <w:rFonts w:eastAsiaTheme="minorEastAsia"/>
        </w:rPr>
        <w:t>.</w:t>
      </w:r>
    </w:p>
    <w:p w:rsidR="00B90E73" w:rsidRDefault="00B90E73" w:rsidP="00B90E73">
      <w:pPr>
        <w:jc w:val="left"/>
        <w:rPr>
          <w:rFonts w:eastAsiaTheme="minorEastAsia"/>
          <w:b/>
        </w:rPr>
      </w:pPr>
      <w:r w:rsidRPr="00B90E73">
        <w:rPr>
          <w:rFonts w:eastAsiaTheme="minorEastAsia"/>
          <w:b/>
        </w:rPr>
        <w:t>Partial Order?</w:t>
      </w:r>
    </w:p>
    <w:p w:rsidR="00B90E73" w:rsidRDefault="00B90E73" w:rsidP="00B90E73">
      <w:pPr>
        <w:jc w:val="left"/>
        <w:rPr>
          <w:rFonts w:eastAsiaTheme="minorEastAsia"/>
          <w:i/>
          <w:u w:val="single"/>
        </w:rPr>
      </w:pPr>
      <w:r w:rsidRPr="00B90E73">
        <w:rPr>
          <w:rFonts w:eastAsiaTheme="minorEastAsia"/>
          <w:i/>
          <w:u w:val="single"/>
        </w:rPr>
        <w:t>Q0: Is it p</w:t>
      </w:r>
      <w:r>
        <w:rPr>
          <w:rFonts w:eastAsiaTheme="minorEastAsia"/>
          <w:i/>
          <w:u w:val="single"/>
        </w:rPr>
        <w:t>ossible for an SMT solver to prove that the interval lattice is a partial order? In particular that</w:t>
      </w:r>
      <w:r w:rsidR="00066FB5">
        <w:rPr>
          <w:rFonts w:eastAsiaTheme="minorEastAsia"/>
          <w:i/>
          <w:u w:val="single"/>
        </w:rPr>
        <w:t xml:space="preserve"> the </w:t>
      </w:r>
      <w:r w:rsidR="00066FB5" w:rsidRPr="00066FB5">
        <w:rPr>
          <w:rFonts w:eastAsiaTheme="minorEastAsia"/>
          <w:i/>
          <w:u w:val="single"/>
        </w:rPr>
        <w:t xml:space="preserve">relation </w:t>
      </w:r>
      <m:oMath>
        <m:r>
          <w:rPr>
            <w:rFonts w:ascii="Cambria Math" w:hAnsi="Cambria Math"/>
            <w:u w:val="single"/>
          </w:rPr>
          <m:t>⊑</m:t>
        </m:r>
      </m:oMath>
      <w:r w:rsidR="00066FB5" w:rsidRPr="00066FB5">
        <w:rPr>
          <w:rFonts w:eastAsiaTheme="minorEastAsia"/>
          <w:i/>
          <w:u w:val="single"/>
        </w:rPr>
        <w:t xml:space="preserve"> is</w:t>
      </w:r>
      <w:r w:rsidRPr="00066FB5">
        <w:rPr>
          <w:rFonts w:eastAsiaTheme="minorEastAsia"/>
          <w:i/>
          <w:u w:val="single"/>
        </w:rPr>
        <w:t>:</w:t>
      </w:r>
    </w:p>
    <w:p w:rsidR="00B90E73" w:rsidRPr="00066FB5" w:rsidRDefault="00066FB5" w:rsidP="00066FB5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Reflexive</w:t>
      </w:r>
      <w:r w:rsidR="001067AA">
        <w:rPr>
          <w:rFonts w:eastAsiaTheme="minorEastAsia"/>
        </w:rPr>
        <w:t>.</w:t>
      </w:r>
    </w:p>
    <w:p w:rsidR="00066FB5" w:rsidRPr="00066FB5" w:rsidRDefault="009E41BC" w:rsidP="00066FB5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Anti-symmetric</w:t>
      </w:r>
      <w:r w:rsidR="001067AA">
        <w:rPr>
          <w:rFonts w:eastAsiaTheme="minorEastAsia"/>
        </w:rPr>
        <w:t>.</w:t>
      </w:r>
      <w:r w:rsidR="00066FB5">
        <w:rPr>
          <w:rFonts w:eastAsiaTheme="minorEastAsia"/>
        </w:rPr>
        <w:t xml:space="preserve"> </w:t>
      </w:r>
    </w:p>
    <w:p w:rsidR="00066FB5" w:rsidRPr="00301717" w:rsidRDefault="009E41BC" w:rsidP="00066FB5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Transitive</w:t>
      </w:r>
      <w:r w:rsidR="001067AA">
        <w:rPr>
          <w:rFonts w:eastAsiaTheme="minorEastAsia"/>
        </w:rPr>
        <w:t>.</w:t>
      </w:r>
    </w:p>
    <w:p w:rsidR="00301717" w:rsidRDefault="001067AA" w:rsidP="00301717">
      <w:r>
        <w:lastRenderedPageBreak/>
        <w:t>TBD: But, I think yes.</w:t>
      </w:r>
    </w:p>
    <w:p w:rsidR="000E5E57" w:rsidRDefault="003964F9" w:rsidP="00301717">
      <w:r w:rsidRPr="003964F9">
        <w:rPr>
          <w:b/>
        </w:rPr>
        <w:t>Join?</w:t>
      </w:r>
      <w:r w:rsidR="000E5E57" w:rsidRPr="000E5E57">
        <w:t xml:space="preserve"> </w:t>
      </w:r>
    </w:p>
    <w:p w:rsidR="003964F9" w:rsidRPr="003964F9" w:rsidRDefault="000E5E57" w:rsidP="00301717">
      <w:pPr>
        <w:rPr>
          <w:b/>
        </w:rPr>
      </w:pPr>
      <w:r w:rsidRPr="000E5E57">
        <w:t>Prove that the</w:t>
      </w:r>
      <w:r>
        <w:t xml:space="preserve"> </w:t>
      </w:r>
      <w:r w:rsidR="007D29E9">
        <w:t>least upper</w:t>
      </w:r>
      <w:r>
        <w:t xml:space="preserve"> bound exis</w:t>
      </w:r>
      <w:r w:rsidR="00844618">
        <w:t>ts (join should be t</w:t>
      </w:r>
      <w:r w:rsidR="00844618">
        <w:t>o</w:t>
      </w:r>
      <w:r w:rsidR="00844618">
        <w:t>tal)</w:t>
      </w:r>
      <w:r>
        <w:t xml:space="preserve"> and that </w:t>
      </w:r>
      <w:r w:rsidR="007D29E9">
        <w:t>it really is a least upper bound</w:t>
      </w:r>
      <w:r w:rsidR="001D29BB">
        <w:t xml:space="preserve"> according to the ordering.</w:t>
      </w:r>
    </w:p>
    <w:p w:rsidR="005C6B85" w:rsidRPr="005C6B85" w:rsidRDefault="005C6B85" w:rsidP="0050148C">
      <w:pPr>
        <w:rPr>
          <w:b/>
        </w:rPr>
      </w:pPr>
      <w:r w:rsidRPr="005C6B85">
        <w:rPr>
          <w:b/>
        </w:rPr>
        <w:t>Sum</w:t>
      </w:r>
    </w:p>
    <w:p w:rsidR="0050148C" w:rsidRDefault="005C6B85" w:rsidP="0050148C">
      <w:r>
        <w:t xml:space="preserve">We define the abstraction sum </w:t>
      </w:r>
      <w:r w:rsidR="0044712A">
        <w:t xml:space="preserve">function </w:t>
      </w:r>
      <w:r>
        <w:t>as:</w:t>
      </w:r>
    </w:p>
    <w:p w:rsidR="00963379" w:rsidRDefault="00D441E0" w:rsidP="0025230F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+⊥=⊥</m:t>
        </m:r>
      </m:oMath>
      <w:r w:rsidR="0025230F">
        <w:rPr>
          <w:rFonts w:eastAsiaTheme="minorEastAsia"/>
        </w:rPr>
        <w:t xml:space="preserve"> and</w:t>
      </w:r>
      <m:oMath>
        <m:r>
          <w:rPr>
            <w:rFonts w:ascii="Cambria Math" w:hAnsi="Cambria Math"/>
          </w:rPr>
          <m:t xml:space="preserve">⊥+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=⊥</m:t>
        </m:r>
      </m:oMath>
    </w:p>
    <w:p w:rsidR="00E12FE9" w:rsidRDefault="00D441E0" w:rsidP="00E12FE9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+⊤=⊤</m:t>
        </m:r>
      </m:oMath>
      <w:r w:rsidR="00E12FE9">
        <w:rPr>
          <w:rFonts w:eastAsiaTheme="minorEastAsia"/>
        </w:rPr>
        <w:t xml:space="preserve"> and</w:t>
      </w:r>
      <m:oMath>
        <m:r>
          <w:rPr>
            <w:rFonts w:ascii="Cambria Math" w:hAnsi="Cambria Math"/>
          </w:rPr>
          <m:t xml:space="preserve">⊤+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=⊤</m:t>
        </m:r>
      </m:oMath>
    </w:p>
    <w:p w:rsidR="00DC114E" w:rsidRDefault="00D441E0" w:rsidP="0050148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:rsidR="00B32B88" w:rsidRPr="00EF7034" w:rsidRDefault="00EF7034" w:rsidP="0050148C">
      <w:pPr>
        <w:rPr>
          <w:rFonts w:eastAsiaTheme="minorEastAsia"/>
          <w:b/>
        </w:rPr>
      </w:pPr>
      <w:r w:rsidRPr="00EF7034">
        <w:rPr>
          <w:rFonts w:eastAsiaTheme="minorEastAsia"/>
          <w:b/>
        </w:rPr>
        <w:t>Monotonicity</w:t>
      </w:r>
    </w:p>
    <w:p w:rsidR="00EF7034" w:rsidRPr="00B220AB" w:rsidRDefault="008423B3" w:rsidP="00EF7034">
      <w:pPr>
        <w:rPr>
          <w:i/>
          <w:u w:val="single"/>
        </w:rPr>
      </w:pPr>
      <w:r>
        <w:rPr>
          <w:i/>
          <w:u w:val="single"/>
        </w:rPr>
        <w:t>Q</w:t>
      </w:r>
      <w:r w:rsidR="001B39A9">
        <w:rPr>
          <w:i/>
          <w:u w:val="single"/>
        </w:rPr>
        <w:t>1</w:t>
      </w:r>
      <w:r>
        <w:rPr>
          <w:i/>
          <w:u w:val="single"/>
        </w:rPr>
        <w:t xml:space="preserve">: </w:t>
      </w:r>
      <w:r w:rsidR="0044712A">
        <w:rPr>
          <w:i/>
          <w:u w:val="single"/>
        </w:rPr>
        <w:t>Is it possible for an SMT solver to prove that the sum function is monotone?</w:t>
      </w:r>
    </w:p>
    <w:p w:rsidR="00B32B88" w:rsidRDefault="007B4D0D" w:rsidP="00EF7034">
      <w:pPr>
        <w:rPr>
          <w:rFonts w:eastAsiaTheme="minorEastAsia"/>
        </w:rPr>
      </w:pPr>
      <w:r>
        <w:t>Prove</w:t>
      </w:r>
      <w:r w:rsidR="00FA09B9">
        <w:t>:</w:t>
      </w:r>
      <w:r w:rsidR="00653726">
        <w:t xml:space="preserve"> If</w:t>
      </w:r>
      <w:r w:rsidR="001A4D6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⊑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F7034" w:rsidRPr="00EF7034">
        <w:rPr>
          <w:rFonts w:eastAsiaTheme="minorEastAsia"/>
        </w:rPr>
        <w:t xml:space="preserve"> </w:t>
      </w:r>
      <w:r w:rsidR="00FA09B9">
        <w:rPr>
          <w:rFonts w:eastAsiaTheme="minorEastAsia"/>
        </w:rP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⊑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A09B9">
        <w:rPr>
          <w:rFonts w:eastAsiaTheme="minorEastAsia"/>
        </w:rPr>
        <w:t xml:space="preserve"> </w:t>
      </w:r>
      <w:r w:rsidR="00D47FEC">
        <w:rPr>
          <w:rFonts w:eastAsiaTheme="minorEastAsia"/>
        </w:rPr>
        <w:t>then</w:t>
      </w:r>
      <w:r w:rsidR="001A4D6D">
        <w:rPr>
          <w:rFonts w:eastAsiaTheme="minorEastAsia"/>
        </w:rPr>
        <w:t>:</w:t>
      </w:r>
    </w:p>
    <w:p w:rsidR="003E796F" w:rsidRPr="009733CA" w:rsidRDefault="00D441E0" w:rsidP="00D45473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⊑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733CA" w:rsidRDefault="00DC7112" w:rsidP="009733CA">
      <w:pPr>
        <w:jc w:val="left"/>
        <w:rPr>
          <w:rFonts w:eastAsiaTheme="minorEastAsia"/>
        </w:rPr>
      </w:pPr>
      <w:r>
        <w:rPr>
          <w:rFonts w:eastAsiaTheme="minorEastAsia"/>
        </w:rPr>
        <w:t>We can expand the above constraint to get:</w:t>
      </w:r>
    </w:p>
    <w:p w:rsidR="009733CA" w:rsidRPr="009733CA" w:rsidRDefault="00D441E0" w:rsidP="009733CA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⊑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733CA" w:rsidRDefault="00DC7112" w:rsidP="009733C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And putting it together with the definition of </w:t>
      </w:r>
      <m:oMath>
        <m:r>
          <w:rPr>
            <w:rFonts w:ascii="Cambria Math" w:hAnsi="Cambria Math"/>
          </w:rPr>
          <m:t>⊑</m:t>
        </m:r>
      </m:oMath>
      <w:r>
        <w:rPr>
          <w:rFonts w:eastAsiaTheme="minorEastAsia"/>
        </w:rPr>
        <w:t>:</w:t>
      </w:r>
    </w:p>
    <w:p w:rsidR="00055AAA" w:rsidRDefault="00D441E0" w:rsidP="00055AA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+n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055AA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</w:p>
    <w:p w:rsidR="0090333E" w:rsidRPr="009733CA" w:rsidRDefault="0090333E" w:rsidP="00055AAA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:rsidR="00055AAA" w:rsidRDefault="00D441E0" w:rsidP="008A292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A2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A2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8A292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</w:p>
    <w:p w:rsidR="001949FA" w:rsidRDefault="00491E3F" w:rsidP="00491E3F">
      <w:pPr>
        <w:jc w:val="left"/>
        <w:rPr>
          <w:rFonts w:eastAsiaTheme="minorEastAsia"/>
        </w:rPr>
      </w:pPr>
      <w:r>
        <w:rPr>
          <w:rFonts w:eastAsiaTheme="minorEastAsia"/>
        </w:rPr>
        <w:t>which should be provable with linear arithmetic.</w:t>
      </w:r>
      <w:r w:rsidR="00794DE6">
        <w:rPr>
          <w:rFonts w:eastAsiaTheme="minorEastAsia"/>
        </w:rPr>
        <w:t xml:space="preserve"> </w:t>
      </w:r>
    </w:p>
    <w:p w:rsidR="003E796F" w:rsidRPr="00E92A99" w:rsidRDefault="003E796F" w:rsidP="003E796F">
      <w:pPr>
        <w:rPr>
          <w:rFonts w:eastAsiaTheme="minorEastAsia"/>
          <w:b/>
        </w:rPr>
      </w:pPr>
      <w:r w:rsidRPr="00E92A99">
        <w:rPr>
          <w:rFonts w:eastAsiaTheme="minorEastAsia"/>
          <w:b/>
        </w:rPr>
        <w:t>Finiteness of Widening</w:t>
      </w:r>
    </w:p>
    <w:p w:rsidR="003E796F" w:rsidRDefault="005240A9" w:rsidP="00EF7034">
      <w:pPr>
        <w:rPr>
          <w:rFonts w:eastAsiaTheme="minorEastAsia"/>
        </w:rPr>
      </w:pPr>
      <w:r>
        <w:t xml:space="preserve">Define the widening function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>:N×N→N×N</m:t>
        </m:r>
      </m:oMath>
      <w:r>
        <w:rPr>
          <w:rFonts w:eastAsiaTheme="minorEastAsia"/>
        </w:rPr>
        <w:t xml:space="preserve"> by:</w:t>
      </w:r>
    </w:p>
    <w:p w:rsidR="005240A9" w:rsidRPr="00B655F4" w:rsidRDefault="00B655F4" w:rsidP="00EF70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if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⊤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380FF2" w:rsidRDefault="00380FF2" w:rsidP="00EF7034">
      <w:pPr>
        <w:rPr>
          <w:rFonts w:eastAsiaTheme="minorEastAsia"/>
          <w:i/>
          <w:u w:val="single"/>
        </w:rPr>
      </w:pPr>
      <w:r>
        <w:rPr>
          <w:rFonts w:eastAsiaTheme="minorEastAsia"/>
          <w:i/>
          <w:u w:val="single"/>
        </w:rPr>
        <w:t xml:space="preserve">Q2: Is it possible </w:t>
      </w:r>
      <w:r w:rsidR="00CD65F5">
        <w:rPr>
          <w:rFonts w:eastAsiaTheme="minorEastAsia"/>
          <w:i/>
          <w:u w:val="single"/>
        </w:rPr>
        <w:t>for an SMT solver to prove that there are no infinite ascending chains?</w:t>
      </w:r>
    </w:p>
    <w:p w:rsidR="00380FF2" w:rsidRDefault="004A35A1" w:rsidP="00EF7034">
      <w:pPr>
        <w:rPr>
          <w:rFonts w:eastAsiaTheme="minorEastAsia"/>
        </w:r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=Image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</w:rPr>
        <w:t xml:space="preserve"> disprove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="006B7210">
        <w:rPr>
          <w:rFonts w:eastAsiaTheme="minorEastAsia"/>
        </w:rPr>
        <w:t xml:space="preserve"> exist in </w:t>
      </w:r>
      <m:oMath>
        <m:r>
          <w:rPr>
            <w:rFonts w:ascii="Cambria Math" w:eastAsiaTheme="minorEastAsia" w:hAnsi="Cambria Math"/>
          </w:rPr>
          <m:t>L'</m:t>
        </m:r>
      </m:oMath>
      <w:r w:rsidR="006B7210">
        <w:rPr>
          <w:rFonts w:eastAsiaTheme="minorEastAsia"/>
        </w:rPr>
        <w:t>:</w:t>
      </w:r>
    </w:p>
    <w:p w:rsidR="004A35A1" w:rsidRDefault="00D441E0" w:rsidP="00EF703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⊏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⊏…⊏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⊏…</m:t>
          </m:r>
        </m:oMath>
      </m:oMathPara>
    </w:p>
    <w:p w:rsidR="006B7210" w:rsidRDefault="00CA2C99" w:rsidP="006B7210">
      <w:r>
        <w:lastRenderedPageBreak/>
        <w:t>Idea: Require the programmer to provide a termination function, i.e. a function which</w:t>
      </w:r>
      <w:r w:rsidR="004C058E">
        <w:t xml:space="preserve"> is</w:t>
      </w:r>
      <w:r>
        <w:t>:</w:t>
      </w:r>
    </w:p>
    <w:p w:rsidR="00CA2C99" w:rsidRDefault="004C058E" w:rsidP="00CA2C99">
      <w:pPr>
        <w:pStyle w:val="ListParagraph"/>
        <w:numPr>
          <w:ilvl w:val="0"/>
          <w:numId w:val="11"/>
        </w:numPr>
      </w:pPr>
      <w:r>
        <w:t>Always non-negative.</w:t>
      </w:r>
    </w:p>
    <w:p w:rsidR="004C058E" w:rsidRDefault="004C058E" w:rsidP="00CA2C99">
      <w:pPr>
        <w:pStyle w:val="ListParagraph"/>
        <w:numPr>
          <w:ilvl w:val="0"/>
          <w:numId w:val="11"/>
        </w:numPr>
      </w:pPr>
      <w:r>
        <w:t>Always decreasing.</w:t>
      </w:r>
    </w:p>
    <w:p w:rsidR="00F26E48" w:rsidRDefault="004C058E" w:rsidP="004C058E">
      <w:r>
        <w:t>For example, we could give the termination function:</w:t>
      </w:r>
    </w:p>
    <w:p w:rsidR="00FF5A4A" w:rsidRPr="004C058E" w:rsidRDefault="00FF5A4A" w:rsidP="00F26E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=42-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4C058E" w:rsidRDefault="003E0EAE" w:rsidP="00F26E48">
      <w:pPr>
        <w:rPr>
          <w:rFonts w:eastAsiaTheme="minorEastAsia"/>
        </w:rPr>
      </w:pPr>
      <w:r>
        <w:rPr>
          <w:rFonts w:eastAsiaTheme="minorEastAsia"/>
        </w:rPr>
        <w:t>We now need to prove the following:</w:t>
      </w:r>
    </w:p>
    <w:p w:rsidR="003E0EAE" w:rsidRDefault="003E0EAE" w:rsidP="003E0EAE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The widening function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satisfies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:rsidR="003E0EAE" w:rsidRDefault="003E0EAE" w:rsidP="003E0EAE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The termination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always non-negative and decreasing.</w:t>
      </w:r>
    </w:p>
    <w:p w:rsidR="003E0EAE" w:rsidRDefault="00D247BB" w:rsidP="00B753C2">
      <w:pPr>
        <w:rPr>
          <w:rFonts w:eastAsiaTheme="minorEastAsia"/>
        </w:rPr>
      </w:pPr>
      <w:r>
        <w:rPr>
          <w:rFonts w:eastAsiaTheme="minorEastAsia"/>
        </w:rPr>
        <w:t xml:space="preserve">What </w:t>
      </w:r>
      <w:r w:rsidR="005F3567">
        <w:rPr>
          <w:rFonts w:eastAsiaTheme="minorEastAsia"/>
        </w:rPr>
        <w:t xml:space="preserve">exactly do we mean by a)? </w:t>
      </w:r>
      <w:r w:rsidR="004669CF">
        <w:rPr>
          <w:rFonts w:eastAsiaTheme="minorEastAsia"/>
        </w:rPr>
        <w:t xml:space="preserve">We mean that 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⊏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669CF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d>
          </m:e>
        </m:d>
      </m:oMath>
      <w:r w:rsidR="004669CF">
        <w:rPr>
          <w:rFonts w:eastAsiaTheme="minorEastAsia"/>
        </w:rPr>
        <w:t>.</w:t>
      </w:r>
      <w:r w:rsidR="00E262C8">
        <w:rPr>
          <w:rFonts w:eastAsiaTheme="minorEastAsia"/>
        </w:rPr>
        <w:t xml:space="preserve"> This should be provable using linear arithmetic by expan</w:t>
      </w:r>
      <w:r w:rsidR="00E262C8">
        <w:rPr>
          <w:rFonts w:eastAsiaTheme="minorEastAsia"/>
        </w:rPr>
        <w:t>d</w:t>
      </w:r>
      <w:r w:rsidR="00E262C8">
        <w:rPr>
          <w:rFonts w:eastAsiaTheme="minorEastAsia"/>
        </w:rPr>
        <w:t>ing the definitions.</w:t>
      </w:r>
    </w:p>
    <w:p w:rsidR="00954C77" w:rsidRDefault="00E262C8" w:rsidP="00B753C2">
      <w:pPr>
        <w:rPr>
          <w:rFonts w:eastAsiaTheme="minorEastAsia"/>
        </w:rPr>
      </w:pPr>
      <w:r>
        <w:rPr>
          <w:rFonts w:eastAsiaTheme="minorEastAsia"/>
        </w:rPr>
        <w:t xml:space="preserve">Proving b) looks more tricky, but if we add the constraint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3A85">
        <w:rPr>
          <w:rFonts w:eastAsiaTheme="minorEastAsia"/>
        </w:rPr>
        <w:t xml:space="preserve"> then it should be</w:t>
      </w:r>
      <w:r w:rsidR="00954C77">
        <w:rPr>
          <w:rFonts w:eastAsiaTheme="minorEastAsia"/>
        </w:rPr>
        <w:t xml:space="preserve"> possible, similar to the above</w:t>
      </w:r>
    </w:p>
    <w:p w:rsidR="00954C77" w:rsidRDefault="00954C77" w:rsidP="00B753C2">
      <w:pPr>
        <w:rPr>
          <w:rFonts w:eastAsiaTheme="minorEastAsia"/>
        </w:rPr>
      </w:pPr>
    </w:p>
    <w:p w:rsidR="00954C77" w:rsidRDefault="00954C77" w:rsidP="00954C77">
      <w:pPr>
        <w:rPr>
          <w:rFonts w:eastAsiaTheme="minorEastAsia"/>
        </w:rPr>
      </w:pPr>
      <w:r>
        <w:rPr>
          <w:rFonts w:eastAsiaTheme="minorEastAsia"/>
        </w:rPr>
        <w:t xml:space="preserve">If we believe the above works then we can immediately generalize to the abstract minus function. Multiplication and division, on the other hand, might not be provable. </w:t>
      </w:r>
      <w:r w:rsidR="003C29DE">
        <w:rPr>
          <w:rFonts w:eastAsiaTheme="minorEastAsia"/>
        </w:rPr>
        <w:t>What else? We should be able to handle the sign lattice, p</w:t>
      </w:r>
      <w:r w:rsidR="003C29DE">
        <w:rPr>
          <w:rFonts w:eastAsiaTheme="minorEastAsia"/>
        </w:rPr>
        <w:t>o</w:t>
      </w:r>
      <w:r w:rsidR="003C29DE">
        <w:rPr>
          <w:rFonts w:eastAsiaTheme="minorEastAsia"/>
        </w:rPr>
        <w:t>larity lattice and constant string lattice since these are weaker than the interval lattice.</w:t>
      </w:r>
    </w:p>
    <w:p w:rsidR="003C29DE" w:rsidRDefault="002B0C7F" w:rsidP="00954C77">
      <w:pPr>
        <w:rPr>
          <w:rFonts w:eastAsiaTheme="minorEastAsia"/>
        </w:rPr>
      </w:pPr>
      <w:r>
        <w:rPr>
          <w:rFonts w:eastAsiaTheme="minorEastAsia"/>
        </w:rPr>
        <w:t>What are some other lattices/domains to consider?</w:t>
      </w:r>
    </w:p>
    <w:p w:rsidR="002D53EE" w:rsidRPr="00BF1481" w:rsidRDefault="002D53EE" w:rsidP="00BF1481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Pentagons? (A slight generalization of intervals)</w:t>
      </w:r>
    </w:p>
    <w:p w:rsidR="002D53EE" w:rsidRDefault="002D53EE" w:rsidP="002B0C7F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Octagons? (probably not)</w:t>
      </w:r>
    </w:p>
    <w:p w:rsidR="002D53EE" w:rsidRDefault="002D53EE" w:rsidP="002B0C7F">
      <w:pPr>
        <w:pStyle w:val="ListParagraph"/>
        <w:numPr>
          <w:ilvl w:val="0"/>
          <w:numId w:val="15"/>
        </w:numPr>
        <w:rPr>
          <w:rFonts w:eastAsiaTheme="minorEastAsia"/>
        </w:rPr>
      </w:pPr>
      <w:proofErr w:type="spellStart"/>
      <w:r>
        <w:rPr>
          <w:rFonts w:eastAsiaTheme="minorEastAsia"/>
        </w:rPr>
        <w:t>Polyhedra</w:t>
      </w:r>
      <w:proofErr w:type="spellEnd"/>
      <w:r>
        <w:rPr>
          <w:rFonts w:eastAsiaTheme="minorEastAsia"/>
        </w:rPr>
        <w:t>? (probably not)</w:t>
      </w:r>
    </w:p>
    <w:p w:rsidR="00614BC4" w:rsidRPr="002B0C7F" w:rsidRDefault="00614BC4" w:rsidP="002B0C7F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Pointers?</w:t>
      </w:r>
    </w:p>
    <w:p w:rsidR="00F2051C" w:rsidRPr="00F2051C" w:rsidRDefault="00347102" w:rsidP="00F2051C">
      <w:pPr>
        <w:rPr>
          <w:b/>
        </w:rPr>
      </w:pPr>
      <w:r>
        <w:rPr>
          <w:b/>
        </w:rPr>
        <w:t xml:space="preserve">Work in Progress </w:t>
      </w:r>
      <w:r w:rsidR="00F2051C" w:rsidRPr="00F2051C">
        <w:rPr>
          <w:b/>
        </w:rPr>
        <w:t xml:space="preserve">Questions: </w:t>
      </w:r>
    </w:p>
    <w:p w:rsidR="00F2051C" w:rsidRDefault="00F2051C" w:rsidP="00F2051C">
      <w:pPr>
        <w:pStyle w:val="ListParagraph"/>
        <w:numPr>
          <w:ilvl w:val="0"/>
          <w:numId w:val="13"/>
        </w:numPr>
      </w:pPr>
      <w:r>
        <w:t>How does monotonicity compose?</w:t>
      </w:r>
    </w:p>
    <w:p w:rsidR="00F2051C" w:rsidRPr="004669C0" w:rsidRDefault="00D77C6C" w:rsidP="00F2051C">
      <w:pPr>
        <w:pStyle w:val="ListParagraph"/>
        <w:numPr>
          <w:ilvl w:val="0"/>
          <w:numId w:val="13"/>
        </w:numPr>
      </w:pPr>
      <w:r>
        <w:t>How does widening compose?</w:t>
      </w:r>
    </w:p>
    <w:p w:rsidR="00F951E9" w:rsidRPr="0050148C" w:rsidRDefault="00F951E9" w:rsidP="00EF7034"/>
    <w:sectPr w:rsidR="00F951E9" w:rsidRPr="0050148C" w:rsidSect="001549CA">
      <w:type w:val="continuous"/>
      <w:pgSz w:w="11906" w:h="16838" w:code="9"/>
      <w:pgMar w:top="1701" w:right="1191" w:bottom="1701" w:left="119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1E0" w:rsidRDefault="00D441E0" w:rsidP="00AD2BB2">
      <w:pPr>
        <w:spacing w:after="0" w:line="240" w:lineRule="auto"/>
      </w:pPr>
      <w:r>
        <w:separator/>
      </w:r>
    </w:p>
  </w:endnote>
  <w:endnote w:type="continuationSeparator" w:id="0">
    <w:p w:rsidR="00D441E0" w:rsidRDefault="00D441E0" w:rsidP="00A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mr12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2510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7BF0" w:rsidRPr="00AB2647" w:rsidRDefault="001B7BF0">
        <w:pPr>
          <w:pStyle w:val="Footer"/>
          <w:jc w:val="right"/>
        </w:pPr>
        <w:r w:rsidRPr="00AB2647">
          <w:fldChar w:fldCharType="begin"/>
        </w:r>
        <w:r w:rsidRPr="00AB2647">
          <w:instrText xml:space="preserve"> PAGE  \* Arabic  \* MERGEFORMAT </w:instrText>
        </w:r>
        <w:r w:rsidRPr="00AB2647">
          <w:fldChar w:fldCharType="separate"/>
        </w:r>
        <w:r w:rsidR="000118C0">
          <w:rPr>
            <w:noProof/>
          </w:rPr>
          <w:t>1</w:t>
        </w:r>
        <w:r w:rsidRPr="00AB2647">
          <w:fldChar w:fldCharType="end"/>
        </w:r>
        <w:r w:rsidRPr="00AB2647">
          <w:t>/</w:t>
        </w:r>
        <w:r w:rsidR="00D441E0">
          <w:fldChar w:fldCharType="begin"/>
        </w:r>
        <w:r w:rsidR="00D441E0">
          <w:instrText xml:space="preserve"> NUMPAGES  \* Arabic  \* MERGEFORMAT </w:instrText>
        </w:r>
        <w:r w:rsidR="00D441E0">
          <w:fldChar w:fldCharType="separate"/>
        </w:r>
        <w:r w:rsidR="000118C0">
          <w:rPr>
            <w:noProof/>
          </w:rPr>
          <w:t>2</w:t>
        </w:r>
        <w:r w:rsidR="00D441E0">
          <w:rPr>
            <w:noProof/>
          </w:rPr>
          <w:fldChar w:fldCharType="end"/>
        </w:r>
      </w:p>
    </w:sdtContent>
  </w:sdt>
  <w:p w:rsidR="001B7BF0" w:rsidRPr="00AD2BB2" w:rsidRDefault="001B7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1E0" w:rsidRDefault="00D441E0" w:rsidP="00AD2BB2">
      <w:pPr>
        <w:spacing w:after="0" w:line="240" w:lineRule="auto"/>
      </w:pPr>
      <w:r>
        <w:separator/>
      </w:r>
    </w:p>
  </w:footnote>
  <w:footnote w:type="continuationSeparator" w:id="0">
    <w:p w:rsidR="00D441E0" w:rsidRDefault="00D441E0" w:rsidP="00AD2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38C"/>
    <w:multiLevelType w:val="hybridMultilevel"/>
    <w:tmpl w:val="A9302F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92F08"/>
    <w:multiLevelType w:val="hybridMultilevel"/>
    <w:tmpl w:val="DDEA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33FE6"/>
    <w:multiLevelType w:val="hybridMultilevel"/>
    <w:tmpl w:val="388816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10BDC"/>
    <w:multiLevelType w:val="hybridMultilevel"/>
    <w:tmpl w:val="052259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E3502"/>
    <w:multiLevelType w:val="hybridMultilevel"/>
    <w:tmpl w:val="755E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A62A1"/>
    <w:multiLevelType w:val="hybridMultilevel"/>
    <w:tmpl w:val="F65249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A0E86"/>
    <w:multiLevelType w:val="hybridMultilevel"/>
    <w:tmpl w:val="C2F4A3EA"/>
    <w:lvl w:ilvl="0" w:tplc="040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CC12477"/>
    <w:multiLevelType w:val="hybridMultilevel"/>
    <w:tmpl w:val="2D84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04CD0"/>
    <w:multiLevelType w:val="hybridMultilevel"/>
    <w:tmpl w:val="28E6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5759D"/>
    <w:multiLevelType w:val="hybridMultilevel"/>
    <w:tmpl w:val="AA92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076EB"/>
    <w:multiLevelType w:val="hybridMultilevel"/>
    <w:tmpl w:val="D9FA0164"/>
    <w:lvl w:ilvl="0" w:tplc="0406000F">
      <w:start w:val="1"/>
      <w:numFmt w:val="decimal"/>
      <w:lvlText w:val="%1."/>
      <w:lvlJc w:val="left"/>
      <w:pPr>
        <w:ind w:left="757" w:hanging="360"/>
      </w:pPr>
    </w:lvl>
    <w:lvl w:ilvl="1" w:tplc="04060019" w:tentative="1">
      <w:start w:val="1"/>
      <w:numFmt w:val="lowerLetter"/>
      <w:lvlText w:val="%2."/>
      <w:lvlJc w:val="left"/>
      <w:pPr>
        <w:ind w:left="1477" w:hanging="360"/>
      </w:pPr>
    </w:lvl>
    <w:lvl w:ilvl="2" w:tplc="0406001B" w:tentative="1">
      <w:start w:val="1"/>
      <w:numFmt w:val="lowerRoman"/>
      <w:lvlText w:val="%3."/>
      <w:lvlJc w:val="right"/>
      <w:pPr>
        <w:ind w:left="2197" w:hanging="180"/>
      </w:pPr>
    </w:lvl>
    <w:lvl w:ilvl="3" w:tplc="0406000F" w:tentative="1">
      <w:start w:val="1"/>
      <w:numFmt w:val="decimal"/>
      <w:lvlText w:val="%4."/>
      <w:lvlJc w:val="left"/>
      <w:pPr>
        <w:ind w:left="2917" w:hanging="360"/>
      </w:pPr>
    </w:lvl>
    <w:lvl w:ilvl="4" w:tplc="04060019" w:tentative="1">
      <w:start w:val="1"/>
      <w:numFmt w:val="lowerLetter"/>
      <w:lvlText w:val="%5."/>
      <w:lvlJc w:val="left"/>
      <w:pPr>
        <w:ind w:left="3637" w:hanging="360"/>
      </w:pPr>
    </w:lvl>
    <w:lvl w:ilvl="5" w:tplc="0406001B" w:tentative="1">
      <w:start w:val="1"/>
      <w:numFmt w:val="lowerRoman"/>
      <w:lvlText w:val="%6."/>
      <w:lvlJc w:val="right"/>
      <w:pPr>
        <w:ind w:left="4357" w:hanging="180"/>
      </w:pPr>
    </w:lvl>
    <w:lvl w:ilvl="6" w:tplc="0406000F" w:tentative="1">
      <w:start w:val="1"/>
      <w:numFmt w:val="decimal"/>
      <w:lvlText w:val="%7."/>
      <w:lvlJc w:val="left"/>
      <w:pPr>
        <w:ind w:left="5077" w:hanging="360"/>
      </w:pPr>
    </w:lvl>
    <w:lvl w:ilvl="7" w:tplc="04060019" w:tentative="1">
      <w:start w:val="1"/>
      <w:numFmt w:val="lowerLetter"/>
      <w:lvlText w:val="%8."/>
      <w:lvlJc w:val="left"/>
      <w:pPr>
        <w:ind w:left="5797" w:hanging="360"/>
      </w:pPr>
    </w:lvl>
    <w:lvl w:ilvl="8" w:tplc="040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66701A59"/>
    <w:multiLevelType w:val="hybridMultilevel"/>
    <w:tmpl w:val="FABA7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A35BFE"/>
    <w:multiLevelType w:val="hybridMultilevel"/>
    <w:tmpl w:val="F18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A47D8"/>
    <w:multiLevelType w:val="hybridMultilevel"/>
    <w:tmpl w:val="CD4C62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F539C"/>
    <w:multiLevelType w:val="hybridMultilevel"/>
    <w:tmpl w:val="DBE6A77A"/>
    <w:lvl w:ilvl="0" w:tplc="9E30FD64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352A336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 w:tplc="16066BCC">
      <w:start w:val="1"/>
      <w:numFmt w:val="lowerRoman"/>
      <w:lvlText w:val="%3."/>
      <w:lvlJc w:val="right"/>
      <w:pPr>
        <w:ind w:left="864" w:hanging="28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850DF2"/>
    <w:multiLevelType w:val="hybridMultilevel"/>
    <w:tmpl w:val="50BEF3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B039C"/>
    <w:multiLevelType w:val="hybridMultilevel"/>
    <w:tmpl w:val="2E50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5"/>
  </w:num>
  <w:num w:numId="5">
    <w:abstractNumId w:val="13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1"/>
  </w:num>
  <w:num w:numId="14">
    <w:abstractNumId w:val="8"/>
  </w:num>
  <w:num w:numId="15">
    <w:abstractNumId w:val="9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1304"/>
  <w:autoHyphenation/>
  <w:hyphenationZone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EB"/>
    <w:rsid w:val="00000401"/>
    <w:rsid w:val="00001431"/>
    <w:rsid w:val="000014E6"/>
    <w:rsid w:val="00001560"/>
    <w:rsid w:val="0000158B"/>
    <w:rsid w:val="000021FD"/>
    <w:rsid w:val="00002797"/>
    <w:rsid w:val="00003904"/>
    <w:rsid w:val="00004103"/>
    <w:rsid w:val="000049E7"/>
    <w:rsid w:val="00005676"/>
    <w:rsid w:val="00005B45"/>
    <w:rsid w:val="00006235"/>
    <w:rsid w:val="00006C08"/>
    <w:rsid w:val="000118C0"/>
    <w:rsid w:val="00011940"/>
    <w:rsid w:val="00011FB3"/>
    <w:rsid w:val="00014F10"/>
    <w:rsid w:val="00015160"/>
    <w:rsid w:val="00015BD5"/>
    <w:rsid w:val="00016861"/>
    <w:rsid w:val="00016A53"/>
    <w:rsid w:val="00017A46"/>
    <w:rsid w:val="00017C3C"/>
    <w:rsid w:val="00017CB1"/>
    <w:rsid w:val="00020D3D"/>
    <w:rsid w:val="000210AF"/>
    <w:rsid w:val="000210EE"/>
    <w:rsid w:val="00021322"/>
    <w:rsid w:val="00021342"/>
    <w:rsid w:val="00021821"/>
    <w:rsid w:val="00021909"/>
    <w:rsid w:val="00021CEC"/>
    <w:rsid w:val="00021D49"/>
    <w:rsid w:val="0002205C"/>
    <w:rsid w:val="00022922"/>
    <w:rsid w:val="00022987"/>
    <w:rsid w:val="0002387E"/>
    <w:rsid w:val="00023B47"/>
    <w:rsid w:val="00023EDD"/>
    <w:rsid w:val="00024E4E"/>
    <w:rsid w:val="00025524"/>
    <w:rsid w:val="0002659E"/>
    <w:rsid w:val="00026619"/>
    <w:rsid w:val="0002678D"/>
    <w:rsid w:val="000278FA"/>
    <w:rsid w:val="00031187"/>
    <w:rsid w:val="000321F1"/>
    <w:rsid w:val="000322D7"/>
    <w:rsid w:val="000324CA"/>
    <w:rsid w:val="00032540"/>
    <w:rsid w:val="0003484A"/>
    <w:rsid w:val="00035118"/>
    <w:rsid w:val="000352CD"/>
    <w:rsid w:val="0003571C"/>
    <w:rsid w:val="00037BE6"/>
    <w:rsid w:val="000400B4"/>
    <w:rsid w:val="00042118"/>
    <w:rsid w:val="00042259"/>
    <w:rsid w:val="000437BF"/>
    <w:rsid w:val="00044E59"/>
    <w:rsid w:val="000455B8"/>
    <w:rsid w:val="00045A36"/>
    <w:rsid w:val="00045C5E"/>
    <w:rsid w:val="00046388"/>
    <w:rsid w:val="000503D8"/>
    <w:rsid w:val="000515D1"/>
    <w:rsid w:val="000524A5"/>
    <w:rsid w:val="00052766"/>
    <w:rsid w:val="0005400D"/>
    <w:rsid w:val="00054607"/>
    <w:rsid w:val="00054B5E"/>
    <w:rsid w:val="00055AAA"/>
    <w:rsid w:val="00055DB1"/>
    <w:rsid w:val="00057349"/>
    <w:rsid w:val="000576C5"/>
    <w:rsid w:val="0005796A"/>
    <w:rsid w:val="00057E8D"/>
    <w:rsid w:val="000611E4"/>
    <w:rsid w:val="0006145A"/>
    <w:rsid w:val="0006205D"/>
    <w:rsid w:val="000621D0"/>
    <w:rsid w:val="000626F5"/>
    <w:rsid w:val="0006284D"/>
    <w:rsid w:val="00062954"/>
    <w:rsid w:val="000629A0"/>
    <w:rsid w:val="00062AC9"/>
    <w:rsid w:val="00062B0A"/>
    <w:rsid w:val="0006339D"/>
    <w:rsid w:val="000634E0"/>
    <w:rsid w:val="00063632"/>
    <w:rsid w:val="0006387C"/>
    <w:rsid w:val="000659E9"/>
    <w:rsid w:val="00065EA4"/>
    <w:rsid w:val="00066973"/>
    <w:rsid w:val="00066FB5"/>
    <w:rsid w:val="000675DB"/>
    <w:rsid w:val="000679DB"/>
    <w:rsid w:val="00067EA0"/>
    <w:rsid w:val="00070C0C"/>
    <w:rsid w:val="00070F86"/>
    <w:rsid w:val="00071DED"/>
    <w:rsid w:val="000722B0"/>
    <w:rsid w:val="000728D7"/>
    <w:rsid w:val="00072C3D"/>
    <w:rsid w:val="000730F7"/>
    <w:rsid w:val="000736BB"/>
    <w:rsid w:val="00074575"/>
    <w:rsid w:val="000745FF"/>
    <w:rsid w:val="000746EB"/>
    <w:rsid w:val="00074AAA"/>
    <w:rsid w:val="00074CD2"/>
    <w:rsid w:val="00075087"/>
    <w:rsid w:val="00075E97"/>
    <w:rsid w:val="00076B7A"/>
    <w:rsid w:val="00077900"/>
    <w:rsid w:val="000802DE"/>
    <w:rsid w:val="000807BB"/>
    <w:rsid w:val="00080A94"/>
    <w:rsid w:val="00081491"/>
    <w:rsid w:val="000815B6"/>
    <w:rsid w:val="00081644"/>
    <w:rsid w:val="00082708"/>
    <w:rsid w:val="00082BD8"/>
    <w:rsid w:val="00082C0F"/>
    <w:rsid w:val="0008387A"/>
    <w:rsid w:val="00083A55"/>
    <w:rsid w:val="00085296"/>
    <w:rsid w:val="0008588F"/>
    <w:rsid w:val="00085C92"/>
    <w:rsid w:val="000863E5"/>
    <w:rsid w:val="00086B01"/>
    <w:rsid w:val="000877E0"/>
    <w:rsid w:val="0009133C"/>
    <w:rsid w:val="00092733"/>
    <w:rsid w:val="00092CA6"/>
    <w:rsid w:val="00092DAA"/>
    <w:rsid w:val="0009348E"/>
    <w:rsid w:val="00093EA6"/>
    <w:rsid w:val="000944C6"/>
    <w:rsid w:val="0009466A"/>
    <w:rsid w:val="00095059"/>
    <w:rsid w:val="00095783"/>
    <w:rsid w:val="00095F7D"/>
    <w:rsid w:val="00097220"/>
    <w:rsid w:val="000A0C68"/>
    <w:rsid w:val="000A1FEF"/>
    <w:rsid w:val="000A22BB"/>
    <w:rsid w:val="000A27D0"/>
    <w:rsid w:val="000A2E96"/>
    <w:rsid w:val="000A33DF"/>
    <w:rsid w:val="000A385A"/>
    <w:rsid w:val="000A3B6D"/>
    <w:rsid w:val="000A3B6F"/>
    <w:rsid w:val="000A4197"/>
    <w:rsid w:val="000A44FC"/>
    <w:rsid w:val="000A4E5E"/>
    <w:rsid w:val="000A51FA"/>
    <w:rsid w:val="000A5CD5"/>
    <w:rsid w:val="000A65BA"/>
    <w:rsid w:val="000A6A2C"/>
    <w:rsid w:val="000A7257"/>
    <w:rsid w:val="000B029E"/>
    <w:rsid w:val="000B1038"/>
    <w:rsid w:val="000B2CB8"/>
    <w:rsid w:val="000B3E02"/>
    <w:rsid w:val="000B443D"/>
    <w:rsid w:val="000B45A0"/>
    <w:rsid w:val="000B6821"/>
    <w:rsid w:val="000B7825"/>
    <w:rsid w:val="000C085B"/>
    <w:rsid w:val="000C13F1"/>
    <w:rsid w:val="000C1412"/>
    <w:rsid w:val="000C1D4B"/>
    <w:rsid w:val="000C260F"/>
    <w:rsid w:val="000C31F5"/>
    <w:rsid w:val="000C3415"/>
    <w:rsid w:val="000C356C"/>
    <w:rsid w:val="000C4671"/>
    <w:rsid w:val="000C52AA"/>
    <w:rsid w:val="000C546A"/>
    <w:rsid w:val="000C6C46"/>
    <w:rsid w:val="000C6F4F"/>
    <w:rsid w:val="000C7273"/>
    <w:rsid w:val="000C7476"/>
    <w:rsid w:val="000C7597"/>
    <w:rsid w:val="000D078B"/>
    <w:rsid w:val="000D0A06"/>
    <w:rsid w:val="000D0B86"/>
    <w:rsid w:val="000D11A8"/>
    <w:rsid w:val="000D1CCB"/>
    <w:rsid w:val="000D1CCC"/>
    <w:rsid w:val="000D240B"/>
    <w:rsid w:val="000D2E3D"/>
    <w:rsid w:val="000D3128"/>
    <w:rsid w:val="000D4E18"/>
    <w:rsid w:val="000D5069"/>
    <w:rsid w:val="000D5596"/>
    <w:rsid w:val="000D5854"/>
    <w:rsid w:val="000D61F9"/>
    <w:rsid w:val="000D677F"/>
    <w:rsid w:val="000E04AD"/>
    <w:rsid w:val="000E054E"/>
    <w:rsid w:val="000E08D3"/>
    <w:rsid w:val="000E0DC4"/>
    <w:rsid w:val="000E190A"/>
    <w:rsid w:val="000E22FC"/>
    <w:rsid w:val="000E2C7D"/>
    <w:rsid w:val="000E348E"/>
    <w:rsid w:val="000E413B"/>
    <w:rsid w:val="000E41A9"/>
    <w:rsid w:val="000E58E3"/>
    <w:rsid w:val="000E5A2E"/>
    <w:rsid w:val="000E5E57"/>
    <w:rsid w:val="000E6912"/>
    <w:rsid w:val="000E6CF2"/>
    <w:rsid w:val="000E6E1E"/>
    <w:rsid w:val="000E6F25"/>
    <w:rsid w:val="000E7D00"/>
    <w:rsid w:val="000F02DF"/>
    <w:rsid w:val="000F0DA1"/>
    <w:rsid w:val="000F13D3"/>
    <w:rsid w:val="000F17AE"/>
    <w:rsid w:val="000F17BE"/>
    <w:rsid w:val="000F1B36"/>
    <w:rsid w:val="000F1C00"/>
    <w:rsid w:val="000F203C"/>
    <w:rsid w:val="000F2665"/>
    <w:rsid w:val="000F2B3F"/>
    <w:rsid w:val="000F341D"/>
    <w:rsid w:val="000F3645"/>
    <w:rsid w:val="000F548B"/>
    <w:rsid w:val="000F5B27"/>
    <w:rsid w:val="000F652B"/>
    <w:rsid w:val="000F6DD0"/>
    <w:rsid w:val="001003B2"/>
    <w:rsid w:val="001006EE"/>
    <w:rsid w:val="00100749"/>
    <w:rsid w:val="00101669"/>
    <w:rsid w:val="00101ED0"/>
    <w:rsid w:val="00102A8E"/>
    <w:rsid w:val="0010340C"/>
    <w:rsid w:val="0010649F"/>
    <w:rsid w:val="001067AA"/>
    <w:rsid w:val="00107427"/>
    <w:rsid w:val="00107A09"/>
    <w:rsid w:val="00107E70"/>
    <w:rsid w:val="00111618"/>
    <w:rsid w:val="001124CC"/>
    <w:rsid w:val="001125F3"/>
    <w:rsid w:val="00112B24"/>
    <w:rsid w:val="00113274"/>
    <w:rsid w:val="001134A6"/>
    <w:rsid w:val="0011368C"/>
    <w:rsid w:val="00113A5F"/>
    <w:rsid w:val="00113CE3"/>
    <w:rsid w:val="00114299"/>
    <w:rsid w:val="00115269"/>
    <w:rsid w:val="00115BC7"/>
    <w:rsid w:val="00116F2D"/>
    <w:rsid w:val="00117DD6"/>
    <w:rsid w:val="00117EBC"/>
    <w:rsid w:val="00120363"/>
    <w:rsid w:val="001206EF"/>
    <w:rsid w:val="00120A2A"/>
    <w:rsid w:val="00120B71"/>
    <w:rsid w:val="00120DD7"/>
    <w:rsid w:val="0012106B"/>
    <w:rsid w:val="00121AC9"/>
    <w:rsid w:val="001233A4"/>
    <w:rsid w:val="001233F2"/>
    <w:rsid w:val="00123D8F"/>
    <w:rsid w:val="00124B44"/>
    <w:rsid w:val="0012541B"/>
    <w:rsid w:val="00125A97"/>
    <w:rsid w:val="001264D7"/>
    <w:rsid w:val="00126623"/>
    <w:rsid w:val="00126D5F"/>
    <w:rsid w:val="00127102"/>
    <w:rsid w:val="00127AAF"/>
    <w:rsid w:val="00130CA7"/>
    <w:rsid w:val="001310BD"/>
    <w:rsid w:val="0013233D"/>
    <w:rsid w:val="001325C5"/>
    <w:rsid w:val="001327C7"/>
    <w:rsid w:val="00132E2E"/>
    <w:rsid w:val="00133B9C"/>
    <w:rsid w:val="00133C96"/>
    <w:rsid w:val="00134291"/>
    <w:rsid w:val="0013470A"/>
    <w:rsid w:val="001348CD"/>
    <w:rsid w:val="00134B91"/>
    <w:rsid w:val="00134F02"/>
    <w:rsid w:val="0013509D"/>
    <w:rsid w:val="00135119"/>
    <w:rsid w:val="00135746"/>
    <w:rsid w:val="00136270"/>
    <w:rsid w:val="00136A27"/>
    <w:rsid w:val="001376C4"/>
    <w:rsid w:val="001377FF"/>
    <w:rsid w:val="00137E1B"/>
    <w:rsid w:val="0014048B"/>
    <w:rsid w:val="001410A3"/>
    <w:rsid w:val="001412EF"/>
    <w:rsid w:val="001416BB"/>
    <w:rsid w:val="00141BE8"/>
    <w:rsid w:val="00141FAA"/>
    <w:rsid w:val="001429B8"/>
    <w:rsid w:val="001438BD"/>
    <w:rsid w:val="00144F10"/>
    <w:rsid w:val="00146755"/>
    <w:rsid w:val="00147077"/>
    <w:rsid w:val="001475AF"/>
    <w:rsid w:val="00151A67"/>
    <w:rsid w:val="001523C1"/>
    <w:rsid w:val="0015378D"/>
    <w:rsid w:val="001549CA"/>
    <w:rsid w:val="00154D70"/>
    <w:rsid w:val="0015516D"/>
    <w:rsid w:val="00155B52"/>
    <w:rsid w:val="0015622E"/>
    <w:rsid w:val="001605E1"/>
    <w:rsid w:val="001613DA"/>
    <w:rsid w:val="00161AE0"/>
    <w:rsid w:val="00161CEB"/>
    <w:rsid w:val="00161E38"/>
    <w:rsid w:val="001624DE"/>
    <w:rsid w:val="00162CD6"/>
    <w:rsid w:val="00163532"/>
    <w:rsid w:val="0016535B"/>
    <w:rsid w:val="00165624"/>
    <w:rsid w:val="00165918"/>
    <w:rsid w:val="00165BF8"/>
    <w:rsid w:val="00166E85"/>
    <w:rsid w:val="00166EB9"/>
    <w:rsid w:val="00167165"/>
    <w:rsid w:val="001707C7"/>
    <w:rsid w:val="001719D9"/>
    <w:rsid w:val="00171E43"/>
    <w:rsid w:val="00172772"/>
    <w:rsid w:val="00172A08"/>
    <w:rsid w:val="001733AA"/>
    <w:rsid w:val="00173976"/>
    <w:rsid w:val="00173BED"/>
    <w:rsid w:val="00173E03"/>
    <w:rsid w:val="001740DB"/>
    <w:rsid w:val="00174531"/>
    <w:rsid w:val="001761EC"/>
    <w:rsid w:val="00180660"/>
    <w:rsid w:val="0018078E"/>
    <w:rsid w:val="001819E5"/>
    <w:rsid w:val="00181DA8"/>
    <w:rsid w:val="00182DB6"/>
    <w:rsid w:val="001834EE"/>
    <w:rsid w:val="00184907"/>
    <w:rsid w:val="00185324"/>
    <w:rsid w:val="0018561E"/>
    <w:rsid w:val="00185C16"/>
    <w:rsid w:val="001861E7"/>
    <w:rsid w:val="001866B6"/>
    <w:rsid w:val="00187898"/>
    <w:rsid w:val="00190E52"/>
    <w:rsid w:val="001911DE"/>
    <w:rsid w:val="00191514"/>
    <w:rsid w:val="00191A36"/>
    <w:rsid w:val="00191C8A"/>
    <w:rsid w:val="00191CF0"/>
    <w:rsid w:val="00192D4E"/>
    <w:rsid w:val="001937C1"/>
    <w:rsid w:val="00193BD3"/>
    <w:rsid w:val="001949FA"/>
    <w:rsid w:val="00196C38"/>
    <w:rsid w:val="00197307"/>
    <w:rsid w:val="00197551"/>
    <w:rsid w:val="001A080F"/>
    <w:rsid w:val="001A1116"/>
    <w:rsid w:val="001A2F69"/>
    <w:rsid w:val="001A308F"/>
    <w:rsid w:val="001A3753"/>
    <w:rsid w:val="001A393C"/>
    <w:rsid w:val="001A3AB6"/>
    <w:rsid w:val="001A4D6D"/>
    <w:rsid w:val="001A5619"/>
    <w:rsid w:val="001A5D4E"/>
    <w:rsid w:val="001A6B69"/>
    <w:rsid w:val="001A70B2"/>
    <w:rsid w:val="001A7E21"/>
    <w:rsid w:val="001B0E0A"/>
    <w:rsid w:val="001B0E12"/>
    <w:rsid w:val="001B0FB3"/>
    <w:rsid w:val="001B1461"/>
    <w:rsid w:val="001B16F1"/>
    <w:rsid w:val="001B205C"/>
    <w:rsid w:val="001B39A9"/>
    <w:rsid w:val="001B4B4B"/>
    <w:rsid w:val="001B5590"/>
    <w:rsid w:val="001B5B6B"/>
    <w:rsid w:val="001B5D63"/>
    <w:rsid w:val="001B6174"/>
    <w:rsid w:val="001B629F"/>
    <w:rsid w:val="001B6E11"/>
    <w:rsid w:val="001B6E2A"/>
    <w:rsid w:val="001B6E5E"/>
    <w:rsid w:val="001B7014"/>
    <w:rsid w:val="001B74D2"/>
    <w:rsid w:val="001B7BF0"/>
    <w:rsid w:val="001C00BC"/>
    <w:rsid w:val="001C036E"/>
    <w:rsid w:val="001C03B4"/>
    <w:rsid w:val="001C0C7F"/>
    <w:rsid w:val="001C12EC"/>
    <w:rsid w:val="001C1DF5"/>
    <w:rsid w:val="001C2E3D"/>
    <w:rsid w:val="001C3CCE"/>
    <w:rsid w:val="001C4E94"/>
    <w:rsid w:val="001C5CBA"/>
    <w:rsid w:val="001C5EAF"/>
    <w:rsid w:val="001C7A63"/>
    <w:rsid w:val="001D0955"/>
    <w:rsid w:val="001D0F6D"/>
    <w:rsid w:val="001D162A"/>
    <w:rsid w:val="001D19D7"/>
    <w:rsid w:val="001D1E43"/>
    <w:rsid w:val="001D29BB"/>
    <w:rsid w:val="001D3B11"/>
    <w:rsid w:val="001D4A8F"/>
    <w:rsid w:val="001D4DB3"/>
    <w:rsid w:val="001D6011"/>
    <w:rsid w:val="001D6DFE"/>
    <w:rsid w:val="001D7580"/>
    <w:rsid w:val="001E0299"/>
    <w:rsid w:val="001E103A"/>
    <w:rsid w:val="001E1FEF"/>
    <w:rsid w:val="001E21B2"/>
    <w:rsid w:val="001E25C1"/>
    <w:rsid w:val="001E32E6"/>
    <w:rsid w:val="001E38F7"/>
    <w:rsid w:val="001E39B8"/>
    <w:rsid w:val="001E484B"/>
    <w:rsid w:val="001E4A73"/>
    <w:rsid w:val="001E5A82"/>
    <w:rsid w:val="001E5D2F"/>
    <w:rsid w:val="001E5F99"/>
    <w:rsid w:val="001E6155"/>
    <w:rsid w:val="001E6B2C"/>
    <w:rsid w:val="001E6CE5"/>
    <w:rsid w:val="001E6D1C"/>
    <w:rsid w:val="001E7396"/>
    <w:rsid w:val="001E7F54"/>
    <w:rsid w:val="001F09C0"/>
    <w:rsid w:val="001F1B8D"/>
    <w:rsid w:val="001F23E6"/>
    <w:rsid w:val="001F2521"/>
    <w:rsid w:val="001F3191"/>
    <w:rsid w:val="001F3361"/>
    <w:rsid w:val="001F3C51"/>
    <w:rsid w:val="001F3F76"/>
    <w:rsid w:val="001F4A8F"/>
    <w:rsid w:val="001F4DD5"/>
    <w:rsid w:val="001F53D3"/>
    <w:rsid w:val="001F5A49"/>
    <w:rsid w:val="001F7752"/>
    <w:rsid w:val="001F77CA"/>
    <w:rsid w:val="001F78A6"/>
    <w:rsid w:val="001F7AC4"/>
    <w:rsid w:val="00202F33"/>
    <w:rsid w:val="00203054"/>
    <w:rsid w:val="002033C5"/>
    <w:rsid w:val="002041A3"/>
    <w:rsid w:val="002041DB"/>
    <w:rsid w:val="002046A1"/>
    <w:rsid w:val="00204CD4"/>
    <w:rsid w:val="00204E2E"/>
    <w:rsid w:val="00205347"/>
    <w:rsid w:val="00205ADC"/>
    <w:rsid w:val="00205B26"/>
    <w:rsid w:val="00206355"/>
    <w:rsid w:val="0020668A"/>
    <w:rsid w:val="0020762E"/>
    <w:rsid w:val="00210685"/>
    <w:rsid w:val="00211368"/>
    <w:rsid w:val="0021186B"/>
    <w:rsid w:val="0021191B"/>
    <w:rsid w:val="0021276A"/>
    <w:rsid w:val="002146F7"/>
    <w:rsid w:val="00214917"/>
    <w:rsid w:val="0021514A"/>
    <w:rsid w:val="00215427"/>
    <w:rsid w:val="00215A48"/>
    <w:rsid w:val="00215C14"/>
    <w:rsid w:val="00215DFD"/>
    <w:rsid w:val="00216413"/>
    <w:rsid w:val="00217508"/>
    <w:rsid w:val="00220E13"/>
    <w:rsid w:val="00220F49"/>
    <w:rsid w:val="00221210"/>
    <w:rsid w:val="00222BA6"/>
    <w:rsid w:val="00224351"/>
    <w:rsid w:val="0022494F"/>
    <w:rsid w:val="0022525E"/>
    <w:rsid w:val="00225CE4"/>
    <w:rsid w:val="0022632B"/>
    <w:rsid w:val="0023298D"/>
    <w:rsid w:val="0023477A"/>
    <w:rsid w:val="0023523B"/>
    <w:rsid w:val="00235436"/>
    <w:rsid w:val="00236093"/>
    <w:rsid w:val="00236856"/>
    <w:rsid w:val="00236BD3"/>
    <w:rsid w:val="00237A4F"/>
    <w:rsid w:val="002402F4"/>
    <w:rsid w:val="002409F4"/>
    <w:rsid w:val="00240A5C"/>
    <w:rsid w:val="00240C32"/>
    <w:rsid w:val="00240CE0"/>
    <w:rsid w:val="00241399"/>
    <w:rsid w:val="00241798"/>
    <w:rsid w:val="00241BDD"/>
    <w:rsid w:val="00241CF1"/>
    <w:rsid w:val="00241F3C"/>
    <w:rsid w:val="00241F9E"/>
    <w:rsid w:val="0024278D"/>
    <w:rsid w:val="00242891"/>
    <w:rsid w:val="00242EF7"/>
    <w:rsid w:val="00243981"/>
    <w:rsid w:val="00243A17"/>
    <w:rsid w:val="00243A8B"/>
    <w:rsid w:val="00243DFE"/>
    <w:rsid w:val="00244DAC"/>
    <w:rsid w:val="00245038"/>
    <w:rsid w:val="002462B6"/>
    <w:rsid w:val="002472F6"/>
    <w:rsid w:val="00247664"/>
    <w:rsid w:val="00247C6D"/>
    <w:rsid w:val="00250ACF"/>
    <w:rsid w:val="002516F2"/>
    <w:rsid w:val="002518CF"/>
    <w:rsid w:val="0025230F"/>
    <w:rsid w:val="00252345"/>
    <w:rsid w:val="002526D3"/>
    <w:rsid w:val="00253DE8"/>
    <w:rsid w:val="00254707"/>
    <w:rsid w:val="00255FED"/>
    <w:rsid w:val="0025650D"/>
    <w:rsid w:val="00256630"/>
    <w:rsid w:val="002566AF"/>
    <w:rsid w:val="00256C8B"/>
    <w:rsid w:val="00257531"/>
    <w:rsid w:val="00260553"/>
    <w:rsid w:val="00260939"/>
    <w:rsid w:val="0026117B"/>
    <w:rsid w:val="00262102"/>
    <w:rsid w:val="00262B44"/>
    <w:rsid w:val="00262E1B"/>
    <w:rsid w:val="00263166"/>
    <w:rsid w:val="00264135"/>
    <w:rsid w:val="00264FE4"/>
    <w:rsid w:val="002656E1"/>
    <w:rsid w:val="002663FB"/>
    <w:rsid w:val="0026643A"/>
    <w:rsid w:val="00266BED"/>
    <w:rsid w:val="00267E1A"/>
    <w:rsid w:val="00267EEE"/>
    <w:rsid w:val="00270629"/>
    <w:rsid w:val="00270B7F"/>
    <w:rsid w:val="00270FA3"/>
    <w:rsid w:val="002717B8"/>
    <w:rsid w:val="00271816"/>
    <w:rsid w:val="00272315"/>
    <w:rsid w:val="00273164"/>
    <w:rsid w:val="0027359F"/>
    <w:rsid w:val="00273BB8"/>
    <w:rsid w:val="00273D9D"/>
    <w:rsid w:val="0027436B"/>
    <w:rsid w:val="0027438B"/>
    <w:rsid w:val="002744CA"/>
    <w:rsid w:val="002751C8"/>
    <w:rsid w:val="002753FB"/>
    <w:rsid w:val="002756AF"/>
    <w:rsid w:val="002760FD"/>
    <w:rsid w:val="00276CEA"/>
    <w:rsid w:val="00276EFB"/>
    <w:rsid w:val="00277467"/>
    <w:rsid w:val="00280061"/>
    <w:rsid w:val="002811A0"/>
    <w:rsid w:val="002821AA"/>
    <w:rsid w:val="00282FAA"/>
    <w:rsid w:val="00283A27"/>
    <w:rsid w:val="0028443B"/>
    <w:rsid w:val="00284515"/>
    <w:rsid w:val="00284741"/>
    <w:rsid w:val="0028496D"/>
    <w:rsid w:val="00285F2E"/>
    <w:rsid w:val="0028672C"/>
    <w:rsid w:val="0028719B"/>
    <w:rsid w:val="002907F1"/>
    <w:rsid w:val="00290DFD"/>
    <w:rsid w:val="002910DB"/>
    <w:rsid w:val="00291153"/>
    <w:rsid w:val="002911F2"/>
    <w:rsid w:val="00291BF2"/>
    <w:rsid w:val="00292B59"/>
    <w:rsid w:val="0029305C"/>
    <w:rsid w:val="0029342E"/>
    <w:rsid w:val="002939AA"/>
    <w:rsid w:val="00293ADA"/>
    <w:rsid w:val="002947E3"/>
    <w:rsid w:val="002956CE"/>
    <w:rsid w:val="00295DB2"/>
    <w:rsid w:val="00296196"/>
    <w:rsid w:val="0029628D"/>
    <w:rsid w:val="00296864"/>
    <w:rsid w:val="002969F9"/>
    <w:rsid w:val="00297306"/>
    <w:rsid w:val="00297454"/>
    <w:rsid w:val="00297C21"/>
    <w:rsid w:val="00297C41"/>
    <w:rsid w:val="002A0140"/>
    <w:rsid w:val="002A05EE"/>
    <w:rsid w:val="002A07D9"/>
    <w:rsid w:val="002A09C8"/>
    <w:rsid w:val="002A0B94"/>
    <w:rsid w:val="002A0D85"/>
    <w:rsid w:val="002A25A3"/>
    <w:rsid w:val="002A3E82"/>
    <w:rsid w:val="002A4DD6"/>
    <w:rsid w:val="002A53CE"/>
    <w:rsid w:val="002A5605"/>
    <w:rsid w:val="002A568B"/>
    <w:rsid w:val="002A57E1"/>
    <w:rsid w:val="002A5802"/>
    <w:rsid w:val="002A58FD"/>
    <w:rsid w:val="002A5A96"/>
    <w:rsid w:val="002A6188"/>
    <w:rsid w:val="002A68FC"/>
    <w:rsid w:val="002A75F4"/>
    <w:rsid w:val="002A7FD5"/>
    <w:rsid w:val="002B03B3"/>
    <w:rsid w:val="002B0C7F"/>
    <w:rsid w:val="002B17A0"/>
    <w:rsid w:val="002B237A"/>
    <w:rsid w:val="002B28BB"/>
    <w:rsid w:val="002B2906"/>
    <w:rsid w:val="002B29E8"/>
    <w:rsid w:val="002B3661"/>
    <w:rsid w:val="002B61BF"/>
    <w:rsid w:val="002B6E4C"/>
    <w:rsid w:val="002B7EBB"/>
    <w:rsid w:val="002C0485"/>
    <w:rsid w:val="002C0BEF"/>
    <w:rsid w:val="002C1070"/>
    <w:rsid w:val="002C15DC"/>
    <w:rsid w:val="002C1F6C"/>
    <w:rsid w:val="002C2A84"/>
    <w:rsid w:val="002C5235"/>
    <w:rsid w:val="002C5ED4"/>
    <w:rsid w:val="002C68B9"/>
    <w:rsid w:val="002C72FA"/>
    <w:rsid w:val="002C7345"/>
    <w:rsid w:val="002C7BE5"/>
    <w:rsid w:val="002D0670"/>
    <w:rsid w:val="002D2316"/>
    <w:rsid w:val="002D2585"/>
    <w:rsid w:val="002D3B54"/>
    <w:rsid w:val="002D53EE"/>
    <w:rsid w:val="002D549D"/>
    <w:rsid w:val="002D6023"/>
    <w:rsid w:val="002D63D8"/>
    <w:rsid w:val="002D7303"/>
    <w:rsid w:val="002D73FC"/>
    <w:rsid w:val="002D740B"/>
    <w:rsid w:val="002D799B"/>
    <w:rsid w:val="002D7EE6"/>
    <w:rsid w:val="002E01EE"/>
    <w:rsid w:val="002E0C39"/>
    <w:rsid w:val="002E1096"/>
    <w:rsid w:val="002E12D1"/>
    <w:rsid w:val="002E14AB"/>
    <w:rsid w:val="002E1549"/>
    <w:rsid w:val="002E21C6"/>
    <w:rsid w:val="002E37AB"/>
    <w:rsid w:val="002E481B"/>
    <w:rsid w:val="002E4EA4"/>
    <w:rsid w:val="002E4F54"/>
    <w:rsid w:val="002E6131"/>
    <w:rsid w:val="002E646A"/>
    <w:rsid w:val="002E690F"/>
    <w:rsid w:val="002E751A"/>
    <w:rsid w:val="002E7884"/>
    <w:rsid w:val="002E7B2A"/>
    <w:rsid w:val="002F02D7"/>
    <w:rsid w:val="002F0EB4"/>
    <w:rsid w:val="002F0F40"/>
    <w:rsid w:val="002F18B4"/>
    <w:rsid w:val="002F1B2C"/>
    <w:rsid w:val="002F2454"/>
    <w:rsid w:val="002F2945"/>
    <w:rsid w:val="002F2AB1"/>
    <w:rsid w:val="002F386A"/>
    <w:rsid w:val="002F5A33"/>
    <w:rsid w:val="002F616E"/>
    <w:rsid w:val="002F64FD"/>
    <w:rsid w:val="002F6BC0"/>
    <w:rsid w:val="002F77B5"/>
    <w:rsid w:val="00300D61"/>
    <w:rsid w:val="003011F8"/>
    <w:rsid w:val="003015C5"/>
    <w:rsid w:val="00301717"/>
    <w:rsid w:val="00301F91"/>
    <w:rsid w:val="003026BF"/>
    <w:rsid w:val="00302AA0"/>
    <w:rsid w:val="0030376A"/>
    <w:rsid w:val="003037BC"/>
    <w:rsid w:val="00303E95"/>
    <w:rsid w:val="00304318"/>
    <w:rsid w:val="00304721"/>
    <w:rsid w:val="0030786C"/>
    <w:rsid w:val="00310A47"/>
    <w:rsid w:val="00310E3D"/>
    <w:rsid w:val="00311145"/>
    <w:rsid w:val="0031446B"/>
    <w:rsid w:val="00315451"/>
    <w:rsid w:val="00315C1F"/>
    <w:rsid w:val="00316020"/>
    <w:rsid w:val="00316761"/>
    <w:rsid w:val="00317601"/>
    <w:rsid w:val="00320431"/>
    <w:rsid w:val="00320FDC"/>
    <w:rsid w:val="00321697"/>
    <w:rsid w:val="003228B3"/>
    <w:rsid w:val="003234D0"/>
    <w:rsid w:val="0032468E"/>
    <w:rsid w:val="00324A24"/>
    <w:rsid w:val="00324C5F"/>
    <w:rsid w:val="00325EB7"/>
    <w:rsid w:val="003261A6"/>
    <w:rsid w:val="00326DBE"/>
    <w:rsid w:val="00326DD2"/>
    <w:rsid w:val="00327BF7"/>
    <w:rsid w:val="00327CAF"/>
    <w:rsid w:val="003305D8"/>
    <w:rsid w:val="0033191A"/>
    <w:rsid w:val="00331EEC"/>
    <w:rsid w:val="00331FC0"/>
    <w:rsid w:val="00332781"/>
    <w:rsid w:val="003345AD"/>
    <w:rsid w:val="003348F5"/>
    <w:rsid w:val="00334A2B"/>
    <w:rsid w:val="00334DBF"/>
    <w:rsid w:val="003354AC"/>
    <w:rsid w:val="00336659"/>
    <w:rsid w:val="00336669"/>
    <w:rsid w:val="00336CB3"/>
    <w:rsid w:val="00337761"/>
    <w:rsid w:val="00340295"/>
    <w:rsid w:val="00340C4B"/>
    <w:rsid w:val="00341217"/>
    <w:rsid w:val="003413AD"/>
    <w:rsid w:val="00341E84"/>
    <w:rsid w:val="00341FF7"/>
    <w:rsid w:val="0034219A"/>
    <w:rsid w:val="00342E3A"/>
    <w:rsid w:val="00343237"/>
    <w:rsid w:val="003439DC"/>
    <w:rsid w:val="00344C55"/>
    <w:rsid w:val="00345547"/>
    <w:rsid w:val="00345B5C"/>
    <w:rsid w:val="00346F5A"/>
    <w:rsid w:val="00347097"/>
    <w:rsid w:val="00347102"/>
    <w:rsid w:val="0034736B"/>
    <w:rsid w:val="003473DE"/>
    <w:rsid w:val="003505C0"/>
    <w:rsid w:val="00350649"/>
    <w:rsid w:val="003514AE"/>
    <w:rsid w:val="003515D8"/>
    <w:rsid w:val="0035162E"/>
    <w:rsid w:val="0035168E"/>
    <w:rsid w:val="003516F2"/>
    <w:rsid w:val="0035194A"/>
    <w:rsid w:val="00351DC8"/>
    <w:rsid w:val="00351FB4"/>
    <w:rsid w:val="00352229"/>
    <w:rsid w:val="00352B60"/>
    <w:rsid w:val="00352E90"/>
    <w:rsid w:val="003532A1"/>
    <w:rsid w:val="00353332"/>
    <w:rsid w:val="00353630"/>
    <w:rsid w:val="00353DE0"/>
    <w:rsid w:val="0035477B"/>
    <w:rsid w:val="0035495D"/>
    <w:rsid w:val="00354AC7"/>
    <w:rsid w:val="003550C7"/>
    <w:rsid w:val="003555D2"/>
    <w:rsid w:val="00355B8B"/>
    <w:rsid w:val="00356251"/>
    <w:rsid w:val="00356880"/>
    <w:rsid w:val="00356A6F"/>
    <w:rsid w:val="00356B49"/>
    <w:rsid w:val="003576D0"/>
    <w:rsid w:val="003576EA"/>
    <w:rsid w:val="003600A7"/>
    <w:rsid w:val="00360AEE"/>
    <w:rsid w:val="00361245"/>
    <w:rsid w:val="00361EE8"/>
    <w:rsid w:val="00362C21"/>
    <w:rsid w:val="00362CC6"/>
    <w:rsid w:val="00362E4D"/>
    <w:rsid w:val="003633FF"/>
    <w:rsid w:val="00363E02"/>
    <w:rsid w:val="00364E41"/>
    <w:rsid w:val="0036665E"/>
    <w:rsid w:val="0036695C"/>
    <w:rsid w:val="00366E81"/>
    <w:rsid w:val="003670FC"/>
    <w:rsid w:val="00367307"/>
    <w:rsid w:val="003702AC"/>
    <w:rsid w:val="003704B6"/>
    <w:rsid w:val="00372C80"/>
    <w:rsid w:val="00372DE7"/>
    <w:rsid w:val="00373764"/>
    <w:rsid w:val="003740CF"/>
    <w:rsid w:val="00374A4A"/>
    <w:rsid w:val="0037578F"/>
    <w:rsid w:val="00375E80"/>
    <w:rsid w:val="003768EC"/>
    <w:rsid w:val="00376FC7"/>
    <w:rsid w:val="003772DA"/>
    <w:rsid w:val="00377397"/>
    <w:rsid w:val="00377CAC"/>
    <w:rsid w:val="00380290"/>
    <w:rsid w:val="003807DA"/>
    <w:rsid w:val="00380FF2"/>
    <w:rsid w:val="003816D3"/>
    <w:rsid w:val="00381DDC"/>
    <w:rsid w:val="003821E7"/>
    <w:rsid w:val="003828D5"/>
    <w:rsid w:val="00382E93"/>
    <w:rsid w:val="0038418A"/>
    <w:rsid w:val="003857FC"/>
    <w:rsid w:val="00385A63"/>
    <w:rsid w:val="00385AF7"/>
    <w:rsid w:val="00385B83"/>
    <w:rsid w:val="0038606A"/>
    <w:rsid w:val="00386633"/>
    <w:rsid w:val="003875F6"/>
    <w:rsid w:val="00387B1E"/>
    <w:rsid w:val="0039025E"/>
    <w:rsid w:val="003903BE"/>
    <w:rsid w:val="00391709"/>
    <w:rsid w:val="0039226A"/>
    <w:rsid w:val="003931EC"/>
    <w:rsid w:val="00393E38"/>
    <w:rsid w:val="003941B1"/>
    <w:rsid w:val="00394547"/>
    <w:rsid w:val="003948B7"/>
    <w:rsid w:val="00394E70"/>
    <w:rsid w:val="00395131"/>
    <w:rsid w:val="00395676"/>
    <w:rsid w:val="0039616F"/>
    <w:rsid w:val="00396374"/>
    <w:rsid w:val="003964F9"/>
    <w:rsid w:val="003966D2"/>
    <w:rsid w:val="003A1162"/>
    <w:rsid w:val="003A1766"/>
    <w:rsid w:val="003A4D01"/>
    <w:rsid w:val="003A4D96"/>
    <w:rsid w:val="003A50EE"/>
    <w:rsid w:val="003A62AD"/>
    <w:rsid w:val="003A64A9"/>
    <w:rsid w:val="003A74DA"/>
    <w:rsid w:val="003A7ED4"/>
    <w:rsid w:val="003B0418"/>
    <w:rsid w:val="003B08D7"/>
    <w:rsid w:val="003B0AA9"/>
    <w:rsid w:val="003B2D89"/>
    <w:rsid w:val="003B447B"/>
    <w:rsid w:val="003B4AFB"/>
    <w:rsid w:val="003B597C"/>
    <w:rsid w:val="003B634E"/>
    <w:rsid w:val="003B6E1C"/>
    <w:rsid w:val="003B7136"/>
    <w:rsid w:val="003B778F"/>
    <w:rsid w:val="003B78DA"/>
    <w:rsid w:val="003B7BF1"/>
    <w:rsid w:val="003C0F6A"/>
    <w:rsid w:val="003C20BD"/>
    <w:rsid w:val="003C29DE"/>
    <w:rsid w:val="003C302D"/>
    <w:rsid w:val="003C3157"/>
    <w:rsid w:val="003C35CA"/>
    <w:rsid w:val="003C3F28"/>
    <w:rsid w:val="003C4372"/>
    <w:rsid w:val="003C491E"/>
    <w:rsid w:val="003C5A56"/>
    <w:rsid w:val="003C5FD1"/>
    <w:rsid w:val="003C6EFE"/>
    <w:rsid w:val="003C7384"/>
    <w:rsid w:val="003C759F"/>
    <w:rsid w:val="003C76E8"/>
    <w:rsid w:val="003C7C5E"/>
    <w:rsid w:val="003C7E2E"/>
    <w:rsid w:val="003C7E6A"/>
    <w:rsid w:val="003D040B"/>
    <w:rsid w:val="003D0E3B"/>
    <w:rsid w:val="003D11C5"/>
    <w:rsid w:val="003D1288"/>
    <w:rsid w:val="003D267E"/>
    <w:rsid w:val="003D2E99"/>
    <w:rsid w:val="003D387A"/>
    <w:rsid w:val="003D4A79"/>
    <w:rsid w:val="003D698C"/>
    <w:rsid w:val="003D6CFB"/>
    <w:rsid w:val="003D72FC"/>
    <w:rsid w:val="003E0A27"/>
    <w:rsid w:val="003E0EAE"/>
    <w:rsid w:val="003E0F8E"/>
    <w:rsid w:val="003E15C8"/>
    <w:rsid w:val="003E1772"/>
    <w:rsid w:val="003E19FB"/>
    <w:rsid w:val="003E2085"/>
    <w:rsid w:val="003E277E"/>
    <w:rsid w:val="003E27CA"/>
    <w:rsid w:val="003E30B4"/>
    <w:rsid w:val="003E3540"/>
    <w:rsid w:val="003E35B5"/>
    <w:rsid w:val="003E5909"/>
    <w:rsid w:val="003E5DD0"/>
    <w:rsid w:val="003E6869"/>
    <w:rsid w:val="003E6A17"/>
    <w:rsid w:val="003E6C14"/>
    <w:rsid w:val="003E779C"/>
    <w:rsid w:val="003E7861"/>
    <w:rsid w:val="003E796F"/>
    <w:rsid w:val="003F0F23"/>
    <w:rsid w:val="003F1393"/>
    <w:rsid w:val="003F2671"/>
    <w:rsid w:val="003F3972"/>
    <w:rsid w:val="003F3ED2"/>
    <w:rsid w:val="003F3FD4"/>
    <w:rsid w:val="003F4EE2"/>
    <w:rsid w:val="003F54B5"/>
    <w:rsid w:val="003F58BF"/>
    <w:rsid w:val="003F60A8"/>
    <w:rsid w:val="003F70F0"/>
    <w:rsid w:val="003F7AAA"/>
    <w:rsid w:val="003F7C7D"/>
    <w:rsid w:val="003F7DEA"/>
    <w:rsid w:val="004001D7"/>
    <w:rsid w:val="0040034B"/>
    <w:rsid w:val="004010EC"/>
    <w:rsid w:val="00402514"/>
    <w:rsid w:val="00402C2D"/>
    <w:rsid w:val="00403245"/>
    <w:rsid w:val="00403FA6"/>
    <w:rsid w:val="0040494A"/>
    <w:rsid w:val="004050D2"/>
    <w:rsid w:val="0040568A"/>
    <w:rsid w:val="00405755"/>
    <w:rsid w:val="004071AB"/>
    <w:rsid w:val="004074C4"/>
    <w:rsid w:val="00410CA9"/>
    <w:rsid w:val="00411000"/>
    <w:rsid w:val="00412481"/>
    <w:rsid w:val="00412525"/>
    <w:rsid w:val="00412B0B"/>
    <w:rsid w:val="00412DA7"/>
    <w:rsid w:val="00413632"/>
    <w:rsid w:val="004140AE"/>
    <w:rsid w:val="004142C8"/>
    <w:rsid w:val="00414653"/>
    <w:rsid w:val="00414E28"/>
    <w:rsid w:val="00415CDA"/>
    <w:rsid w:val="004170E1"/>
    <w:rsid w:val="00417644"/>
    <w:rsid w:val="00417C85"/>
    <w:rsid w:val="00417D76"/>
    <w:rsid w:val="0042025C"/>
    <w:rsid w:val="0042030D"/>
    <w:rsid w:val="0042054A"/>
    <w:rsid w:val="00420A25"/>
    <w:rsid w:val="00421B82"/>
    <w:rsid w:val="00422136"/>
    <w:rsid w:val="00423225"/>
    <w:rsid w:val="00423A8F"/>
    <w:rsid w:val="00424187"/>
    <w:rsid w:val="004249B7"/>
    <w:rsid w:val="00424FA7"/>
    <w:rsid w:val="00425601"/>
    <w:rsid w:val="00426954"/>
    <w:rsid w:val="0042696D"/>
    <w:rsid w:val="00426AFE"/>
    <w:rsid w:val="00426CF7"/>
    <w:rsid w:val="00426D0C"/>
    <w:rsid w:val="00427955"/>
    <w:rsid w:val="00427C34"/>
    <w:rsid w:val="00431DD6"/>
    <w:rsid w:val="00431E73"/>
    <w:rsid w:val="00432A56"/>
    <w:rsid w:val="004331AE"/>
    <w:rsid w:val="00434BE3"/>
    <w:rsid w:val="0043573F"/>
    <w:rsid w:val="004362DD"/>
    <w:rsid w:val="00436BD5"/>
    <w:rsid w:val="00436C23"/>
    <w:rsid w:val="004372E6"/>
    <w:rsid w:val="00437A5D"/>
    <w:rsid w:val="00442A3A"/>
    <w:rsid w:val="00443EE2"/>
    <w:rsid w:val="00444D4E"/>
    <w:rsid w:val="0044545E"/>
    <w:rsid w:val="0044668A"/>
    <w:rsid w:val="00446716"/>
    <w:rsid w:val="0044712A"/>
    <w:rsid w:val="00447967"/>
    <w:rsid w:val="00450DF1"/>
    <w:rsid w:val="00450E35"/>
    <w:rsid w:val="0045101A"/>
    <w:rsid w:val="00451682"/>
    <w:rsid w:val="00451949"/>
    <w:rsid w:val="00451D03"/>
    <w:rsid w:val="00452E2A"/>
    <w:rsid w:val="00453041"/>
    <w:rsid w:val="00453838"/>
    <w:rsid w:val="00453DAB"/>
    <w:rsid w:val="004543AC"/>
    <w:rsid w:val="004550BD"/>
    <w:rsid w:val="00455A4E"/>
    <w:rsid w:val="0045648A"/>
    <w:rsid w:val="00456499"/>
    <w:rsid w:val="00456E82"/>
    <w:rsid w:val="0045701F"/>
    <w:rsid w:val="00460F56"/>
    <w:rsid w:val="00461E0C"/>
    <w:rsid w:val="00462720"/>
    <w:rsid w:val="0046317E"/>
    <w:rsid w:val="00463439"/>
    <w:rsid w:val="004645FC"/>
    <w:rsid w:val="004649B9"/>
    <w:rsid w:val="004654DE"/>
    <w:rsid w:val="0046570A"/>
    <w:rsid w:val="00465A89"/>
    <w:rsid w:val="00465E65"/>
    <w:rsid w:val="004669C0"/>
    <w:rsid w:val="004669CF"/>
    <w:rsid w:val="004677C3"/>
    <w:rsid w:val="00467F15"/>
    <w:rsid w:val="004716C2"/>
    <w:rsid w:val="004726A4"/>
    <w:rsid w:val="004726A5"/>
    <w:rsid w:val="0047291A"/>
    <w:rsid w:val="0047291B"/>
    <w:rsid w:val="00472E2A"/>
    <w:rsid w:val="00472E3D"/>
    <w:rsid w:val="00472EAF"/>
    <w:rsid w:val="004742B1"/>
    <w:rsid w:val="0047465E"/>
    <w:rsid w:val="00474AB8"/>
    <w:rsid w:val="004754F9"/>
    <w:rsid w:val="004765F1"/>
    <w:rsid w:val="00476748"/>
    <w:rsid w:val="00476DF5"/>
    <w:rsid w:val="004773C6"/>
    <w:rsid w:val="004779B6"/>
    <w:rsid w:val="00477BE5"/>
    <w:rsid w:val="00477D42"/>
    <w:rsid w:val="00480B32"/>
    <w:rsid w:val="00480D2C"/>
    <w:rsid w:val="00480D95"/>
    <w:rsid w:val="00482035"/>
    <w:rsid w:val="00482557"/>
    <w:rsid w:val="004827E8"/>
    <w:rsid w:val="004830A3"/>
    <w:rsid w:val="004833C8"/>
    <w:rsid w:val="00483404"/>
    <w:rsid w:val="00483939"/>
    <w:rsid w:val="00483A8C"/>
    <w:rsid w:val="004843B6"/>
    <w:rsid w:val="00484A2F"/>
    <w:rsid w:val="004854EE"/>
    <w:rsid w:val="004855C0"/>
    <w:rsid w:val="00486D11"/>
    <w:rsid w:val="00487274"/>
    <w:rsid w:val="00487DDC"/>
    <w:rsid w:val="00490E5C"/>
    <w:rsid w:val="00491D25"/>
    <w:rsid w:val="00491E3F"/>
    <w:rsid w:val="0049341D"/>
    <w:rsid w:val="00493AD1"/>
    <w:rsid w:val="00493F06"/>
    <w:rsid w:val="004948FF"/>
    <w:rsid w:val="004960F8"/>
    <w:rsid w:val="00496122"/>
    <w:rsid w:val="00496B93"/>
    <w:rsid w:val="00496D94"/>
    <w:rsid w:val="00496E50"/>
    <w:rsid w:val="00497071"/>
    <w:rsid w:val="004A0873"/>
    <w:rsid w:val="004A0D3D"/>
    <w:rsid w:val="004A14B7"/>
    <w:rsid w:val="004A16A9"/>
    <w:rsid w:val="004A269F"/>
    <w:rsid w:val="004A2AD9"/>
    <w:rsid w:val="004A35A1"/>
    <w:rsid w:val="004A5069"/>
    <w:rsid w:val="004A51D9"/>
    <w:rsid w:val="004A5248"/>
    <w:rsid w:val="004A5B97"/>
    <w:rsid w:val="004A62F3"/>
    <w:rsid w:val="004A6906"/>
    <w:rsid w:val="004B0459"/>
    <w:rsid w:val="004B0ABE"/>
    <w:rsid w:val="004B31FF"/>
    <w:rsid w:val="004B3AA9"/>
    <w:rsid w:val="004B3AE6"/>
    <w:rsid w:val="004B3ECD"/>
    <w:rsid w:val="004B4416"/>
    <w:rsid w:val="004B4AE0"/>
    <w:rsid w:val="004B6797"/>
    <w:rsid w:val="004B776B"/>
    <w:rsid w:val="004B7B47"/>
    <w:rsid w:val="004C058E"/>
    <w:rsid w:val="004C0A9E"/>
    <w:rsid w:val="004C1F61"/>
    <w:rsid w:val="004C2DA9"/>
    <w:rsid w:val="004C2E0A"/>
    <w:rsid w:val="004C2ED1"/>
    <w:rsid w:val="004C30F1"/>
    <w:rsid w:val="004C371D"/>
    <w:rsid w:val="004C3B76"/>
    <w:rsid w:val="004C3D76"/>
    <w:rsid w:val="004C40C2"/>
    <w:rsid w:val="004C411E"/>
    <w:rsid w:val="004C4BD0"/>
    <w:rsid w:val="004C5550"/>
    <w:rsid w:val="004C5AED"/>
    <w:rsid w:val="004C6795"/>
    <w:rsid w:val="004C6ED1"/>
    <w:rsid w:val="004C6EE6"/>
    <w:rsid w:val="004C7A8B"/>
    <w:rsid w:val="004D0AD3"/>
    <w:rsid w:val="004D1BD3"/>
    <w:rsid w:val="004D1E72"/>
    <w:rsid w:val="004D2891"/>
    <w:rsid w:val="004D3621"/>
    <w:rsid w:val="004D37D2"/>
    <w:rsid w:val="004D5D34"/>
    <w:rsid w:val="004D6E95"/>
    <w:rsid w:val="004D7012"/>
    <w:rsid w:val="004D7A71"/>
    <w:rsid w:val="004E06B5"/>
    <w:rsid w:val="004E09E3"/>
    <w:rsid w:val="004E0F78"/>
    <w:rsid w:val="004E1F1F"/>
    <w:rsid w:val="004E2F7B"/>
    <w:rsid w:val="004E333C"/>
    <w:rsid w:val="004E3393"/>
    <w:rsid w:val="004E5174"/>
    <w:rsid w:val="004E5948"/>
    <w:rsid w:val="004E6416"/>
    <w:rsid w:val="004E6A45"/>
    <w:rsid w:val="004E6B28"/>
    <w:rsid w:val="004E7014"/>
    <w:rsid w:val="004F0192"/>
    <w:rsid w:val="004F0556"/>
    <w:rsid w:val="004F0915"/>
    <w:rsid w:val="004F0BAF"/>
    <w:rsid w:val="004F1456"/>
    <w:rsid w:val="004F1557"/>
    <w:rsid w:val="004F1BA4"/>
    <w:rsid w:val="004F210D"/>
    <w:rsid w:val="004F2D19"/>
    <w:rsid w:val="004F3FA6"/>
    <w:rsid w:val="004F4EB2"/>
    <w:rsid w:val="004F5050"/>
    <w:rsid w:val="004F51EE"/>
    <w:rsid w:val="004F57E8"/>
    <w:rsid w:val="004F5CE7"/>
    <w:rsid w:val="004F64BE"/>
    <w:rsid w:val="004F67E3"/>
    <w:rsid w:val="004F7760"/>
    <w:rsid w:val="004F7BFE"/>
    <w:rsid w:val="004F7D7B"/>
    <w:rsid w:val="004F7F07"/>
    <w:rsid w:val="00500B47"/>
    <w:rsid w:val="0050148C"/>
    <w:rsid w:val="005019E8"/>
    <w:rsid w:val="00501CB1"/>
    <w:rsid w:val="00502E16"/>
    <w:rsid w:val="0050327D"/>
    <w:rsid w:val="005036E3"/>
    <w:rsid w:val="00504E29"/>
    <w:rsid w:val="005072E0"/>
    <w:rsid w:val="00507ED5"/>
    <w:rsid w:val="00510DA6"/>
    <w:rsid w:val="005117D0"/>
    <w:rsid w:val="00511BCF"/>
    <w:rsid w:val="00511E63"/>
    <w:rsid w:val="005123CD"/>
    <w:rsid w:val="00512B87"/>
    <w:rsid w:val="00513035"/>
    <w:rsid w:val="00515327"/>
    <w:rsid w:val="0051544F"/>
    <w:rsid w:val="00515948"/>
    <w:rsid w:val="00516AD9"/>
    <w:rsid w:val="00516C3F"/>
    <w:rsid w:val="005178AF"/>
    <w:rsid w:val="005200B9"/>
    <w:rsid w:val="00520591"/>
    <w:rsid w:val="0052162E"/>
    <w:rsid w:val="005216B5"/>
    <w:rsid w:val="00521960"/>
    <w:rsid w:val="00521E03"/>
    <w:rsid w:val="00521FBF"/>
    <w:rsid w:val="0052225C"/>
    <w:rsid w:val="005223FE"/>
    <w:rsid w:val="00522471"/>
    <w:rsid w:val="005225F8"/>
    <w:rsid w:val="0052264B"/>
    <w:rsid w:val="00522B20"/>
    <w:rsid w:val="005232CA"/>
    <w:rsid w:val="00523A75"/>
    <w:rsid w:val="00523E5A"/>
    <w:rsid w:val="005240A9"/>
    <w:rsid w:val="0052451B"/>
    <w:rsid w:val="0052473C"/>
    <w:rsid w:val="00524C78"/>
    <w:rsid w:val="00524EAB"/>
    <w:rsid w:val="005258FD"/>
    <w:rsid w:val="00525F70"/>
    <w:rsid w:val="005266FB"/>
    <w:rsid w:val="00526E26"/>
    <w:rsid w:val="005275EA"/>
    <w:rsid w:val="00527E74"/>
    <w:rsid w:val="00531694"/>
    <w:rsid w:val="005318FB"/>
    <w:rsid w:val="005320AD"/>
    <w:rsid w:val="005326FC"/>
    <w:rsid w:val="00532FA8"/>
    <w:rsid w:val="00533B22"/>
    <w:rsid w:val="00533EFD"/>
    <w:rsid w:val="005345C1"/>
    <w:rsid w:val="00534E52"/>
    <w:rsid w:val="00535C61"/>
    <w:rsid w:val="00536165"/>
    <w:rsid w:val="00536E73"/>
    <w:rsid w:val="005378C2"/>
    <w:rsid w:val="00537DFC"/>
    <w:rsid w:val="00542689"/>
    <w:rsid w:val="0054305C"/>
    <w:rsid w:val="00543BEC"/>
    <w:rsid w:val="005445BA"/>
    <w:rsid w:val="00545DBB"/>
    <w:rsid w:val="00546BD5"/>
    <w:rsid w:val="00546C9B"/>
    <w:rsid w:val="005477B9"/>
    <w:rsid w:val="0054786F"/>
    <w:rsid w:val="005503CA"/>
    <w:rsid w:val="0055060C"/>
    <w:rsid w:val="005512FD"/>
    <w:rsid w:val="0055140D"/>
    <w:rsid w:val="00551AF5"/>
    <w:rsid w:val="0055208E"/>
    <w:rsid w:val="00553A78"/>
    <w:rsid w:val="00554650"/>
    <w:rsid w:val="005554BC"/>
    <w:rsid w:val="00556200"/>
    <w:rsid w:val="00556A53"/>
    <w:rsid w:val="0055700B"/>
    <w:rsid w:val="005575B5"/>
    <w:rsid w:val="00557755"/>
    <w:rsid w:val="00557FC6"/>
    <w:rsid w:val="005606D3"/>
    <w:rsid w:val="00560B33"/>
    <w:rsid w:val="0056202F"/>
    <w:rsid w:val="00563EA4"/>
    <w:rsid w:val="00564849"/>
    <w:rsid w:val="00564EBD"/>
    <w:rsid w:val="0056721D"/>
    <w:rsid w:val="00571334"/>
    <w:rsid w:val="00571370"/>
    <w:rsid w:val="00572314"/>
    <w:rsid w:val="00572331"/>
    <w:rsid w:val="0057309F"/>
    <w:rsid w:val="005732CC"/>
    <w:rsid w:val="00573BC1"/>
    <w:rsid w:val="00574579"/>
    <w:rsid w:val="005758A9"/>
    <w:rsid w:val="00577357"/>
    <w:rsid w:val="00577592"/>
    <w:rsid w:val="00580608"/>
    <w:rsid w:val="0058095C"/>
    <w:rsid w:val="00580E17"/>
    <w:rsid w:val="005816E9"/>
    <w:rsid w:val="00581D25"/>
    <w:rsid w:val="00581FD4"/>
    <w:rsid w:val="0058211F"/>
    <w:rsid w:val="005829E9"/>
    <w:rsid w:val="00582CB2"/>
    <w:rsid w:val="00584281"/>
    <w:rsid w:val="005843EF"/>
    <w:rsid w:val="00584EE6"/>
    <w:rsid w:val="0058604A"/>
    <w:rsid w:val="00586772"/>
    <w:rsid w:val="00586A07"/>
    <w:rsid w:val="00586EF8"/>
    <w:rsid w:val="00587E67"/>
    <w:rsid w:val="00591E95"/>
    <w:rsid w:val="00592821"/>
    <w:rsid w:val="005948BF"/>
    <w:rsid w:val="00594DB3"/>
    <w:rsid w:val="00595558"/>
    <w:rsid w:val="005962F8"/>
    <w:rsid w:val="0059678D"/>
    <w:rsid w:val="00597EA7"/>
    <w:rsid w:val="005A0965"/>
    <w:rsid w:val="005A12A0"/>
    <w:rsid w:val="005A1AC8"/>
    <w:rsid w:val="005A2371"/>
    <w:rsid w:val="005A29D6"/>
    <w:rsid w:val="005A2C53"/>
    <w:rsid w:val="005A2F3E"/>
    <w:rsid w:val="005A3002"/>
    <w:rsid w:val="005A3160"/>
    <w:rsid w:val="005A4A54"/>
    <w:rsid w:val="005A4F0A"/>
    <w:rsid w:val="005A575F"/>
    <w:rsid w:val="005A697C"/>
    <w:rsid w:val="005A6C31"/>
    <w:rsid w:val="005B03C4"/>
    <w:rsid w:val="005B0838"/>
    <w:rsid w:val="005B088A"/>
    <w:rsid w:val="005B1F17"/>
    <w:rsid w:val="005B2F5B"/>
    <w:rsid w:val="005B3CD3"/>
    <w:rsid w:val="005B3F31"/>
    <w:rsid w:val="005B40DF"/>
    <w:rsid w:val="005B5620"/>
    <w:rsid w:val="005B64C9"/>
    <w:rsid w:val="005B65B8"/>
    <w:rsid w:val="005B6968"/>
    <w:rsid w:val="005B7131"/>
    <w:rsid w:val="005C043C"/>
    <w:rsid w:val="005C0988"/>
    <w:rsid w:val="005C0CFF"/>
    <w:rsid w:val="005C10FF"/>
    <w:rsid w:val="005C1132"/>
    <w:rsid w:val="005C1A44"/>
    <w:rsid w:val="005C3145"/>
    <w:rsid w:val="005C351B"/>
    <w:rsid w:val="005C37DF"/>
    <w:rsid w:val="005C3F0D"/>
    <w:rsid w:val="005C433D"/>
    <w:rsid w:val="005C4999"/>
    <w:rsid w:val="005C49AC"/>
    <w:rsid w:val="005C4F3B"/>
    <w:rsid w:val="005C56F0"/>
    <w:rsid w:val="005C573F"/>
    <w:rsid w:val="005C5DE8"/>
    <w:rsid w:val="005C6508"/>
    <w:rsid w:val="005C6B85"/>
    <w:rsid w:val="005C6E40"/>
    <w:rsid w:val="005D090D"/>
    <w:rsid w:val="005D1663"/>
    <w:rsid w:val="005D1C90"/>
    <w:rsid w:val="005D1E88"/>
    <w:rsid w:val="005D1EAE"/>
    <w:rsid w:val="005D2A8F"/>
    <w:rsid w:val="005D2B43"/>
    <w:rsid w:val="005D2F44"/>
    <w:rsid w:val="005D3DD0"/>
    <w:rsid w:val="005D45B7"/>
    <w:rsid w:val="005D4AF4"/>
    <w:rsid w:val="005D6B05"/>
    <w:rsid w:val="005D6C3F"/>
    <w:rsid w:val="005D7DCA"/>
    <w:rsid w:val="005E000B"/>
    <w:rsid w:val="005E05A4"/>
    <w:rsid w:val="005E0D5E"/>
    <w:rsid w:val="005E0EC5"/>
    <w:rsid w:val="005E18EC"/>
    <w:rsid w:val="005E19D1"/>
    <w:rsid w:val="005E204B"/>
    <w:rsid w:val="005E3DBA"/>
    <w:rsid w:val="005E3F5A"/>
    <w:rsid w:val="005E4B8E"/>
    <w:rsid w:val="005E51D8"/>
    <w:rsid w:val="005E530E"/>
    <w:rsid w:val="005E5B6B"/>
    <w:rsid w:val="005E6B4D"/>
    <w:rsid w:val="005E78EE"/>
    <w:rsid w:val="005E7AA9"/>
    <w:rsid w:val="005E7E66"/>
    <w:rsid w:val="005F08B5"/>
    <w:rsid w:val="005F11EF"/>
    <w:rsid w:val="005F19BF"/>
    <w:rsid w:val="005F2213"/>
    <w:rsid w:val="005F3567"/>
    <w:rsid w:val="005F3F76"/>
    <w:rsid w:val="005F4C6D"/>
    <w:rsid w:val="005F4DE7"/>
    <w:rsid w:val="005F54A0"/>
    <w:rsid w:val="005F5835"/>
    <w:rsid w:val="005F5A71"/>
    <w:rsid w:val="005F5D43"/>
    <w:rsid w:val="005F6CD4"/>
    <w:rsid w:val="005F6FB9"/>
    <w:rsid w:val="005F713A"/>
    <w:rsid w:val="005F793F"/>
    <w:rsid w:val="005F7EA2"/>
    <w:rsid w:val="00600085"/>
    <w:rsid w:val="0060030F"/>
    <w:rsid w:val="00600A8B"/>
    <w:rsid w:val="00600BF9"/>
    <w:rsid w:val="006017B7"/>
    <w:rsid w:val="0060201A"/>
    <w:rsid w:val="00603439"/>
    <w:rsid w:val="00603B01"/>
    <w:rsid w:val="00604FB0"/>
    <w:rsid w:val="006056B3"/>
    <w:rsid w:val="00605DCD"/>
    <w:rsid w:val="00605F01"/>
    <w:rsid w:val="006062F8"/>
    <w:rsid w:val="00606736"/>
    <w:rsid w:val="00606737"/>
    <w:rsid w:val="00606D39"/>
    <w:rsid w:val="00610E0C"/>
    <w:rsid w:val="00611141"/>
    <w:rsid w:val="00611DCD"/>
    <w:rsid w:val="00612A60"/>
    <w:rsid w:val="00613825"/>
    <w:rsid w:val="00614726"/>
    <w:rsid w:val="00614BC4"/>
    <w:rsid w:val="006166A8"/>
    <w:rsid w:val="0061678B"/>
    <w:rsid w:val="006176AE"/>
    <w:rsid w:val="00620B71"/>
    <w:rsid w:val="00620BF5"/>
    <w:rsid w:val="00620DBB"/>
    <w:rsid w:val="00620FD5"/>
    <w:rsid w:val="006217C7"/>
    <w:rsid w:val="00621A21"/>
    <w:rsid w:val="00621F3B"/>
    <w:rsid w:val="00622061"/>
    <w:rsid w:val="0062226E"/>
    <w:rsid w:val="00623075"/>
    <w:rsid w:val="00624D19"/>
    <w:rsid w:val="00625053"/>
    <w:rsid w:val="0062511F"/>
    <w:rsid w:val="00625C16"/>
    <w:rsid w:val="00625D3E"/>
    <w:rsid w:val="006269A4"/>
    <w:rsid w:val="00626E0F"/>
    <w:rsid w:val="006270FA"/>
    <w:rsid w:val="00627AA2"/>
    <w:rsid w:val="00627CE1"/>
    <w:rsid w:val="006307B7"/>
    <w:rsid w:val="0063197D"/>
    <w:rsid w:val="00631DD2"/>
    <w:rsid w:val="0063307D"/>
    <w:rsid w:val="006334C4"/>
    <w:rsid w:val="00633583"/>
    <w:rsid w:val="00635182"/>
    <w:rsid w:val="00635FA0"/>
    <w:rsid w:val="006365C6"/>
    <w:rsid w:val="0063678A"/>
    <w:rsid w:val="00636A0F"/>
    <w:rsid w:val="00637708"/>
    <w:rsid w:val="0063785B"/>
    <w:rsid w:val="0063788F"/>
    <w:rsid w:val="00640AD0"/>
    <w:rsid w:val="00640D4D"/>
    <w:rsid w:val="00640EFB"/>
    <w:rsid w:val="006417DF"/>
    <w:rsid w:val="00642A62"/>
    <w:rsid w:val="00642C64"/>
    <w:rsid w:val="006432C3"/>
    <w:rsid w:val="00643C93"/>
    <w:rsid w:val="00643E5E"/>
    <w:rsid w:val="00644486"/>
    <w:rsid w:val="00644527"/>
    <w:rsid w:val="006445B9"/>
    <w:rsid w:val="006446F8"/>
    <w:rsid w:val="00644B71"/>
    <w:rsid w:val="00645131"/>
    <w:rsid w:val="00645E0A"/>
    <w:rsid w:val="0064654A"/>
    <w:rsid w:val="00647910"/>
    <w:rsid w:val="00651018"/>
    <w:rsid w:val="00651878"/>
    <w:rsid w:val="00651DA0"/>
    <w:rsid w:val="00652181"/>
    <w:rsid w:val="00652808"/>
    <w:rsid w:val="00652AB6"/>
    <w:rsid w:val="00652B9E"/>
    <w:rsid w:val="00652F9A"/>
    <w:rsid w:val="0065319B"/>
    <w:rsid w:val="00653726"/>
    <w:rsid w:val="006539B9"/>
    <w:rsid w:val="00653BD3"/>
    <w:rsid w:val="006554E0"/>
    <w:rsid w:val="0065608E"/>
    <w:rsid w:val="006560DB"/>
    <w:rsid w:val="00656F26"/>
    <w:rsid w:val="0065744F"/>
    <w:rsid w:val="006605F0"/>
    <w:rsid w:val="0066096B"/>
    <w:rsid w:val="00660D23"/>
    <w:rsid w:val="00661734"/>
    <w:rsid w:val="00662BD3"/>
    <w:rsid w:val="006632F7"/>
    <w:rsid w:val="00663645"/>
    <w:rsid w:val="00663A0A"/>
    <w:rsid w:val="00663CFD"/>
    <w:rsid w:val="00665804"/>
    <w:rsid w:val="00665C2B"/>
    <w:rsid w:val="00665EFB"/>
    <w:rsid w:val="00666CCC"/>
    <w:rsid w:val="00666D39"/>
    <w:rsid w:val="00667510"/>
    <w:rsid w:val="00670B84"/>
    <w:rsid w:val="00670CA9"/>
    <w:rsid w:val="00670D0E"/>
    <w:rsid w:val="00671E1D"/>
    <w:rsid w:val="0067290E"/>
    <w:rsid w:val="00672C42"/>
    <w:rsid w:val="006733A8"/>
    <w:rsid w:val="006738E2"/>
    <w:rsid w:val="00674F2A"/>
    <w:rsid w:val="00675F2F"/>
    <w:rsid w:val="006762EF"/>
    <w:rsid w:val="00676C7C"/>
    <w:rsid w:val="00676CDB"/>
    <w:rsid w:val="00677A81"/>
    <w:rsid w:val="00677B92"/>
    <w:rsid w:val="00677DFA"/>
    <w:rsid w:val="006801ED"/>
    <w:rsid w:val="006817C5"/>
    <w:rsid w:val="006820C4"/>
    <w:rsid w:val="006829C5"/>
    <w:rsid w:val="00682E8C"/>
    <w:rsid w:val="006830D8"/>
    <w:rsid w:val="00683233"/>
    <w:rsid w:val="0068384C"/>
    <w:rsid w:val="00683B65"/>
    <w:rsid w:val="006844FE"/>
    <w:rsid w:val="00684592"/>
    <w:rsid w:val="00684796"/>
    <w:rsid w:val="00684CFF"/>
    <w:rsid w:val="00685C89"/>
    <w:rsid w:val="00685D8D"/>
    <w:rsid w:val="00685F72"/>
    <w:rsid w:val="006866E8"/>
    <w:rsid w:val="0068737F"/>
    <w:rsid w:val="006901E3"/>
    <w:rsid w:val="006924B0"/>
    <w:rsid w:val="00692F1B"/>
    <w:rsid w:val="00692F5C"/>
    <w:rsid w:val="0069303F"/>
    <w:rsid w:val="0069327B"/>
    <w:rsid w:val="006936DC"/>
    <w:rsid w:val="0069402A"/>
    <w:rsid w:val="006956EE"/>
    <w:rsid w:val="00695719"/>
    <w:rsid w:val="00695CB7"/>
    <w:rsid w:val="0069623B"/>
    <w:rsid w:val="00696A68"/>
    <w:rsid w:val="00696E4F"/>
    <w:rsid w:val="006971FE"/>
    <w:rsid w:val="006A01A1"/>
    <w:rsid w:val="006A08F3"/>
    <w:rsid w:val="006A11A7"/>
    <w:rsid w:val="006A1943"/>
    <w:rsid w:val="006A1A8B"/>
    <w:rsid w:val="006A2492"/>
    <w:rsid w:val="006A2592"/>
    <w:rsid w:val="006A40E0"/>
    <w:rsid w:val="006A4693"/>
    <w:rsid w:val="006A53EC"/>
    <w:rsid w:val="006A583C"/>
    <w:rsid w:val="006A62D8"/>
    <w:rsid w:val="006A6C1B"/>
    <w:rsid w:val="006A6DAA"/>
    <w:rsid w:val="006A6DDC"/>
    <w:rsid w:val="006A7B43"/>
    <w:rsid w:val="006B09C0"/>
    <w:rsid w:val="006B0AE6"/>
    <w:rsid w:val="006B144C"/>
    <w:rsid w:val="006B15BF"/>
    <w:rsid w:val="006B190A"/>
    <w:rsid w:val="006B1B50"/>
    <w:rsid w:val="006B2380"/>
    <w:rsid w:val="006B3D34"/>
    <w:rsid w:val="006B3F7E"/>
    <w:rsid w:val="006B570F"/>
    <w:rsid w:val="006B6E73"/>
    <w:rsid w:val="006B6FA2"/>
    <w:rsid w:val="006B70DB"/>
    <w:rsid w:val="006B7210"/>
    <w:rsid w:val="006C057E"/>
    <w:rsid w:val="006C1EA2"/>
    <w:rsid w:val="006C3126"/>
    <w:rsid w:val="006C4119"/>
    <w:rsid w:val="006C53AC"/>
    <w:rsid w:val="006C56FD"/>
    <w:rsid w:val="006C6400"/>
    <w:rsid w:val="006C6D1C"/>
    <w:rsid w:val="006C7055"/>
    <w:rsid w:val="006C70AA"/>
    <w:rsid w:val="006C72FD"/>
    <w:rsid w:val="006C7700"/>
    <w:rsid w:val="006C7960"/>
    <w:rsid w:val="006C7E36"/>
    <w:rsid w:val="006D108A"/>
    <w:rsid w:val="006D10F8"/>
    <w:rsid w:val="006D17F3"/>
    <w:rsid w:val="006D451B"/>
    <w:rsid w:val="006D47F7"/>
    <w:rsid w:val="006D5E69"/>
    <w:rsid w:val="006D64E8"/>
    <w:rsid w:val="006E0230"/>
    <w:rsid w:val="006E0D4F"/>
    <w:rsid w:val="006E0EA8"/>
    <w:rsid w:val="006E0F32"/>
    <w:rsid w:val="006E10F8"/>
    <w:rsid w:val="006E162B"/>
    <w:rsid w:val="006E174B"/>
    <w:rsid w:val="006E19C2"/>
    <w:rsid w:val="006E2583"/>
    <w:rsid w:val="006E3173"/>
    <w:rsid w:val="006E320F"/>
    <w:rsid w:val="006E322D"/>
    <w:rsid w:val="006E48A0"/>
    <w:rsid w:val="006E679D"/>
    <w:rsid w:val="006E6F67"/>
    <w:rsid w:val="006E74DA"/>
    <w:rsid w:val="006F2844"/>
    <w:rsid w:val="006F2E82"/>
    <w:rsid w:val="006F2FB1"/>
    <w:rsid w:val="006F31DD"/>
    <w:rsid w:val="006F3422"/>
    <w:rsid w:val="006F38FF"/>
    <w:rsid w:val="006F4033"/>
    <w:rsid w:val="006F4571"/>
    <w:rsid w:val="006F46F6"/>
    <w:rsid w:val="006F48C7"/>
    <w:rsid w:val="006F5074"/>
    <w:rsid w:val="006F6B68"/>
    <w:rsid w:val="006F6BEF"/>
    <w:rsid w:val="006F73B8"/>
    <w:rsid w:val="006F788E"/>
    <w:rsid w:val="006F7B7A"/>
    <w:rsid w:val="00700812"/>
    <w:rsid w:val="00700C22"/>
    <w:rsid w:val="00700E98"/>
    <w:rsid w:val="00701534"/>
    <w:rsid w:val="00701A03"/>
    <w:rsid w:val="00702520"/>
    <w:rsid w:val="007026C5"/>
    <w:rsid w:val="0070276A"/>
    <w:rsid w:val="00703587"/>
    <w:rsid w:val="00704013"/>
    <w:rsid w:val="007042ED"/>
    <w:rsid w:val="007046A9"/>
    <w:rsid w:val="007047D3"/>
    <w:rsid w:val="007048BD"/>
    <w:rsid w:val="00704CCE"/>
    <w:rsid w:val="007059DE"/>
    <w:rsid w:val="00706AAA"/>
    <w:rsid w:val="00706E8E"/>
    <w:rsid w:val="00706EA7"/>
    <w:rsid w:val="007077E1"/>
    <w:rsid w:val="00707862"/>
    <w:rsid w:val="00707D34"/>
    <w:rsid w:val="007112BC"/>
    <w:rsid w:val="00711399"/>
    <w:rsid w:val="00711436"/>
    <w:rsid w:val="00711494"/>
    <w:rsid w:val="0071259C"/>
    <w:rsid w:val="0071317D"/>
    <w:rsid w:val="00713333"/>
    <w:rsid w:val="0071343E"/>
    <w:rsid w:val="007137B8"/>
    <w:rsid w:val="00713C21"/>
    <w:rsid w:val="007143CC"/>
    <w:rsid w:val="00714414"/>
    <w:rsid w:val="00714FEB"/>
    <w:rsid w:val="00716CE4"/>
    <w:rsid w:val="007179CF"/>
    <w:rsid w:val="00717D9A"/>
    <w:rsid w:val="00717E1E"/>
    <w:rsid w:val="00720205"/>
    <w:rsid w:val="007210D1"/>
    <w:rsid w:val="007211A3"/>
    <w:rsid w:val="00721696"/>
    <w:rsid w:val="00722773"/>
    <w:rsid w:val="007227A5"/>
    <w:rsid w:val="00722EE7"/>
    <w:rsid w:val="0072315E"/>
    <w:rsid w:val="0072366D"/>
    <w:rsid w:val="00725534"/>
    <w:rsid w:val="00726746"/>
    <w:rsid w:val="007273DA"/>
    <w:rsid w:val="0072784D"/>
    <w:rsid w:val="00727CB8"/>
    <w:rsid w:val="00727DE0"/>
    <w:rsid w:val="00727E66"/>
    <w:rsid w:val="0073071C"/>
    <w:rsid w:val="00730BCE"/>
    <w:rsid w:val="00732042"/>
    <w:rsid w:val="007321BE"/>
    <w:rsid w:val="00732BDE"/>
    <w:rsid w:val="00732E64"/>
    <w:rsid w:val="00733AC2"/>
    <w:rsid w:val="00733F5D"/>
    <w:rsid w:val="0073479E"/>
    <w:rsid w:val="0073489C"/>
    <w:rsid w:val="00734DE7"/>
    <w:rsid w:val="00735FB3"/>
    <w:rsid w:val="00737194"/>
    <w:rsid w:val="0073775F"/>
    <w:rsid w:val="00737AE1"/>
    <w:rsid w:val="00737E53"/>
    <w:rsid w:val="0074043C"/>
    <w:rsid w:val="0074046B"/>
    <w:rsid w:val="007404E7"/>
    <w:rsid w:val="0074066A"/>
    <w:rsid w:val="00740CA7"/>
    <w:rsid w:val="00740DF1"/>
    <w:rsid w:val="007414F8"/>
    <w:rsid w:val="007416F1"/>
    <w:rsid w:val="00741C3F"/>
    <w:rsid w:val="00741D14"/>
    <w:rsid w:val="0074255A"/>
    <w:rsid w:val="007432E8"/>
    <w:rsid w:val="0074358F"/>
    <w:rsid w:val="00743867"/>
    <w:rsid w:val="00744B30"/>
    <w:rsid w:val="00745400"/>
    <w:rsid w:val="007454AE"/>
    <w:rsid w:val="007455AE"/>
    <w:rsid w:val="00746898"/>
    <w:rsid w:val="00746E24"/>
    <w:rsid w:val="00746FCB"/>
    <w:rsid w:val="007479B5"/>
    <w:rsid w:val="00747BE1"/>
    <w:rsid w:val="00747CE7"/>
    <w:rsid w:val="00750161"/>
    <w:rsid w:val="00751133"/>
    <w:rsid w:val="00751FDA"/>
    <w:rsid w:val="00752266"/>
    <w:rsid w:val="00753E0A"/>
    <w:rsid w:val="007545A0"/>
    <w:rsid w:val="0075502D"/>
    <w:rsid w:val="0075564F"/>
    <w:rsid w:val="00755DE3"/>
    <w:rsid w:val="007565F3"/>
    <w:rsid w:val="00757038"/>
    <w:rsid w:val="007572C6"/>
    <w:rsid w:val="00760100"/>
    <w:rsid w:val="00760CC9"/>
    <w:rsid w:val="00761958"/>
    <w:rsid w:val="00761B61"/>
    <w:rsid w:val="00762D44"/>
    <w:rsid w:val="00762FA6"/>
    <w:rsid w:val="00763166"/>
    <w:rsid w:val="00763719"/>
    <w:rsid w:val="0076373A"/>
    <w:rsid w:val="0076374A"/>
    <w:rsid w:val="00763827"/>
    <w:rsid w:val="00763C7E"/>
    <w:rsid w:val="00763D9B"/>
    <w:rsid w:val="0076470B"/>
    <w:rsid w:val="00765155"/>
    <w:rsid w:val="007658B8"/>
    <w:rsid w:val="0076599B"/>
    <w:rsid w:val="00766DDB"/>
    <w:rsid w:val="007701FC"/>
    <w:rsid w:val="00770605"/>
    <w:rsid w:val="00772679"/>
    <w:rsid w:val="00772775"/>
    <w:rsid w:val="00772BFA"/>
    <w:rsid w:val="00772CBF"/>
    <w:rsid w:val="0077317E"/>
    <w:rsid w:val="007745DD"/>
    <w:rsid w:val="007755D7"/>
    <w:rsid w:val="00776D1F"/>
    <w:rsid w:val="007770DA"/>
    <w:rsid w:val="00777434"/>
    <w:rsid w:val="007778FB"/>
    <w:rsid w:val="00777A6E"/>
    <w:rsid w:val="00780BAE"/>
    <w:rsid w:val="00781579"/>
    <w:rsid w:val="00782336"/>
    <w:rsid w:val="00782DC1"/>
    <w:rsid w:val="007838B8"/>
    <w:rsid w:val="007847F1"/>
    <w:rsid w:val="00784E34"/>
    <w:rsid w:val="00785666"/>
    <w:rsid w:val="00786F9B"/>
    <w:rsid w:val="007907FA"/>
    <w:rsid w:val="0079144D"/>
    <w:rsid w:val="00791E84"/>
    <w:rsid w:val="00792A5C"/>
    <w:rsid w:val="00792BBA"/>
    <w:rsid w:val="00792CD3"/>
    <w:rsid w:val="007939E2"/>
    <w:rsid w:val="00794626"/>
    <w:rsid w:val="00794D53"/>
    <w:rsid w:val="00794DE6"/>
    <w:rsid w:val="00794F0B"/>
    <w:rsid w:val="0079562B"/>
    <w:rsid w:val="00795707"/>
    <w:rsid w:val="007959A0"/>
    <w:rsid w:val="00796081"/>
    <w:rsid w:val="007967D4"/>
    <w:rsid w:val="00797C71"/>
    <w:rsid w:val="007A0EE5"/>
    <w:rsid w:val="007A12C9"/>
    <w:rsid w:val="007A19E9"/>
    <w:rsid w:val="007A2A22"/>
    <w:rsid w:val="007A2E7B"/>
    <w:rsid w:val="007A31B6"/>
    <w:rsid w:val="007A327B"/>
    <w:rsid w:val="007A3D81"/>
    <w:rsid w:val="007A5E2B"/>
    <w:rsid w:val="007A5E97"/>
    <w:rsid w:val="007A6E70"/>
    <w:rsid w:val="007A73B6"/>
    <w:rsid w:val="007B0017"/>
    <w:rsid w:val="007B01DE"/>
    <w:rsid w:val="007B02F0"/>
    <w:rsid w:val="007B051E"/>
    <w:rsid w:val="007B0852"/>
    <w:rsid w:val="007B156F"/>
    <w:rsid w:val="007B22FD"/>
    <w:rsid w:val="007B2C93"/>
    <w:rsid w:val="007B3F6A"/>
    <w:rsid w:val="007B4520"/>
    <w:rsid w:val="007B4D0D"/>
    <w:rsid w:val="007B4FBE"/>
    <w:rsid w:val="007B5957"/>
    <w:rsid w:val="007B6258"/>
    <w:rsid w:val="007B6859"/>
    <w:rsid w:val="007B69DB"/>
    <w:rsid w:val="007B6B4D"/>
    <w:rsid w:val="007B6F1A"/>
    <w:rsid w:val="007B76FD"/>
    <w:rsid w:val="007B7B3D"/>
    <w:rsid w:val="007B7E8A"/>
    <w:rsid w:val="007C14F6"/>
    <w:rsid w:val="007C1FA3"/>
    <w:rsid w:val="007C2725"/>
    <w:rsid w:val="007C31AA"/>
    <w:rsid w:val="007C334E"/>
    <w:rsid w:val="007C44B1"/>
    <w:rsid w:val="007C4CB5"/>
    <w:rsid w:val="007C51A9"/>
    <w:rsid w:val="007C55DA"/>
    <w:rsid w:val="007C638D"/>
    <w:rsid w:val="007C6EFF"/>
    <w:rsid w:val="007C7487"/>
    <w:rsid w:val="007C7A5D"/>
    <w:rsid w:val="007D0421"/>
    <w:rsid w:val="007D0AB3"/>
    <w:rsid w:val="007D0F24"/>
    <w:rsid w:val="007D170A"/>
    <w:rsid w:val="007D1F99"/>
    <w:rsid w:val="007D29E9"/>
    <w:rsid w:val="007D3206"/>
    <w:rsid w:val="007D394F"/>
    <w:rsid w:val="007D3E77"/>
    <w:rsid w:val="007D3FF2"/>
    <w:rsid w:val="007D42BC"/>
    <w:rsid w:val="007D4A04"/>
    <w:rsid w:val="007D4A7E"/>
    <w:rsid w:val="007D4D77"/>
    <w:rsid w:val="007D5314"/>
    <w:rsid w:val="007D5329"/>
    <w:rsid w:val="007D59A9"/>
    <w:rsid w:val="007D6264"/>
    <w:rsid w:val="007D64C5"/>
    <w:rsid w:val="007D7E1E"/>
    <w:rsid w:val="007E0EC6"/>
    <w:rsid w:val="007E2615"/>
    <w:rsid w:val="007E27B2"/>
    <w:rsid w:val="007E2A9B"/>
    <w:rsid w:val="007E3AEE"/>
    <w:rsid w:val="007E4159"/>
    <w:rsid w:val="007E4570"/>
    <w:rsid w:val="007E4864"/>
    <w:rsid w:val="007E49D2"/>
    <w:rsid w:val="007E51DA"/>
    <w:rsid w:val="007E58A6"/>
    <w:rsid w:val="007E5EE1"/>
    <w:rsid w:val="007E5EE8"/>
    <w:rsid w:val="007E624B"/>
    <w:rsid w:val="007E6865"/>
    <w:rsid w:val="007E6A8A"/>
    <w:rsid w:val="007E7616"/>
    <w:rsid w:val="007E780A"/>
    <w:rsid w:val="007F050A"/>
    <w:rsid w:val="007F0741"/>
    <w:rsid w:val="007F0DE9"/>
    <w:rsid w:val="007F0F6A"/>
    <w:rsid w:val="007F140B"/>
    <w:rsid w:val="007F1EB8"/>
    <w:rsid w:val="007F2D1E"/>
    <w:rsid w:val="007F3470"/>
    <w:rsid w:val="007F3CDA"/>
    <w:rsid w:val="007F3D10"/>
    <w:rsid w:val="007F4E2A"/>
    <w:rsid w:val="007F50A7"/>
    <w:rsid w:val="007F5B76"/>
    <w:rsid w:val="007F6CEF"/>
    <w:rsid w:val="007F7F4E"/>
    <w:rsid w:val="0080147A"/>
    <w:rsid w:val="00802E9E"/>
    <w:rsid w:val="00803B91"/>
    <w:rsid w:val="00803C08"/>
    <w:rsid w:val="00804172"/>
    <w:rsid w:val="00804186"/>
    <w:rsid w:val="00804187"/>
    <w:rsid w:val="008042A7"/>
    <w:rsid w:val="008043ED"/>
    <w:rsid w:val="00804930"/>
    <w:rsid w:val="00805130"/>
    <w:rsid w:val="00805832"/>
    <w:rsid w:val="008060D0"/>
    <w:rsid w:val="00806C53"/>
    <w:rsid w:val="00810D98"/>
    <w:rsid w:val="00810E9D"/>
    <w:rsid w:val="008119C7"/>
    <w:rsid w:val="008126B5"/>
    <w:rsid w:val="0081270F"/>
    <w:rsid w:val="0081320C"/>
    <w:rsid w:val="008137F6"/>
    <w:rsid w:val="00813CEF"/>
    <w:rsid w:val="00813DC9"/>
    <w:rsid w:val="008145D4"/>
    <w:rsid w:val="0081487A"/>
    <w:rsid w:val="00814A4F"/>
    <w:rsid w:val="008152B3"/>
    <w:rsid w:val="00816559"/>
    <w:rsid w:val="00816577"/>
    <w:rsid w:val="00816A52"/>
    <w:rsid w:val="008172A0"/>
    <w:rsid w:val="00817E24"/>
    <w:rsid w:val="008205D0"/>
    <w:rsid w:val="00821F54"/>
    <w:rsid w:val="00822416"/>
    <w:rsid w:val="008224A0"/>
    <w:rsid w:val="008224B5"/>
    <w:rsid w:val="008242C9"/>
    <w:rsid w:val="00824457"/>
    <w:rsid w:val="008252D7"/>
    <w:rsid w:val="00825462"/>
    <w:rsid w:val="008254E6"/>
    <w:rsid w:val="00825984"/>
    <w:rsid w:val="00825C65"/>
    <w:rsid w:val="00826933"/>
    <w:rsid w:val="008269C9"/>
    <w:rsid w:val="008269D1"/>
    <w:rsid w:val="00826ECB"/>
    <w:rsid w:val="0082726F"/>
    <w:rsid w:val="008277CB"/>
    <w:rsid w:val="008277DD"/>
    <w:rsid w:val="00827D2C"/>
    <w:rsid w:val="00827EF6"/>
    <w:rsid w:val="00830207"/>
    <w:rsid w:val="008304B9"/>
    <w:rsid w:val="00830A28"/>
    <w:rsid w:val="00831D10"/>
    <w:rsid w:val="00831D81"/>
    <w:rsid w:val="008330D1"/>
    <w:rsid w:val="008331EC"/>
    <w:rsid w:val="00833963"/>
    <w:rsid w:val="00833DD1"/>
    <w:rsid w:val="0083416F"/>
    <w:rsid w:val="00834A41"/>
    <w:rsid w:val="008351AF"/>
    <w:rsid w:val="00836AC0"/>
    <w:rsid w:val="008378D3"/>
    <w:rsid w:val="0083794B"/>
    <w:rsid w:val="00837B76"/>
    <w:rsid w:val="00837ED8"/>
    <w:rsid w:val="00841BBC"/>
    <w:rsid w:val="00841C8B"/>
    <w:rsid w:val="00841E39"/>
    <w:rsid w:val="008423B3"/>
    <w:rsid w:val="008426DC"/>
    <w:rsid w:val="00842EB4"/>
    <w:rsid w:val="008436D3"/>
    <w:rsid w:val="00843A85"/>
    <w:rsid w:val="00843D54"/>
    <w:rsid w:val="00844252"/>
    <w:rsid w:val="00844618"/>
    <w:rsid w:val="00844EC6"/>
    <w:rsid w:val="00846D52"/>
    <w:rsid w:val="00850214"/>
    <w:rsid w:val="0085025F"/>
    <w:rsid w:val="008504F7"/>
    <w:rsid w:val="0085080D"/>
    <w:rsid w:val="00851747"/>
    <w:rsid w:val="00851ADB"/>
    <w:rsid w:val="00852E92"/>
    <w:rsid w:val="008530AD"/>
    <w:rsid w:val="00853128"/>
    <w:rsid w:val="008536FD"/>
    <w:rsid w:val="0085554C"/>
    <w:rsid w:val="00856725"/>
    <w:rsid w:val="008567F8"/>
    <w:rsid w:val="00856C80"/>
    <w:rsid w:val="00856D68"/>
    <w:rsid w:val="00857343"/>
    <w:rsid w:val="008575B0"/>
    <w:rsid w:val="00857846"/>
    <w:rsid w:val="00857BF7"/>
    <w:rsid w:val="0086066F"/>
    <w:rsid w:val="00860A1A"/>
    <w:rsid w:val="00862BCD"/>
    <w:rsid w:val="00862F2C"/>
    <w:rsid w:val="00862F98"/>
    <w:rsid w:val="00863DF0"/>
    <w:rsid w:val="008654C9"/>
    <w:rsid w:val="00866A47"/>
    <w:rsid w:val="00866FEE"/>
    <w:rsid w:val="00870648"/>
    <w:rsid w:val="0087108C"/>
    <w:rsid w:val="00871442"/>
    <w:rsid w:val="008716CD"/>
    <w:rsid w:val="00871A71"/>
    <w:rsid w:val="008724E7"/>
    <w:rsid w:val="008726B8"/>
    <w:rsid w:val="0087301F"/>
    <w:rsid w:val="008733F7"/>
    <w:rsid w:val="0087380F"/>
    <w:rsid w:val="00873832"/>
    <w:rsid w:val="00873C98"/>
    <w:rsid w:val="00873D57"/>
    <w:rsid w:val="0087456D"/>
    <w:rsid w:val="00875DD4"/>
    <w:rsid w:val="00876000"/>
    <w:rsid w:val="008804A8"/>
    <w:rsid w:val="00881365"/>
    <w:rsid w:val="00881459"/>
    <w:rsid w:val="00881550"/>
    <w:rsid w:val="008822F5"/>
    <w:rsid w:val="00884082"/>
    <w:rsid w:val="00884A29"/>
    <w:rsid w:val="00884AEF"/>
    <w:rsid w:val="00884F4F"/>
    <w:rsid w:val="00886058"/>
    <w:rsid w:val="008865F9"/>
    <w:rsid w:val="00886EAD"/>
    <w:rsid w:val="00887077"/>
    <w:rsid w:val="0088710B"/>
    <w:rsid w:val="008879EB"/>
    <w:rsid w:val="00890D5E"/>
    <w:rsid w:val="00890D78"/>
    <w:rsid w:val="00891045"/>
    <w:rsid w:val="00891E8B"/>
    <w:rsid w:val="0089262F"/>
    <w:rsid w:val="00893373"/>
    <w:rsid w:val="008936E8"/>
    <w:rsid w:val="00893AC1"/>
    <w:rsid w:val="00896830"/>
    <w:rsid w:val="00896A66"/>
    <w:rsid w:val="008973B9"/>
    <w:rsid w:val="00897521"/>
    <w:rsid w:val="008978FC"/>
    <w:rsid w:val="008A0102"/>
    <w:rsid w:val="008A0B80"/>
    <w:rsid w:val="008A0C49"/>
    <w:rsid w:val="008A0ECF"/>
    <w:rsid w:val="008A0F3C"/>
    <w:rsid w:val="008A1204"/>
    <w:rsid w:val="008A1F81"/>
    <w:rsid w:val="008A217F"/>
    <w:rsid w:val="008A292F"/>
    <w:rsid w:val="008A3017"/>
    <w:rsid w:val="008A306E"/>
    <w:rsid w:val="008A3140"/>
    <w:rsid w:val="008A4DA5"/>
    <w:rsid w:val="008A4F4D"/>
    <w:rsid w:val="008A51FE"/>
    <w:rsid w:val="008A5B7C"/>
    <w:rsid w:val="008A60FB"/>
    <w:rsid w:val="008A6F1E"/>
    <w:rsid w:val="008B0175"/>
    <w:rsid w:val="008B041D"/>
    <w:rsid w:val="008B0487"/>
    <w:rsid w:val="008B1053"/>
    <w:rsid w:val="008B10B5"/>
    <w:rsid w:val="008B1170"/>
    <w:rsid w:val="008B1D89"/>
    <w:rsid w:val="008B2B05"/>
    <w:rsid w:val="008B332A"/>
    <w:rsid w:val="008B38DF"/>
    <w:rsid w:val="008B426C"/>
    <w:rsid w:val="008B5390"/>
    <w:rsid w:val="008B5A0C"/>
    <w:rsid w:val="008B5B06"/>
    <w:rsid w:val="008B5BCB"/>
    <w:rsid w:val="008B622E"/>
    <w:rsid w:val="008B62D6"/>
    <w:rsid w:val="008B6689"/>
    <w:rsid w:val="008B7534"/>
    <w:rsid w:val="008B77A9"/>
    <w:rsid w:val="008B7F5A"/>
    <w:rsid w:val="008C0111"/>
    <w:rsid w:val="008C01C2"/>
    <w:rsid w:val="008C03E6"/>
    <w:rsid w:val="008C0597"/>
    <w:rsid w:val="008C09E6"/>
    <w:rsid w:val="008C2D98"/>
    <w:rsid w:val="008C3A5F"/>
    <w:rsid w:val="008C5345"/>
    <w:rsid w:val="008C544A"/>
    <w:rsid w:val="008C5DA3"/>
    <w:rsid w:val="008C6834"/>
    <w:rsid w:val="008C79EE"/>
    <w:rsid w:val="008D0257"/>
    <w:rsid w:val="008D0CC3"/>
    <w:rsid w:val="008D27CD"/>
    <w:rsid w:val="008D296C"/>
    <w:rsid w:val="008D2FC0"/>
    <w:rsid w:val="008D357F"/>
    <w:rsid w:val="008D4464"/>
    <w:rsid w:val="008D4521"/>
    <w:rsid w:val="008D48D6"/>
    <w:rsid w:val="008D4BCF"/>
    <w:rsid w:val="008D5508"/>
    <w:rsid w:val="008D5BBE"/>
    <w:rsid w:val="008D6079"/>
    <w:rsid w:val="008D73B9"/>
    <w:rsid w:val="008D73D1"/>
    <w:rsid w:val="008E0C1C"/>
    <w:rsid w:val="008E0FA7"/>
    <w:rsid w:val="008E136A"/>
    <w:rsid w:val="008E27B9"/>
    <w:rsid w:val="008E2BCD"/>
    <w:rsid w:val="008E31BC"/>
    <w:rsid w:val="008E3353"/>
    <w:rsid w:val="008E3712"/>
    <w:rsid w:val="008E3990"/>
    <w:rsid w:val="008E3E07"/>
    <w:rsid w:val="008E423C"/>
    <w:rsid w:val="008E4B43"/>
    <w:rsid w:val="008E4D10"/>
    <w:rsid w:val="008E521A"/>
    <w:rsid w:val="008E5C12"/>
    <w:rsid w:val="008E66AC"/>
    <w:rsid w:val="008E671A"/>
    <w:rsid w:val="008E6A13"/>
    <w:rsid w:val="008E6C7C"/>
    <w:rsid w:val="008E7449"/>
    <w:rsid w:val="008E76BE"/>
    <w:rsid w:val="008F0DFB"/>
    <w:rsid w:val="008F1300"/>
    <w:rsid w:val="008F19D0"/>
    <w:rsid w:val="008F2812"/>
    <w:rsid w:val="008F35B0"/>
    <w:rsid w:val="008F3A51"/>
    <w:rsid w:val="008F48D6"/>
    <w:rsid w:val="008F5D9F"/>
    <w:rsid w:val="008F6885"/>
    <w:rsid w:val="00900584"/>
    <w:rsid w:val="00900812"/>
    <w:rsid w:val="0090169C"/>
    <w:rsid w:val="0090333E"/>
    <w:rsid w:val="00904447"/>
    <w:rsid w:val="00904826"/>
    <w:rsid w:val="00904AE3"/>
    <w:rsid w:val="009056CA"/>
    <w:rsid w:val="009063FE"/>
    <w:rsid w:val="00906B71"/>
    <w:rsid w:val="00906DA8"/>
    <w:rsid w:val="00911FD9"/>
    <w:rsid w:val="009132AC"/>
    <w:rsid w:val="009146A8"/>
    <w:rsid w:val="00914CF4"/>
    <w:rsid w:val="00915302"/>
    <w:rsid w:val="00915526"/>
    <w:rsid w:val="00915939"/>
    <w:rsid w:val="00915FEE"/>
    <w:rsid w:val="00916DBA"/>
    <w:rsid w:val="009175EE"/>
    <w:rsid w:val="009202E0"/>
    <w:rsid w:val="00920CDE"/>
    <w:rsid w:val="009217D4"/>
    <w:rsid w:val="009221E7"/>
    <w:rsid w:val="00923553"/>
    <w:rsid w:val="00923700"/>
    <w:rsid w:val="009247FD"/>
    <w:rsid w:val="00924850"/>
    <w:rsid w:val="009251C0"/>
    <w:rsid w:val="00926441"/>
    <w:rsid w:val="009272C4"/>
    <w:rsid w:val="009272CD"/>
    <w:rsid w:val="009272DB"/>
    <w:rsid w:val="00927808"/>
    <w:rsid w:val="0092789D"/>
    <w:rsid w:val="00927B16"/>
    <w:rsid w:val="00927CAA"/>
    <w:rsid w:val="0093124B"/>
    <w:rsid w:val="00931C64"/>
    <w:rsid w:val="0093273D"/>
    <w:rsid w:val="00933612"/>
    <w:rsid w:val="00934CFA"/>
    <w:rsid w:val="0093562A"/>
    <w:rsid w:val="00935C66"/>
    <w:rsid w:val="00936E65"/>
    <w:rsid w:val="009370D4"/>
    <w:rsid w:val="0093720B"/>
    <w:rsid w:val="00937381"/>
    <w:rsid w:val="00937C5E"/>
    <w:rsid w:val="009407FC"/>
    <w:rsid w:val="00940D7A"/>
    <w:rsid w:val="00941623"/>
    <w:rsid w:val="00942301"/>
    <w:rsid w:val="00942679"/>
    <w:rsid w:val="009428C1"/>
    <w:rsid w:val="00943E8C"/>
    <w:rsid w:val="00944BEE"/>
    <w:rsid w:val="009455A6"/>
    <w:rsid w:val="009459DE"/>
    <w:rsid w:val="00946331"/>
    <w:rsid w:val="00946706"/>
    <w:rsid w:val="00947B7A"/>
    <w:rsid w:val="009501B1"/>
    <w:rsid w:val="009503FC"/>
    <w:rsid w:val="00950875"/>
    <w:rsid w:val="00951CF1"/>
    <w:rsid w:val="00952E0C"/>
    <w:rsid w:val="00953969"/>
    <w:rsid w:val="00954C77"/>
    <w:rsid w:val="00955386"/>
    <w:rsid w:val="009554FA"/>
    <w:rsid w:val="00956166"/>
    <w:rsid w:val="00957634"/>
    <w:rsid w:val="0095789D"/>
    <w:rsid w:val="00957BED"/>
    <w:rsid w:val="00960CD6"/>
    <w:rsid w:val="00961643"/>
    <w:rsid w:val="00961664"/>
    <w:rsid w:val="009619CA"/>
    <w:rsid w:val="0096245D"/>
    <w:rsid w:val="0096308D"/>
    <w:rsid w:val="00963379"/>
    <w:rsid w:val="0096394C"/>
    <w:rsid w:val="00963A05"/>
    <w:rsid w:val="00964069"/>
    <w:rsid w:val="00964188"/>
    <w:rsid w:val="00964BAD"/>
    <w:rsid w:val="00964F60"/>
    <w:rsid w:val="009669DE"/>
    <w:rsid w:val="00966FEF"/>
    <w:rsid w:val="009672CF"/>
    <w:rsid w:val="00967BC1"/>
    <w:rsid w:val="00970056"/>
    <w:rsid w:val="009704E8"/>
    <w:rsid w:val="00970AD8"/>
    <w:rsid w:val="00970EA6"/>
    <w:rsid w:val="00972F58"/>
    <w:rsid w:val="009733CA"/>
    <w:rsid w:val="00973671"/>
    <w:rsid w:val="009737E9"/>
    <w:rsid w:val="00974634"/>
    <w:rsid w:val="00974B5B"/>
    <w:rsid w:val="009750ED"/>
    <w:rsid w:val="0097542B"/>
    <w:rsid w:val="009756D2"/>
    <w:rsid w:val="00975E70"/>
    <w:rsid w:val="009767A4"/>
    <w:rsid w:val="00977679"/>
    <w:rsid w:val="00977716"/>
    <w:rsid w:val="0098107B"/>
    <w:rsid w:val="009814A3"/>
    <w:rsid w:val="00981DCF"/>
    <w:rsid w:val="00982484"/>
    <w:rsid w:val="00982C83"/>
    <w:rsid w:val="00984871"/>
    <w:rsid w:val="00985037"/>
    <w:rsid w:val="00985A1B"/>
    <w:rsid w:val="00985B41"/>
    <w:rsid w:val="00985C4A"/>
    <w:rsid w:val="00986129"/>
    <w:rsid w:val="00986BA4"/>
    <w:rsid w:val="00986BB3"/>
    <w:rsid w:val="009873F9"/>
    <w:rsid w:val="00987DA6"/>
    <w:rsid w:val="009910E4"/>
    <w:rsid w:val="00994F18"/>
    <w:rsid w:val="009955CC"/>
    <w:rsid w:val="00995E4C"/>
    <w:rsid w:val="0099636F"/>
    <w:rsid w:val="009963B7"/>
    <w:rsid w:val="009977D1"/>
    <w:rsid w:val="00997EA1"/>
    <w:rsid w:val="009A016F"/>
    <w:rsid w:val="009A0691"/>
    <w:rsid w:val="009A13F5"/>
    <w:rsid w:val="009A2F4F"/>
    <w:rsid w:val="009A3159"/>
    <w:rsid w:val="009A32D3"/>
    <w:rsid w:val="009A3B93"/>
    <w:rsid w:val="009A3C66"/>
    <w:rsid w:val="009A3D2D"/>
    <w:rsid w:val="009A409D"/>
    <w:rsid w:val="009A4343"/>
    <w:rsid w:val="009A50EB"/>
    <w:rsid w:val="009A5DD9"/>
    <w:rsid w:val="009A5F18"/>
    <w:rsid w:val="009A613A"/>
    <w:rsid w:val="009A6E53"/>
    <w:rsid w:val="009A7A97"/>
    <w:rsid w:val="009B01FC"/>
    <w:rsid w:val="009B03CD"/>
    <w:rsid w:val="009B2174"/>
    <w:rsid w:val="009B3361"/>
    <w:rsid w:val="009B3442"/>
    <w:rsid w:val="009B34AD"/>
    <w:rsid w:val="009B3C45"/>
    <w:rsid w:val="009B3D6C"/>
    <w:rsid w:val="009B4327"/>
    <w:rsid w:val="009B4998"/>
    <w:rsid w:val="009B6C35"/>
    <w:rsid w:val="009B6DE8"/>
    <w:rsid w:val="009B6DFA"/>
    <w:rsid w:val="009B71CE"/>
    <w:rsid w:val="009B7266"/>
    <w:rsid w:val="009B7C4C"/>
    <w:rsid w:val="009C011A"/>
    <w:rsid w:val="009C1CE3"/>
    <w:rsid w:val="009C2014"/>
    <w:rsid w:val="009C2035"/>
    <w:rsid w:val="009C20CA"/>
    <w:rsid w:val="009C2338"/>
    <w:rsid w:val="009C256A"/>
    <w:rsid w:val="009C314B"/>
    <w:rsid w:val="009C4781"/>
    <w:rsid w:val="009C4E77"/>
    <w:rsid w:val="009C6F33"/>
    <w:rsid w:val="009D13D3"/>
    <w:rsid w:val="009D1A9C"/>
    <w:rsid w:val="009D256C"/>
    <w:rsid w:val="009D2A48"/>
    <w:rsid w:val="009D2EC0"/>
    <w:rsid w:val="009D36FE"/>
    <w:rsid w:val="009D4769"/>
    <w:rsid w:val="009D4FE7"/>
    <w:rsid w:val="009D50BC"/>
    <w:rsid w:val="009D5479"/>
    <w:rsid w:val="009D567B"/>
    <w:rsid w:val="009D5DC2"/>
    <w:rsid w:val="009D6802"/>
    <w:rsid w:val="009E1605"/>
    <w:rsid w:val="009E17BA"/>
    <w:rsid w:val="009E2C33"/>
    <w:rsid w:val="009E33C5"/>
    <w:rsid w:val="009E34BE"/>
    <w:rsid w:val="009E3D61"/>
    <w:rsid w:val="009E41BC"/>
    <w:rsid w:val="009E4503"/>
    <w:rsid w:val="009E450E"/>
    <w:rsid w:val="009E49C1"/>
    <w:rsid w:val="009E5F5C"/>
    <w:rsid w:val="009E6473"/>
    <w:rsid w:val="009E6D0C"/>
    <w:rsid w:val="009E6ED7"/>
    <w:rsid w:val="009E74C8"/>
    <w:rsid w:val="009E7CE2"/>
    <w:rsid w:val="009F0294"/>
    <w:rsid w:val="009F07D5"/>
    <w:rsid w:val="009F140B"/>
    <w:rsid w:val="009F17D7"/>
    <w:rsid w:val="009F1CF0"/>
    <w:rsid w:val="009F2C27"/>
    <w:rsid w:val="009F37C7"/>
    <w:rsid w:val="009F3A28"/>
    <w:rsid w:val="009F3E3D"/>
    <w:rsid w:val="009F52E4"/>
    <w:rsid w:val="009F5872"/>
    <w:rsid w:val="009F61F3"/>
    <w:rsid w:val="009F6342"/>
    <w:rsid w:val="009F644A"/>
    <w:rsid w:val="009F74EA"/>
    <w:rsid w:val="00A00178"/>
    <w:rsid w:val="00A0160B"/>
    <w:rsid w:val="00A02002"/>
    <w:rsid w:val="00A027E6"/>
    <w:rsid w:val="00A02AD1"/>
    <w:rsid w:val="00A034EC"/>
    <w:rsid w:val="00A04955"/>
    <w:rsid w:val="00A05267"/>
    <w:rsid w:val="00A06F6D"/>
    <w:rsid w:val="00A0783B"/>
    <w:rsid w:val="00A102A0"/>
    <w:rsid w:val="00A10D36"/>
    <w:rsid w:val="00A11C26"/>
    <w:rsid w:val="00A130A0"/>
    <w:rsid w:val="00A13985"/>
    <w:rsid w:val="00A13CA4"/>
    <w:rsid w:val="00A14179"/>
    <w:rsid w:val="00A158F8"/>
    <w:rsid w:val="00A1598F"/>
    <w:rsid w:val="00A16266"/>
    <w:rsid w:val="00A16799"/>
    <w:rsid w:val="00A16E48"/>
    <w:rsid w:val="00A1700C"/>
    <w:rsid w:val="00A178A7"/>
    <w:rsid w:val="00A17A7E"/>
    <w:rsid w:val="00A17DAB"/>
    <w:rsid w:val="00A20196"/>
    <w:rsid w:val="00A20A7B"/>
    <w:rsid w:val="00A20E66"/>
    <w:rsid w:val="00A21138"/>
    <w:rsid w:val="00A22185"/>
    <w:rsid w:val="00A22696"/>
    <w:rsid w:val="00A226A8"/>
    <w:rsid w:val="00A23118"/>
    <w:rsid w:val="00A2362D"/>
    <w:rsid w:val="00A23726"/>
    <w:rsid w:val="00A23883"/>
    <w:rsid w:val="00A2433C"/>
    <w:rsid w:val="00A25967"/>
    <w:rsid w:val="00A25BD8"/>
    <w:rsid w:val="00A2654C"/>
    <w:rsid w:val="00A26BF9"/>
    <w:rsid w:val="00A30265"/>
    <w:rsid w:val="00A3088F"/>
    <w:rsid w:val="00A32916"/>
    <w:rsid w:val="00A32C3D"/>
    <w:rsid w:val="00A33C20"/>
    <w:rsid w:val="00A33F49"/>
    <w:rsid w:val="00A34273"/>
    <w:rsid w:val="00A34A4C"/>
    <w:rsid w:val="00A3543C"/>
    <w:rsid w:val="00A35832"/>
    <w:rsid w:val="00A3750B"/>
    <w:rsid w:val="00A375CA"/>
    <w:rsid w:val="00A37809"/>
    <w:rsid w:val="00A37B37"/>
    <w:rsid w:val="00A40C52"/>
    <w:rsid w:val="00A4198F"/>
    <w:rsid w:val="00A423E1"/>
    <w:rsid w:val="00A432B3"/>
    <w:rsid w:val="00A43329"/>
    <w:rsid w:val="00A437BF"/>
    <w:rsid w:val="00A43F5F"/>
    <w:rsid w:val="00A43F9C"/>
    <w:rsid w:val="00A442B7"/>
    <w:rsid w:val="00A44EFB"/>
    <w:rsid w:val="00A451F6"/>
    <w:rsid w:val="00A452C2"/>
    <w:rsid w:val="00A459C0"/>
    <w:rsid w:val="00A4637A"/>
    <w:rsid w:val="00A4739A"/>
    <w:rsid w:val="00A47BEE"/>
    <w:rsid w:val="00A509C9"/>
    <w:rsid w:val="00A51996"/>
    <w:rsid w:val="00A51A41"/>
    <w:rsid w:val="00A51FD8"/>
    <w:rsid w:val="00A52A9E"/>
    <w:rsid w:val="00A531FE"/>
    <w:rsid w:val="00A54384"/>
    <w:rsid w:val="00A5456C"/>
    <w:rsid w:val="00A55A71"/>
    <w:rsid w:val="00A562A9"/>
    <w:rsid w:val="00A56BA0"/>
    <w:rsid w:val="00A571F4"/>
    <w:rsid w:val="00A57625"/>
    <w:rsid w:val="00A57E25"/>
    <w:rsid w:val="00A6025A"/>
    <w:rsid w:val="00A6073D"/>
    <w:rsid w:val="00A61224"/>
    <w:rsid w:val="00A6149B"/>
    <w:rsid w:val="00A615B6"/>
    <w:rsid w:val="00A6254A"/>
    <w:rsid w:val="00A62617"/>
    <w:rsid w:val="00A63197"/>
    <w:rsid w:val="00A633D7"/>
    <w:rsid w:val="00A6396A"/>
    <w:rsid w:val="00A64265"/>
    <w:rsid w:val="00A64C2F"/>
    <w:rsid w:val="00A65709"/>
    <w:rsid w:val="00A65CEA"/>
    <w:rsid w:val="00A65E13"/>
    <w:rsid w:val="00A663D8"/>
    <w:rsid w:val="00A67092"/>
    <w:rsid w:val="00A6728D"/>
    <w:rsid w:val="00A7095B"/>
    <w:rsid w:val="00A70CEC"/>
    <w:rsid w:val="00A70D49"/>
    <w:rsid w:val="00A7135D"/>
    <w:rsid w:val="00A727EB"/>
    <w:rsid w:val="00A72D3D"/>
    <w:rsid w:val="00A73274"/>
    <w:rsid w:val="00A735CD"/>
    <w:rsid w:val="00A736E5"/>
    <w:rsid w:val="00A74B06"/>
    <w:rsid w:val="00A75746"/>
    <w:rsid w:val="00A75C72"/>
    <w:rsid w:val="00A763BC"/>
    <w:rsid w:val="00A76ECB"/>
    <w:rsid w:val="00A81564"/>
    <w:rsid w:val="00A82657"/>
    <w:rsid w:val="00A829A6"/>
    <w:rsid w:val="00A838E1"/>
    <w:rsid w:val="00A8425D"/>
    <w:rsid w:val="00A84459"/>
    <w:rsid w:val="00A84F2C"/>
    <w:rsid w:val="00A87882"/>
    <w:rsid w:val="00A9156B"/>
    <w:rsid w:val="00A91B5D"/>
    <w:rsid w:val="00A91FB5"/>
    <w:rsid w:val="00A9258F"/>
    <w:rsid w:val="00A928FC"/>
    <w:rsid w:val="00A92B4F"/>
    <w:rsid w:val="00A937B7"/>
    <w:rsid w:val="00A94BB7"/>
    <w:rsid w:val="00A94DFA"/>
    <w:rsid w:val="00A950BA"/>
    <w:rsid w:val="00A96E9E"/>
    <w:rsid w:val="00A97081"/>
    <w:rsid w:val="00A97C07"/>
    <w:rsid w:val="00AA0E42"/>
    <w:rsid w:val="00AA11F1"/>
    <w:rsid w:val="00AA1550"/>
    <w:rsid w:val="00AA1652"/>
    <w:rsid w:val="00AA1BE4"/>
    <w:rsid w:val="00AA26A0"/>
    <w:rsid w:val="00AA27AF"/>
    <w:rsid w:val="00AA28F8"/>
    <w:rsid w:val="00AA2FC0"/>
    <w:rsid w:val="00AA32E4"/>
    <w:rsid w:val="00AA3970"/>
    <w:rsid w:val="00AA409D"/>
    <w:rsid w:val="00AA4244"/>
    <w:rsid w:val="00AA4847"/>
    <w:rsid w:val="00AA5500"/>
    <w:rsid w:val="00AA5AC1"/>
    <w:rsid w:val="00AA5E96"/>
    <w:rsid w:val="00AA7496"/>
    <w:rsid w:val="00AA75A8"/>
    <w:rsid w:val="00AA7C25"/>
    <w:rsid w:val="00AB00E5"/>
    <w:rsid w:val="00AB0CAF"/>
    <w:rsid w:val="00AB1645"/>
    <w:rsid w:val="00AB20CA"/>
    <w:rsid w:val="00AB2647"/>
    <w:rsid w:val="00AB2FB8"/>
    <w:rsid w:val="00AB33C8"/>
    <w:rsid w:val="00AB3D5E"/>
    <w:rsid w:val="00AB4F1A"/>
    <w:rsid w:val="00AB5311"/>
    <w:rsid w:val="00AB5897"/>
    <w:rsid w:val="00AB6636"/>
    <w:rsid w:val="00AB754E"/>
    <w:rsid w:val="00AB7567"/>
    <w:rsid w:val="00AB7CFE"/>
    <w:rsid w:val="00AC1B63"/>
    <w:rsid w:val="00AC2697"/>
    <w:rsid w:val="00AC354D"/>
    <w:rsid w:val="00AC3917"/>
    <w:rsid w:val="00AC3AF7"/>
    <w:rsid w:val="00AC3F74"/>
    <w:rsid w:val="00AC5777"/>
    <w:rsid w:val="00AC709E"/>
    <w:rsid w:val="00AD030B"/>
    <w:rsid w:val="00AD0341"/>
    <w:rsid w:val="00AD05CF"/>
    <w:rsid w:val="00AD0B63"/>
    <w:rsid w:val="00AD2043"/>
    <w:rsid w:val="00AD2BB2"/>
    <w:rsid w:val="00AD2BB7"/>
    <w:rsid w:val="00AD2EEE"/>
    <w:rsid w:val="00AD3C6E"/>
    <w:rsid w:val="00AD4704"/>
    <w:rsid w:val="00AD4FBF"/>
    <w:rsid w:val="00AD52A7"/>
    <w:rsid w:val="00AD58F5"/>
    <w:rsid w:val="00AD5BE0"/>
    <w:rsid w:val="00AD6B22"/>
    <w:rsid w:val="00AD7499"/>
    <w:rsid w:val="00AD76B7"/>
    <w:rsid w:val="00AD7B10"/>
    <w:rsid w:val="00AD7DAD"/>
    <w:rsid w:val="00AE063A"/>
    <w:rsid w:val="00AE0F2D"/>
    <w:rsid w:val="00AE1167"/>
    <w:rsid w:val="00AE1307"/>
    <w:rsid w:val="00AE15D9"/>
    <w:rsid w:val="00AE2623"/>
    <w:rsid w:val="00AE3825"/>
    <w:rsid w:val="00AE5F91"/>
    <w:rsid w:val="00AE6365"/>
    <w:rsid w:val="00AF0FCF"/>
    <w:rsid w:val="00AF1353"/>
    <w:rsid w:val="00AF1389"/>
    <w:rsid w:val="00AF181D"/>
    <w:rsid w:val="00AF30C9"/>
    <w:rsid w:val="00AF38D0"/>
    <w:rsid w:val="00AF4098"/>
    <w:rsid w:val="00AF5022"/>
    <w:rsid w:val="00AF54C6"/>
    <w:rsid w:val="00AF597D"/>
    <w:rsid w:val="00AF5BFC"/>
    <w:rsid w:val="00AF63A2"/>
    <w:rsid w:val="00AF6BE6"/>
    <w:rsid w:val="00AF6CC9"/>
    <w:rsid w:val="00AF6EFE"/>
    <w:rsid w:val="00AF700A"/>
    <w:rsid w:val="00AF73C9"/>
    <w:rsid w:val="00AF7C38"/>
    <w:rsid w:val="00B00F3F"/>
    <w:rsid w:val="00B01026"/>
    <w:rsid w:val="00B015A2"/>
    <w:rsid w:val="00B01B37"/>
    <w:rsid w:val="00B01E38"/>
    <w:rsid w:val="00B01FA6"/>
    <w:rsid w:val="00B02670"/>
    <w:rsid w:val="00B02D48"/>
    <w:rsid w:val="00B02E56"/>
    <w:rsid w:val="00B02E5B"/>
    <w:rsid w:val="00B03A85"/>
    <w:rsid w:val="00B05B8C"/>
    <w:rsid w:val="00B06766"/>
    <w:rsid w:val="00B0688A"/>
    <w:rsid w:val="00B06A5B"/>
    <w:rsid w:val="00B071C5"/>
    <w:rsid w:val="00B07363"/>
    <w:rsid w:val="00B07983"/>
    <w:rsid w:val="00B07DDB"/>
    <w:rsid w:val="00B111AD"/>
    <w:rsid w:val="00B11660"/>
    <w:rsid w:val="00B11EA8"/>
    <w:rsid w:val="00B13378"/>
    <w:rsid w:val="00B1366C"/>
    <w:rsid w:val="00B13673"/>
    <w:rsid w:val="00B13A11"/>
    <w:rsid w:val="00B1463D"/>
    <w:rsid w:val="00B14CB4"/>
    <w:rsid w:val="00B14D26"/>
    <w:rsid w:val="00B16635"/>
    <w:rsid w:val="00B175AE"/>
    <w:rsid w:val="00B202D9"/>
    <w:rsid w:val="00B204EB"/>
    <w:rsid w:val="00B20880"/>
    <w:rsid w:val="00B215E1"/>
    <w:rsid w:val="00B2178F"/>
    <w:rsid w:val="00B21AF3"/>
    <w:rsid w:val="00B21F18"/>
    <w:rsid w:val="00B220AB"/>
    <w:rsid w:val="00B22B62"/>
    <w:rsid w:val="00B24ECD"/>
    <w:rsid w:val="00B24F3D"/>
    <w:rsid w:val="00B250CE"/>
    <w:rsid w:val="00B2563A"/>
    <w:rsid w:val="00B25B69"/>
    <w:rsid w:val="00B264B2"/>
    <w:rsid w:val="00B26F64"/>
    <w:rsid w:val="00B26FA6"/>
    <w:rsid w:val="00B27035"/>
    <w:rsid w:val="00B27128"/>
    <w:rsid w:val="00B2791A"/>
    <w:rsid w:val="00B279DD"/>
    <w:rsid w:val="00B27CE4"/>
    <w:rsid w:val="00B30146"/>
    <w:rsid w:val="00B30147"/>
    <w:rsid w:val="00B3017F"/>
    <w:rsid w:val="00B30409"/>
    <w:rsid w:val="00B30C8A"/>
    <w:rsid w:val="00B3261C"/>
    <w:rsid w:val="00B32738"/>
    <w:rsid w:val="00B329EF"/>
    <w:rsid w:val="00B32AAE"/>
    <w:rsid w:val="00B32B88"/>
    <w:rsid w:val="00B32E89"/>
    <w:rsid w:val="00B32F06"/>
    <w:rsid w:val="00B33474"/>
    <w:rsid w:val="00B33CEA"/>
    <w:rsid w:val="00B33E70"/>
    <w:rsid w:val="00B340FF"/>
    <w:rsid w:val="00B34861"/>
    <w:rsid w:val="00B34F0F"/>
    <w:rsid w:val="00B35237"/>
    <w:rsid w:val="00B357AA"/>
    <w:rsid w:val="00B35ADC"/>
    <w:rsid w:val="00B35CB7"/>
    <w:rsid w:val="00B3674C"/>
    <w:rsid w:val="00B36F33"/>
    <w:rsid w:val="00B37DBD"/>
    <w:rsid w:val="00B4123A"/>
    <w:rsid w:val="00B423F3"/>
    <w:rsid w:val="00B424FB"/>
    <w:rsid w:val="00B425EF"/>
    <w:rsid w:val="00B42C9A"/>
    <w:rsid w:val="00B43DF0"/>
    <w:rsid w:val="00B45798"/>
    <w:rsid w:val="00B45A8C"/>
    <w:rsid w:val="00B46970"/>
    <w:rsid w:val="00B469EE"/>
    <w:rsid w:val="00B46CBF"/>
    <w:rsid w:val="00B477C6"/>
    <w:rsid w:val="00B50966"/>
    <w:rsid w:val="00B50B40"/>
    <w:rsid w:val="00B51076"/>
    <w:rsid w:val="00B51A0C"/>
    <w:rsid w:val="00B52BA2"/>
    <w:rsid w:val="00B52F53"/>
    <w:rsid w:val="00B534F6"/>
    <w:rsid w:val="00B53FA0"/>
    <w:rsid w:val="00B54982"/>
    <w:rsid w:val="00B555F3"/>
    <w:rsid w:val="00B55F80"/>
    <w:rsid w:val="00B56282"/>
    <w:rsid w:val="00B56620"/>
    <w:rsid w:val="00B56AFA"/>
    <w:rsid w:val="00B5703D"/>
    <w:rsid w:val="00B57E51"/>
    <w:rsid w:val="00B6064D"/>
    <w:rsid w:val="00B61105"/>
    <w:rsid w:val="00B61251"/>
    <w:rsid w:val="00B62614"/>
    <w:rsid w:val="00B63BFF"/>
    <w:rsid w:val="00B6476C"/>
    <w:rsid w:val="00B64D9C"/>
    <w:rsid w:val="00B655F4"/>
    <w:rsid w:val="00B6725F"/>
    <w:rsid w:val="00B67921"/>
    <w:rsid w:val="00B67F48"/>
    <w:rsid w:val="00B67FD3"/>
    <w:rsid w:val="00B70294"/>
    <w:rsid w:val="00B7084C"/>
    <w:rsid w:val="00B714A6"/>
    <w:rsid w:val="00B71787"/>
    <w:rsid w:val="00B71831"/>
    <w:rsid w:val="00B726C4"/>
    <w:rsid w:val="00B72773"/>
    <w:rsid w:val="00B72B66"/>
    <w:rsid w:val="00B73EE5"/>
    <w:rsid w:val="00B740FF"/>
    <w:rsid w:val="00B7472F"/>
    <w:rsid w:val="00B74924"/>
    <w:rsid w:val="00B74AA6"/>
    <w:rsid w:val="00B753C2"/>
    <w:rsid w:val="00B756E6"/>
    <w:rsid w:val="00B75A5C"/>
    <w:rsid w:val="00B76724"/>
    <w:rsid w:val="00B76C16"/>
    <w:rsid w:val="00B76E82"/>
    <w:rsid w:val="00B76FB5"/>
    <w:rsid w:val="00B808E7"/>
    <w:rsid w:val="00B80943"/>
    <w:rsid w:val="00B80C0F"/>
    <w:rsid w:val="00B8233E"/>
    <w:rsid w:val="00B82455"/>
    <w:rsid w:val="00B82B5F"/>
    <w:rsid w:val="00B834DC"/>
    <w:rsid w:val="00B846CD"/>
    <w:rsid w:val="00B84812"/>
    <w:rsid w:val="00B8482A"/>
    <w:rsid w:val="00B85C94"/>
    <w:rsid w:val="00B86295"/>
    <w:rsid w:val="00B86D13"/>
    <w:rsid w:val="00B873A2"/>
    <w:rsid w:val="00B9014D"/>
    <w:rsid w:val="00B9068C"/>
    <w:rsid w:val="00B907B9"/>
    <w:rsid w:val="00B90E73"/>
    <w:rsid w:val="00B91354"/>
    <w:rsid w:val="00B918AC"/>
    <w:rsid w:val="00B92602"/>
    <w:rsid w:val="00B937DF"/>
    <w:rsid w:val="00B95022"/>
    <w:rsid w:val="00B95A1D"/>
    <w:rsid w:val="00B96979"/>
    <w:rsid w:val="00B971B3"/>
    <w:rsid w:val="00B975CE"/>
    <w:rsid w:val="00BA2AAE"/>
    <w:rsid w:val="00BA2E7C"/>
    <w:rsid w:val="00BA32CC"/>
    <w:rsid w:val="00BA3BB9"/>
    <w:rsid w:val="00BA4347"/>
    <w:rsid w:val="00BA4B24"/>
    <w:rsid w:val="00BA4C0F"/>
    <w:rsid w:val="00BA5A96"/>
    <w:rsid w:val="00BA5EB8"/>
    <w:rsid w:val="00BA6DD5"/>
    <w:rsid w:val="00BA7FD0"/>
    <w:rsid w:val="00BB053B"/>
    <w:rsid w:val="00BB0832"/>
    <w:rsid w:val="00BB0C8A"/>
    <w:rsid w:val="00BB10FC"/>
    <w:rsid w:val="00BB137D"/>
    <w:rsid w:val="00BB13EA"/>
    <w:rsid w:val="00BB1704"/>
    <w:rsid w:val="00BB21E8"/>
    <w:rsid w:val="00BB24F6"/>
    <w:rsid w:val="00BB2578"/>
    <w:rsid w:val="00BB2705"/>
    <w:rsid w:val="00BB333D"/>
    <w:rsid w:val="00BB346D"/>
    <w:rsid w:val="00BB364E"/>
    <w:rsid w:val="00BB36A2"/>
    <w:rsid w:val="00BB36C0"/>
    <w:rsid w:val="00BB4D07"/>
    <w:rsid w:val="00BB5024"/>
    <w:rsid w:val="00BB54BC"/>
    <w:rsid w:val="00BB5A1A"/>
    <w:rsid w:val="00BB5B8C"/>
    <w:rsid w:val="00BB6141"/>
    <w:rsid w:val="00BB7501"/>
    <w:rsid w:val="00BC02B0"/>
    <w:rsid w:val="00BC0D94"/>
    <w:rsid w:val="00BC14D3"/>
    <w:rsid w:val="00BC17CE"/>
    <w:rsid w:val="00BC1917"/>
    <w:rsid w:val="00BC253B"/>
    <w:rsid w:val="00BC26E5"/>
    <w:rsid w:val="00BC328E"/>
    <w:rsid w:val="00BC4E50"/>
    <w:rsid w:val="00BC51E7"/>
    <w:rsid w:val="00BC5B1A"/>
    <w:rsid w:val="00BC5FD9"/>
    <w:rsid w:val="00BC6B38"/>
    <w:rsid w:val="00BC7078"/>
    <w:rsid w:val="00BC728E"/>
    <w:rsid w:val="00BC76CF"/>
    <w:rsid w:val="00BC7848"/>
    <w:rsid w:val="00BD0AB4"/>
    <w:rsid w:val="00BD0BC1"/>
    <w:rsid w:val="00BD1259"/>
    <w:rsid w:val="00BD19BD"/>
    <w:rsid w:val="00BD2E61"/>
    <w:rsid w:val="00BD3DED"/>
    <w:rsid w:val="00BD4061"/>
    <w:rsid w:val="00BD428C"/>
    <w:rsid w:val="00BD4461"/>
    <w:rsid w:val="00BD472D"/>
    <w:rsid w:val="00BD4CA1"/>
    <w:rsid w:val="00BD520A"/>
    <w:rsid w:val="00BD595B"/>
    <w:rsid w:val="00BD6B2C"/>
    <w:rsid w:val="00BD7DAD"/>
    <w:rsid w:val="00BD7EB5"/>
    <w:rsid w:val="00BE0AA8"/>
    <w:rsid w:val="00BE1470"/>
    <w:rsid w:val="00BE1AD2"/>
    <w:rsid w:val="00BE2187"/>
    <w:rsid w:val="00BE2A71"/>
    <w:rsid w:val="00BE2F56"/>
    <w:rsid w:val="00BE328D"/>
    <w:rsid w:val="00BE33F0"/>
    <w:rsid w:val="00BE4561"/>
    <w:rsid w:val="00BE4B9D"/>
    <w:rsid w:val="00BE5391"/>
    <w:rsid w:val="00BE55CD"/>
    <w:rsid w:val="00BE5631"/>
    <w:rsid w:val="00BE6189"/>
    <w:rsid w:val="00BE7896"/>
    <w:rsid w:val="00BE7BB7"/>
    <w:rsid w:val="00BF00DF"/>
    <w:rsid w:val="00BF0691"/>
    <w:rsid w:val="00BF097E"/>
    <w:rsid w:val="00BF0C39"/>
    <w:rsid w:val="00BF1481"/>
    <w:rsid w:val="00BF1967"/>
    <w:rsid w:val="00BF1E2F"/>
    <w:rsid w:val="00BF2304"/>
    <w:rsid w:val="00BF24E3"/>
    <w:rsid w:val="00BF25C3"/>
    <w:rsid w:val="00BF2B5F"/>
    <w:rsid w:val="00BF2E11"/>
    <w:rsid w:val="00BF312B"/>
    <w:rsid w:val="00BF36D9"/>
    <w:rsid w:val="00BF37AC"/>
    <w:rsid w:val="00BF4343"/>
    <w:rsid w:val="00BF66FF"/>
    <w:rsid w:val="00BF7543"/>
    <w:rsid w:val="00BF76F2"/>
    <w:rsid w:val="00C000F5"/>
    <w:rsid w:val="00C0137B"/>
    <w:rsid w:val="00C01D86"/>
    <w:rsid w:val="00C02657"/>
    <w:rsid w:val="00C032F5"/>
    <w:rsid w:val="00C03633"/>
    <w:rsid w:val="00C03B72"/>
    <w:rsid w:val="00C0426B"/>
    <w:rsid w:val="00C04BEB"/>
    <w:rsid w:val="00C05A34"/>
    <w:rsid w:val="00C05CEF"/>
    <w:rsid w:val="00C061AC"/>
    <w:rsid w:val="00C06AB3"/>
    <w:rsid w:val="00C06D3E"/>
    <w:rsid w:val="00C0702D"/>
    <w:rsid w:val="00C07193"/>
    <w:rsid w:val="00C0789F"/>
    <w:rsid w:val="00C1199E"/>
    <w:rsid w:val="00C12644"/>
    <w:rsid w:val="00C12F05"/>
    <w:rsid w:val="00C140E5"/>
    <w:rsid w:val="00C14272"/>
    <w:rsid w:val="00C14755"/>
    <w:rsid w:val="00C14B41"/>
    <w:rsid w:val="00C14F1C"/>
    <w:rsid w:val="00C172E9"/>
    <w:rsid w:val="00C17A58"/>
    <w:rsid w:val="00C17B1B"/>
    <w:rsid w:val="00C21085"/>
    <w:rsid w:val="00C22281"/>
    <w:rsid w:val="00C237F5"/>
    <w:rsid w:val="00C24275"/>
    <w:rsid w:val="00C249E6"/>
    <w:rsid w:val="00C24A7E"/>
    <w:rsid w:val="00C24C94"/>
    <w:rsid w:val="00C2505C"/>
    <w:rsid w:val="00C2542D"/>
    <w:rsid w:val="00C25F85"/>
    <w:rsid w:val="00C267D7"/>
    <w:rsid w:val="00C27632"/>
    <w:rsid w:val="00C31E07"/>
    <w:rsid w:val="00C31E72"/>
    <w:rsid w:val="00C3202B"/>
    <w:rsid w:val="00C32B03"/>
    <w:rsid w:val="00C34EB4"/>
    <w:rsid w:val="00C3620E"/>
    <w:rsid w:val="00C364B6"/>
    <w:rsid w:val="00C379D6"/>
    <w:rsid w:val="00C405B7"/>
    <w:rsid w:val="00C407AE"/>
    <w:rsid w:val="00C415EB"/>
    <w:rsid w:val="00C418B9"/>
    <w:rsid w:val="00C423AF"/>
    <w:rsid w:val="00C42608"/>
    <w:rsid w:val="00C43AAF"/>
    <w:rsid w:val="00C43E22"/>
    <w:rsid w:val="00C443B7"/>
    <w:rsid w:val="00C44954"/>
    <w:rsid w:val="00C4613D"/>
    <w:rsid w:val="00C46489"/>
    <w:rsid w:val="00C465ED"/>
    <w:rsid w:val="00C46CBF"/>
    <w:rsid w:val="00C50724"/>
    <w:rsid w:val="00C50C49"/>
    <w:rsid w:val="00C5198D"/>
    <w:rsid w:val="00C51DED"/>
    <w:rsid w:val="00C52A12"/>
    <w:rsid w:val="00C52B71"/>
    <w:rsid w:val="00C55C26"/>
    <w:rsid w:val="00C56656"/>
    <w:rsid w:val="00C56982"/>
    <w:rsid w:val="00C56B6D"/>
    <w:rsid w:val="00C56EC5"/>
    <w:rsid w:val="00C60775"/>
    <w:rsid w:val="00C60B1A"/>
    <w:rsid w:val="00C619EE"/>
    <w:rsid w:val="00C61F06"/>
    <w:rsid w:val="00C6242B"/>
    <w:rsid w:val="00C624A7"/>
    <w:rsid w:val="00C62CDE"/>
    <w:rsid w:val="00C635A5"/>
    <w:rsid w:val="00C6380D"/>
    <w:rsid w:val="00C641B3"/>
    <w:rsid w:val="00C64477"/>
    <w:rsid w:val="00C6481E"/>
    <w:rsid w:val="00C650F9"/>
    <w:rsid w:val="00C65135"/>
    <w:rsid w:val="00C65930"/>
    <w:rsid w:val="00C66447"/>
    <w:rsid w:val="00C66B51"/>
    <w:rsid w:val="00C66C59"/>
    <w:rsid w:val="00C70350"/>
    <w:rsid w:val="00C70D27"/>
    <w:rsid w:val="00C7138C"/>
    <w:rsid w:val="00C71D57"/>
    <w:rsid w:val="00C723CF"/>
    <w:rsid w:val="00C72C4F"/>
    <w:rsid w:val="00C72E8B"/>
    <w:rsid w:val="00C73125"/>
    <w:rsid w:val="00C735A5"/>
    <w:rsid w:val="00C735D1"/>
    <w:rsid w:val="00C73746"/>
    <w:rsid w:val="00C73CF1"/>
    <w:rsid w:val="00C73FDD"/>
    <w:rsid w:val="00C743C0"/>
    <w:rsid w:val="00C74F36"/>
    <w:rsid w:val="00C801A6"/>
    <w:rsid w:val="00C80605"/>
    <w:rsid w:val="00C81059"/>
    <w:rsid w:val="00C81324"/>
    <w:rsid w:val="00C817A2"/>
    <w:rsid w:val="00C82708"/>
    <w:rsid w:val="00C82865"/>
    <w:rsid w:val="00C82C47"/>
    <w:rsid w:val="00C86274"/>
    <w:rsid w:val="00C8632D"/>
    <w:rsid w:val="00C8768F"/>
    <w:rsid w:val="00C87A44"/>
    <w:rsid w:val="00C90047"/>
    <w:rsid w:val="00C90959"/>
    <w:rsid w:val="00C91081"/>
    <w:rsid w:val="00C91535"/>
    <w:rsid w:val="00C91B7F"/>
    <w:rsid w:val="00C91C70"/>
    <w:rsid w:val="00C9214D"/>
    <w:rsid w:val="00C921D2"/>
    <w:rsid w:val="00C92226"/>
    <w:rsid w:val="00C92B01"/>
    <w:rsid w:val="00C93FFE"/>
    <w:rsid w:val="00C94DEE"/>
    <w:rsid w:val="00C96DEB"/>
    <w:rsid w:val="00C97511"/>
    <w:rsid w:val="00CA118D"/>
    <w:rsid w:val="00CA148D"/>
    <w:rsid w:val="00CA15CE"/>
    <w:rsid w:val="00CA1AD0"/>
    <w:rsid w:val="00CA1BA5"/>
    <w:rsid w:val="00CA1FE1"/>
    <w:rsid w:val="00CA20F0"/>
    <w:rsid w:val="00CA20FF"/>
    <w:rsid w:val="00CA2C99"/>
    <w:rsid w:val="00CA3B1E"/>
    <w:rsid w:val="00CA4F73"/>
    <w:rsid w:val="00CA53D9"/>
    <w:rsid w:val="00CA5795"/>
    <w:rsid w:val="00CA62B6"/>
    <w:rsid w:val="00CB0140"/>
    <w:rsid w:val="00CB081F"/>
    <w:rsid w:val="00CB0B8E"/>
    <w:rsid w:val="00CB23E1"/>
    <w:rsid w:val="00CB372D"/>
    <w:rsid w:val="00CB5763"/>
    <w:rsid w:val="00CB5B80"/>
    <w:rsid w:val="00CB5D13"/>
    <w:rsid w:val="00CB620B"/>
    <w:rsid w:val="00CB655E"/>
    <w:rsid w:val="00CB77E6"/>
    <w:rsid w:val="00CC02A5"/>
    <w:rsid w:val="00CC0358"/>
    <w:rsid w:val="00CC1BFC"/>
    <w:rsid w:val="00CC2C75"/>
    <w:rsid w:val="00CC2DF5"/>
    <w:rsid w:val="00CC323C"/>
    <w:rsid w:val="00CC460F"/>
    <w:rsid w:val="00CC58D1"/>
    <w:rsid w:val="00CC6330"/>
    <w:rsid w:val="00CC6A92"/>
    <w:rsid w:val="00CC6C75"/>
    <w:rsid w:val="00CC719A"/>
    <w:rsid w:val="00CC78B8"/>
    <w:rsid w:val="00CD0331"/>
    <w:rsid w:val="00CD09D1"/>
    <w:rsid w:val="00CD13DD"/>
    <w:rsid w:val="00CD19C3"/>
    <w:rsid w:val="00CD1A41"/>
    <w:rsid w:val="00CD1C82"/>
    <w:rsid w:val="00CD236F"/>
    <w:rsid w:val="00CD3F27"/>
    <w:rsid w:val="00CD5C2A"/>
    <w:rsid w:val="00CD5DA4"/>
    <w:rsid w:val="00CD5E4E"/>
    <w:rsid w:val="00CD5FC2"/>
    <w:rsid w:val="00CD5FDA"/>
    <w:rsid w:val="00CD65F5"/>
    <w:rsid w:val="00CD67F5"/>
    <w:rsid w:val="00CD7021"/>
    <w:rsid w:val="00CD725E"/>
    <w:rsid w:val="00CD767B"/>
    <w:rsid w:val="00CE0D01"/>
    <w:rsid w:val="00CE0D76"/>
    <w:rsid w:val="00CE116E"/>
    <w:rsid w:val="00CE2692"/>
    <w:rsid w:val="00CE2A6E"/>
    <w:rsid w:val="00CE3471"/>
    <w:rsid w:val="00CE425D"/>
    <w:rsid w:val="00CE4A72"/>
    <w:rsid w:val="00CE5881"/>
    <w:rsid w:val="00CE58F1"/>
    <w:rsid w:val="00CE5C9D"/>
    <w:rsid w:val="00CE5ECB"/>
    <w:rsid w:val="00CE62DA"/>
    <w:rsid w:val="00CE6C22"/>
    <w:rsid w:val="00CE6DDD"/>
    <w:rsid w:val="00CE7103"/>
    <w:rsid w:val="00CE76B2"/>
    <w:rsid w:val="00CF1185"/>
    <w:rsid w:val="00CF17FE"/>
    <w:rsid w:val="00CF1B42"/>
    <w:rsid w:val="00CF1EAC"/>
    <w:rsid w:val="00CF291E"/>
    <w:rsid w:val="00CF34CE"/>
    <w:rsid w:val="00CF4344"/>
    <w:rsid w:val="00CF6360"/>
    <w:rsid w:val="00CF6640"/>
    <w:rsid w:val="00CF77E3"/>
    <w:rsid w:val="00CF7C1E"/>
    <w:rsid w:val="00D00047"/>
    <w:rsid w:val="00D000CB"/>
    <w:rsid w:val="00D000F1"/>
    <w:rsid w:val="00D00B60"/>
    <w:rsid w:val="00D01597"/>
    <w:rsid w:val="00D01C86"/>
    <w:rsid w:val="00D01D41"/>
    <w:rsid w:val="00D035EB"/>
    <w:rsid w:val="00D039D6"/>
    <w:rsid w:val="00D04D5E"/>
    <w:rsid w:val="00D050C2"/>
    <w:rsid w:val="00D058E4"/>
    <w:rsid w:val="00D065BD"/>
    <w:rsid w:val="00D07134"/>
    <w:rsid w:val="00D076FE"/>
    <w:rsid w:val="00D07E8B"/>
    <w:rsid w:val="00D1043D"/>
    <w:rsid w:val="00D10B01"/>
    <w:rsid w:val="00D11E8C"/>
    <w:rsid w:val="00D12394"/>
    <w:rsid w:val="00D124DF"/>
    <w:rsid w:val="00D138FC"/>
    <w:rsid w:val="00D14900"/>
    <w:rsid w:val="00D14AE4"/>
    <w:rsid w:val="00D15285"/>
    <w:rsid w:val="00D16E8F"/>
    <w:rsid w:val="00D1716A"/>
    <w:rsid w:val="00D17C0E"/>
    <w:rsid w:val="00D17C1E"/>
    <w:rsid w:val="00D2025F"/>
    <w:rsid w:val="00D2032A"/>
    <w:rsid w:val="00D2042D"/>
    <w:rsid w:val="00D20FB6"/>
    <w:rsid w:val="00D210F9"/>
    <w:rsid w:val="00D2113D"/>
    <w:rsid w:val="00D21ED3"/>
    <w:rsid w:val="00D22B94"/>
    <w:rsid w:val="00D247BB"/>
    <w:rsid w:val="00D25EE0"/>
    <w:rsid w:val="00D26076"/>
    <w:rsid w:val="00D27010"/>
    <w:rsid w:val="00D27F1F"/>
    <w:rsid w:val="00D3062C"/>
    <w:rsid w:val="00D30959"/>
    <w:rsid w:val="00D3114D"/>
    <w:rsid w:val="00D31B48"/>
    <w:rsid w:val="00D31F02"/>
    <w:rsid w:val="00D31F9C"/>
    <w:rsid w:val="00D3213B"/>
    <w:rsid w:val="00D32790"/>
    <w:rsid w:val="00D3279D"/>
    <w:rsid w:val="00D33149"/>
    <w:rsid w:val="00D33985"/>
    <w:rsid w:val="00D351EE"/>
    <w:rsid w:val="00D3571C"/>
    <w:rsid w:val="00D35777"/>
    <w:rsid w:val="00D35A72"/>
    <w:rsid w:val="00D363AC"/>
    <w:rsid w:val="00D36B3B"/>
    <w:rsid w:val="00D36ECA"/>
    <w:rsid w:val="00D370F2"/>
    <w:rsid w:val="00D3743A"/>
    <w:rsid w:val="00D37B99"/>
    <w:rsid w:val="00D37D52"/>
    <w:rsid w:val="00D40565"/>
    <w:rsid w:val="00D40B57"/>
    <w:rsid w:val="00D41026"/>
    <w:rsid w:val="00D414D8"/>
    <w:rsid w:val="00D42580"/>
    <w:rsid w:val="00D427A7"/>
    <w:rsid w:val="00D43B8C"/>
    <w:rsid w:val="00D441E0"/>
    <w:rsid w:val="00D4506D"/>
    <w:rsid w:val="00D45473"/>
    <w:rsid w:val="00D4625A"/>
    <w:rsid w:val="00D46A95"/>
    <w:rsid w:val="00D46FB1"/>
    <w:rsid w:val="00D4752C"/>
    <w:rsid w:val="00D47590"/>
    <w:rsid w:val="00D47FEC"/>
    <w:rsid w:val="00D50FFF"/>
    <w:rsid w:val="00D518F1"/>
    <w:rsid w:val="00D5253A"/>
    <w:rsid w:val="00D53446"/>
    <w:rsid w:val="00D534D1"/>
    <w:rsid w:val="00D53F31"/>
    <w:rsid w:val="00D54563"/>
    <w:rsid w:val="00D5477B"/>
    <w:rsid w:val="00D54A0D"/>
    <w:rsid w:val="00D54E98"/>
    <w:rsid w:val="00D55786"/>
    <w:rsid w:val="00D55F01"/>
    <w:rsid w:val="00D57E69"/>
    <w:rsid w:val="00D601CF"/>
    <w:rsid w:val="00D61A98"/>
    <w:rsid w:val="00D6258F"/>
    <w:rsid w:val="00D62911"/>
    <w:rsid w:val="00D62DF7"/>
    <w:rsid w:val="00D62ED9"/>
    <w:rsid w:val="00D64C0A"/>
    <w:rsid w:val="00D65090"/>
    <w:rsid w:val="00D65329"/>
    <w:rsid w:val="00D66281"/>
    <w:rsid w:val="00D6767A"/>
    <w:rsid w:val="00D679C8"/>
    <w:rsid w:val="00D70296"/>
    <w:rsid w:val="00D70552"/>
    <w:rsid w:val="00D70E28"/>
    <w:rsid w:val="00D7124D"/>
    <w:rsid w:val="00D717FE"/>
    <w:rsid w:val="00D71D28"/>
    <w:rsid w:val="00D731E4"/>
    <w:rsid w:val="00D7424C"/>
    <w:rsid w:val="00D74B41"/>
    <w:rsid w:val="00D753B1"/>
    <w:rsid w:val="00D75C08"/>
    <w:rsid w:val="00D77C6C"/>
    <w:rsid w:val="00D81022"/>
    <w:rsid w:val="00D8103F"/>
    <w:rsid w:val="00D816DB"/>
    <w:rsid w:val="00D8179B"/>
    <w:rsid w:val="00D81C33"/>
    <w:rsid w:val="00D81C68"/>
    <w:rsid w:val="00D82818"/>
    <w:rsid w:val="00D82C29"/>
    <w:rsid w:val="00D82D8A"/>
    <w:rsid w:val="00D832CB"/>
    <w:rsid w:val="00D83603"/>
    <w:rsid w:val="00D841D8"/>
    <w:rsid w:val="00D84533"/>
    <w:rsid w:val="00D85E2A"/>
    <w:rsid w:val="00D8663B"/>
    <w:rsid w:val="00D86FC5"/>
    <w:rsid w:val="00D90739"/>
    <w:rsid w:val="00D90BAE"/>
    <w:rsid w:val="00D90C5F"/>
    <w:rsid w:val="00D912D5"/>
    <w:rsid w:val="00D95212"/>
    <w:rsid w:val="00D9540A"/>
    <w:rsid w:val="00D954AC"/>
    <w:rsid w:val="00D96090"/>
    <w:rsid w:val="00D96792"/>
    <w:rsid w:val="00D975C7"/>
    <w:rsid w:val="00D979FC"/>
    <w:rsid w:val="00D97C63"/>
    <w:rsid w:val="00DA007C"/>
    <w:rsid w:val="00DA0269"/>
    <w:rsid w:val="00DA06EC"/>
    <w:rsid w:val="00DA0749"/>
    <w:rsid w:val="00DA0D3D"/>
    <w:rsid w:val="00DA13FA"/>
    <w:rsid w:val="00DA1F9F"/>
    <w:rsid w:val="00DA2EBF"/>
    <w:rsid w:val="00DA3B1F"/>
    <w:rsid w:val="00DA4368"/>
    <w:rsid w:val="00DA4A03"/>
    <w:rsid w:val="00DA5AA2"/>
    <w:rsid w:val="00DA7806"/>
    <w:rsid w:val="00DA79F6"/>
    <w:rsid w:val="00DA7D53"/>
    <w:rsid w:val="00DA7E51"/>
    <w:rsid w:val="00DB003E"/>
    <w:rsid w:val="00DB0434"/>
    <w:rsid w:val="00DB0C71"/>
    <w:rsid w:val="00DB16A1"/>
    <w:rsid w:val="00DB1BC7"/>
    <w:rsid w:val="00DB212C"/>
    <w:rsid w:val="00DB219C"/>
    <w:rsid w:val="00DB2B19"/>
    <w:rsid w:val="00DB2CAC"/>
    <w:rsid w:val="00DB2FA7"/>
    <w:rsid w:val="00DB32CE"/>
    <w:rsid w:val="00DB3ED5"/>
    <w:rsid w:val="00DB4456"/>
    <w:rsid w:val="00DB4599"/>
    <w:rsid w:val="00DB4980"/>
    <w:rsid w:val="00DB4AD5"/>
    <w:rsid w:val="00DB4C05"/>
    <w:rsid w:val="00DB5260"/>
    <w:rsid w:val="00DB6025"/>
    <w:rsid w:val="00DB6DB8"/>
    <w:rsid w:val="00DC08F0"/>
    <w:rsid w:val="00DC0CD2"/>
    <w:rsid w:val="00DC114E"/>
    <w:rsid w:val="00DC1203"/>
    <w:rsid w:val="00DC1CE8"/>
    <w:rsid w:val="00DC1E6C"/>
    <w:rsid w:val="00DC203C"/>
    <w:rsid w:val="00DC2AF1"/>
    <w:rsid w:val="00DC421D"/>
    <w:rsid w:val="00DC43F7"/>
    <w:rsid w:val="00DC483F"/>
    <w:rsid w:val="00DC54F0"/>
    <w:rsid w:val="00DC5D24"/>
    <w:rsid w:val="00DC7112"/>
    <w:rsid w:val="00DC738C"/>
    <w:rsid w:val="00DC75C7"/>
    <w:rsid w:val="00DC75DB"/>
    <w:rsid w:val="00DD03DA"/>
    <w:rsid w:val="00DD12B5"/>
    <w:rsid w:val="00DD1F28"/>
    <w:rsid w:val="00DD22AE"/>
    <w:rsid w:val="00DD27CE"/>
    <w:rsid w:val="00DD3306"/>
    <w:rsid w:val="00DD36D0"/>
    <w:rsid w:val="00DD41DE"/>
    <w:rsid w:val="00DD4461"/>
    <w:rsid w:val="00DD4CEA"/>
    <w:rsid w:val="00DD50C5"/>
    <w:rsid w:val="00DD56B6"/>
    <w:rsid w:val="00DD58C5"/>
    <w:rsid w:val="00DD6DF6"/>
    <w:rsid w:val="00DD7A18"/>
    <w:rsid w:val="00DD7C1B"/>
    <w:rsid w:val="00DE0488"/>
    <w:rsid w:val="00DE0776"/>
    <w:rsid w:val="00DE0A0D"/>
    <w:rsid w:val="00DE10E6"/>
    <w:rsid w:val="00DE14A3"/>
    <w:rsid w:val="00DE18F9"/>
    <w:rsid w:val="00DE1B8E"/>
    <w:rsid w:val="00DE1BF6"/>
    <w:rsid w:val="00DE2030"/>
    <w:rsid w:val="00DE36BE"/>
    <w:rsid w:val="00DE37D2"/>
    <w:rsid w:val="00DE3A51"/>
    <w:rsid w:val="00DE3CC7"/>
    <w:rsid w:val="00DE4305"/>
    <w:rsid w:val="00DE44DB"/>
    <w:rsid w:val="00DE5139"/>
    <w:rsid w:val="00DE5B53"/>
    <w:rsid w:val="00DE5FA8"/>
    <w:rsid w:val="00DE69EA"/>
    <w:rsid w:val="00DE6B17"/>
    <w:rsid w:val="00DE76F3"/>
    <w:rsid w:val="00DE7780"/>
    <w:rsid w:val="00DE7D0F"/>
    <w:rsid w:val="00DE7D3F"/>
    <w:rsid w:val="00DF0DBA"/>
    <w:rsid w:val="00DF2081"/>
    <w:rsid w:val="00DF286B"/>
    <w:rsid w:val="00DF298A"/>
    <w:rsid w:val="00DF29BC"/>
    <w:rsid w:val="00DF3427"/>
    <w:rsid w:val="00DF3882"/>
    <w:rsid w:val="00DF399C"/>
    <w:rsid w:val="00DF3C2D"/>
    <w:rsid w:val="00DF3D18"/>
    <w:rsid w:val="00DF3F81"/>
    <w:rsid w:val="00DF5322"/>
    <w:rsid w:val="00DF5804"/>
    <w:rsid w:val="00DF66F8"/>
    <w:rsid w:val="00DF6F62"/>
    <w:rsid w:val="00DF7018"/>
    <w:rsid w:val="00DF7880"/>
    <w:rsid w:val="00DF7A8B"/>
    <w:rsid w:val="00E006A9"/>
    <w:rsid w:val="00E009EA"/>
    <w:rsid w:val="00E00A90"/>
    <w:rsid w:val="00E01C48"/>
    <w:rsid w:val="00E02366"/>
    <w:rsid w:val="00E02928"/>
    <w:rsid w:val="00E02B5C"/>
    <w:rsid w:val="00E02DCB"/>
    <w:rsid w:val="00E02F9B"/>
    <w:rsid w:val="00E03B73"/>
    <w:rsid w:val="00E03B7B"/>
    <w:rsid w:val="00E041E8"/>
    <w:rsid w:val="00E04EDB"/>
    <w:rsid w:val="00E05992"/>
    <w:rsid w:val="00E05A76"/>
    <w:rsid w:val="00E0776F"/>
    <w:rsid w:val="00E108D0"/>
    <w:rsid w:val="00E11893"/>
    <w:rsid w:val="00E120B8"/>
    <w:rsid w:val="00E121FC"/>
    <w:rsid w:val="00E12510"/>
    <w:rsid w:val="00E12D37"/>
    <w:rsid w:val="00E12FE9"/>
    <w:rsid w:val="00E13869"/>
    <w:rsid w:val="00E1436E"/>
    <w:rsid w:val="00E15073"/>
    <w:rsid w:val="00E15075"/>
    <w:rsid w:val="00E15307"/>
    <w:rsid w:val="00E1570A"/>
    <w:rsid w:val="00E16351"/>
    <w:rsid w:val="00E1656D"/>
    <w:rsid w:val="00E16874"/>
    <w:rsid w:val="00E17144"/>
    <w:rsid w:val="00E1774F"/>
    <w:rsid w:val="00E177D7"/>
    <w:rsid w:val="00E20302"/>
    <w:rsid w:val="00E21BDA"/>
    <w:rsid w:val="00E22D0C"/>
    <w:rsid w:val="00E230DF"/>
    <w:rsid w:val="00E23646"/>
    <w:rsid w:val="00E23771"/>
    <w:rsid w:val="00E23C2E"/>
    <w:rsid w:val="00E24540"/>
    <w:rsid w:val="00E24954"/>
    <w:rsid w:val="00E24C87"/>
    <w:rsid w:val="00E2606E"/>
    <w:rsid w:val="00E262C8"/>
    <w:rsid w:val="00E267F6"/>
    <w:rsid w:val="00E26D8D"/>
    <w:rsid w:val="00E27032"/>
    <w:rsid w:val="00E27210"/>
    <w:rsid w:val="00E2765C"/>
    <w:rsid w:val="00E27767"/>
    <w:rsid w:val="00E30609"/>
    <w:rsid w:val="00E30F41"/>
    <w:rsid w:val="00E312A3"/>
    <w:rsid w:val="00E31985"/>
    <w:rsid w:val="00E31D72"/>
    <w:rsid w:val="00E32408"/>
    <w:rsid w:val="00E32506"/>
    <w:rsid w:val="00E32861"/>
    <w:rsid w:val="00E32DA9"/>
    <w:rsid w:val="00E33018"/>
    <w:rsid w:val="00E33602"/>
    <w:rsid w:val="00E33827"/>
    <w:rsid w:val="00E33D63"/>
    <w:rsid w:val="00E35334"/>
    <w:rsid w:val="00E367B4"/>
    <w:rsid w:val="00E4126E"/>
    <w:rsid w:val="00E4180A"/>
    <w:rsid w:val="00E445EA"/>
    <w:rsid w:val="00E458F7"/>
    <w:rsid w:val="00E45CAE"/>
    <w:rsid w:val="00E45D27"/>
    <w:rsid w:val="00E4630D"/>
    <w:rsid w:val="00E46953"/>
    <w:rsid w:val="00E46A17"/>
    <w:rsid w:val="00E47B85"/>
    <w:rsid w:val="00E50FC9"/>
    <w:rsid w:val="00E520F2"/>
    <w:rsid w:val="00E52AB5"/>
    <w:rsid w:val="00E5338E"/>
    <w:rsid w:val="00E543FF"/>
    <w:rsid w:val="00E55094"/>
    <w:rsid w:val="00E55136"/>
    <w:rsid w:val="00E55D23"/>
    <w:rsid w:val="00E55DAB"/>
    <w:rsid w:val="00E56322"/>
    <w:rsid w:val="00E56A60"/>
    <w:rsid w:val="00E5787E"/>
    <w:rsid w:val="00E57B89"/>
    <w:rsid w:val="00E57FB4"/>
    <w:rsid w:val="00E60F0B"/>
    <w:rsid w:val="00E6196C"/>
    <w:rsid w:val="00E622B2"/>
    <w:rsid w:val="00E62628"/>
    <w:rsid w:val="00E62CFC"/>
    <w:rsid w:val="00E633E7"/>
    <w:rsid w:val="00E63715"/>
    <w:rsid w:val="00E6375F"/>
    <w:rsid w:val="00E638DB"/>
    <w:rsid w:val="00E63C5C"/>
    <w:rsid w:val="00E63F23"/>
    <w:rsid w:val="00E6655B"/>
    <w:rsid w:val="00E66AA2"/>
    <w:rsid w:val="00E66DF9"/>
    <w:rsid w:val="00E701BF"/>
    <w:rsid w:val="00E70758"/>
    <w:rsid w:val="00E70774"/>
    <w:rsid w:val="00E70821"/>
    <w:rsid w:val="00E728A2"/>
    <w:rsid w:val="00E72DEF"/>
    <w:rsid w:val="00E73123"/>
    <w:rsid w:val="00E73432"/>
    <w:rsid w:val="00E73D0B"/>
    <w:rsid w:val="00E74E2D"/>
    <w:rsid w:val="00E74FAF"/>
    <w:rsid w:val="00E76626"/>
    <w:rsid w:val="00E772C9"/>
    <w:rsid w:val="00E777E4"/>
    <w:rsid w:val="00E77B91"/>
    <w:rsid w:val="00E805B8"/>
    <w:rsid w:val="00E80E13"/>
    <w:rsid w:val="00E81A85"/>
    <w:rsid w:val="00E81ADA"/>
    <w:rsid w:val="00E8276D"/>
    <w:rsid w:val="00E827DA"/>
    <w:rsid w:val="00E8283E"/>
    <w:rsid w:val="00E8286C"/>
    <w:rsid w:val="00E82BE6"/>
    <w:rsid w:val="00E82DD1"/>
    <w:rsid w:val="00E837B8"/>
    <w:rsid w:val="00E8461E"/>
    <w:rsid w:val="00E84A3B"/>
    <w:rsid w:val="00E8536B"/>
    <w:rsid w:val="00E87041"/>
    <w:rsid w:val="00E876E8"/>
    <w:rsid w:val="00E8791B"/>
    <w:rsid w:val="00E90AB4"/>
    <w:rsid w:val="00E90CDD"/>
    <w:rsid w:val="00E91AF9"/>
    <w:rsid w:val="00E922E3"/>
    <w:rsid w:val="00E92A99"/>
    <w:rsid w:val="00E9344E"/>
    <w:rsid w:val="00E936D3"/>
    <w:rsid w:val="00E93C8A"/>
    <w:rsid w:val="00E9658F"/>
    <w:rsid w:val="00EA07F1"/>
    <w:rsid w:val="00EA0D5C"/>
    <w:rsid w:val="00EA0E37"/>
    <w:rsid w:val="00EA20EA"/>
    <w:rsid w:val="00EA2187"/>
    <w:rsid w:val="00EA24DE"/>
    <w:rsid w:val="00EA31F3"/>
    <w:rsid w:val="00EA32BE"/>
    <w:rsid w:val="00EA36B8"/>
    <w:rsid w:val="00EA3754"/>
    <w:rsid w:val="00EA3EFE"/>
    <w:rsid w:val="00EA4231"/>
    <w:rsid w:val="00EA47DF"/>
    <w:rsid w:val="00EA5009"/>
    <w:rsid w:val="00EA5956"/>
    <w:rsid w:val="00EA6D30"/>
    <w:rsid w:val="00EA7EC3"/>
    <w:rsid w:val="00EB020B"/>
    <w:rsid w:val="00EB1BCA"/>
    <w:rsid w:val="00EB1E85"/>
    <w:rsid w:val="00EB2DC9"/>
    <w:rsid w:val="00EB354B"/>
    <w:rsid w:val="00EB3B3E"/>
    <w:rsid w:val="00EB4224"/>
    <w:rsid w:val="00EB438B"/>
    <w:rsid w:val="00EB5206"/>
    <w:rsid w:val="00EB5A4A"/>
    <w:rsid w:val="00EB5FBA"/>
    <w:rsid w:val="00EB62E2"/>
    <w:rsid w:val="00EB66BC"/>
    <w:rsid w:val="00EB66ED"/>
    <w:rsid w:val="00EB6A73"/>
    <w:rsid w:val="00EC003F"/>
    <w:rsid w:val="00EC0F56"/>
    <w:rsid w:val="00EC1245"/>
    <w:rsid w:val="00EC1B55"/>
    <w:rsid w:val="00EC27D6"/>
    <w:rsid w:val="00EC2A4F"/>
    <w:rsid w:val="00EC2B53"/>
    <w:rsid w:val="00EC2BEC"/>
    <w:rsid w:val="00EC2C82"/>
    <w:rsid w:val="00EC3173"/>
    <w:rsid w:val="00EC34E4"/>
    <w:rsid w:val="00EC3C60"/>
    <w:rsid w:val="00EC3DC2"/>
    <w:rsid w:val="00EC4FD7"/>
    <w:rsid w:val="00EC57A8"/>
    <w:rsid w:val="00EC5992"/>
    <w:rsid w:val="00EC6F56"/>
    <w:rsid w:val="00ED0321"/>
    <w:rsid w:val="00ED0A17"/>
    <w:rsid w:val="00ED0CDF"/>
    <w:rsid w:val="00ED0F22"/>
    <w:rsid w:val="00ED0FD0"/>
    <w:rsid w:val="00ED150E"/>
    <w:rsid w:val="00ED1901"/>
    <w:rsid w:val="00ED1925"/>
    <w:rsid w:val="00ED1A27"/>
    <w:rsid w:val="00ED23F2"/>
    <w:rsid w:val="00ED33CD"/>
    <w:rsid w:val="00ED4E80"/>
    <w:rsid w:val="00ED54C8"/>
    <w:rsid w:val="00ED5AD3"/>
    <w:rsid w:val="00ED662C"/>
    <w:rsid w:val="00ED6C33"/>
    <w:rsid w:val="00ED785F"/>
    <w:rsid w:val="00ED7BD9"/>
    <w:rsid w:val="00EE08EB"/>
    <w:rsid w:val="00EE3036"/>
    <w:rsid w:val="00EE463A"/>
    <w:rsid w:val="00EE5448"/>
    <w:rsid w:val="00EE54FD"/>
    <w:rsid w:val="00EE5E88"/>
    <w:rsid w:val="00EE747E"/>
    <w:rsid w:val="00EE79B8"/>
    <w:rsid w:val="00EF0DBD"/>
    <w:rsid w:val="00EF1E8B"/>
    <w:rsid w:val="00EF26DF"/>
    <w:rsid w:val="00EF3666"/>
    <w:rsid w:val="00EF39F0"/>
    <w:rsid w:val="00EF4414"/>
    <w:rsid w:val="00EF4F7B"/>
    <w:rsid w:val="00EF5BB2"/>
    <w:rsid w:val="00EF5F21"/>
    <w:rsid w:val="00EF66AC"/>
    <w:rsid w:val="00EF677B"/>
    <w:rsid w:val="00EF7034"/>
    <w:rsid w:val="00EF7172"/>
    <w:rsid w:val="00EF73B5"/>
    <w:rsid w:val="00EF7C11"/>
    <w:rsid w:val="00EF7E5A"/>
    <w:rsid w:val="00F002D7"/>
    <w:rsid w:val="00F0202E"/>
    <w:rsid w:val="00F02470"/>
    <w:rsid w:val="00F03ADA"/>
    <w:rsid w:val="00F046AE"/>
    <w:rsid w:val="00F0471E"/>
    <w:rsid w:val="00F04F74"/>
    <w:rsid w:val="00F05971"/>
    <w:rsid w:val="00F05CB5"/>
    <w:rsid w:val="00F10388"/>
    <w:rsid w:val="00F103BF"/>
    <w:rsid w:val="00F10901"/>
    <w:rsid w:val="00F10A1E"/>
    <w:rsid w:val="00F112F3"/>
    <w:rsid w:val="00F11732"/>
    <w:rsid w:val="00F12344"/>
    <w:rsid w:val="00F125A8"/>
    <w:rsid w:val="00F12AE9"/>
    <w:rsid w:val="00F12FDF"/>
    <w:rsid w:val="00F13388"/>
    <w:rsid w:val="00F1376D"/>
    <w:rsid w:val="00F14429"/>
    <w:rsid w:val="00F14D8D"/>
    <w:rsid w:val="00F1550F"/>
    <w:rsid w:val="00F15708"/>
    <w:rsid w:val="00F167CE"/>
    <w:rsid w:val="00F17122"/>
    <w:rsid w:val="00F200C6"/>
    <w:rsid w:val="00F20119"/>
    <w:rsid w:val="00F2051C"/>
    <w:rsid w:val="00F20703"/>
    <w:rsid w:val="00F21055"/>
    <w:rsid w:val="00F221FC"/>
    <w:rsid w:val="00F23F30"/>
    <w:rsid w:val="00F24034"/>
    <w:rsid w:val="00F25112"/>
    <w:rsid w:val="00F25922"/>
    <w:rsid w:val="00F264C0"/>
    <w:rsid w:val="00F26595"/>
    <w:rsid w:val="00F268E5"/>
    <w:rsid w:val="00F26AC4"/>
    <w:rsid w:val="00F26DAB"/>
    <w:rsid w:val="00F26E48"/>
    <w:rsid w:val="00F27463"/>
    <w:rsid w:val="00F277D2"/>
    <w:rsid w:val="00F30046"/>
    <w:rsid w:val="00F3049A"/>
    <w:rsid w:val="00F306CC"/>
    <w:rsid w:val="00F32274"/>
    <w:rsid w:val="00F325CB"/>
    <w:rsid w:val="00F33084"/>
    <w:rsid w:val="00F33714"/>
    <w:rsid w:val="00F33F7D"/>
    <w:rsid w:val="00F34496"/>
    <w:rsid w:val="00F347D9"/>
    <w:rsid w:val="00F3506D"/>
    <w:rsid w:val="00F360BA"/>
    <w:rsid w:val="00F36866"/>
    <w:rsid w:val="00F37933"/>
    <w:rsid w:val="00F40DA7"/>
    <w:rsid w:val="00F40F6F"/>
    <w:rsid w:val="00F41F97"/>
    <w:rsid w:val="00F41FF0"/>
    <w:rsid w:val="00F42888"/>
    <w:rsid w:val="00F43269"/>
    <w:rsid w:val="00F43ECE"/>
    <w:rsid w:val="00F4475E"/>
    <w:rsid w:val="00F45049"/>
    <w:rsid w:val="00F45E23"/>
    <w:rsid w:val="00F4625A"/>
    <w:rsid w:val="00F462B1"/>
    <w:rsid w:val="00F4651E"/>
    <w:rsid w:val="00F46D5E"/>
    <w:rsid w:val="00F473FC"/>
    <w:rsid w:val="00F47978"/>
    <w:rsid w:val="00F50168"/>
    <w:rsid w:val="00F508DB"/>
    <w:rsid w:val="00F5258D"/>
    <w:rsid w:val="00F527EA"/>
    <w:rsid w:val="00F52A25"/>
    <w:rsid w:val="00F53842"/>
    <w:rsid w:val="00F53FCA"/>
    <w:rsid w:val="00F5457D"/>
    <w:rsid w:val="00F546F3"/>
    <w:rsid w:val="00F549B2"/>
    <w:rsid w:val="00F54B47"/>
    <w:rsid w:val="00F54BE4"/>
    <w:rsid w:val="00F55663"/>
    <w:rsid w:val="00F55B26"/>
    <w:rsid w:val="00F55E67"/>
    <w:rsid w:val="00F575C3"/>
    <w:rsid w:val="00F57611"/>
    <w:rsid w:val="00F57C82"/>
    <w:rsid w:val="00F57F0A"/>
    <w:rsid w:val="00F602C1"/>
    <w:rsid w:val="00F61402"/>
    <w:rsid w:val="00F61F01"/>
    <w:rsid w:val="00F6258B"/>
    <w:rsid w:val="00F626BA"/>
    <w:rsid w:val="00F62767"/>
    <w:rsid w:val="00F62B28"/>
    <w:rsid w:val="00F62CEF"/>
    <w:rsid w:val="00F630FE"/>
    <w:rsid w:val="00F635E2"/>
    <w:rsid w:val="00F63A46"/>
    <w:rsid w:val="00F640C5"/>
    <w:rsid w:val="00F640D8"/>
    <w:rsid w:val="00F64BF3"/>
    <w:rsid w:val="00F64DFC"/>
    <w:rsid w:val="00F654A7"/>
    <w:rsid w:val="00F67774"/>
    <w:rsid w:val="00F7051D"/>
    <w:rsid w:val="00F70846"/>
    <w:rsid w:val="00F70C52"/>
    <w:rsid w:val="00F70E3D"/>
    <w:rsid w:val="00F7189C"/>
    <w:rsid w:val="00F71919"/>
    <w:rsid w:val="00F719E4"/>
    <w:rsid w:val="00F71B40"/>
    <w:rsid w:val="00F720FC"/>
    <w:rsid w:val="00F721CD"/>
    <w:rsid w:val="00F721F8"/>
    <w:rsid w:val="00F72271"/>
    <w:rsid w:val="00F7243E"/>
    <w:rsid w:val="00F727EA"/>
    <w:rsid w:val="00F74789"/>
    <w:rsid w:val="00F74BB8"/>
    <w:rsid w:val="00F7506B"/>
    <w:rsid w:val="00F75264"/>
    <w:rsid w:val="00F76B3B"/>
    <w:rsid w:val="00F76BD7"/>
    <w:rsid w:val="00F77294"/>
    <w:rsid w:val="00F80515"/>
    <w:rsid w:val="00F81C93"/>
    <w:rsid w:val="00F81E69"/>
    <w:rsid w:val="00F825AE"/>
    <w:rsid w:val="00F827A9"/>
    <w:rsid w:val="00F82B3E"/>
    <w:rsid w:val="00F82EC9"/>
    <w:rsid w:val="00F83149"/>
    <w:rsid w:val="00F84420"/>
    <w:rsid w:val="00F85A6E"/>
    <w:rsid w:val="00F86322"/>
    <w:rsid w:val="00F86A52"/>
    <w:rsid w:val="00F87AB8"/>
    <w:rsid w:val="00F87D41"/>
    <w:rsid w:val="00F87D62"/>
    <w:rsid w:val="00F90DA0"/>
    <w:rsid w:val="00F90E80"/>
    <w:rsid w:val="00F92582"/>
    <w:rsid w:val="00F9360D"/>
    <w:rsid w:val="00F9443D"/>
    <w:rsid w:val="00F94D61"/>
    <w:rsid w:val="00F94FB1"/>
    <w:rsid w:val="00F951E9"/>
    <w:rsid w:val="00F95C55"/>
    <w:rsid w:val="00F96D6A"/>
    <w:rsid w:val="00F97818"/>
    <w:rsid w:val="00F97821"/>
    <w:rsid w:val="00F97C45"/>
    <w:rsid w:val="00FA09B9"/>
    <w:rsid w:val="00FA0C3A"/>
    <w:rsid w:val="00FA1418"/>
    <w:rsid w:val="00FA151A"/>
    <w:rsid w:val="00FA1A4A"/>
    <w:rsid w:val="00FA1EB5"/>
    <w:rsid w:val="00FA2189"/>
    <w:rsid w:val="00FA3239"/>
    <w:rsid w:val="00FA329C"/>
    <w:rsid w:val="00FA3FD6"/>
    <w:rsid w:val="00FA41F4"/>
    <w:rsid w:val="00FA4E89"/>
    <w:rsid w:val="00FA590B"/>
    <w:rsid w:val="00FA5A04"/>
    <w:rsid w:val="00FA5B34"/>
    <w:rsid w:val="00FA5BBD"/>
    <w:rsid w:val="00FA5CF8"/>
    <w:rsid w:val="00FA64A1"/>
    <w:rsid w:val="00FA78E1"/>
    <w:rsid w:val="00FB02E4"/>
    <w:rsid w:val="00FB05C2"/>
    <w:rsid w:val="00FB0A4F"/>
    <w:rsid w:val="00FB2772"/>
    <w:rsid w:val="00FB514A"/>
    <w:rsid w:val="00FB71B8"/>
    <w:rsid w:val="00FB7B54"/>
    <w:rsid w:val="00FC0065"/>
    <w:rsid w:val="00FC02A8"/>
    <w:rsid w:val="00FC059C"/>
    <w:rsid w:val="00FC0FED"/>
    <w:rsid w:val="00FC14A2"/>
    <w:rsid w:val="00FC217D"/>
    <w:rsid w:val="00FC2DD3"/>
    <w:rsid w:val="00FC39CE"/>
    <w:rsid w:val="00FC3B93"/>
    <w:rsid w:val="00FC3C71"/>
    <w:rsid w:val="00FC55BE"/>
    <w:rsid w:val="00FC5890"/>
    <w:rsid w:val="00FC66DF"/>
    <w:rsid w:val="00FC69A6"/>
    <w:rsid w:val="00FC6B08"/>
    <w:rsid w:val="00FC6C3A"/>
    <w:rsid w:val="00FC6E17"/>
    <w:rsid w:val="00FD027D"/>
    <w:rsid w:val="00FD0D98"/>
    <w:rsid w:val="00FD0FC1"/>
    <w:rsid w:val="00FD0FE6"/>
    <w:rsid w:val="00FD1870"/>
    <w:rsid w:val="00FD1C21"/>
    <w:rsid w:val="00FD24F4"/>
    <w:rsid w:val="00FD2745"/>
    <w:rsid w:val="00FD3628"/>
    <w:rsid w:val="00FD3A7D"/>
    <w:rsid w:val="00FD3E41"/>
    <w:rsid w:val="00FD459F"/>
    <w:rsid w:val="00FD4E05"/>
    <w:rsid w:val="00FD73C3"/>
    <w:rsid w:val="00FD7773"/>
    <w:rsid w:val="00FD7C1B"/>
    <w:rsid w:val="00FE1219"/>
    <w:rsid w:val="00FE16BE"/>
    <w:rsid w:val="00FE2D3F"/>
    <w:rsid w:val="00FE3616"/>
    <w:rsid w:val="00FE408F"/>
    <w:rsid w:val="00FE47C9"/>
    <w:rsid w:val="00FE5CF5"/>
    <w:rsid w:val="00FE5D35"/>
    <w:rsid w:val="00FE6A4F"/>
    <w:rsid w:val="00FE7309"/>
    <w:rsid w:val="00FE73E1"/>
    <w:rsid w:val="00FF0265"/>
    <w:rsid w:val="00FF041F"/>
    <w:rsid w:val="00FF0F21"/>
    <w:rsid w:val="00FF2A5E"/>
    <w:rsid w:val="00FF316D"/>
    <w:rsid w:val="00FF3D58"/>
    <w:rsid w:val="00FF3E04"/>
    <w:rsid w:val="00FF48F1"/>
    <w:rsid w:val="00FF4CB4"/>
    <w:rsid w:val="00FF4F00"/>
    <w:rsid w:val="00FF512E"/>
    <w:rsid w:val="00FF5A4A"/>
    <w:rsid w:val="00FF66D3"/>
    <w:rsid w:val="00FF7150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D3"/>
    <w:pPr>
      <w:spacing w:after="16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777"/>
    <w:pPr>
      <w:keepNext/>
      <w:keepLines/>
      <w:spacing w:before="480" w:after="240"/>
      <w:outlineLvl w:val="0"/>
    </w:pPr>
    <w:rPr>
      <w:rFonts w:ascii="Book Antiqua" w:eastAsiaTheme="majorEastAsia" w:hAnsi="Book Antiqu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78"/>
    <w:pPr>
      <w:keepNext/>
      <w:keepLines/>
      <w:spacing w:before="200"/>
      <w:outlineLvl w:val="1"/>
    </w:pPr>
    <w:rPr>
      <w:rFonts w:ascii="Book Antiqua" w:eastAsiaTheme="majorEastAsia" w:hAnsi="Book Antiqua" w:cstheme="majorBidi"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AB6"/>
    <w:pPr>
      <w:keepNext/>
      <w:keepLines/>
      <w:spacing w:before="200" w:after="0"/>
      <w:outlineLvl w:val="2"/>
    </w:pPr>
    <w:rPr>
      <w:rFonts w:ascii="Book Antiqua" w:eastAsiaTheme="majorEastAsia" w:hAnsi="Book Antiqua" w:cstheme="majorBidi"/>
      <w:bCs/>
      <w:i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F53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77"/>
    <w:rPr>
      <w:rFonts w:ascii="Book Antiqua" w:eastAsiaTheme="majorEastAsia" w:hAnsi="Book Antiqua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7C1B"/>
    <w:pPr>
      <w:spacing w:after="300" w:line="240" w:lineRule="auto"/>
      <w:contextualSpacing/>
      <w:jc w:val="center"/>
    </w:pPr>
    <w:rPr>
      <w:rFonts w:ascii="Trebuchet MS" w:eastAsiaTheme="majorEastAsia" w:hAnsi="Trebuchet MS" w:cstheme="majorBidi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C1B"/>
    <w:rPr>
      <w:rFonts w:ascii="Trebuchet MS" w:eastAsiaTheme="majorEastAsia" w:hAnsi="Trebuchet MS" w:cstheme="majorBidi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3A78"/>
    <w:rPr>
      <w:rFonts w:ascii="Book Antiqua" w:eastAsiaTheme="majorEastAsia" w:hAnsi="Book Antiqua" w:cstheme="majorBidi"/>
      <w:bCs/>
      <w:szCs w:val="26"/>
    </w:rPr>
  </w:style>
  <w:style w:type="paragraph" w:styleId="Subtitle">
    <w:name w:val="Subtitle"/>
    <w:basedOn w:val="Normal"/>
    <w:link w:val="SubtitleChar"/>
    <w:uiPriority w:val="11"/>
    <w:qFormat/>
    <w:rsid w:val="00AC5777"/>
    <w:pPr>
      <w:numPr>
        <w:ilvl w:val="1"/>
      </w:numP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5777"/>
    <w:rPr>
      <w:rFonts w:asciiTheme="majorHAnsi" w:eastAsiaTheme="majorEastAsia" w:hAnsiTheme="majorHAnsi" w:cstheme="majorBidi"/>
      <w:iCs/>
      <w:sz w:val="18"/>
      <w:szCs w:val="24"/>
    </w:rPr>
  </w:style>
  <w:style w:type="character" w:styleId="IntenseEmphasis">
    <w:name w:val="Intense Emphasis"/>
    <w:basedOn w:val="DefaultParagraphFont"/>
    <w:uiPriority w:val="21"/>
    <w:qFormat/>
    <w:rsid w:val="007B085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7B08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52"/>
    <w:rPr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52AB6"/>
    <w:rPr>
      <w:rFonts w:ascii="Book Antiqua" w:eastAsiaTheme="majorEastAsia" w:hAnsi="Book Antiqua" w:cstheme="majorBidi"/>
      <w:bCs/>
      <w:i/>
      <w:sz w:val="20"/>
    </w:rPr>
  </w:style>
  <w:style w:type="paragraph" w:styleId="ListParagraph">
    <w:name w:val="List Paragraph"/>
    <w:basedOn w:val="Normal"/>
    <w:uiPriority w:val="34"/>
    <w:rsid w:val="008567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B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B2"/>
    <w:rPr>
      <w:rFonts w:ascii="cmr12" w:hAnsi="cmr12"/>
      <w:kern w:val="22"/>
    </w:rPr>
  </w:style>
  <w:style w:type="paragraph" w:styleId="Footer">
    <w:name w:val="footer"/>
    <w:basedOn w:val="Normal"/>
    <w:link w:val="FooterChar"/>
    <w:uiPriority w:val="99"/>
    <w:unhideWhenUsed/>
    <w:rsid w:val="00AD2B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B2"/>
    <w:rPr>
      <w:rFonts w:ascii="cmr12" w:hAnsi="cmr12"/>
      <w:kern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B2"/>
    <w:rPr>
      <w:rFonts w:ascii="Tahoma" w:hAnsi="Tahoma" w:cs="Tahoma"/>
      <w:kern w:val="22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B63BFF"/>
    <w:pPr>
      <w:spacing w:line="240" w:lineRule="auto"/>
    </w:pPr>
    <w:rPr>
      <w:b/>
      <w:bCs/>
      <w:sz w:val="16"/>
      <w:szCs w:val="18"/>
    </w:rPr>
  </w:style>
  <w:style w:type="paragraph" w:customStyle="1" w:styleId="ClassOrMethod">
    <w:name w:val="ClassOrMethod"/>
    <w:basedOn w:val="Normal"/>
    <w:link w:val="ClassOrMethodChar"/>
    <w:qFormat/>
    <w:rsid w:val="002E12D1"/>
    <w:rPr>
      <w:rFonts w:ascii="Consolas" w:hAnsi="Consolas" w:cs="Consolas"/>
      <w:noProof/>
      <w:color w:val="365F91" w:themeColor="accent1" w:themeShade="BF"/>
      <w:sz w:val="16"/>
    </w:rPr>
  </w:style>
  <w:style w:type="character" w:customStyle="1" w:styleId="ClassOrMethodChar">
    <w:name w:val="ClassOrMethod Char"/>
    <w:basedOn w:val="DefaultParagraphFont"/>
    <w:link w:val="ClassOrMethod"/>
    <w:rsid w:val="002E12D1"/>
    <w:rPr>
      <w:rFonts w:ascii="Consolas" w:hAnsi="Consolas" w:cs="Consolas"/>
      <w:noProof/>
      <w:color w:val="365F91" w:themeColor="accent1" w:themeShade="BF"/>
      <w:sz w:val="16"/>
      <w:lang w:val="en-US"/>
    </w:rPr>
  </w:style>
  <w:style w:type="paragraph" w:customStyle="1" w:styleId="Code">
    <w:name w:val="Code"/>
    <w:basedOn w:val="Normal"/>
    <w:link w:val="CodeChar"/>
    <w:qFormat/>
    <w:rsid w:val="008A1F81"/>
    <w:pPr>
      <w:keepNext/>
      <w:keepLines/>
      <w:pBdr>
        <w:top w:val="single" w:sz="4" w:space="2" w:color="808080" w:themeColor="background1" w:themeShade="80"/>
        <w:left w:val="single" w:sz="4" w:space="3" w:color="808080" w:themeColor="background1" w:themeShade="80"/>
        <w:bottom w:val="single" w:sz="4" w:space="2" w:color="808080" w:themeColor="background1" w:themeShade="80"/>
        <w:right w:val="single" w:sz="4" w:space="3" w:color="808080" w:themeColor="background1" w:themeShade="80"/>
      </w:pBdr>
      <w:shd w:val="clear" w:color="auto" w:fill="F2F2F2" w:themeFill="background1" w:themeFillShade="F2"/>
      <w:suppressAutoHyphens/>
      <w:spacing w:line="240" w:lineRule="auto"/>
      <w:ind w:left="113" w:right="113"/>
      <w:contextualSpacing/>
      <w:jc w:val="left"/>
    </w:pPr>
    <w:rPr>
      <w:rFonts w:ascii="Consolas" w:hAnsi="Consolas" w:cs="Consolas"/>
      <w:noProof/>
      <w:color w:val="262626" w:themeColor="text1" w:themeTint="D9"/>
      <w:sz w:val="14"/>
    </w:rPr>
  </w:style>
  <w:style w:type="character" w:customStyle="1" w:styleId="CodeChar">
    <w:name w:val="Code Char"/>
    <w:basedOn w:val="DefaultParagraphFont"/>
    <w:link w:val="Code"/>
    <w:rsid w:val="008A1F81"/>
    <w:rPr>
      <w:rFonts w:ascii="Consolas" w:hAnsi="Consolas" w:cs="Consolas"/>
      <w:noProof/>
      <w:color w:val="262626" w:themeColor="text1" w:themeTint="D9"/>
      <w:sz w:val="14"/>
      <w:shd w:val="clear" w:color="auto" w:fill="F2F2F2" w:themeFill="background1" w:themeFillShade="F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4E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4E2E"/>
    <w:rPr>
      <w:kern w:val="22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4E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F3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029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3D3"/>
    <w:rPr>
      <w:rFonts w:asciiTheme="majorHAnsi" w:eastAsiaTheme="majorEastAsia" w:hAnsiTheme="majorHAnsi" w:cstheme="majorBidi"/>
      <w:b/>
      <w:bCs/>
      <w:i/>
      <w:iCs/>
      <w:sz w:val="18"/>
    </w:rPr>
  </w:style>
  <w:style w:type="paragraph" w:styleId="NoSpacing">
    <w:name w:val="No Spacing"/>
    <w:uiPriority w:val="1"/>
    <w:rsid w:val="001F53D3"/>
    <w:pPr>
      <w:spacing w:after="0" w:line="240" w:lineRule="auto"/>
      <w:jc w:val="both"/>
    </w:pPr>
    <w:rPr>
      <w:sz w:val="18"/>
    </w:rPr>
  </w:style>
  <w:style w:type="character" w:styleId="SubtleEmphasis">
    <w:name w:val="Subtle Emphasis"/>
    <w:basedOn w:val="DefaultParagraphFont"/>
    <w:uiPriority w:val="19"/>
    <w:rsid w:val="001F53D3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rsid w:val="002F616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rsid w:val="002F616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2146F7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944BE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633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D3"/>
    <w:pPr>
      <w:spacing w:after="16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777"/>
    <w:pPr>
      <w:keepNext/>
      <w:keepLines/>
      <w:spacing w:before="480" w:after="240"/>
      <w:outlineLvl w:val="0"/>
    </w:pPr>
    <w:rPr>
      <w:rFonts w:ascii="Book Antiqua" w:eastAsiaTheme="majorEastAsia" w:hAnsi="Book Antiqu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78"/>
    <w:pPr>
      <w:keepNext/>
      <w:keepLines/>
      <w:spacing w:before="200"/>
      <w:outlineLvl w:val="1"/>
    </w:pPr>
    <w:rPr>
      <w:rFonts w:ascii="Book Antiqua" w:eastAsiaTheme="majorEastAsia" w:hAnsi="Book Antiqua" w:cstheme="majorBidi"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AB6"/>
    <w:pPr>
      <w:keepNext/>
      <w:keepLines/>
      <w:spacing w:before="200" w:after="0"/>
      <w:outlineLvl w:val="2"/>
    </w:pPr>
    <w:rPr>
      <w:rFonts w:ascii="Book Antiqua" w:eastAsiaTheme="majorEastAsia" w:hAnsi="Book Antiqua" w:cstheme="majorBidi"/>
      <w:bCs/>
      <w:i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F53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77"/>
    <w:rPr>
      <w:rFonts w:ascii="Book Antiqua" w:eastAsiaTheme="majorEastAsia" w:hAnsi="Book Antiqua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7C1B"/>
    <w:pPr>
      <w:spacing w:after="300" w:line="240" w:lineRule="auto"/>
      <w:contextualSpacing/>
      <w:jc w:val="center"/>
    </w:pPr>
    <w:rPr>
      <w:rFonts w:ascii="Trebuchet MS" w:eastAsiaTheme="majorEastAsia" w:hAnsi="Trebuchet MS" w:cstheme="majorBidi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C1B"/>
    <w:rPr>
      <w:rFonts w:ascii="Trebuchet MS" w:eastAsiaTheme="majorEastAsia" w:hAnsi="Trebuchet MS" w:cstheme="majorBidi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3A78"/>
    <w:rPr>
      <w:rFonts w:ascii="Book Antiqua" w:eastAsiaTheme="majorEastAsia" w:hAnsi="Book Antiqua" w:cstheme="majorBidi"/>
      <w:bCs/>
      <w:szCs w:val="26"/>
    </w:rPr>
  </w:style>
  <w:style w:type="paragraph" w:styleId="Subtitle">
    <w:name w:val="Subtitle"/>
    <w:basedOn w:val="Normal"/>
    <w:link w:val="SubtitleChar"/>
    <w:uiPriority w:val="11"/>
    <w:qFormat/>
    <w:rsid w:val="00AC5777"/>
    <w:pPr>
      <w:numPr>
        <w:ilvl w:val="1"/>
      </w:numP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5777"/>
    <w:rPr>
      <w:rFonts w:asciiTheme="majorHAnsi" w:eastAsiaTheme="majorEastAsia" w:hAnsiTheme="majorHAnsi" w:cstheme="majorBidi"/>
      <w:iCs/>
      <w:sz w:val="18"/>
      <w:szCs w:val="24"/>
    </w:rPr>
  </w:style>
  <w:style w:type="character" w:styleId="IntenseEmphasis">
    <w:name w:val="Intense Emphasis"/>
    <w:basedOn w:val="DefaultParagraphFont"/>
    <w:uiPriority w:val="21"/>
    <w:qFormat/>
    <w:rsid w:val="007B085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7B08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52"/>
    <w:rPr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52AB6"/>
    <w:rPr>
      <w:rFonts w:ascii="Book Antiqua" w:eastAsiaTheme="majorEastAsia" w:hAnsi="Book Antiqua" w:cstheme="majorBidi"/>
      <w:bCs/>
      <w:i/>
      <w:sz w:val="20"/>
    </w:rPr>
  </w:style>
  <w:style w:type="paragraph" w:styleId="ListParagraph">
    <w:name w:val="List Paragraph"/>
    <w:basedOn w:val="Normal"/>
    <w:uiPriority w:val="34"/>
    <w:rsid w:val="008567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B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B2"/>
    <w:rPr>
      <w:rFonts w:ascii="cmr12" w:hAnsi="cmr12"/>
      <w:kern w:val="22"/>
    </w:rPr>
  </w:style>
  <w:style w:type="paragraph" w:styleId="Footer">
    <w:name w:val="footer"/>
    <w:basedOn w:val="Normal"/>
    <w:link w:val="FooterChar"/>
    <w:uiPriority w:val="99"/>
    <w:unhideWhenUsed/>
    <w:rsid w:val="00AD2B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B2"/>
    <w:rPr>
      <w:rFonts w:ascii="cmr12" w:hAnsi="cmr12"/>
      <w:kern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B2"/>
    <w:rPr>
      <w:rFonts w:ascii="Tahoma" w:hAnsi="Tahoma" w:cs="Tahoma"/>
      <w:kern w:val="22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B63BFF"/>
    <w:pPr>
      <w:spacing w:line="240" w:lineRule="auto"/>
    </w:pPr>
    <w:rPr>
      <w:b/>
      <w:bCs/>
      <w:sz w:val="16"/>
      <w:szCs w:val="18"/>
    </w:rPr>
  </w:style>
  <w:style w:type="paragraph" w:customStyle="1" w:styleId="ClassOrMethod">
    <w:name w:val="ClassOrMethod"/>
    <w:basedOn w:val="Normal"/>
    <w:link w:val="ClassOrMethodChar"/>
    <w:qFormat/>
    <w:rsid w:val="002E12D1"/>
    <w:rPr>
      <w:rFonts w:ascii="Consolas" w:hAnsi="Consolas" w:cs="Consolas"/>
      <w:noProof/>
      <w:color w:val="365F91" w:themeColor="accent1" w:themeShade="BF"/>
      <w:sz w:val="16"/>
    </w:rPr>
  </w:style>
  <w:style w:type="character" w:customStyle="1" w:styleId="ClassOrMethodChar">
    <w:name w:val="ClassOrMethod Char"/>
    <w:basedOn w:val="DefaultParagraphFont"/>
    <w:link w:val="ClassOrMethod"/>
    <w:rsid w:val="002E12D1"/>
    <w:rPr>
      <w:rFonts w:ascii="Consolas" w:hAnsi="Consolas" w:cs="Consolas"/>
      <w:noProof/>
      <w:color w:val="365F91" w:themeColor="accent1" w:themeShade="BF"/>
      <w:sz w:val="16"/>
      <w:lang w:val="en-US"/>
    </w:rPr>
  </w:style>
  <w:style w:type="paragraph" w:customStyle="1" w:styleId="Code">
    <w:name w:val="Code"/>
    <w:basedOn w:val="Normal"/>
    <w:link w:val="CodeChar"/>
    <w:qFormat/>
    <w:rsid w:val="008A1F81"/>
    <w:pPr>
      <w:keepNext/>
      <w:keepLines/>
      <w:pBdr>
        <w:top w:val="single" w:sz="4" w:space="2" w:color="808080" w:themeColor="background1" w:themeShade="80"/>
        <w:left w:val="single" w:sz="4" w:space="3" w:color="808080" w:themeColor="background1" w:themeShade="80"/>
        <w:bottom w:val="single" w:sz="4" w:space="2" w:color="808080" w:themeColor="background1" w:themeShade="80"/>
        <w:right w:val="single" w:sz="4" w:space="3" w:color="808080" w:themeColor="background1" w:themeShade="80"/>
      </w:pBdr>
      <w:shd w:val="clear" w:color="auto" w:fill="F2F2F2" w:themeFill="background1" w:themeFillShade="F2"/>
      <w:suppressAutoHyphens/>
      <w:spacing w:line="240" w:lineRule="auto"/>
      <w:ind w:left="113" w:right="113"/>
      <w:contextualSpacing/>
      <w:jc w:val="left"/>
    </w:pPr>
    <w:rPr>
      <w:rFonts w:ascii="Consolas" w:hAnsi="Consolas" w:cs="Consolas"/>
      <w:noProof/>
      <w:color w:val="262626" w:themeColor="text1" w:themeTint="D9"/>
      <w:sz w:val="14"/>
    </w:rPr>
  </w:style>
  <w:style w:type="character" w:customStyle="1" w:styleId="CodeChar">
    <w:name w:val="Code Char"/>
    <w:basedOn w:val="DefaultParagraphFont"/>
    <w:link w:val="Code"/>
    <w:rsid w:val="008A1F81"/>
    <w:rPr>
      <w:rFonts w:ascii="Consolas" w:hAnsi="Consolas" w:cs="Consolas"/>
      <w:noProof/>
      <w:color w:val="262626" w:themeColor="text1" w:themeTint="D9"/>
      <w:sz w:val="14"/>
      <w:shd w:val="clear" w:color="auto" w:fill="F2F2F2" w:themeFill="background1" w:themeFillShade="F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4E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4E2E"/>
    <w:rPr>
      <w:kern w:val="22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4E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F3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029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3D3"/>
    <w:rPr>
      <w:rFonts w:asciiTheme="majorHAnsi" w:eastAsiaTheme="majorEastAsia" w:hAnsiTheme="majorHAnsi" w:cstheme="majorBidi"/>
      <w:b/>
      <w:bCs/>
      <w:i/>
      <w:iCs/>
      <w:sz w:val="18"/>
    </w:rPr>
  </w:style>
  <w:style w:type="paragraph" w:styleId="NoSpacing">
    <w:name w:val="No Spacing"/>
    <w:uiPriority w:val="1"/>
    <w:rsid w:val="001F53D3"/>
    <w:pPr>
      <w:spacing w:after="0" w:line="240" w:lineRule="auto"/>
      <w:jc w:val="both"/>
    </w:pPr>
    <w:rPr>
      <w:sz w:val="18"/>
    </w:rPr>
  </w:style>
  <w:style w:type="character" w:styleId="SubtleEmphasis">
    <w:name w:val="Subtle Emphasis"/>
    <w:basedOn w:val="DefaultParagraphFont"/>
    <w:uiPriority w:val="19"/>
    <w:rsid w:val="001F53D3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rsid w:val="002F616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rsid w:val="002F616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2146F7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944BE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63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deB</b:Tag>
    <b:SourceType>Book</b:SourceType>
    <b:Guid>{1AA9D6A1-3BBE-4A39-9D3C-B7749A0717A5}</b:Guid>
    <b:Title>Computational Geometry</b:Title>
    <b:Author>
      <b:Author>
        <b:NameList>
          <b:Person>
            <b:Last>de Berg</b:Last>
            <b:First>Mark</b:First>
          </b:Person>
          <b:Person>
            <b:Last>Cheong</b:Last>
            <b:First>Otfried</b:First>
          </b:Person>
          <b:Person>
            <b:Last>van Kreveld</b:Last>
            <b:First>Marc</b:First>
          </b:Person>
          <b:Person>
            <b:Last>Overmars</b:Last>
            <b:First>Mark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C1552A8-56F7-4D22-A9E0-870E2980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Madsen</dc:creator>
  <cp:lastModifiedBy>Magnus Madsen</cp:lastModifiedBy>
  <cp:revision>381</cp:revision>
  <cp:lastPrinted>2010-11-12T12:10:00Z</cp:lastPrinted>
  <dcterms:created xsi:type="dcterms:W3CDTF">2014-04-29T17:37:00Z</dcterms:created>
  <dcterms:modified xsi:type="dcterms:W3CDTF">2014-05-07T18:30:00Z</dcterms:modified>
</cp:coreProperties>
</file>