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0.4.1</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w:t>
            </w:r>
            <w:r w:rsidDel="00000000" w:rsidR="00000000" w:rsidRPr="00000000">
              <w:rPr>
                <w:rFonts w:ascii="Arial" w:cs="Arial" w:eastAsia="Arial" w:hAnsi="Arial"/>
                <w:color w:val="3c78d8"/>
                <w:sz w:val="18"/>
                <w:szCs w:val="18"/>
                <w:rtl w:val="0"/>
              </w:rPr>
              <w:t xml:space="preserve"> Alves</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30/03/2022</w:t>
            </w:r>
          </w:p>
        </w:tc>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0.3.4</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5.1</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31/03/2022</w:t>
            </w:r>
          </w:p>
        </w:tc>
        <w:tc>
          <w:tcPr>
            <w:tcBorders>
              <w:top w:color="000000" w:space="0" w:sz="6" w:val="single"/>
            </w:tcBorders>
          </w:tcPr>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0.4.0</w:t>
            </w:r>
          </w:p>
        </w:tc>
        <w:tc>
          <w:tcPr>
            <w:tcBorders>
              <w:top w:color="000000" w:space="0" w:sz="6" w:val="single"/>
            </w:tcBorders>
          </w:tcPr>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01/04/2022</w:t>
            </w:r>
          </w:p>
        </w:tc>
        <w:tc>
          <w:tcPr>
            <w:tcBorders>
              <w:top w:color="000000" w:space="0" w:sz="6" w:val="single"/>
            </w:tcBorders>
          </w:tcPr>
          <w:p w:rsidR="00000000" w:rsidDel="00000000" w:rsidP="00000000" w:rsidRDefault="00000000" w:rsidRPr="00000000" w14:paraId="0000006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0.4.1</w:t>
            </w:r>
          </w:p>
        </w:tc>
        <w:tc>
          <w:tcPr>
            <w:tcBorders>
              <w:top w:color="000000" w:space="0" w:sz="6" w:val="single"/>
            </w:tcBorders>
          </w:tcPr>
          <w:p w:rsidR="00000000" w:rsidDel="00000000" w:rsidP="00000000" w:rsidRDefault="00000000" w:rsidRPr="00000000" w14:paraId="0000006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w:t>
            </w:r>
          </w:p>
        </w:tc>
      </w:tr>
    </w:tbl>
    <w:p w:rsidR="00000000" w:rsidDel="00000000" w:rsidP="00000000" w:rsidRDefault="00000000" w:rsidRPr="00000000" w14:paraId="00000065">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6">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10"/>
      <w:bookmarkEnd w:id="10"/>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1"/>
      <w:bookmarkEnd w:id="11"/>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sz w:val="20"/>
          <w:szCs w:val="20"/>
        </w:rPr>
      </w:pPr>
      <w:bookmarkStart w:colFirst="0" w:colLast="0" w:name="_heading=h.43kr2guca2r7" w:id="12"/>
      <w:bookmarkEnd w:id="1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3"/>
      <w:bookmarkEnd w:id="13"/>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à gênero e raça, e, paralelo a ele, existe um mapa no qual o personagem principal avança conforme o usuário acerta as perguntas propostas. </w:t>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BB">
      <w:pPr>
        <w:ind w:left="45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Funcionários da empresa AMBEV.</w:t>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BD">
      <w:pPr>
        <w:ind w:left="450" w:firstLine="0"/>
        <w:rPr>
          <w:b w:val="1"/>
          <w:sz w:val="28"/>
          <w:szCs w:val="28"/>
        </w:rPr>
      </w:pPr>
      <w:r w:rsidDel="00000000" w:rsidR="00000000" w:rsidRPr="00000000">
        <w:rPr>
          <w:rFonts w:ascii="Arial" w:cs="Arial" w:eastAsia="Arial" w:hAnsi="Arial"/>
          <w:sz w:val="20"/>
          <w:szCs w:val="20"/>
          <w:rtl w:val="0"/>
        </w:rPr>
        <w:t xml:space="preserve">Apresenta uma maneira de preparação mais dinâmica e lúdica, aumentando o interesse dos jogadores sobre o assunto abordado, tendo em vista que o treinamento oferecido não é interessante, tem pouca retenção, tampouco eficiente.</w:t>
      </w: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BF">
      <w:pPr>
        <w:ind w:left="45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Forças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C0">
      <w:pPr>
        <w:numPr>
          <w:ilvl w:val="0"/>
          <w:numId w:val="12"/>
        </w:numPr>
        <w:spacing w:after="0" w:afterAutospacing="0"/>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grupo é composto por algumas pessoas que já têm conhecimento sobre arte, negócios, programação e game design.</w:t>
      </w:r>
    </w:p>
    <w:p w:rsidR="00000000" w:rsidDel="00000000" w:rsidP="00000000" w:rsidRDefault="00000000" w:rsidRPr="00000000" w14:paraId="000000C1">
      <w:pPr>
        <w:numPr>
          <w:ilvl w:val="0"/>
          <w:numId w:val="12"/>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Nossa equipe possui um forte senso de responsabilidade e lealdade.</w:t>
      </w:r>
    </w:p>
    <w:p w:rsidR="00000000" w:rsidDel="00000000" w:rsidP="00000000" w:rsidRDefault="00000000" w:rsidRPr="00000000" w14:paraId="000000C2">
      <w:pPr>
        <w:ind w:left="45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Oportunidades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C3">
      <w:pPr>
        <w:numPr>
          <w:ilvl w:val="0"/>
          <w:numId w:val="2"/>
        </w:numPr>
        <w:spacing w:after="0" w:afterAutospacing="0"/>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concorrência (materiais oferecidos pelo setor da empresa) é desinteressante na visão do público-alvo.</w:t>
      </w:r>
    </w:p>
    <w:p w:rsidR="00000000" w:rsidDel="00000000" w:rsidP="00000000" w:rsidRDefault="00000000" w:rsidRPr="00000000" w14:paraId="000000C4">
      <w:pPr>
        <w:numPr>
          <w:ilvl w:val="0"/>
          <w:numId w:val="2"/>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maior parte das pessoas costuma jogar em dispositivos móveis (cerca de 40% da população brasileira que joga).</w:t>
      </w:r>
    </w:p>
    <w:p w:rsidR="00000000" w:rsidDel="00000000" w:rsidP="00000000" w:rsidRDefault="00000000" w:rsidRPr="00000000" w14:paraId="000000C5">
      <w:pPr>
        <w:ind w:left="45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Fraquezas</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C6">
      <w:pPr>
        <w:numPr>
          <w:ilvl w:val="0"/>
          <w:numId w:val="8"/>
        </w:numPr>
        <w:spacing w:after="0" w:afterAutospacing="0"/>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Não possuímos muitas habilidades artísticas o suficiente para construir o design do jogo.</w:t>
      </w:r>
    </w:p>
    <w:p w:rsidR="00000000" w:rsidDel="00000000" w:rsidP="00000000" w:rsidRDefault="00000000" w:rsidRPr="00000000" w14:paraId="000000C7">
      <w:pPr>
        <w:numPr>
          <w:ilvl w:val="0"/>
          <w:numId w:val="8"/>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maior parte do grupo não tem experiência no desenvolvimento de jogos.</w:t>
      </w:r>
      <w:r w:rsidDel="00000000" w:rsidR="00000000" w:rsidRPr="00000000">
        <w:rPr>
          <w:rtl w:val="0"/>
        </w:rPr>
      </w:r>
    </w:p>
    <w:p w:rsidR="00000000" w:rsidDel="00000000" w:rsidP="00000000" w:rsidRDefault="00000000" w:rsidRPr="00000000" w14:paraId="000000C8">
      <w:pPr>
        <w:ind w:left="45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Ameaças</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C9">
      <w:pPr>
        <w:numPr>
          <w:ilvl w:val="0"/>
          <w:numId w:val="11"/>
        </w:numPr>
        <w:spacing w:after="0" w:afterAutospacing="0"/>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Não há a possibilidade de utilizar banco de dados dentro do jogo.</w:t>
      </w:r>
    </w:p>
    <w:p w:rsidR="00000000" w:rsidDel="00000000" w:rsidP="00000000" w:rsidRDefault="00000000" w:rsidRPr="00000000" w14:paraId="000000CA">
      <w:pPr>
        <w:numPr>
          <w:ilvl w:val="0"/>
          <w:numId w:val="11"/>
        </w:numPr>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 não aceitação do jogo por estigmas sociais que envolvem a temática de diversidade.</w:t>
      </w:r>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bp2iu6mip4ij" w:id="20"/>
      <w:bookmarkEnd w:id="20"/>
      <w:r w:rsidDel="00000000" w:rsidR="00000000" w:rsidRPr="00000000">
        <w:rPr>
          <w:b w:val="1"/>
          <w:sz w:val="28"/>
          <w:szCs w:val="28"/>
        </w:rPr>
        <w:drawing>
          <wp:inline distB="114300" distT="114300" distL="114300" distR="114300">
            <wp:extent cx="6572250" cy="4122420"/>
            <wp:effectExtent b="0" l="0" r="0" t="0"/>
            <wp:docPr id="30" name="image16.png"/>
            <a:graphic>
              <a:graphicData uri="http://schemas.openxmlformats.org/drawingml/2006/picture">
                <pic:pic>
                  <pic:nvPicPr>
                    <pic:cNvPr id="0" name="image16.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pn83j1kmfm5e" w:id="21"/>
      <w:bookmarkEnd w:id="21"/>
      <w:r w:rsidDel="00000000" w:rsidR="00000000" w:rsidRPr="00000000">
        <w:rPr>
          <w:rtl w:val="0"/>
        </w:rPr>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so5de81eqfng" w:id="22"/>
      <w:bookmarkEnd w:id="22"/>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eg124fhc9i2" w:id="23"/>
      <w:bookmarkEnd w:id="2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EB">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EC">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ED">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EE">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EF">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F0">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F1">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F2">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F3">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F4">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F5">
      <w:pPr>
        <w:numPr>
          <w:ilvl w:val="0"/>
          <w:numId w:val="13"/>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F6">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7">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0F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6"/>
      <w:bookmarkEnd w:id="26"/>
      <w:r w:rsidDel="00000000" w:rsidR="00000000" w:rsidRPr="00000000">
        <w:rPr>
          <w:b w:val="1"/>
          <w:sz w:val="24"/>
          <w:szCs w:val="24"/>
        </w:rPr>
        <w:drawing>
          <wp:inline distB="114300" distT="114300" distL="114300" distR="114300">
            <wp:extent cx="6572250" cy="7366000"/>
            <wp:effectExtent b="0" l="0" r="0" t="0"/>
            <wp:docPr id="36"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657225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FC">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F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FE">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FF">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100">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101">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10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103">
      <w:pPr>
        <w:numPr>
          <w:ilvl w:val="0"/>
          <w:numId w:val="10"/>
        </w:numPr>
        <w:pBdr>
          <w:bottom w:color="000000" w:space="1" w:sz="6" w:val="single"/>
        </w:pBdr>
        <w:spacing w:after="0" w:line="360" w:lineRule="auto"/>
        <w:ind w:left="720" w:hanging="360"/>
        <w:jc w:val="both"/>
        <w:rPr/>
      </w:pPr>
      <w:r w:rsidDel="00000000" w:rsidR="00000000" w:rsidRPr="00000000">
        <w:rPr>
          <w:rtl w:val="0"/>
        </w:rPr>
        <w:t xml:space="preserve">A personificação do jogo corresponde a visão em primeira pessoa.</w:t>
      </w:r>
    </w:p>
    <w:p w:rsidR="00000000" w:rsidDel="00000000" w:rsidP="00000000" w:rsidRDefault="00000000" w:rsidRPr="00000000" w14:paraId="00000104">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105">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106">
      <w:pPr>
        <w:numPr>
          <w:ilvl w:val="0"/>
          <w:numId w:val="10"/>
        </w:numPr>
        <w:pBdr>
          <w:bottom w:color="000000" w:space="1" w:sz="6" w:val="single"/>
        </w:pBdr>
        <w:spacing w:after="12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1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108">
      <w:pPr>
        <w:pBdr>
          <w:bottom w:color="000000" w:space="1" w:sz="6" w:val="single"/>
        </w:pBdr>
        <w:spacing w:after="120" w:line="360" w:lineRule="auto"/>
        <w:jc w:val="both"/>
        <w:rPr>
          <w:rFonts w:ascii="Arial" w:cs="Arial" w:eastAsia="Arial" w:hAnsi="Arial"/>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w:t>
      </w:r>
      <w:r w:rsidDel="00000000" w:rsidR="00000000" w:rsidRPr="00000000">
        <w:rPr>
          <w:rFonts w:ascii="Arial" w:cs="Arial" w:eastAsia="Arial" w:hAnsi="Arial"/>
          <w:rtl w:val="0"/>
        </w:rPr>
        <w:t xml:space="preserve">conteúdo pesquisado a partir dos referidos materiais.</w:t>
      </w:r>
    </w:p>
    <w:tbl>
      <w:tblPr>
        <w:tblStyle w:val="Table3"/>
        <w:tblW w:w="1083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30"/>
        <w:tblGridChange w:id="0">
          <w:tblGrid>
            <w:gridCol w:w="10830"/>
          </w:tblGrid>
        </w:tblGridChange>
      </w:tblGrid>
      <w:tr>
        <w:trPr>
          <w:cantSplit w:val="0"/>
          <w:tblHeader w:val="0"/>
        </w:trPr>
        <w:tc>
          <w:tcPr>
            <w:shd w:fill="e6e6e6" w:val="clear"/>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0B">
            <w:pPr>
              <w:spacing w:line="360" w:lineRule="auto"/>
              <w:ind w:left="0" w:right="2205"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 https://www1.folha.uol.com.br/fsp/cotidian/ff060402.htm</w:t>
            </w:r>
          </w:p>
        </w:tc>
      </w:tr>
      <w:tr>
        <w:trPr>
          <w:cantSplit w:val="0"/>
          <w:tblHeader w:val="0"/>
        </w:trPr>
        <w:tc>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0" w:line="360" w:lineRule="auto"/>
              <w:ind w:left="0"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   https://www.cut.org.br/noticias/violencia-policial-contra-jovens-negros-escancara-o-racismo-estrutural-no-brasil-f507</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https://www.uff.br/?q=noticias/22-01-2020/multiplas-faces-do-racismo-projetos-da-uff-levam-historia-e-cultura-da-asia-para</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https://meusalario.org.br/salario-e-renda/igualdade-de-pagamentos/diferenca-salarial-entre-generos-perguntas-frequentes</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F">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 https://vocerh.abril.com.br/diversidade/81-das-empresas-tem-salarios-mais-altos-para-homens-do-que-para-mulheres/</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0">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 https://www1.folha.uol.com.br/mundo/2020/09/lembre-os-casos-recentes-de-violencia-policial-contra-negros-nos-eua.shtml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1">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 https://www.correiobraziliense.com.br/app/noticia/revista/2018/10/08/interna_revista_correio,711080/nao-diferenciar-brinquedos-de-meninas-e-de-meninos-promove-igualdade.shtml</w:t>
            </w:r>
            <w:r w:rsidDel="00000000" w:rsidR="00000000" w:rsidRPr="00000000">
              <w:rPr>
                <w:rtl w:val="0"/>
              </w:rPr>
            </w:r>
          </w:p>
        </w:tc>
      </w:tr>
    </w:tbl>
    <w:p w:rsidR="00000000" w:rsidDel="00000000" w:rsidP="00000000" w:rsidRDefault="00000000" w:rsidRPr="00000000" w14:paraId="0000011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31"/>
      <w:bookmarkEnd w:id="3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2"/>
      <w:bookmarkEnd w:id="32"/>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1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3"/>
      <w:bookmarkEnd w:id="33"/>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uma cidade cuja saída é única. Para chegar a essa saída, ele precisa responder as perguntas do quiz corretamente. </w:t>
      </w:r>
      <w:r w:rsidDel="00000000" w:rsidR="00000000" w:rsidRPr="00000000">
        <w:rPr>
          <w:rFonts w:ascii="Arial" w:cs="Arial" w:eastAsia="Arial" w:hAnsi="Arial"/>
          <w:sz w:val="20"/>
          <w:szCs w:val="20"/>
          <w:rtl w:val="0"/>
        </w:rPr>
        <w:t xml:space="preserve">Quando o personagem percebe que já entrou na cidade e não consegue </w:t>
      </w:r>
      <w:r w:rsidDel="00000000" w:rsidR="00000000" w:rsidRPr="00000000">
        <w:rPr>
          <w:rFonts w:ascii="Arial" w:cs="Arial" w:eastAsia="Arial" w:hAnsi="Arial"/>
          <w:sz w:val="20"/>
          <w:szCs w:val="20"/>
          <w:rtl w:val="0"/>
        </w:rPr>
        <w:t xml:space="preserve">voltar, ele recebe</w:t>
      </w:r>
      <w:r w:rsidDel="00000000" w:rsidR="00000000" w:rsidRPr="00000000">
        <w:rPr>
          <w:rFonts w:ascii="Arial" w:cs="Arial" w:eastAsia="Arial" w:hAnsi="Arial"/>
          <w:sz w:val="20"/>
          <w:szCs w:val="20"/>
          <w:rtl w:val="0"/>
        </w:rPr>
        <w:t xml:space="preserve"> orientações de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w:t>
      </w:r>
      <w:r w:rsidDel="00000000" w:rsidR="00000000" w:rsidRPr="00000000">
        <w:rPr>
          <w:rFonts w:ascii="Arial" w:cs="Arial" w:eastAsia="Arial" w:hAnsi="Arial"/>
          <w:color w:val="1d1c1d"/>
          <w:sz w:val="20"/>
          <w:szCs w:val="20"/>
          <w:rtl w:val="0"/>
        </w:rPr>
        <w:t xml:space="preserve">de conhecer um pouco mais sobre a trajetória de vida dos moradores da cidade, situações desconfortantes que ele viveu e aprendizados que deseja passar adiante. </w:t>
      </w:r>
      <w:r w:rsidDel="00000000" w:rsidR="00000000" w:rsidRPr="00000000">
        <w:rPr>
          <w:rFonts w:ascii="Arial" w:cs="Arial" w:eastAsia="Arial" w:hAnsi="Arial"/>
          <w:sz w:val="20"/>
          <w:szCs w:val="20"/>
          <w:rtl w:val="0"/>
        </w:rPr>
        <w:t xml:space="preserve">Enquanto seguem na trilha, placas de Divercity contêm perguntas que </w:t>
      </w:r>
      <w:r w:rsidDel="00000000" w:rsidR="00000000" w:rsidRPr="00000000">
        <w:rPr>
          <w:rFonts w:ascii="Arial" w:cs="Arial" w:eastAsia="Arial" w:hAnsi="Arial"/>
          <w:sz w:val="20"/>
          <w:szCs w:val="20"/>
          <w:rtl w:val="0"/>
        </w:rPr>
        <w:t xml:space="preserve">devem ser respondidas para garantir que o personagem siga corretamente para a saída da cidade</w:t>
      </w:r>
      <w:r w:rsidDel="00000000" w:rsidR="00000000" w:rsidRPr="00000000">
        <w:rPr>
          <w:rFonts w:ascii="Arial" w:cs="Arial" w:eastAsia="Arial" w:hAnsi="Arial"/>
          <w:sz w:val="20"/>
          <w:szCs w:val="20"/>
          <w:rtl w:val="0"/>
        </w:rPr>
        <w:t xml:space="preserve">.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decide morar em DIVERCITY.</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980000"/>
          <w:sz w:val="18"/>
          <w:szCs w:val="18"/>
        </w:rPr>
      </w:pPr>
      <w:bookmarkStart w:colFirst="0" w:colLast="0" w:name="_heading=h.eka2byy2kkmp" w:id="34"/>
      <w:bookmarkEnd w:id="34"/>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Link para maior entendimento: </w:t>
      </w:r>
      <w:hyperlink r:id="rId9">
        <w:r w:rsidDel="00000000" w:rsidR="00000000" w:rsidRPr="00000000">
          <w:rPr>
            <w:rFonts w:ascii="Arial" w:cs="Arial" w:eastAsia="Arial" w:hAnsi="Arial"/>
            <w:color w:val="1155cc"/>
            <w:sz w:val="20"/>
            <w:szCs w:val="20"/>
            <w:u w:val="single"/>
            <w:rtl w:val="0"/>
          </w:rPr>
          <w:t xml:space="preserve">https://whimsical.com/fluxograma-do-jogo-FM3KNy3u9TVQ59Q6mwJJgy</w:t>
        </w:r>
      </w:hyperlink>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619625" cy="8239125"/>
            <wp:effectExtent b="0" l="0" r="0" t="0"/>
            <wp:docPr id="4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19625" cy="8239125"/>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7086600"/>
            <wp:effectExtent b="0" l="0" r="0" t="0"/>
            <wp:docPr id="4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7225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6692900"/>
            <wp:effectExtent b="0" l="0" r="0" t="0"/>
            <wp:docPr id="4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572250" cy="66929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6578600"/>
            <wp:effectExtent b="0" l="0" r="0" t="0"/>
            <wp:docPr id="3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5"/>
      <w:bookmarkEnd w:id="3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1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980000"/>
          <w:sz w:val="24"/>
          <w:szCs w:val="24"/>
          <w:u w:val="none"/>
          <w:vertAlign w:val="baseline"/>
        </w:rPr>
      </w:pPr>
      <w:bookmarkStart w:colFirst="0" w:colLast="0" w:name="_heading=h.4i7ojhp" w:id="36"/>
      <w:bookmarkEnd w:id="36"/>
      <w:r w:rsidDel="00000000" w:rsidR="00000000" w:rsidRPr="00000000">
        <w:rPr>
          <w:rFonts w:ascii="Calibri" w:cs="Calibri" w:eastAsia="Calibri" w:hAnsi="Calibri"/>
          <w:b w:val="1"/>
          <w:i w:val="0"/>
          <w:smallCaps w:val="0"/>
          <w:strike w:val="0"/>
          <w:color w:val="980000"/>
          <w:sz w:val="24"/>
          <w:szCs w:val="24"/>
          <w:u w:val="none"/>
          <w:vertAlign w:val="baseline"/>
          <w:rtl w:val="0"/>
        </w:rPr>
        <w:t xml:space="preserve">2.3.1 Locações Principais e Mapa</w:t>
      </w:r>
    </w:p>
    <w:p w:rsidR="00000000" w:rsidDel="00000000" w:rsidP="00000000" w:rsidRDefault="00000000" w:rsidRPr="00000000" w14:paraId="0000011C">
      <w:pPr>
        <w:pBdr>
          <w:bottom w:color="000000" w:space="1" w:sz="6" w:val="single"/>
        </w:pBdr>
        <w:spacing w:after="0" w:before="0" w:line="360" w:lineRule="auto"/>
        <w:jc w:val="both"/>
        <w:rPr>
          <w:color w:val="980000"/>
        </w:rPr>
      </w:pPr>
      <w:r w:rsidDel="00000000" w:rsidR="00000000" w:rsidRPr="00000000">
        <w:rPr>
          <w:rtl w:val="0"/>
        </w:rPr>
        <w:t xml:space="preserve">Bairro de equidade de gênero: casas e prédios.</w:t>
      </w:r>
      <w:r w:rsidDel="00000000" w:rsidR="00000000" w:rsidRPr="00000000">
        <w:rPr>
          <w:rtl w:val="0"/>
        </w:rPr>
      </w:r>
    </w:p>
    <w:p w:rsidR="00000000" w:rsidDel="00000000" w:rsidP="00000000" w:rsidRDefault="00000000" w:rsidRPr="00000000" w14:paraId="0000011D">
      <w:pPr>
        <w:pBdr>
          <w:bottom w:color="000000" w:space="1" w:sz="6" w:val="single"/>
        </w:pBdr>
        <w:spacing w:after="0" w:before="0" w:line="360" w:lineRule="auto"/>
        <w:jc w:val="both"/>
        <w:rPr>
          <w:color w:val="980000"/>
        </w:rPr>
      </w:pPr>
      <w:r w:rsidDel="00000000" w:rsidR="00000000" w:rsidRPr="00000000">
        <w:rPr>
          <w:rtl w:val="0"/>
        </w:rPr>
        <w:t xml:space="preserve">Bairro étnico-racial: casas e prédios</w:t>
      </w:r>
      <w:r w:rsidDel="00000000" w:rsidR="00000000" w:rsidRPr="00000000">
        <w:rPr>
          <w:rtl w:val="0"/>
        </w:rPr>
      </w:r>
    </w:p>
    <w:p w:rsidR="00000000" w:rsidDel="00000000" w:rsidP="00000000" w:rsidRDefault="00000000" w:rsidRPr="00000000" w14:paraId="0000011E">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11F">
      <w:pPr>
        <w:pBdr>
          <w:bottom w:color="000000" w:space="1" w:sz="6" w:val="single"/>
        </w:pBdr>
        <w:spacing w:after="0" w:before="0" w:line="360" w:lineRule="auto"/>
        <w:jc w:val="both"/>
        <w:rPr/>
      </w:pPr>
      <w:r w:rsidDel="00000000" w:rsidR="00000000" w:rsidRPr="00000000">
        <w:rPr>
          <w:rtl w:val="0"/>
        </w:rPr>
        <w:t xml:space="preserve">Campo de golfe: Campo verde onde o personagem vai jogar golfe.</w:t>
      </w:r>
    </w:p>
    <w:p w:rsidR="00000000" w:rsidDel="00000000" w:rsidP="00000000" w:rsidRDefault="00000000" w:rsidRPr="00000000" w14:paraId="00000120">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121">
      <w:pPr>
        <w:pBdr>
          <w:bottom w:color="000000" w:space="1" w:sz="6" w:val="single"/>
        </w:pBdr>
        <w:spacing w:after="0" w:before="0" w:line="360" w:lineRule="auto"/>
        <w:jc w:val="both"/>
        <w:rPr/>
      </w:pPr>
      <w:r w:rsidDel="00000000" w:rsidR="00000000" w:rsidRPr="00000000">
        <w:rPr>
          <w:rtl w:val="0"/>
        </w:rPr>
        <w:t xml:space="preserve">Fábrica: Uma casa de máquinas</w:t>
      </w:r>
    </w:p>
    <w:p w:rsidR="00000000" w:rsidDel="00000000" w:rsidP="00000000" w:rsidRDefault="00000000" w:rsidRPr="00000000" w14:paraId="00000122">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3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124">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25">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6">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7"/>
      <w:bookmarkEnd w:id="3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28">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29">
      <w:pPr>
        <w:spacing w:after="120" w:before="120" w:line="360" w:lineRule="auto"/>
        <w:ind w:left="0" w:firstLine="0"/>
        <w:jc w:val="both"/>
        <w:rPr>
          <w:color w:val="1d1c1d"/>
        </w:rPr>
      </w:pPr>
      <w:r w:rsidDel="00000000" w:rsidR="00000000" w:rsidRPr="00000000">
        <w:rPr>
          <w:color w:val="1d1c1d"/>
          <w:rtl w:val="0"/>
        </w:rPr>
        <w:t xml:space="preserve">O personagem principal está em um lugar desconhecido e </w:t>
      </w:r>
      <w:r w:rsidDel="00000000" w:rsidR="00000000" w:rsidRPr="00000000">
        <w:rPr>
          <w:color w:val="1d1c1d"/>
          <w:rtl w:val="0"/>
        </w:rPr>
        <w:t xml:space="preserve">deseja chegar até a fronteira da cidade.</w:t>
      </w:r>
      <w:r w:rsidDel="00000000" w:rsidR="00000000" w:rsidRPr="00000000">
        <w:rPr>
          <w:color w:val="1d1c1d"/>
          <w:rtl w:val="0"/>
        </w:rPr>
        <w:t xml:space="preserve"> </w:t>
      </w:r>
      <w:r w:rsidDel="00000000" w:rsidR="00000000" w:rsidRPr="00000000">
        <w:rPr>
          <w:color w:val="1d1c1d"/>
          <w:rtl w:val="0"/>
        </w:rPr>
        <w:t xml:space="preserve">Para seguir o caminho correto, pede o auxílio de moradores da cidade, que possuem o interesse de ajudar</w:t>
      </w:r>
      <w:r w:rsidDel="00000000" w:rsidR="00000000" w:rsidRPr="00000000">
        <w:rPr>
          <w:color w:val="1d1c1d"/>
          <w:rtl w:val="0"/>
        </w:rPr>
        <w:t xml:space="preserve">. Em cada bairro, um morador o acompanha durante a trilha e o personagem responde perguntas nas placas da cidade para seguir o caminho correto</w:t>
      </w:r>
      <w:r w:rsidDel="00000000" w:rsidR="00000000" w:rsidRPr="00000000">
        <w:rPr>
          <w:color w:val="1d1c1d"/>
          <w:rtl w:val="0"/>
        </w:rPr>
        <w:t xml:space="preserve">.</w:t>
      </w:r>
      <w:r w:rsidDel="00000000" w:rsidR="00000000" w:rsidRPr="00000000">
        <w:rPr>
          <w:color w:val="1d1c1d"/>
          <w:rtl w:val="0"/>
        </w:rPr>
        <w:t xml:space="preserve"> Se o personagem acerta a pergunta, continua no caminho correto, do contrário, fica no mesmo lugar. Durante o caminho, o personagem poderá ajudar alguns NPC 's em locais como o campo de golfe e a fábrica. </w:t>
      </w:r>
      <w:r w:rsidDel="00000000" w:rsidR="00000000" w:rsidRPr="00000000">
        <w:rPr>
          <w:color w:val="1d1c1d"/>
          <w:rtl w:val="0"/>
        </w:rPr>
        <w:t xml:space="preserve">Conforme o personagem chega no final de cada bairro, ele adquire metade de um badge.</w:t>
      </w:r>
      <w:r w:rsidDel="00000000" w:rsidR="00000000" w:rsidRPr="00000000">
        <w:rPr>
          <w:color w:val="1d1c1d"/>
          <w:rtl w:val="0"/>
        </w:rPr>
        <w:t xml:space="preserve"> Para conseguir terminar o jogo, é necessário coletar todas as partes do badge e, consequentemente, passar por todos os bairros. </w:t>
      </w:r>
    </w:p>
    <w:p w:rsidR="00000000" w:rsidDel="00000000" w:rsidP="00000000" w:rsidRDefault="00000000" w:rsidRPr="00000000" w14:paraId="0000012A">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2B">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2C">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2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8"/>
      <w:bookmarkEnd w:id="38"/>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2E">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toda a cidade.</w:t>
      </w:r>
    </w:p>
    <w:p w:rsidR="00000000" w:rsidDel="00000000" w:rsidP="00000000" w:rsidRDefault="00000000" w:rsidRPr="00000000" w14:paraId="0000012F">
      <w:pPr>
        <w:pBdr>
          <w:bottom w:color="000000" w:space="1" w:sz="6" w:val="single"/>
        </w:pBdr>
        <w:spacing w:after="120" w:line="360" w:lineRule="auto"/>
        <w:jc w:val="both"/>
        <w:rPr/>
      </w:pPr>
      <w:r w:rsidDel="00000000" w:rsidR="00000000" w:rsidRPr="00000000">
        <w:rPr>
          <w:highlight w:val="white"/>
          <w:rtl w:val="0"/>
        </w:rPr>
        <w:t xml:space="preserve">Condições climáticas: Será sempre dia e</w:t>
      </w:r>
      <w:r w:rsidDel="00000000" w:rsidR="00000000" w:rsidRPr="00000000">
        <w:rPr>
          <w:rtl w:val="0"/>
        </w:rPr>
        <w:t xml:space="preserve"> </w:t>
      </w:r>
      <w:r w:rsidDel="00000000" w:rsidR="00000000" w:rsidRPr="00000000">
        <w:rPr>
          <w:rtl w:val="0"/>
        </w:rPr>
        <w:t xml:space="preserve">durante o verão.</w:t>
      </w:r>
      <w:r w:rsidDel="00000000" w:rsidR="00000000" w:rsidRPr="00000000">
        <w:rPr>
          <w:rtl w:val="0"/>
        </w:rPr>
        <w:t xml:space="preserve"> </w:t>
      </w:r>
    </w:p>
    <w:p w:rsidR="00000000" w:rsidDel="00000000" w:rsidP="00000000" w:rsidRDefault="00000000" w:rsidRPr="00000000" w14:paraId="00000130">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3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32">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40"/>
      <w:bookmarkEnd w:id="40"/>
      <w:r w:rsidDel="00000000" w:rsidR="00000000" w:rsidRPr="00000000">
        <w:rPr>
          <w:rtl w:val="0"/>
        </w:rPr>
      </w:r>
    </w:p>
    <w:p w:rsidR="00000000" w:rsidDel="00000000" w:rsidP="00000000" w:rsidRDefault="00000000" w:rsidRPr="00000000" w14:paraId="0000013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1"/>
      <w:bookmarkEnd w:id="4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3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2"/>
      <w:bookmarkEnd w:id="42"/>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36">
      <w:pPr>
        <w:pBdr>
          <w:bottom w:color="000000" w:space="1" w:sz="6" w:val="single"/>
        </w:pBdr>
        <w:spacing w:after="120" w:line="360" w:lineRule="auto"/>
        <w:jc w:val="both"/>
        <w:rPr/>
      </w:pPr>
      <w:r w:rsidDel="00000000" w:rsidR="00000000" w:rsidRPr="00000000">
        <w:rPr>
          <w:rtl w:val="0"/>
        </w:rPr>
        <w:t xml:space="preserve">Temos </w:t>
      </w:r>
      <w:r w:rsidDel="00000000" w:rsidR="00000000" w:rsidRPr="00000000">
        <w:rPr>
          <w:color w:val="1d1c1d"/>
          <w:rtl w:val="0"/>
        </w:rPr>
        <w:t xml:space="preserve">um item</w:t>
      </w:r>
      <w:r w:rsidDel="00000000" w:rsidR="00000000" w:rsidRPr="00000000">
        <w:rPr>
          <w:rtl w:val="0"/>
        </w:rPr>
        <w:t xml:space="preserve"> no jogo: badge. </w:t>
      </w:r>
    </w:p>
    <w:p w:rsidR="00000000" w:rsidDel="00000000" w:rsidP="00000000" w:rsidRDefault="00000000" w:rsidRPr="00000000" w14:paraId="00000137">
      <w:pPr>
        <w:pBdr>
          <w:bottom w:color="000000" w:space="1" w:sz="6" w:val="single"/>
        </w:pBdr>
        <w:spacing w:after="120" w:line="360" w:lineRule="auto"/>
        <w:jc w:val="both"/>
        <w:rPr/>
      </w:pPr>
      <w:r w:rsidDel="00000000" w:rsidR="00000000" w:rsidRPr="00000000">
        <w:rPr>
          <w:rtl w:val="0"/>
        </w:rPr>
        <w:t xml:space="preserve">A cada bairro</w:t>
      </w:r>
      <w:r w:rsidDel="00000000" w:rsidR="00000000" w:rsidRPr="00000000">
        <w:rPr>
          <w:rtl w:val="0"/>
        </w:rPr>
        <w:t xml:space="preserve"> que o personagem visita (ex: bairro de equidade de gênero) parte do badge é coletado. No final do jogo, o personagem possuirá o Badge completo que</w:t>
      </w:r>
      <w:r w:rsidDel="00000000" w:rsidR="00000000" w:rsidRPr="00000000">
        <w:rPr>
          <w:color w:val="1d1c1d"/>
          <w:rtl w:val="0"/>
        </w:rPr>
        <w:t xml:space="preserve"> representará a chave que abre o portão da saída de Divercity</w:t>
      </w:r>
      <w:r w:rsidDel="00000000" w:rsidR="00000000" w:rsidRPr="00000000">
        <w:rPr>
          <w:rtl w:val="0"/>
        </w:rPr>
        <w:t xml:space="preserve">. </w:t>
      </w:r>
      <w:r w:rsidDel="00000000" w:rsidR="00000000" w:rsidRPr="00000000">
        <w:rPr>
          <w:rtl w:val="0"/>
        </w:rPr>
        <w:t xml:space="preserve">O badge também pode ser usado entre os usuários para comprovar participação no treinamento de D &amp; I.</w:t>
      </w:r>
    </w:p>
    <w:p w:rsidR="00000000" w:rsidDel="00000000" w:rsidP="00000000" w:rsidRDefault="00000000" w:rsidRPr="00000000" w14:paraId="0000013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39">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3"/>
      <w:bookmarkEnd w:id="4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color w:val="1d1c1d"/>
          <w:sz w:val="20"/>
          <w:szCs w:val="20"/>
        </w:rPr>
      </w:pPr>
      <w:bookmarkStart w:colFirst="0" w:colLast="0" w:name="_heading=h.us1ckwfb5xwq" w:id="44"/>
      <w:bookmarkEnd w:id="44"/>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w:t>
      </w:r>
      <w:r w:rsidDel="00000000" w:rsidR="00000000" w:rsidRPr="00000000">
        <w:rPr>
          <w:rFonts w:ascii="Arial" w:cs="Arial" w:eastAsia="Arial" w:hAnsi="Arial"/>
          <w:sz w:val="20"/>
          <w:szCs w:val="20"/>
          <w:highlight w:val="yellow"/>
          <w:rtl w:val="0"/>
        </w:rPr>
        <w:t xml:space="preserve">A trilha é uma rua que, em alguns lugares, terão placas que significam que ali é um local para responder perguntas</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1d1c1d"/>
          <w:sz w:val="20"/>
          <w:szCs w:val="20"/>
          <w:rtl w:val="0"/>
        </w:rPr>
        <w:t xml:space="preserve"> Cada lugar com placa tem bifurcações de rua, mas apenas uma leva para frente. O usuário não irá ver nenhuma delas até acertar a questão. Em outros lugares deste caminho, haverá alguns minijogos em lugares especiais da cidade, tais como uma fábrica e um campo de golfe E assim, o ciclo se repete até o final da trilha:</w:t>
      </w:r>
      <w:r w:rsidDel="00000000" w:rsidR="00000000" w:rsidRPr="00000000">
        <w:rPr>
          <w:rFonts w:ascii="Arial" w:cs="Arial" w:eastAsia="Arial" w:hAnsi="Arial"/>
          <w:color w:val="980000"/>
          <w:sz w:val="20"/>
          <w:szCs w:val="20"/>
          <w:rtl w:val="0"/>
        </w:rPr>
        <w:t xml:space="preserve"> </w:t>
      </w:r>
      <w:r w:rsidDel="00000000" w:rsidR="00000000" w:rsidRPr="00000000">
        <w:rPr>
          <w:rFonts w:ascii="Arial" w:cs="Arial" w:eastAsia="Arial" w:hAnsi="Arial"/>
          <w:color w:val="1d1c1d"/>
          <w:sz w:val="20"/>
          <w:szCs w:val="20"/>
          <w:rtl w:val="0"/>
        </w:rPr>
        <w:t xml:space="preserve">um portão para a saída da cidade, onde o jogador terá o diálogo final.</w:t>
      </w:r>
    </w:p>
    <w:p w:rsidR="00000000" w:rsidDel="00000000" w:rsidP="00000000" w:rsidRDefault="00000000" w:rsidRPr="00000000" w14:paraId="000001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5"/>
      <w:bookmarkEnd w:id="4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3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3D">
      <w:pPr>
        <w:pBdr>
          <w:bottom w:color="000000" w:space="1" w:sz="6" w:val="single"/>
        </w:pBdr>
        <w:spacing w:after="20" w:before="20" w:line="360" w:lineRule="auto"/>
        <w:jc w:val="both"/>
        <w:rPr>
          <w:color w:val="1d1c1d"/>
          <w:highlight w:val="white"/>
        </w:rPr>
      </w:pPr>
      <w:r w:rsidDel="00000000" w:rsidR="00000000" w:rsidRPr="00000000">
        <w:rPr>
          <w:color w:val="1d1c1d"/>
          <w:highlight w:val="white"/>
          <w:rtl w:val="0"/>
        </w:rPr>
        <w:t xml:space="preserve">A estrada que leva ao final da cidade fica no centro da tela, </w:t>
      </w:r>
      <w:r w:rsidDel="00000000" w:rsidR="00000000" w:rsidRPr="00000000">
        <w:rPr>
          <w:color w:val="1d1c1d"/>
          <w:highlight w:val="yellow"/>
          <w:rtl w:val="0"/>
        </w:rPr>
        <w:t xml:space="preserve">do início ao centro do mapa, fica o bairro de  etnico-racial, e do centro ao fim se encontra o bairro de gênero</w:t>
      </w:r>
      <w:r w:rsidDel="00000000" w:rsidR="00000000" w:rsidRPr="00000000">
        <w:rPr>
          <w:color w:val="1d1c1d"/>
          <w:highlight w:val="white"/>
          <w:rtl w:val="0"/>
        </w:rPr>
        <w:t xml:space="preserve">. DIVERCITY no geral, apesar de ser bastante urbana, é uma cidade bastante arborizada e diversa até na arquitetura. Durante o jogo Divercity tem o céu limpo e o clima ensolarado. Concluindo, para chegar até o final da estrada, ele deve responder todas as perguntas corretamente, chegando no portão para a saída.</w:t>
      </w:r>
    </w:p>
    <w:p w:rsidR="00000000" w:rsidDel="00000000" w:rsidP="00000000" w:rsidRDefault="00000000" w:rsidRPr="00000000" w14:paraId="0000013E">
      <w:pPr>
        <w:pBdr>
          <w:bottom w:color="000000" w:space="1" w:sz="6" w:val="single"/>
        </w:pBdr>
        <w:spacing w:after="20" w:before="20" w:line="360" w:lineRule="auto"/>
        <w:jc w:val="both"/>
        <w:rPr>
          <w:color w:val="1d1c1d"/>
          <w:highlight w:val="white"/>
        </w:rPr>
      </w:pPr>
      <w:r w:rsidDel="00000000" w:rsidR="00000000" w:rsidRPr="00000000">
        <w:rPr>
          <w:rtl w:val="0"/>
        </w:rPr>
      </w:r>
    </w:p>
    <w:p w:rsidR="00000000" w:rsidDel="00000000" w:rsidP="00000000" w:rsidRDefault="00000000" w:rsidRPr="00000000" w14:paraId="0000013F">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40">
      <w:pPr>
        <w:pBdr>
          <w:bottom w:color="000000" w:space="1" w:sz="6" w:val="single"/>
        </w:pBdr>
        <w:spacing w:after="0" w:line="360" w:lineRule="auto"/>
        <w:jc w:val="both"/>
        <w:rPr>
          <w:color w:val="1d1c1d"/>
          <w:shd w:fill="ffff99" w:val="clear"/>
        </w:rPr>
      </w:pPr>
      <w:r w:rsidDel="00000000" w:rsidR="00000000" w:rsidRPr="00000000">
        <w:rPr>
          <w:color w:val="1d1c1d"/>
          <w:rtl w:val="0"/>
        </w:rPr>
        <w:t xml:space="preserve">O bairro de gênero e de raça se conectam por ruas, os prédios podem ser vistos em visão de primeira pessoa.</w:t>
      </w:r>
      <w:r w:rsidDel="00000000" w:rsidR="00000000" w:rsidRPr="00000000">
        <w:rPr>
          <w:rtl w:val="0"/>
        </w:rPr>
      </w:r>
    </w:p>
    <w:p w:rsidR="00000000" w:rsidDel="00000000" w:rsidP="00000000" w:rsidRDefault="00000000" w:rsidRPr="00000000" w14:paraId="0000014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42">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4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highlight w:val="yellow"/>
        </w:rPr>
      </w:pPr>
      <w:bookmarkStart w:colFirst="0" w:colLast="0" w:name="_heading=h.my042hoerbun" w:id="48"/>
      <w:bookmarkEnd w:id="48"/>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3.1.2.3 </w:t>
      </w:r>
      <w:r w:rsidDel="00000000" w:rsidR="00000000" w:rsidRPr="00000000">
        <w:rPr>
          <w:b w:val="1"/>
          <w:sz w:val="24"/>
          <w:szCs w:val="24"/>
          <w:highlight w:val="yellow"/>
          <w:rtl w:val="0"/>
        </w:rPr>
        <w:t xml:space="preserve">Mini Games: PIPE GAME e GOLFE (respectivamente)</w:t>
      </w:r>
    </w:p>
    <w:p w:rsidR="00000000" w:rsidDel="00000000" w:rsidP="00000000" w:rsidRDefault="00000000" w:rsidRPr="00000000" w14:paraId="0000014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8gv9ggly83lt" w:id="49"/>
      <w:bookmarkEnd w:id="49"/>
      <w:r w:rsidDel="00000000" w:rsidR="00000000" w:rsidRPr="00000000">
        <w:rPr>
          <w:b w:val="1"/>
          <w:sz w:val="24"/>
          <w:szCs w:val="24"/>
        </w:rPr>
        <w:drawing>
          <wp:inline distB="114300" distT="114300" distL="114300" distR="114300">
            <wp:extent cx="4171082" cy="6072188"/>
            <wp:effectExtent b="0" l="0" r="0" t="0"/>
            <wp:docPr id="3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0"/>
      <w:bookmarkEnd w:id="50"/>
      <w:r w:rsidDel="00000000" w:rsidR="00000000" w:rsidRPr="00000000">
        <w:rPr/>
        <w:drawing>
          <wp:inline distB="114300" distT="114300" distL="114300" distR="114300">
            <wp:extent cx="4130082" cy="6034088"/>
            <wp:effectExtent b="0" l="0" r="0" t="0"/>
            <wp:docPr id="3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48">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49">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4A">
      <w:pPr>
        <w:pBdr>
          <w:bottom w:color="000000" w:space="1" w:sz="6" w:val="single"/>
        </w:pBdr>
        <w:spacing w:after="0" w:before="0" w:line="360" w:lineRule="auto"/>
        <w:jc w:val="both"/>
        <w:rPr/>
      </w:pPr>
      <w:r w:rsidDel="00000000" w:rsidR="00000000" w:rsidRPr="00000000">
        <w:rPr>
          <w:rtl w:val="0"/>
        </w:rPr>
        <w:t xml:space="preserve">Shono - Trilha Racial - Para ensinar ao protagonista sobre racismo - Diálogo de história</w:t>
      </w:r>
    </w:p>
    <w:p w:rsidR="00000000" w:rsidDel="00000000" w:rsidP="00000000" w:rsidRDefault="00000000" w:rsidRPr="00000000" w14:paraId="0000014B">
      <w:pPr>
        <w:pBdr>
          <w:bottom w:color="000000" w:space="1" w:sz="6" w:val="single"/>
        </w:pBdr>
        <w:spacing w:after="0" w:before="0" w:line="360" w:lineRule="auto"/>
        <w:jc w:val="both"/>
        <w:rPr/>
      </w:pPr>
      <w:r w:rsidDel="00000000" w:rsidR="00000000" w:rsidRPr="00000000">
        <w:rPr>
          <w:rtl w:val="0"/>
        </w:rPr>
        <w:t xml:space="preserve">Charlie - Trilha de gênero - Para ensinar ao protagonista sobre não-binariedade - Diálogo de história</w:t>
      </w:r>
      <w:r w:rsidDel="00000000" w:rsidR="00000000" w:rsidRPr="00000000">
        <w:rPr>
          <w:rtl w:val="0"/>
        </w:rPr>
      </w:r>
    </w:p>
    <w:p w:rsidR="00000000" w:rsidDel="00000000" w:rsidP="00000000" w:rsidRDefault="00000000" w:rsidRPr="00000000" w14:paraId="0000014C">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4E">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4F">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5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3"/>
      <w:bookmarkEnd w:id="5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6">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57">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8">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Clarice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Shono</w:t>
            </w:r>
          </w:p>
        </w:tc>
        <w:tc>
          <w:tcPr>
            <w:tcBorders>
              <w:bottom w:color="000000" w:space="0" w:sz="4" w:val="single"/>
            </w:tcBorders>
            <w:shd w:fill="6aa84f" w:val="clear"/>
            <w:vAlign w:val="center"/>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Charlie</w:t>
            </w:r>
          </w:p>
        </w:tc>
        <w:tc>
          <w:tcPr>
            <w:tcBorders>
              <w:bottom w:color="000000" w:space="0" w:sz="4" w:val="single"/>
            </w:tcBorders>
            <w:shd w:fill="ffffff" w:val="clear"/>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6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4"/>
      <w:bookmarkEnd w:id="54"/>
      <w:r w:rsidDel="00000000" w:rsidR="00000000" w:rsidRPr="00000000">
        <w:rPr>
          <w:rtl w:val="0"/>
        </w:rPr>
      </w:r>
    </w:p>
    <w:p w:rsidR="00000000" w:rsidDel="00000000" w:rsidP="00000000" w:rsidRDefault="00000000" w:rsidRPr="00000000" w14:paraId="0000016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5"/>
      <w:bookmarkEnd w:id="5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6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68">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cada personagem (se houver mais de um), descrever como foi criado, qual é a sua </w:t>
      </w:r>
      <w:r w:rsidDel="00000000" w:rsidR="00000000" w:rsidRPr="00000000">
        <w:rPr>
          <w:rFonts w:ascii="Arial" w:cs="Arial" w:eastAsia="Arial" w:hAnsi="Arial"/>
          <w:i w:val="1"/>
          <w:sz w:val="20"/>
          <w:szCs w:val="20"/>
          <w:rtl w:val="0"/>
        </w:rPr>
        <w:t xml:space="preserve">backstory</w:t>
      </w:r>
      <w:r w:rsidDel="00000000" w:rsidR="00000000" w:rsidRPr="00000000">
        <w:rPr>
          <w:rFonts w:ascii="Arial" w:cs="Arial" w:eastAsia="Arial" w:hAnsi="Arial"/>
          <w:sz w:val="20"/>
          <w:szCs w:val="20"/>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6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6A">
      <w:pPr>
        <w:pBdr>
          <w:bottom w:color="000000" w:space="1" w:sz="6" w:val="single"/>
        </w:pBdr>
        <w:tabs>
          <w:tab w:val="center" w:pos="6480"/>
          <w:tab w:val="right" w:pos="10440"/>
        </w:tabs>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 protagonista </w:t>
      </w:r>
      <w:r w:rsidDel="00000000" w:rsidR="00000000" w:rsidRPr="00000000">
        <w:rPr>
          <w:rFonts w:ascii="Arial" w:cs="Arial" w:eastAsia="Arial" w:hAnsi="Arial"/>
          <w:sz w:val="20"/>
          <w:szCs w:val="20"/>
          <w:rtl w:val="0"/>
        </w:rPr>
        <w:t xml:space="preserve">morava</w:t>
      </w:r>
      <w:r w:rsidDel="00000000" w:rsidR="00000000" w:rsidRPr="00000000">
        <w:rPr>
          <w:rFonts w:ascii="Arial" w:cs="Arial" w:eastAsia="Arial" w:hAnsi="Arial"/>
          <w:sz w:val="20"/>
          <w:szCs w:val="20"/>
          <w:rtl w:val="0"/>
        </w:rPr>
        <w:t xml:space="preserve"> em uma cidade muito diversa e, por não saber lidar com as diferenças, decide buscar outro meio para viver. Depois de passar por muitas cidades diferentes, sem se identificar com nenhuma delas, ele acaba parando em D</w:t>
      </w:r>
      <w:r w:rsidDel="00000000" w:rsidR="00000000" w:rsidRPr="00000000">
        <w:rPr>
          <w:rFonts w:ascii="Arial" w:cs="Arial" w:eastAsia="Arial" w:hAnsi="Arial"/>
          <w:sz w:val="20"/>
          <w:szCs w:val="20"/>
          <w:rtl w:val="0"/>
        </w:rPr>
        <w:t xml:space="preserve">iverCity</w:t>
      </w:r>
      <w:r w:rsidDel="00000000" w:rsidR="00000000" w:rsidRPr="00000000">
        <w:rPr>
          <w:rFonts w:ascii="Arial" w:cs="Arial" w:eastAsia="Arial" w:hAnsi="Arial"/>
          <w:sz w:val="20"/>
          <w:szCs w:val="20"/>
          <w:rtl w:val="0"/>
        </w:rPr>
        <w:t xml:space="preserve">. Ao perceber que para sair daquela cidade é preciso atravessá-la, ele decide começar a jornada o mais rápido possível. Para sua surpresa, no decorrer da viagem, ele percebe que aquela cidade é infinitamente mais diversa do que todas que ele já havia visto e que, para atravessá-la, ele precisa passar por bairros como  gênero e o étnico-racial. Além disso, a </w:t>
      </w:r>
      <w:r w:rsidDel="00000000" w:rsidR="00000000" w:rsidRPr="00000000">
        <w:rPr>
          <w:rFonts w:ascii="Arial" w:cs="Arial" w:eastAsia="Arial" w:hAnsi="Arial"/>
          <w:sz w:val="20"/>
          <w:szCs w:val="20"/>
          <w:rtl w:val="0"/>
        </w:rPr>
        <w:t xml:space="preserve">cidade é composta por inúmeros caminhos</w:t>
      </w:r>
      <w:r w:rsidDel="00000000" w:rsidR="00000000" w:rsidRPr="00000000">
        <w:rPr>
          <w:rFonts w:ascii="Arial" w:cs="Arial" w:eastAsia="Arial" w:hAnsi="Arial"/>
          <w:sz w:val="20"/>
          <w:szCs w:val="20"/>
          <w:rtl w:val="0"/>
        </w:rPr>
        <w:t xml:space="preserve">, mas só um deles leva os viajantes até a saída e, para conseguir seguir por ele, é necessário acertar as perguntas presentes nas placas que mostram a direção. Antes de cada uma dessas placas, porém, existe um desafio que possibilita Alex a conhecer mais um pouco sobre os moradores da cidade.</w:t>
      </w:r>
      <w:r w:rsidDel="00000000" w:rsidR="00000000" w:rsidRPr="00000000">
        <w:rPr>
          <w:rtl w:val="0"/>
        </w:rPr>
      </w:r>
    </w:p>
    <w:p w:rsidR="00000000" w:rsidDel="00000000" w:rsidP="00000000" w:rsidRDefault="00000000" w:rsidRPr="00000000" w14:paraId="0000016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ofna0714faw6"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r w:rsidDel="00000000" w:rsidR="00000000" w:rsidRPr="00000000">
        <w:rPr>
          <w:rtl w:val="0"/>
        </w:rPr>
      </w:r>
    </w:p>
    <w:p w:rsidR="00000000" w:rsidDel="00000000" w:rsidP="00000000" w:rsidRDefault="00000000" w:rsidRPr="00000000" w14:paraId="0000016C">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4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E">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F">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0">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1">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59"/>
      <w:bookmarkEnd w:id="59"/>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73">
      <w:pPr>
        <w:pBdr>
          <w:bottom w:color="000000" w:space="1" w:sz="6" w:val="single"/>
        </w:pBdr>
        <w:tabs>
          <w:tab w:val="center" w:pos="6480"/>
          <w:tab w:val="right" w:pos="10440"/>
        </w:tabs>
        <w:spacing w:after="0" w:line="360" w:lineRule="auto"/>
        <w:rPr>
          <w:color w:val="f8f8f8"/>
        </w:rPr>
      </w:pPr>
      <w:r w:rsidDel="00000000" w:rsidR="00000000" w:rsidRPr="00000000">
        <w:rPr>
          <w:color w:val="f8f8f8"/>
          <w:rtl w:val="0"/>
        </w:rPr>
        <w:t xml:space="preserve">Habilidades físicas/ações no jogo (tem que estar relacionadas à psicologia e à sociologia do personagem).</w:t>
      </w:r>
    </w:p>
    <w:p w:rsidR="00000000" w:rsidDel="00000000" w:rsidP="00000000" w:rsidRDefault="00000000" w:rsidRPr="00000000" w14:paraId="00000174">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Ele </w:t>
      </w:r>
      <w:r w:rsidDel="00000000" w:rsidR="00000000" w:rsidRPr="00000000">
        <w:rPr>
          <w:rtl w:val="0"/>
        </w:rPr>
        <w:t xml:space="preserve">cometerá</w:t>
      </w:r>
      <w:r w:rsidDel="00000000" w:rsidR="00000000" w:rsidRPr="00000000">
        <w:rPr>
          <w:rtl w:val="0"/>
        </w:rPr>
        <w:t xml:space="preserve"> alguns erros embasados em preconceitos, mas depois se desculpará.</w:t>
      </w:r>
    </w:p>
    <w:p w:rsidR="00000000" w:rsidDel="00000000" w:rsidP="00000000" w:rsidRDefault="00000000" w:rsidRPr="00000000" w14:paraId="0000017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76">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não aparece, pois o jogo é em visão de primeira pessoa.</w:t>
      </w:r>
      <w:r w:rsidDel="00000000" w:rsidR="00000000" w:rsidRPr="00000000">
        <w:rPr>
          <w:rtl w:val="0"/>
        </w:rPr>
      </w:r>
    </w:p>
    <w:p w:rsidR="00000000" w:rsidDel="00000000" w:rsidP="00000000" w:rsidRDefault="00000000" w:rsidRPr="00000000" w14:paraId="0000017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7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COMUNS</w:t>
      </w:r>
      <w:r w:rsidDel="00000000" w:rsidR="00000000" w:rsidRPr="00000000">
        <w:rPr>
          <w:rtl w:val="0"/>
        </w:rPr>
      </w:r>
    </w:p>
    <w:p w:rsidR="00000000" w:rsidDel="00000000" w:rsidP="00000000" w:rsidRDefault="00000000" w:rsidRPr="00000000" w14:paraId="00000179">
      <w:pPr>
        <w:pBdr>
          <w:bottom w:color="000000" w:space="1" w:sz="6" w:val="single"/>
        </w:pBdr>
        <w:spacing w:after="120" w:line="360" w:lineRule="auto"/>
        <w:jc w:val="both"/>
        <w:rPr/>
      </w:pPr>
      <w:r w:rsidDel="00000000" w:rsidR="00000000" w:rsidRPr="00000000">
        <w:rPr>
          <w:rtl w:val="0"/>
        </w:rPr>
        <w:t xml:space="preserve">Não há nenhum NPC comum no nosso jogo.</w:t>
      </w:r>
    </w:p>
    <w:p w:rsidR="00000000" w:rsidDel="00000000" w:rsidP="00000000" w:rsidRDefault="00000000" w:rsidRPr="00000000" w14:paraId="0000017A">
      <w:pPr>
        <w:pBdr>
          <w:bottom w:color="000000" w:space="1" w:sz="6" w:val="single"/>
        </w:pBdr>
        <w:spacing w:after="120" w:line="360" w:lineRule="auto"/>
        <w:jc w:val="both"/>
        <w:rPr>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7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pn1v8pyw2lc"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r w:rsidDel="00000000" w:rsidR="00000000" w:rsidRPr="00000000">
        <w:rPr>
          <w:rtl w:val="0"/>
        </w:rPr>
      </w:r>
    </w:p>
    <w:p w:rsidR="00000000" w:rsidDel="00000000" w:rsidP="00000000" w:rsidRDefault="00000000" w:rsidRPr="00000000" w14:paraId="0000017C">
      <w:pPr>
        <w:pBdr>
          <w:bottom w:color="000000" w:space="1" w:sz="6" w:val="single"/>
        </w:pBdr>
        <w:spacing w:after="120" w:line="360" w:lineRule="auto"/>
        <w:jc w:val="both"/>
        <w:rPr/>
      </w:pPr>
      <w:r w:rsidDel="00000000" w:rsidR="00000000" w:rsidRPr="00000000">
        <w:rPr>
          <w:rtl w:val="0"/>
        </w:rPr>
        <w:t xml:space="preserve">NPC 1: Machado é um homem de 50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7D">
      <w:pPr>
        <w:pBdr>
          <w:bottom w:color="000000" w:space="1" w:sz="6" w:val="single"/>
        </w:pBdr>
        <w:spacing w:after="120" w:line="360" w:lineRule="auto"/>
        <w:jc w:val="both"/>
        <w:rPr/>
      </w:pPr>
      <w:r w:rsidDel="00000000" w:rsidR="00000000" w:rsidRPr="00000000">
        <w:rPr>
          <w:rtl w:val="0"/>
        </w:rPr>
        <w:t xml:space="preserve">NPC 2:  Clarice é uma engenheira de 27 anos que se mudou para </w:t>
      </w:r>
      <w:r w:rsidDel="00000000" w:rsidR="00000000" w:rsidRPr="00000000">
        <w:rPr>
          <w:rtl w:val="0"/>
        </w:rPr>
        <w:t xml:space="preserve">Divercity</w:t>
      </w:r>
      <w:r w:rsidDel="00000000" w:rsidR="00000000" w:rsidRPr="00000000">
        <w:rPr>
          <w:rtl w:val="0"/>
        </w:rPr>
        <w:t xml:space="preserve"> após receber uma oferta de emprego na área de encanamento da cidade.</w:t>
      </w:r>
    </w:p>
    <w:p w:rsidR="00000000" w:rsidDel="00000000" w:rsidP="00000000" w:rsidRDefault="00000000" w:rsidRPr="00000000" w14:paraId="0000017E">
      <w:pPr>
        <w:pBdr>
          <w:bottom w:color="000000" w:space="1" w:sz="6" w:val="single"/>
        </w:pBdr>
        <w:spacing w:after="120" w:line="360" w:lineRule="auto"/>
        <w:jc w:val="both"/>
        <w:rPr/>
      </w:pPr>
      <w:r w:rsidDel="00000000" w:rsidR="00000000" w:rsidRPr="00000000">
        <w:rPr>
          <w:rtl w:val="0"/>
        </w:rPr>
        <w:t xml:space="preserve">NPC 3: Tigre Madeiras é um jogador de golfe de 23 anos que decide treinar para um campeonato de mini-golf em DiverCity. Se ele receber uma ajuda do protagonista, ele dará uma dica </w:t>
      </w:r>
    </w:p>
    <w:p w:rsidR="00000000" w:rsidDel="00000000" w:rsidP="00000000" w:rsidRDefault="00000000" w:rsidRPr="00000000" w14:paraId="0000017F">
      <w:pPr>
        <w:pBdr>
          <w:bottom w:color="000000" w:space="1" w:sz="6" w:val="single"/>
        </w:pBdr>
        <w:spacing w:after="120" w:line="360" w:lineRule="auto"/>
        <w:jc w:val="both"/>
        <w:rPr/>
      </w:pPr>
      <w:r w:rsidDel="00000000" w:rsidR="00000000" w:rsidRPr="00000000">
        <w:rPr>
          <w:rtl w:val="0"/>
        </w:rPr>
        <w:t xml:space="preserve">NPC 4 Charlie é um NPC não binário de 19 anos que irá dar uma pergunta no quiz.</w:t>
      </w:r>
    </w:p>
    <w:p w:rsidR="00000000" w:rsidDel="00000000" w:rsidP="00000000" w:rsidRDefault="00000000" w:rsidRPr="00000000" w14:paraId="00000180">
      <w:pPr>
        <w:pBdr>
          <w:bottom w:color="000000" w:space="1" w:sz="6" w:val="single"/>
        </w:pBdr>
        <w:spacing w:after="120" w:line="360" w:lineRule="auto"/>
        <w:jc w:val="both"/>
        <w:rPr/>
      </w:pPr>
      <w:r w:rsidDel="00000000" w:rsidR="00000000" w:rsidRPr="00000000">
        <w:rPr>
          <w:rtl w:val="0"/>
        </w:rPr>
        <w:t xml:space="preserve">NPC 5: Shono é um NPC amarelo de 20 anos que irá dar uma pergunta no quiz.</w:t>
      </w:r>
      <w:r w:rsidDel="00000000" w:rsidR="00000000" w:rsidRPr="00000000">
        <w:rPr>
          <w:rtl w:val="0"/>
        </w:rPr>
      </w:r>
    </w:p>
    <w:p w:rsidR="00000000" w:rsidDel="00000000" w:rsidP="00000000" w:rsidRDefault="00000000" w:rsidRPr="00000000" w14:paraId="0000018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sz w:val="36"/>
          <w:szCs w:val="36"/>
        </w:rPr>
      </w:pPr>
      <w:bookmarkStart w:colFirst="0" w:colLast="0" w:name="_heading=h.bvup0gmjn2zq" w:id="64"/>
      <w:bookmarkEnd w:id="64"/>
      <w:r w:rsidDel="00000000" w:rsidR="00000000" w:rsidRPr="00000000">
        <w:rPr>
          <w:b w:val="1"/>
          <w:sz w:val="36"/>
          <w:szCs w:val="36"/>
          <w:rtl w:val="0"/>
        </w:rPr>
        <w:t xml:space="preserve">5 Qualidade de Software</w:t>
      </w:r>
    </w:p>
    <w:p w:rsidR="00000000" w:rsidDel="00000000" w:rsidP="00000000" w:rsidRDefault="00000000" w:rsidRPr="00000000" w14:paraId="00000182">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Times New Roman" w:cs="Times New Roman" w:eastAsia="Times New Roman" w:hAnsi="Times New Roman"/>
          <w:sz w:val="24"/>
          <w:szCs w:val="24"/>
        </w:rPr>
      </w:pPr>
      <w:bookmarkStart w:colFirst="0" w:colLast="0" w:name="_heading=h.j5q206dlf571" w:id="65"/>
      <w:bookmarkEnd w:id="65"/>
      <w:r w:rsidDel="00000000" w:rsidR="00000000" w:rsidRPr="00000000">
        <w:rPr>
          <w:rFonts w:ascii="Calibri" w:cs="Calibri" w:eastAsia="Calibri" w:hAnsi="Calibri"/>
          <w:b w:val="1"/>
          <w:i w:val="0"/>
          <w:smallCaps w:val="0"/>
          <w:strike w:val="0"/>
          <w:color w:val="000000"/>
          <w:sz w:val="36"/>
          <w:szCs w:val="36"/>
          <w:u w:val="none"/>
          <w:vertAlign w:val="baseline"/>
          <w:rtl w:val="0"/>
        </w:rPr>
        <w:t xml:space="preserve">5.</w:t>
      </w:r>
      <w:r w:rsidDel="00000000" w:rsidR="00000000" w:rsidRPr="00000000">
        <w:rPr>
          <w:b w:val="1"/>
          <w:sz w:val="36"/>
          <w:szCs w:val="36"/>
          <w:rtl w:val="0"/>
        </w:rPr>
        <w:t xml:space="preserve">1 </w:t>
      </w:r>
      <w:r w:rsidDel="00000000" w:rsidR="00000000" w:rsidRPr="00000000">
        <w:rPr>
          <w:rFonts w:ascii="Calibri" w:cs="Calibri" w:eastAsia="Calibri" w:hAnsi="Calibri"/>
          <w:b w:val="1"/>
          <w:i w:val="0"/>
          <w:smallCaps w:val="0"/>
          <w:strike w:val="0"/>
          <w:color w:val="000000"/>
          <w:sz w:val="36"/>
          <w:szCs w:val="36"/>
          <w:u w:val="none"/>
          <w:vertAlign w:val="baseline"/>
          <w:rtl w:val="0"/>
        </w:rPr>
        <w:t xml:space="preserve">Teste de Usabilidade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&gt;</w:t>
      </w:r>
      <w:r w:rsidDel="00000000" w:rsidR="00000000" w:rsidRPr="00000000">
        <w:rPr>
          <w:rtl w:val="0"/>
        </w:rPr>
      </w:r>
    </w:p>
    <w:p w:rsidR="00000000" w:rsidDel="00000000" w:rsidP="00000000" w:rsidRDefault="00000000" w:rsidRPr="00000000" w14:paraId="00000183">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 testes: </w:t>
      </w:r>
      <w:r w:rsidDel="00000000" w:rsidR="00000000" w:rsidRPr="00000000">
        <w:rPr>
          <w:rFonts w:ascii="Arial" w:cs="Arial" w:eastAsia="Arial" w:hAnsi="Arial"/>
          <w:b w:val="1"/>
          <w:sz w:val="20"/>
          <w:szCs w:val="20"/>
          <w:rtl w:val="0"/>
        </w:rPr>
        <w:t xml:space="preserve">2</w:t>
      </w:r>
      <w:r w:rsidDel="00000000" w:rsidR="00000000" w:rsidRPr="00000000">
        <w:rPr>
          <w:rtl w:val="0"/>
        </w:rPr>
      </w:r>
    </w:p>
    <w:p w:rsidR="00000000" w:rsidDel="00000000" w:rsidP="00000000" w:rsidRDefault="00000000" w:rsidRPr="00000000" w14:paraId="0000018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pessoas: 10</w:t>
      </w:r>
    </w:p>
    <w:p w:rsidR="00000000" w:rsidDel="00000000" w:rsidP="00000000" w:rsidRDefault="00000000" w:rsidRPr="00000000" w14:paraId="0000018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8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arte e a história do jogo foram muito bem elogiadas.</w:t>
      </w:r>
    </w:p>
    <w:p w:rsidR="00000000" w:rsidDel="00000000" w:rsidP="00000000" w:rsidRDefault="00000000" w:rsidRPr="00000000" w14:paraId="0000018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8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Foram observados alguns problemas, sendo a maioria de usabilidade, tais como a fonte dos diálogos, a falta de botões em algumas cenas, e em outras os botões pouco intuitivos, falta de tutorial em minijogo e no jogo em geral.</w:t>
      </w:r>
    </w:p>
    <w:p w:rsidR="00000000" w:rsidDel="00000000" w:rsidP="00000000" w:rsidRDefault="00000000" w:rsidRPr="00000000" w14:paraId="0000018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Alguns problemas relatados no primeiro teste já foram resolvidos, como por exemplo, a explicação para o minigame do golfe e a fonte dos diálogos.</w:t>
      </w:r>
    </w:p>
    <w:p w:rsidR="00000000" w:rsidDel="00000000" w:rsidP="00000000" w:rsidRDefault="00000000" w:rsidRPr="00000000" w14:paraId="0000018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B">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Número do teste: </w:t>
      </w:r>
      <w:r w:rsidDel="00000000" w:rsidR="00000000" w:rsidRPr="00000000">
        <w:rPr>
          <w:rFonts w:ascii="Arial" w:cs="Arial" w:eastAsia="Arial" w:hAnsi="Arial"/>
          <w:b w:val="1"/>
          <w:sz w:val="24"/>
          <w:szCs w:val="24"/>
          <w:rtl w:val="0"/>
        </w:rPr>
        <w:t xml:space="preserve">1</w:t>
      </w:r>
    </w:p>
    <w:p w:rsidR="00000000" w:rsidDel="00000000" w:rsidP="00000000" w:rsidRDefault="00000000" w:rsidRPr="00000000" w14:paraId="0000018C">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31/03/2022</w:t>
      </w:r>
    </w:p>
    <w:p w:rsidR="00000000" w:rsidDel="00000000" w:rsidP="00000000" w:rsidRDefault="00000000" w:rsidRPr="00000000" w14:paraId="0000018D">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Fonts w:ascii="Arial" w:cs="Arial" w:eastAsia="Arial" w:hAnsi="Arial"/>
          <w:b w:val="1"/>
          <w:color w:val="000000"/>
          <w:sz w:val="20"/>
          <w:szCs w:val="20"/>
          <w:rtl w:val="0"/>
        </w:rPr>
        <w:t xml:space="preserve">Nome e perfil dos testers: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212529"/>
          <w:sz w:val="20"/>
          <w:szCs w:val="20"/>
          <w:shd w:fill="fdfdfd" w:val="clear"/>
          <w:rtl w:val="0"/>
        </w:rPr>
        <w:t xml:space="preserve">Cristiane Andrade</w:t>
      </w:r>
      <w:r w:rsidDel="00000000" w:rsidR="00000000" w:rsidRPr="00000000">
        <w:rPr>
          <w:rFonts w:ascii="Arial" w:cs="Arial" w:eastAsia="Arial" w:hAnsi="Arial"/>
          <w:sz w:val="20"/>
          <w:szCs w:val="20"/>
          <w:rtl w:val="0"/>
        </w:rPr>
        <w:t xml:space="preserve">, Daniel Eduardo, </w:t>
      </w:r>
      <w:r w:rsidDel="00000000" w:rsidR="00000000" w:rsidRPr="00000000">
        <w:rPr>
          <w:rFonts w:ascii="Arial" w:cs="Arial" w:eastAsia="Arial" w:hAnsi="Arial"/>
          <w:color w:val="212529"/>
          <w:sz w:val="20"/>
          <w:szCs w:val="20"/>
          <w:shd w:fill="fdfdfd" w:val="clear"/>
          <w:rtl w:val="0"/>
        </w:rPr>
        <w:t xml:space="preserve">Gabriel Yin, Sophia Mello e </w:t>
      </w:r>
      <w:r w:rsidDel="00000000" w:rsidR="00000000" w:rsidRPr="00000000">
        <w:rPr>
          <w:rFonts w:ascii="Arial" w:cs="Arial" w:eastAsia="Arial" w:hAnsi="Arial"/>
          <w:color w:val="212529"/>
          <w:sz w:val="20"/>
          <w:szCs w:val="20"/>
          <w:shd w:fill="fdfdfd" w:val="clear"/>
          <w:rtl w:val="0"/>
        </w:rPr>
        <w:t xml:space="preserve">Thomas</w:t>
      </w:r>
      <w:r w:rsidDel="00000000" w:rsidR="00000000" w:rsidRPr="00000000">
        <w:rPr>
          <w:rFonts w:ascii="Arial" w:cs="Arial" w:eastAsia="Arial" w:hAnsi="Arial"/>
          <w:color w:val="212529"/>
          <w:sz w:val="20"/>
          <w:szCs w:val="20"/>
          <w:shd w:fill="fdfdfd" w:val="clear"/>
          <w:rtl w:val="0"/>
        </w:rPr>
        <w:t xml:space="preserve"> Brand (realizado na escola, a partir da aula de UX).</w:t>
      </w:r>
    </w:p>
    <w:p w:rsidR="00000000" w:rsidDel="00000000" w:rsidP="00000000" w:rsidRDefault="00000000" w:rsidRPr="00000000" w14:paraId="0000018E">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tl w:val="0"/>
        </w:rPr>
      </w:r>
    </w:p>
    <w:p w:rsidR="00000000" w:rsidDel="00000000" w:rsidP="00000000" w:rsidRDefault="00000000" w:rsidRPr="00000000" w14:paraId="0000018F">
      <w:pPr>
        <w:spacing w:after="120" w:before="120" w:line="240"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color w:val="212529"/>
          <w:sz w:val="20"/>
          <w:szCs w:val="20"/>
          <w:shd w:fill="fdfdfd" w:val="clear"/>
          <w:rtl w:val="0"/>
        </w:rPr>
        <w:t xml:space="preserve">       </w:t>
      </w:r>
      <w:r w:rsidDel="00000000" w:rsidR="00000000" w:rsidRPr="00000000">
        <w:rPr>
          <w:rFonts w:ascii="Arial" w:cs="Arial" w:eastAsia="Arial" w:hAnsi="Arial"/>
          <w:b w:val="1"/>
          <w:color w:val="000000"/>
          <w:sz w:val="20"/>
          <w:szCs w:val="20"/>
          <w:rtl w:val="0"/>
        </w:rPr>
        <w:t xml:space="preserve">Conseguiu começar o jogo? </w:t>
      </w:r>
    </w:p>
    <w:p w:rsidR="00000000" w:rsidDel="00000000" w:rsidP="00000000" w:rsidRDefault="00000000" w:rsidRPr="00000000" w14:paraId="0000019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9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9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jogo em si, eles acharam de jogabilidade simples, mas tiveram algumas dificuldades para entender como clicar ou continuar. Já em relação ao mini game do golfe, eles não entenderam o porque o esporte foi escolhido e também, tiveram problemas com a borda do mapa.</w:t>
      </w:r>
    </w:p>
    <w:p w:rsidR="00000000" w:rsidDel="00000000" w:rsidP="00000000" w:rsidRDefault="00000000" w:rsidRPr="00000000" w14:paraId="00000194">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5">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Progrediu no jogo? Passou de fase? Fez pontos? Chegou ao final? Perdeu rápido?</w:t>
      </w:r>
    </w:p>
    <w:p w:rsidR="00000000" w:rsidDel="00000000" w:rsidP="00000000" w:rsidRDefault="00000000" w:rsidRPr="00000000" w14:paraId="0000019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eles leram os diálogos, jogaram o minigame, entenderam o game looping rápido e assim progrediram.</w:t>
      </w:r>
    </w:p>
    <w:p w:rsidR="00000000" w:rsidDel="00000000" w:rsidP="00000000" w:rsidRDefault="00000000" w:rsidRPr="00000000" w14:paraId="00000197">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8">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Entendeu as regras do jogo? Teve dificuldade de compreensão? Teve dificuldade ao jogar?</w:t>
      </w:r>
    </w:p>
    <w:p w:rsidR="00000000" w:rsidDel="00000000" w:rsidP="00000000" w:rsidRDefault="00000000" w:rsidRPr="00000000" w14:paraId="0000019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tiveram dificuldades de compreensão, aliás, acharam o enredo bem conexo.</w:t>
      </w:r>
    </w:p>
    <w:p w:rsidR="00000000" w:rsidDel="00000000" w:rsidP="00000000" w:rsidRDefault="00000000" w:rsidRPr="00000000" w14:paraId="0000019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B">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Foi muito fácil? O jogo foi desafiador?</w:t>
      </w:r>
    </w:p>
    <w:p w:rsidR="00000000" w:rsidDel="00000000" w:rsidP="00000000" w:rsidRDefault="00000000" w:rsidRPr="00000000" w14:paraId="0000019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dificuldade fácil-mediana. Não foi tão desafiador, mas as perguntas são instigantes e os minijogos divertidos.</w:t>
      </w:r>
    </w:p>
    <w:p w:rsidR="00000000" w:rsidDel="00000000" w:rsidP="00000000" w:rsidRDefault="00000000" w:rsidRPr="00000000" w14:paraId="0000019D">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E">
      <w:pPr>
        <w:numPr>
          <w:ilvl w:val="0"/>
          <w:numId w:val="1"/>
        </w:numPr>
        <w:spacing w:after="120" w:before="120" w:line="240"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9F">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Numa escala de 0 a 10, quanto você se divertiu nesse jogo?</w:t>
      </w:r>
    </w:p>
    <w:p w:rsidR="00000000" w:rsidDel="00000000" w:rsidP="00000000" w:rsidRDefault="00000000" w:rsidRPr="00000000" w14:paraId="000001A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9,4</w:t>
      </w:r>
    </w:p>
    <w:p w:rsidR="00000000" w:rsidDel="00000000" w:rsidP="00000000" w:rsidRDefault="00000000" w:rsidRPr="00000000" w14:paraId="000001A1">
      <w:pPr>
        <w:numPr>
          <w:ilvl w:val="0"/>
          <w:numId w:val="3"/>
        </w:numPr>
        <w:spacing w:after="0" w:afterAutospacing="0" w:before="12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Cristiane: 10</w:t>
      </w:r>
    </w:p>
    <w:p w:rsidR="00000000" w:rsidDel="00000000" w:rsidP="00000000" w:rsidRDefault="00000000" w:rsidRPr="00000000" w14:paraId="000001A2">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Daniel: 8</w:t>
      </w:r>
    </w:p>
    <w:p w:rsidR="00000000" w:rsidDel="00000000" w:rsidP="00000000" w:rsidRDefault="00000000" w:rsidRPr="00000000" w14:paraId="000001A3">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Gabriel: 9</w:t>
      </w:r>
    </w:p>
    <w:p w:rsidR="00000000" w:rsidDel="00000000" w:rsidP="00000000" w:rsidRDefault="00000000" w:rsidRPr="00000000" w14:paraId="000001A4">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Sophia: 10</w:t>
      </w:r>
    </w:p>
    <w:p w:rsidR="00000000" w:rsidDel="00000000" w:rsidP="00000000" w:rsidRDefault="00000000" w:rsidRPr="00000000" w14:paraId="000001A5">
      <w:pPr>
        <w:numPr>
          <w:ilvl w:val="0"/>
          <w:numId w:val="3"/>
        </w:numPr>
        <w:spacing w:after="12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Thomas: 10</w:t>
      </w:r>
    </w:p>
    <w:p w:rsidR="00000000" w:rsidDel="00000000" w:rsidP="00000000" w:rsidRDefault="00000000" w:rsidRPr="00000000" w14:paraId="000001A6">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7">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você gostou no jogo? </w:t>
      </w:r>
    </w:p>
    <w:p w:rsidR="00000000" w:rsidDel="00000000" w:rsidP="00000000" w:rsidRDefault="00000000" w:rsidRPr="00000000" w14:paraId="000001A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Eles elogiaram principalmente, a história do jogo (feita a base de diálogos), a arte e os minigames. Como segundo plano, elogiaram o esquema do badge, as frases dos diálogos serem curtas e objetivas, além das justificativas das respostas erradas no quiz. </w:t>
      </w:r>
    </w:p>
    <w:p w:rsidR="00000000" w:rsidDel="00000000" w:rsidP="00000000" w:rsidRDefault="00000000" w:rsidRPr="00000000" w14:paraId="000001A9">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Gostou da arte, das frases curtas dos diálogos e achou os diálogos dinâmicos.</w:t>
      </w:r>
    </w:p>
    <w:p w:rsidR="00000000" w:rsidDel="00000000" w:rsidP="00000000" w:rsidRDefault="00000000" w:rsidRPr="00000000" w14:paraId="000001AA">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A justificativa de quando você erra </w:t>
      </w:r>
      <w:r w:rsidDel="00000000" w:rsidR="00000000" w:rsidRPr="00000000">
        <w:rPr>
          <w:rFonts w:ascii="Arial" w:cs="Arial" w:eastAsia="Arial" w:hAnsi="Arial"/>
          <w:sz w:val="20"/>
          <w:szCs w:val="20"/>
          <w:rtl w:val="0"/>
        </w:rPr>
        <w:t xml:space="preserve">e dinâmica</w:t>
      </w:r>
      <w:r w:rsidDel="00000000" w:rsidR="00000000" w:rsidRPr="00000000">
        <w:rPr>
          <w:rFonts w:ascii="Arial" w:cs="Arial" w:eastAsia="Arial" w:hAnsi="Arial"/>
          <w:sz w:val="20"/>
          <w:szCs w:val="20"/>
          <w:rtl w:val="0"/>
        </w:rPr>
        <w:t xml:space="preserve"> do badge.</w:t>
      </w:r>
      <w:r w:rsidDel="00000000" w:rsidR="00000000" w:rsidRPr="00000000">
        <w:rPr>
          <w:rtl w:val="0"/>
        </w:rPr>
      </w:r>
    </w:p>
    <w:p w:rsidR="00000000" w:rsidDel="00000000" w:rsidP="00000000" w:rsidRDefault="00000000" w:rsidRPr="00000000" w14:paraId="000001AB">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Arte do jogo</w:t>
      </w:r>
    </w:p>
    <w:p w:rsidR="00000000" w:rsidDel="00000000" w:rsidP="00000000" w:rsidRDefault="00000000" w:rsidRPr="00000000" w14:paraId="000001AC">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Gostou das perguntas, da história e do minigolfe</w:t>
      </w:r>
    </w:p>
    <w:p w:rsidR="00000000" w:rsidDel="00000000" w:rsidP="00000000" w:rsidRDefault="00000000" w:rsidRPr="00000000" w14:paraId="000001AD">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Arte e minijogos.</w:t>
      </w:r>
    </w:p>
    <w:p w:rsidR="00000000" w:rsidDel="00000000" w:rsidP="00000000" w:rsidRDefault="00000000" w:rsidRPr="00000000" w14:paraId="000001AE">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F">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poderia melhorar no jogo?</w:t>
      </w:r>
    </w:p>
    <w:p w:rsidR="00000000" w:rsidDel="00000000" w:rsidP="00000000" w:rsidRDefault="00000000" w:rsidRPr="00000000" w14:paraId="000001B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primeiro teste foi a usabilidade, principalmente por conta do mapa principal, do acerto de perguntas e dos botões pouco intuitivos e pouca interatividade. Em segundo lugar, pediram uma melhora no texto inicial e uma história e tutorial para o minigame do golfe.</w:t>
      </w:r>
    </w:p>
    <w:p w:rsidR="00000000" w:rsidDel="00000000" w:rsidP="00000000" w:rsidRDefault="00000000" w:rsidRPr="00000000" w14:paraId="000001B1">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w:t>
      </w:r>
    </w:p>
    <w:p w:rsidR="00000000" w:rsidDel="00000000" w:rsidP="00000000" w:rsidRDefault="00000000" w:rsidRPr="00000000" w14:paraId="000001B2">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Quer uma melhor história pro minigame (não se identificou com o golfe), e também no design dos diálogos.</w:t>
      </w:r>
    </w:p>
    <w:p w:rsidR="00000000" w:rsidDel="00000000" w:rsidP="00000000" w:rsidRDefault="00000000" w:rsidRPr="00000000" w14:paraId="000001B3">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Deseja melhora na fonte dos diálogos e texto inicial.</w:t>
      </w:r>
    </w:p>
    <w:p w:rsidR="00000000" w:rsidDel="00000000" w:rsidP="00000000" w:rsidRDefault="00000000" w:rsidRPr="00000000" w14:paraId="000001B4">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Quer uma melhora no mapa inicial, também acha que deve-se tornar os botões mais intuitivos.</w:t>
      </w:r>
    </w:p>
    <w:p w:rsidR="00000000" w:rsidDel="00000000" w:rsidP="00000000" w:rsidRDefault="00000000" w:rsidRPr="00000000" w14:paraId="000001B5">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w:t>
      </w:r>
      <w:r w:rsidDel="00000000" w:rsidR="00000000" w:rsidRPr="00000000">
        <w:rPr>
          <w:rFonts w:ascii="Arial" w:cs="Arial" w:eastAsia="Arial" w:hAnsi="Arial"/>
          <w:sz w:val="20"/>
          <w:szCs w:val="20"/>
          <w:rtl w:val="0"/>
        </w:rPr>
        <w:t xml:space="preserve">Deseja</w:t>
      </w:r>
      <w:r w:rsidDel="00000000" w:rsidR="00000000" w:rsidRPr="00000000">
        <w:rPr>
          <w:rFonts w:ascii="Arial" w:cs="Arial" w:eastAsia="Arial" w:hAnsi="Arial"/>
          <w:sz w:val="20"/>
          <w:szCs w:val="20"/>
          <w:rtl w:val="0"/>
        </w:rPr>
        <w:t xml:space="preserve"> mais interatividade.</w:t>
      </w:r>
    </w:p>
    <w:p w:rsidR="00000000" w:rsidDel="00000000" w:rsidP="00000000" w:rsidRDefault="00000000" w:rsidRPr="00000000" w14:paraId="000001B6">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7">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Número do teste: 2</w:t>
      </w:r>
    </w:p>
    <w:p w:rsidR="00000000" w:rsidDel="00000000" w:rsidP="00000000" w:rsidRDefault="00000000" w:rsidRPr="00000000" w14:paraId="000001B8">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01/04/2022</w:t>
      </w:r>
    </w:p>
    <w:p w:rsidR="00000000" w:rsidDel="00000000" w:rsidP="00000000" w:rsidRDefault="00000000" w:rsidRPr="00000000" w14:paraId="000001B9">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 e perfil dos testers:</w:t>
      </w:r>
    </w:p>
    <w:p w:rsidR="00000000" w:rsidDel="00000000" w:rsidP="00000000" w:rsidRDefault="00000000" w:rsidRPr="00000000" w14:paraId="000001B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21 anos, trabalha no tribunal de justiça de Belo Horizonte - MG.</w:t>
      </w:r>
    </w:p>
    <w:p w:rsidR="00000000" w:rsidDel="00000000" w:rsidP="00000000" w:rsidRDefault="00000000" w:rsidRPr="00000000" w14:paraId="000001B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20 anos, estudante de design gráfico e freelancer.</w:t>
      </w:r>
    </w:p>
    <w:p w:rsidR="00000000" w:rsidDel="00000000" w:rsidP="00000000" w:rsidRDefault="00000000" w:rsidRPr="00000000" w14:paraId="000001B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23 anos, trabalha na AMBEV.</w:t>
      </w:r>
    </w:p>
    <w:p w:rsidR="00000000" w:rsidDel="00000000" w:rsidP="00000000" w:rsidRDefault="00000000" w:rsidRPr="00000000" w14:paraId="000001B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33 anos, trabalha na AMBEV.</w:t>
      </w:r>
    </w:p>
    <w:p w:rsidR="00000000" w:rsidDel="00000000" w:rsidP="00000000" w:rsidRDefault="00000000" w:rsidRPr="00000000" w14:paraId="000001BE">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28 anos, trabalha na AMBEV.</w:t>
      </w:r>
    </w:p>
    <w:p w:rsidR="00000000" w:rsidDel="00000000" w:rsidP="00000000" w:rsidRDefault="00000000" w:rsidRPr="00000000" w14:paraId="000001BF">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0">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Conseguiu começar o jogo? </w:t>
      </w:r>
    </w:p>
    <w:p w:rsidR="00000000" w:rsidDel="00000000" w:rsidP="00000000" w:rsidRDefault="00000000" w:rsidRPr="00000000" w14:paraId="000001C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C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C4">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se observa é que o comportamento do primeiro teste permanece o mesmo. Acharam o jogo fácil porém tiveram dificuldades para entender onde clicar, ou avançar o texto inicial</w:t>
      </w:r>
    </w:p>
    <w:p w:rsidR="00000000" w:rsidDel="00000000" w:rsidP="00000000" w:rsidRDefault="00000000" w:rsidRPr="00000000" w14:paraId="000001C5">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6">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Progrediu no jogo? Passou de fase? Fez pontos? Chegou ao final? Perdeu rápido?</w:t>
      </w:r>
    </w:p>
    <w:p w:rsidR="00000000" w:rsidDel="00000000" w:rsidP="00000000" w:rsidRDefault="00000000" w:rsidRPr="00000000" w14:paraId="000001C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todos conseguiram chegar ao final do jogo. Houveram algumas reclamações sobre o golfe, por conta da falta de um tutorial.</w:t>
      </w:r>
    </w:p>
    <w:p w:rsidR="00000000" w:rsidDel="00000000" w:rsidP="00000000" w:rsidRDefault="00000000" w:rsidRPr="00000000" w14:paraId="000001C8">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9">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as regras do jogo? Teve dificuldade de compreensão? Teve dificuldade ao jogar?</w:t>
      </w:r>
    </w:p>
    <w:p w:rsidR="00000000" w:rsidDel="00000000" w:rsidP="00000000" w:rsidRDefault="00000000" w:rsidRPr="00000000" w14:paraId="000001C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Ocorreram duas faltas de compreensão: uma na tela inicial onde corre o texto (acharam um pouco confuso e sentiram falta de um botão para avançar)  e outra nos botões (para saber onde clicar).</w:t>
      </w:r>
    </w:p>
    <w:p w:rsidR="00000000" w:rsidDel="00000000" w:rsidP="00000000" w:rsidRDefault="00000000" w:rsidRPr="00000000" w14:paraId="000001CB">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Foi muito fácil? O jogo foi desafiador?</w:t>
      </w:r>
    </w:p>
    <w:p w:rsidR="00000000" w:rsidDel="00000000" w:rsidP="00000000" w:rsidRDefault="00000000" w:rsidRPr="00000000" w14:paraId="000001C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Permanece o que foi dito no primeiro teste. O jogo tem uma dificuldade fácil-mediana. Não foi tão desafiador, mas as perguntas são instigantes e os minijogos divertidos.</w:t>
      </w:r>
    </w:p>
    <w:p w:rsidR="00000000" w:rsidDel="00000000" w:rsidP="00000000" w:rsidRDefault="00000000" w:rsidRPr="00000000" w14:paraId="000001CE">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F">
      <w:pPr>
        <w:numPr>
          <w:ilvl w:val="0"/>
          <w:numId w:val="6"/>
        </w:numPr>
        <w:spacing w:after="120" w:before="120" w:line="240"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D0">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Numa escala de 0 a 10, quanto você se divertiu nesse jogo?</w:t>
      </w:r>
    </w:p>
    <w:p w:rsidR="00000000" w:rsidDel="00000000" w:rsidP="00000000" w:rsidRDefault="00000000" w:rsidRPr="00000000" w14:paraId="000001D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8,4</w:t>
      </w:r>
    </w:p>
    <w:p w:rsidR="00000000" w:rsidDel="00000000" w:rsidP="00000000" w:rsidRDefault="00000000" w:rsidRPr="00000000" w14:paraId="000001D2">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9</w:t>
      </w:r>
    </w:p>
    <w:p w:rsidR="00000000" w:rsidDel="00000000" w:rsidP="00000000" w:rsidRDefault="00000000" w:rsidRPr="00000000" w14:paraId="000001D3">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9</w:t>
      </w:r>
    </w:p>
    <w:p w:rsidR="00000000" w:rsidDel="00000000" w:rsidP="00000000" w:rsidRDefault="00000000" w:rsidRPr="00000000" w14:paraId="000001D4">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8</w:t>
      </w:r>
    </w:p>
    <w:p w:rsidR="00000000" w:rsidDel="00000000" w:rsidP="00000000" w:rsidRDefault="00000000" w:rsidRPr="00000000" w14:paraId="000001D5">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w:t>
      </w:r>
      <w:r w:rsidDel="00000000" w:rsidR="00000000" w:rsidRPr="00000000">
        <w:rPr>
          <w:rFonts w:ascii="Arial" w:cs="Arial" w:eastAsia="Arial" w:hAnsi="Arial"/>
          <w:sz w:val="20"/>
          <w:szCs w:val="20"/>
          <w:rtl w:val="0"/>
        </w:rPr>
        <w:t xml:space="preserve"> 10</w:t>
      </w:r>
    </w:p>
    <w:p w:rsidR="00000000" w:rsidDel="00000000" w:rsidP="00000000" w:rsidRDefault="00000000" w:rsidRPr="00000000" w14:paraId="000001D6">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6</w:t>
      </w:r>
    </w:p>
    <w:p w:rsidR="00000000" w:rsidDel="00000000" w:rsidP="00000000" w:rsidRDefault="00000000" w:rsidRPr="00000000" w14:paraId="000001D7">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você gostou no jogo? </w:t>
      </w:r>
    </w:p>
    <w:p w:rsidR="00000000" w:rsidDel="00000000" w:rsidP="00000000" w:rsidRDefault="00000000" w:rsidRPr="00000000" w14:paraId="000001D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Neste segundo teste, elogiaram principalmente, a história do jogo (a base de diálogos), da arte, e do conceito do jogo, em um geral.</w:t>
      </w:r>
    </w:p>
    <w:p w:rsidR="00000000" w:rsidDel="00000000" w:rsidP="00000000" w:rsidRDefault="00000000" w:rsidRPr="00000000" w14:paraId="000001DA">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Feedback nas respostas, a arte do jogo e a história do jogo.</w:t>
      </w:r>
    </w:p>
    <w:p w:rsidR="00000000" w:rsidDel="00000000" w:rsidP="00000000" w:rsidRDefault="00000000" w:rsidRPr="00000000" w14:paraId="000001DB">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Diálogos, conteúdo dos diálogos, contextualização com a  história dos personagens, a conexão dos jogos com a história. </w:t>
      </w:r>
    </w:p>
    <w:p w:rsidR="00000000" w:rsidDel="00000000" w:rsidP="00000000" w:rsidRDefault="00000000" w:rsidRPr="00000000" w14:paraId="000001DC">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Minigames, história e o gráfico.</w:t>
      </w:r>
    </w:p>
    <w:p w:rsidR="00000000" w:rsidDel="00000000" w:rsidP="00000000" w:rsidRDefault="00000000" w:rsidRPr="00000000" w14:paraId="000001DD">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Gostou muito da arte do desenho, da dinâmica e jogabilidade do jogo, da </w:t>
      </w:r>
      <w:r w:rsidDel="00000000" w:rsidR="00000000" w:rsidRPr="00000000">
        <w:rPr>
          <w:rFonts w:ascii="Arial" w:cs="Arial" w:eastAsia="Arial" w:hAnsi="Arial"/>
          <w:sz w:val="20"/>
          <w:szCs w:val="20"/>
          <w:rtl w:val="0"/>
        </w:rPr>
        <w:t xml:space="preserve">intuitividade</w:t>
      </w:r>
      <w:r w:rsidDel="00000000" w:rsidR="00000000" w:rsidRPr="00000000">
        <w:rPr>
          <w:rFonts w:ascii="Arial" w:cs="Arial" w:eastAsia="Arial" w:hAnsi="Arial"/>
          <w:sz w:val="20"/>
          <w:szCs w:val="20"/>
          <w:rtl w:val="0"/>
        </w:rPr>
        <w:t xml:space="preserve"> e do conceito (quiz educativo).</w:t>
      </w:r>
    </w:p>
    <w:p w:rsidR="00000000" w:rsidDel="00000000" w:rsidP="00000000" w:rsidRDefault="00000000" w:rsidRPr="00000000" w14:paraId="000001DE">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Achou que o objetivo do jogo tem uma proposta muito importante.</w:t>
      </w:r>
    </w:p>
    <w:p w:rsidR="00000000" w:rsidDel="00000000" w:rsidP="00000000" w:rsidRDefault="00000000" w:rsidRPr="00000000" w14:paraId="000001DF">
      <w:pPr>
        <w:spacing w:after="120" w:before="12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0">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poderia melhorar no jogo?</w:t>
      </w:r>
    </w:p>
    <w:p w:rsidR="00000000" w:rsidDel="00000000" w:rsidP="00000000" w:rsidRDefault="00000000" w:rsidRPr="00000000" w14:paraId="000001E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segundo teste continua sendo a usabilidade, ou seja, colocar algumas funções e botões para facilitar o entendimento. Em segundo lugar, levantaram em questão alguns pontos da história e diálogos.</w:t>
      </w:r>
    </w:p>
    <w:p w:rsidR="00000000" w:rsidDel="00000000" w:rsidP="00000000" w:rsidRDefault="00000000" w:rsidRPr="00000000" w14:paraId="000001E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Iremos implementar os botões que faltam, o tutorial já está pronto e será uma das primeiras coisas implementadas na próxima sprint e colocaremos os botões para aumentarem </w:t>
      </w:r>
      <w:r w:rsidDel="00000000" w:rsidR="00000000" w:rsidRPr="00000000">
        <w:rPr>
          <w:rFonts w:ascii="Arial" w:cs="Arial" w:eastAsia="Arial" w:hAnsi="Arial"/>
          <w:sz w:val="20"/>
          <w:szCs w:val="20"/>
          <w:rtl w:val="0"/>
        </w:rPr>
        <w:t xml:space="preserve">e diminuírem</w:t>
      </w:r>
      <w:r w:rsidDel="00000000" w:rsidR="00000000" w:rsidRPr="00000000">
        <w:rPr>
          <w:rFonts w:ascii="Arial" w:cs="Arial" w:eastAsia="Arial" w:hAnsi="Arial"/>
          <w:sz w:val="20"/>
          <w:szCs w:val="20"/>
          <w:rtl w:val="0"/>
        </w:rPr>
        <w:t xml:space="preserve"> de tamanho, para dar uma ideia de que ali deveria ser clicado pelo usuário.</w:t>
      </w:r>
    </w:p>
    <w:p w:rsidR="00000000" w:rsidDel="00000000" w:rsidP="00000000" w:rsidRDefault="00000000" w:rsidRPr="00000000" w14:paraId="000001E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demais reclamações serão debatidas com o grupo na última sprint planning, para conseguirmos resolver de uma forma rápida, eficiente e organizada.</w:t>
      </w:r>
    </w:p>
    <w:p w:rsidR="00000000" w:rsidDel="00000000" w:rsidP="00000000" w:rsidRDefault="00000000" w:rsidRPr="00000000" w14:paraId="000001E4">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Identificar quem é que está falando no balão azul,  melhorar a sensação de progresso no mapa e melhorar os botões (fica difícil entender que é para clicar).</w:t>
      </w:r>
    </w:p>
    <w:p w:rsidR="00000000" w:rsidDel="00000000" w:rsidP="00000000" w:rsidRDefault="00000000" w:rsidRPr="00000000" w14:paraId="000001E5">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A impossibilidade de voltar nos diálogos que já passaram, gostaria de um leitor de tela (pessoas com deficiência visual conseguiriam jogar).</w:t>
      </w:r>
    </w:p>
    <w:p w:rsidR="00000000" w:rsidDel="00000000" w:rsidP="00000000" w:rsidRDefault="00000000" w:rsidRPr="00000000" w14:paraId="000001E6">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Acha que pode melhorar o conteúdo das perguntas.</w:t>
      </w:r>
    </w:p>
    <w:p w:rsidR="00000000" w:rsidDel="00000000" w:rsidP="00000000" w:rsidRDefault="00000000" w:rsidRPr="00000000" w14:paraId="000001E7">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Acha os desafios muito fáceis, ícone da lâmpada não condiz com a proposta (parece não ser obrigatório).</w:t>
      </w:r>
    </w:p>
    <w:p w:rsidR="00000000" w:rsidDel="00000000" w:rsidP="00000000" w:rsidRDefault="00000000" w:rsidRPr="00000000" w14:paraId="000001E8">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Acha que os mini games são muito breves, a tela de início em </w:t>
      </w:r>
      <w:r w:rsidDel="00000000" w:rsidR="00000000" w:rsidRPr="00000000">
        <w:rPr>
          <w:rFonts w:ascii="Arial" w:cs="Arial" w:eastAsia="Arial" w:hAnsi="Arial"/>
          <w:sz w:val="20"/>
          <w:szCs w:val="20"/>
          <w:rtl w:val="0"/>
        </w:rPr>
        <w:t xml:space="preserve">qua</w:t>
      </w:r>
      <w:r w:rsidDel="00000000" w:rsidR="00000000" w:rsidRPr="00000000">
        <w:rPr>
          <w:rFonts w:ascii="Arial" w:cs="Arial" w:eastAsia="Arial" w:hAnsi="Arial"/>
          <w:sz w:val="20"/>
          <w:szCs w:val="20"/>
          <w:rtl w:val="0"/>
        </w:rPr>
        <w:t xml:space="preserve">l conta a história do jogo está bastante confusa, ela não sabia que se clicasse na tela a mensagem passaria mais rápido e </w:t>
      </w:r>
      <w:r w:rsidDel="00000000" w:rsidR="00000000" w:rsidRPr="00000000">
        <w:rPr>
          <w:rFonts w:ascii="Arial" w:cs="Arial" w:eastAsia="Arial" w:hAnsi="Arial"/>
          <w:sz w:val="20"/>
          <w:szCs w:val="20"/>
          <w:rtl w:val="0"/>
        </w:rPr>
        <w:t xml:space="preserve">acabou</w:t>
      </w:r>
      <w:r w:rsidDel="00000000" w:rsidR="00000000" w:rsidRPr="00000000">
        <w:rPr>
          <w:rFonts w:ascii="Arial" w:cs="Arial" w:eastAsia="Arial" w:hAnsi="Arial"/>
          <w:sz w:val="20"/>
          <w:szCs w:val="20"/>
          <w:rtl w:val="0"/>
        </w:rPr>
        <w:t xml:space="preserve"> nem lendo, além disso, achou a história um pouco artificial.</w:t>
      </w:r>
    </w:p>
    <w:p w:rsidR="00000000" w:rsidDel="00000000" w:rsidP="00000000" w:rsidRDefault="00000000" w:rsidRPr="00000000" w14:paraId="000001E9">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A">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B">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C">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Normas de Qualidade</w:t>
      </w:r>
    </w:p>
    <w:p w:rsidR="00000000" w:rsidDel="00000000" w:rsidP="00000000" w:rsidRDefault="00000000" w:rsidRPr="00000000" w14:paraId="000001E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E">
      <w:pPr>
        <w:spacing w:after="0" w:line="276" w:lineRule="auto"/>
        <w:rPr>
          <w:rFonts w:ascii="Arial" w:cs="Arial" w:eastAsia="Arial" w:hAnsi="Arial"/>
        </w:rPr>
      </w:pPr>
      <w:r w:rsidDel="00000000" w:rsidR="00000000" w:rsidRPr="00000000">
        <w:rPr>
          <w:rtl w:val="0"/>
        </w:rPr>
      </w:r>
    </w:p>
    <w:tbl>
      <w:tblPr>
        <w:tblStyle w:val="Table5"/>
        <w:tblW w:w="1024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150"/>
        <w:gridCol w:w="2820"/>
        <w:gridCol w:w="4275"/>
        <w:tblGridChange w:id="0">
          <w:tblGrid>
            <w:gridCol w:w="3150"/>
            <w:gridCol w:w="2820"/>
            <w:gridCol w:w="427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EF">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F0">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F1">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2">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F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F4">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F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F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FC">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F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20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5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20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20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A">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20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20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20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21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21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21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9">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21A">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21D">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0">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411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22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5">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22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22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22A">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22E">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F">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23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23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234">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23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23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0">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24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24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24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46">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24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24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24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bl>
    <w:p w:rsidR="00000000" w:rsidDel="00000000" w:rsidP="00000000" w:rsidRDefault="00000000" w:rsidRPr="00000000" w14:paraId="0000025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2">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sz w:val="28"/>
          <w:szCs w:val="28"/>
        </w:rPr>
      </w:pPr>
      <w:bookmarkStart w:colFirst="0" w:colLast="0" w:name="_heading=h.eareksdzjnx0" w:id="66"/>
      <w:bookmarkEnd w:id="66"/>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25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7"/>
      <w:bookmarkEnd w:id="6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5E">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8"/>
      <w:bookmarkEnd w:id="68"/>
      <w:r w:rsidDel="00000000" w:rsidR="00000000" w:rsidRPr="00000000">
        <w:rPr>
          <w:b w:val="1"/>
          <w:sz w:val="28"/>
          <w:szCs w:val="28"/>
          <w:rtl w:val="0"/>
        </w:rPr>
        <w:t xml:space="preserve">Função 1: </w:t>
      </w:r>
    </w:p>
    <w:p w:rsidR="00000000" w:rsidDel="00000000" w:rsidP="00000000" w:rsidRDefault="00000000" w:rsidRPr="00000000" w14:paraId="0000025F">
      <w:pPr>
        <w:spacing w:after="0" w:lineRule="auto"/>
        <w:ind w:left="0" w:hanging="360"/>
        <w:jc w:val="both"/>
        <w:rPr/>
      </w:pPr>
      <w:r w:rsidDel="00000000" w:rsidR="00000000" w:rsidRPr="00000000">
        <w:rPr/>
        <w:drawing>
          <wp:inline distB="114300" distT="114300" distL="114300" distR="114300">
            <wp:extent cx="5853113" cy="3220300"/>
            <wp:effectExtent b="0" l="0" r="0" t="0"/>
            <wp:docPr id="3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numPr>
          <w:ilvl w:val="0"/>
          <w:numId w:val="14"/>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61">
      <w:pPr>
        <w:keepNext w:val="1"/>
        <w:keepLines w:val="1"/>
        <w:numPr>
          <w:ilvl w:val="0"/>
          <w:numId w:val="7"/>
        </w:numPr>
        <w:spacing w:after="160" w:before="0" w:beforeAutospacing="0" w:line="256" w:lineRule="auto"/>
        <w:ind w:left="0" w:hanging="360"/>
        <w:jc w:val="both"/>
        <w:rPr>
          <w:b w:val="1"/>
          <w:sz w:val="28"/>
          <w:szCs w:val="28"/>
        </w:rPr>
      </w:pPr>
      <w:bookmarkStart w:colFirst="0" w:colLast="0" w:name="_heading=h.tmrljzos50y8" w:id="68"/>
      <w:bookmarkEnd w:id="68"/>
      <w:r w:rsidDel="00000000" w:rsidR="00000000" w:rsidRPr="00000000">
        <w:rPr>
          <w:b w:val="1"/>
          <w:sz w:val="28"/>
          <w:szCs w:val="28"/>
          <w:rtl w:val="0"/>
        </w:rPr>
        <w:t xml:space="preserve">Função 2:</w:t>
      </w:r>
    </w:p>
    <w:p w:rsidR="00000000" w:rsidDel="00000000" w:rsidP="00000000" w:rsidRDefault="00000000" w:rsidRPr="00000000" w14:paraId="00000262">
      <w:pPr>
        <w:keepNext w:val="1"/>
        <w:keepLines w:val="1"/>
        <w:spacing w:after="160" w:before="280" w:line="256" w:lineRule="auto"/>
        <w:ind w:left="0" w:hanging="360"/>
        <w:rPr>
          <w:b w:val="1"/>
          <w:sz w:val="28"/>
          <w:szCs w:val="28"/>
        </w:rPr>
      </w:pPr>
      <w:bookmarkStart w:colFirst="0" w:colLast="0" w:name="_heading=h.xzxuxl9qnquz" w:id="69"/>
      <w:bookmarkEnd w:id="69"/>
      <w:r w:rsidDel="00000000" w:rsidR="00000000" w:rsidRPr="00000000">
        <w:rPr>
          <w:b w:val="1"/>
          <w:sz w:val="28"/>
          <w:szCs w:val="28"/>
        </w:rPr>
        <w:drawing>
          <wp:inline distB="114300" distT="114300" distL="114300" distR="114300">
            <wp:extent cx="6572250" cy="2578100"/>
            <wp:effectExtent b="0" l="0" r="0" t="0"/>
            <wp:docPr id="4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numPr>
          <w:ilvl w:val="0"/>
          <w:numId w:val="14"/>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264">
      <w:pPr>
        <w:keepNext w:val="1"/>
        <w:keepLines w:val="1"/>
        <w:numPr>
          <w:ilvl w:val="0"/>
          <w:numId w:val="7"/>
        </w:numPr>
        <w:spacing w:after="160" w:before="0" w:beforeAutospacing="0" w:line="256" w:lineRule="auto"/>
        <w:ind w:left="0" w:hanging="360"/>
        <w:jc w:val="both"/>
        <w:rPr>
          <w:b w:val="1"/>
          <w:sz w:val="28"/>
          <w:szCs w:val="28"/>
        </w:rPr>
      </w:pPr>
      <w:bookmarkStart w:colFirst="0" w:colLast="0" w:name="_heading=h.1ue2y8ajmokf" w:id="70"/>
      <w:bookmarkEnd w:id="70"/>
      <w:r w:rsidDel="00000000" w:rsidR="00000000" w:rsidRPr="00000000">
        <w:rPr>
          <w:b w:val="1"/>
          <w:sz w:val="28"/>
          <w:szCs w:val="28"/>
          <w:rtl w:val="0"/>
        </w:rPr>
        <w:t xml:space="preserve">Função 3:</w:t>
      </w:r>
    </w:p>
    <w:p w:rsidR="00000000" w:rsidDel="00000000" w:rsidP="00000000" w:rsidRDefault="00000000" w:rsidRPr="00000000" w14:paraId="00000265">
      <w:pPr>
        <w:keepNext w:val="1"/>
        <w:keepLines w:val="1"/>
        <w:spacing w:after="160" w:before="280" w:line="256" w:lineRule="auto"/>
        <w:ind w:left="0" w:hanging="360"/>
        <w:jc w:val="both"/>
        <w:rPr>
          <w:b w:val="1"/>
          <w:sz w:val="28"/>
          <w:szCs w:val="28"/>
        </w:rPr>
      </w:pPr>
      <w:bookmarkStart w:colFirst="0" w:colLast="0" w:name="_heading=h.4sm9ncatkra0" w:id="71"/>
      <w:bookmarkEnd w:id="71"/>
      <w:r w:rsidDel="00000000" w:rsidR="00000000" w:rsidRPr="00000000">
        <w:rPr>
          <w:b w:val="1"/>
          <w:sz w:val="28"/>
          <w:szCs w:val="28"/>
        </w:rPr>
        <w:drawing>
          <wp:inline distB="114300" distT="114300" distL="114300" distR="114300">
            <wp:extent cx="6572250" cy="1333500"/>
            <wp:effectExtent b="0" l="0" r="0" t="0"/>
            <wp:docPr id="3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numPr>
          <w:ilvl w:val="0"/>
          <w:numId w:val="14"/>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267">
      <w:pPr>
        <w:keepNext w:val="1"/>
        <w:keepLines w:val="1"/>
        <w:numPr>
          <w:ilvl w:val="0"/>
          <w:numId w:val="7"/>
        </w:numPr>
        <w:spacing w:after="160" w:before="0" w:beforeAutospacing="0" w:line="256" w:lineRule="auto"/>
        <w:ind w:left="0" w:hanging="360"/>
        <w:jc w:val="both"/>
        <w:rPr>
          <w:b w:val="1"/>
          <w:sz w:val="28"/>
          <w:szCs w:val="28"/>
        </w:rPr>
      </w:pPr>
      <w:bookmarkStart w:colFirst="0" w:colLast="0" w:name="_heading=h.h3sa0i4aqt2k" w:id="72"/>
      <w:bookmarkEnd w:id="72"/>
      <w:r w:rsidDel="00000000" w:rsidR="00000000" w:rsidRPr="00000000">
        <w:rPr>
          <w:b w:val="1"/>
          <w:sz w:val="28"/>
          <w:szCs w:val="28"/>
          <w:rtl w:val="0"/>
        </w:rPr>
        <w:t xml:space="preserve">Função 4:</w:t>
      </w:r>
    </w:p>
    <w:p w:rsidR="00000000" w:rsidDel="00000000" w:rsidP="00000000" w:rsidRDefault="00000000" w:rsidRPr="00000000" w14:paraId="00000268">
      <w:pPr>
        <w:keepNext w:val="1"/>
        <w:keepLines w:val="1"/>
        <w:spacing w:after="160" w:before="280" w:line="256" w:lineRule="auto"/>
        <w:ind w:left="0"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7094477" cy="1902143"/>
            <wp:effectExtent b="0" l="0" r="0" t="0"/>
            <wp:docPr id="4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numPr>
          <w:ilvl w:val="0"/>
          <w:numId w:val="14"/>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6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4"/>
      <w:bookmarkEnd w:id="7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6B">
      <w:pPr>
        <w:spacing w:after="0"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6C">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6D">
      <w:pPr>
        <w:spacing w:after="0" w:lineRule="auto"/>
        <w:ind w:firstLine="450"/>
        <w:jc w:val="both"/>
        <w:rPr/>
      </w:pPr>
      <w:r w:rsidDel="00000000" w:rsidR="00000000" w:rsidRPr="00000000">
        <w:rPr>
          <w:rtl w:val="0"/>
        </w:rPr>
      </w:r>
    </w:p>
    <w:p w:rsidR="00000000" w:rsidDel="00000000" w:rsidP="00000000" w:rsidRDefault="00000000" w:rsidRPr="00000000" w14:paraId="0000026E">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6F">
      <w:pPr>
        <w:spacing w:after="0" w:lineRule="auto"/>
        <w:ind w:firstLine="450"/>
        <w:jc w:val="both"/>
        <w:rPr/>
      </w:pPr>
      <w:r w:rsidDel="00000000" w:rsidR="00000000" w:rsidRPr="00000000">
        <w:rPr/>
        <w:drawing>
          <wp:inline distB="114300" distT="114300" distL="114300" distR="114300">
            <wp:extent cx="6086475" cy="2914650"/>
            <wp:effectExtent b="0" l="0" r="0" t="0"/>
            <wp:docPr id="3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hd w:fill="f8f8f8" w:val="clear"/>
        <w:spacing w:after="60" w:line="352.0032" w:lineRule="auto"/>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71">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581025</wp:posOffset>
            </wp:positionV>
            <wp:extent cx="6572250" cy="2044700"/>
            <wp:effectExtent b="0" l="0" r="0" t="0"/>
            <wp:wrapSquare wrapText="bothSides" distB="114300" distT="114300" distL="114300" distR="114300"/>
            <wp:docPr id="3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572250" cy="2044700"/>
                    </a:xfrm>
                    <a:prstGeom prst="rect"/>
                    <a:ln/>
                  </pic:spPr>
                </pic:pic>
              </a:graphicData>
            </a:graphic>
          </wp:anchor>
        </w:drawing>
      </w:r>
    </w:p>
    <w:p w:rsidR="00000000" w:rsidDel="00000000" w:rsidP="00000000" w:rsidRDefault="00000000" w:rsidRPr="00000000" w14:paraId="00000272">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73">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74">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w:t>
      </w:r>
      <w:r w:rsidDel="00000000" w:rsidR="00000000" w:rsidRPr="00000000">
        <w:rPr>
          <w:rFonts w:ascii="Arial" w:cs="Arial" w:eastAsia="Arial" w:hAnsi="Arial"/>
          <w:color w:val="1d1c1d"/>
          <w:sz w:val="23"/>
          <w:szCs w:val="23"/>
          <w:shd w:fill="f8f8f8" w:val="clear"/>
          <w:rtl w:val="0"/>
        </w:rPr>
        <w:t xml:space="preserve">perca</w:t>
      </w:r>
      <w:r w:rsidDel="00000000" w:rsidR="00000000" w:rsidRPr="00000000">
        <w:rPr>
          <w:rFonts w:ascii="Arial" w:cs="Arial" w:eastAsia="Arial" w:hAnsi="Arial"/>
          <w:color w:val="1d1c1d"/>
          <w:sz w:val="23"/>
          <w:szCs w:val="23"/>
          <w:shd w:fill="f8f8f8" w:val="clear"/>
          <w:rtl w:val="0"/>
        </w:rPr>
        <w:t xml:space="preserve"> de velocidade durante a mudança de vetor e colisão.</w:t>
      </w:r>
    </w:p>
    <w:p w:rsidR="00000000" w:rsidDel="00000000" w:rsidP="00000000" w:rsidRDefault="00000000" w:rsidRPr="00000000" w14:paraId="00000275">
      <w:pPr>
        <w:shd w:fill="f8f8f8" w:val="clear"/>
        <w:spacing w:after="60" w:line="352.0032" w:lineRule="auto"/>
        <w:ind w:firstLine="45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114300</wp:posOffset>
            </wp:positionV>
            <wp:extent cx="6572250" cy="2946400"/>
            <wp:effectExtent b="0" l="0" r="0" t="0"/>
            <wp:wrapSquare wrapText="bothSides" distB="114300" distT="114300" distL="114300" distR="114300"/>
            <wp:docPr id="2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572250" cy="2946400"/>
                    </a:xfrm>
                    <a:prstGeom prst="rect"/>
                    <a:ln/>
                  </pic:spPr>
                </pic:pic>
              </a:graphicData>
            </a:graphic>
          </wp:anchor>
        </w:drawing>
      </w:r>
    </w:p>
    <w:p w:rsidR="00000000" w:rsidDel="00000000" w:rsidP="00000000" w:rsidRDefault="00000000" w:rsidRPr="00000000" w14:paraId="0000027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77">
      <w:pPr>
        <w:keepNext w:val="1"/>
        <w:keepLines w:val="1"/>
        <w:spacing w:after="160" w:before="280" w:line="256" w:lineRule="auto"/>
        <w:ind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6572250" cy="1765300"/>
            <wp:effectExtent b="0" l="0" r="0" t="0"/>
            <wp:docPr id="2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572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numPr>
          <w:ilvl w:val="0"/>
          <w:numId w:val="14"/>
        </w:numPr>
        <w:spacing w:after="0" w:lineRule="auto"/>
        <w:ind w:hanging="360"/>
        <w:jc w:val="both"/>
      </w:pPr>
      <w:r w:rsidDel="00000000" w:rsidR="00000000" w:rsidRPr="00000000">
        <w:rPr>
          <w:rtl w:val="0"/>
        </w:rPr>
        <w:t xml:space="preserve">A função é responsável pela direção e o sentido do movimento inicial da bolinha do minigolfe.</w:t>
      </w:r>
      <w:r w:rsidDel="00000000" w:rsidR="00000000" w:rsidRPr="00000000">
        <w:rPr>
          <w:rtl w:val="0"/>
        </w:rPr>
      </w:r>
    </w:p>
    <w:p w:rsidR="00000000" w:rsidDel="00000000" w:rsidP="00000000" w:rsidRDefault="00000000" w:rsidRPr="00000000" w14:paraId="0000027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7A">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7B">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7C">
      <w:pPr>
        <w:spacing w:after="0" w:before="0" w:line="276" w:lineRule="auto"/>
        <w:ind w:left="0" w:firstLine="0"/>
        <w:jc w:val="both"/>
        <w:rPr/>
      </w:pPr>
      <w:bookmarkStart w:colFirst="0" w:colLast="0" w:name="_heading=h.exg4ncfsum3b" w:id="77"/>
      <w:bookmarkEnd w:id="77"/>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7D">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8"/>
      <w:bookmarkEnd w:id="7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7F">
      <w:pPr>
        <w:numPr>
          <w:ilvl w:val="0"/>
          <w:numId w:val="5"/>
        </w:numPr>
        <w:shd w:fill="ffffff" w:val="clear"/>
        <w:spacing w:after="0" w:afterAutospacing="0" w:line="360" w:lineRule="auto"/>
        <w:ind w:left="720" w:hanging="360"/>
      </w:pPr>
      <w:bookmarkStart w:colFirst="0" w:colLast="0" w:name="_heading=h.28h4qwu" w:id="79"/>
      <w:bookmarkEnd w:id="79"/>
      <w:r w:rsidDel="00000000" w:rsidR="00000000" w:rsidRPr="00000000">
        <w:rPr>
          <w:rFonts w:ascii="Roboto" w:cs="Roboto" w:eastAsia="Roboto" w:hAnsi="Roboto"/>
          <w:sz w:val="24"/>
          <w:szCs w:val="24"/>
          <w:shd w:fill="fcfcfc" w:val="clear"/>
          <w:rtl w:val="0"/>
        </w:rPr>
        <w:t xml:space="preserve">Juan Linietsky, Ariel Manzur and the Godot community, Tutoriais 2D, 2014-2022</w:t>
      </w:r>
      <w:r w:rsidDel="00000000" w:rsidR="00000000" w:rsidRPr="00000000">
        <w:rPr>
          <w:color w:val="1155cc"/>
          <w:u w:val="single"/>
          <w:rtl w:val="0"/>
        </w:rPr>
        <w:t xml:space="preserve"> </w:t>
      </w:r>
      <w:hyperlink r:id="rId25">
        <w:r w:rsidDel="00000000" w:rsidR="00000000" w:rsidRPr="00000000">
          <w:rPr>
            <w:rFonts w:ascii="Arial" w:cs="Arial" w:eastAsia="Arial" w:hAnsi="Arial"/>
            <w:color w:val="1155cc"/>
            <w:sz w:val="24"/>
            <w:szCs w:val="24"/>
            <w:rtl w:val="0"/>
          </w:rPr>
          <w:t xml:space="preserve">https://docs.godotengine.org/pt_BR/latest/tutorials/2d/index.html</w:t>
        </w:r>
      </w:hyperlink>
      <w:r w:rsidDel="00000000" w:rsidR="00000000" w:rsidRPr="00000000">
        <w:rPr>
          <w:rtl w:val="0"/>
        </w:rPr>
      </w:r>
    </w:p>
    <w:p w:rsidR="00000000" w:rsidDel="00000000" w:rsidP="00000000" w:rsidRDefault="00000000" w:rsidRPr="00000000" w14:paraId="00000280">
      <w:pPr>
        <w:numPr>
          <w:ilvl w:val="0"/>
          <w:numId w:val="5"/>
        </w:numPr>
        <w:shd w:fill="ffffff" w:val="clear"/>
        <w:spacing w:after="0" w:afterAutospacing="0" w:before="0" w:beforeAutospacing="0" w:line="360" w:lineRule="auto"/>
        <w:ind w:left="720" w:hanging="360"/>
      </w:pPr>
      <w:bookmarkStart w:colFirst="0" w:colLast="0" w:name="_heading=h.28h4qwu" w:id="79"/>
      <w:bookmarkEnd w:id="79"/>
      <w:r w:rsidDel="00000000" w:rsidR="00000000" w:rsidRPr="00000000">
        <w:rPr>
          <w:rFonts w:ascii="Arial" w:cs="Arial" w:eastAsia="Arial" w:hAnsi="Arial"/>
          <w:sz w:val="24"/>
          <w:szCs w:val="24"/>
          <w:shd w:fill="fcfcfc" w:val="clear"/>
          <w:rtl w:val="0"/>
        </w:rPr>
        <w:t xml:space="preserve">Juan Linietsky, Ariel Manzur and the Godot community, Shading Language, 2014-2022</w:t>
      </w:r>
      <w:r w:rsidDel="00000000" w:rsidR="00000000" w:rsidRPr="00000000">
        <w:rPr>
          <w:rFonts w:ascii="Arial" w:cs="Arial" w:eastAsia="Arial" w:hAnsi="Arial"/>
          <w:color w:val="808080"/>
          <w:sz w:val="24"/>
          <w:szCs w:val="24"/>
          <w:shd w:fill="fcfcfc" w:val="clear"/>
          <w:rtl w:val="0"/>
        </w:rPr>
        <w:t xml:space="preserve"> </w:t>
      </w:r>
      <w:hyperlink r:id="rId26">
        <w:r w:rsidDel="00000000" w:rsidR="00000000" w:rsidRPr="00000000">
          <w:rPr>
            <w:rFonts w:ascii="Arial" w:cs="Arial" w:eastAsia="Arial" w:hAnsi="Arial"/>
            <w:color w:val="1155cc"/>
            <w:sz w:val="24"/>
            <w:szCs w:val="24"/>
            <w:rtl w:val="0"/>
          </w:rPr>
          <w:t xml:space="preserve">https://docs.godotengine.org/en/3.0/tutorials/shading/shading_language.html</w:t>
        </w:r>
      </w:hyperlink>
      <w:r w:rsidDel="00000000" w:rsidR="00000000" w:rsidRPr="00000000">
        <w:rPr>
          <w:rtl w:val="0"/>
        </w:rPr>
      </w:r>
    </w:p>
    <w:p w:rsidR="00000000" w:rsidDel="00000000" w:rsidP="00000000" w:rsidRDefault="00000000" w:rsidRPr="00000000" w14:paraId="00000281">
      <w:pPr>
        <w:numPr>
          <w:ilvl w:val="0"/>
          <w:numId w:val="5"/>
        </w:numPr>
        <w:shd w:fill="ffffff" w:val="clear"/>
        <w:spacing w:after="0" w:afterAutospacing="0" w:before="0" w:beforeAutospacing="0" w:line="360" w:lineRule="auto"/>
        <w:ind w:left="720" w:hanging="360"/>
      </w:pPr>
      <w:bookmarkStart w:colFirst="0" w:colLast="0" w:name="_heading=h.28h4qwu" w:id="79"/>
      <w:bookmarkEnd w:id="79"/>
      <w:r w:rsidDel="00000000" w:rsidR="00000000" w:rsidRPr="00000000">
        <w:rPr>
          <w:rFonts w:ascii="Arial" w:cs="Arial" w:eastAsia="Arial" w:hAnsi="Arial"/>
          <w:sz w:val="24"/>
          <w:szCs w:val="24"/>
          <w:rtl w:val="0"/>
        </w:rPr>
        <w:t xml:space="preserve">Yair Morgenstern, Unciv (Github), 2022. </w:t>
      </w:r>
      <w:hyperlink r:id="rId27">
        <w:r w:rsidDel="00000000" w:rsidR="00000000" w:rsidRPr="00000000">
          <w:rPr>
            <w:rFonts w:ascii="Arial" w:cs="Arial" w:eastAsia="Arial" w:hAnsi="Arial"/>
            <w:color w:val="1155cc"/>
            <w:sz w:val="24"/>
            <w:szCs w:val="24"/>
            <w:rtl w:val="0"/>
          </w:rPr>
          <w:t xml:space="preserve">https://github.com/yairm210/Unciv/tree/master/android/Images/TileSets/FantasyHex</w:t>
        </w:r>
      </w:hyperlink>
      <w:r w:rsidDel="00000000" w:rsidR="00000000" w:rsidRPr="00000000">
        <w:rPr>
          <w:rtl w:val="0"/>
        </w:rPr>
      </w:r>
    </w:p>
    <w:p w:rsidR="00000000" w:rsidDel="00000000" w:rsidP="00000000" w:rsidRDefault="00000000" w:rsidRPr="00000000" w14:paraId="00000282">
      <w:pPr>
        <w:numPr>
          <w:ilvl w:val="0"/>
          <w:numId w:val="5"/>
        </w:numPr>
        <w:shd w:fill="ffffff" w:val="clear"/>
        <w:spacing w:after="0" w:afterAutospacing="0" w:before="0" w:beforeAutospacing="0" w:line="360" w:lineRule="auto"/>
        <w:ind w:left="720" w:hanging="360"/>
      </w:pPr>
      <w:bookmarkStart w:colFirst="0" w:colLast="0" w:name="_heading=h.28h4qwu" w:id="79"/>
      <w:bookmarkEnd w:id="79"/>
      <w:r w:rsidDel="00000000" w:rsidR="00000000" w:rsidRPr="00000000">
        <w:rPr>
          <w:rFonts w:ascii="Arial" w:cs="Arial" w:eastAsia="Arial" w:hAnsi="Arial"/>
          <w:sz w:val="24"/>
          <w:szCs w:val="24"/>
          <w:rtl w:val="0"/>
        </w:rPr>
        <w:t xml:space="preserve">Freesound, 2015-2022 </w:t>
      </w:r>
      <w:r w:rsidDel="00000000" w:rsidR="00000000" w:rsidRPr="00000000">
        <w:rPr>
          <w:rFonts w:ascii="Arial" w:cs="Arial" w:eastAsia="Arial" w:hAnsi="Arial"/>
          <w:color w:val="1155cc"/>
          <w:sz w:val="24"/>
          <w:szCs w:val="24"/>
          <w:rtl w:val="0"/>
        </w:rPr>
        <w:t xml:space="preserve">                                                                          </w:t>
      </w:r>
      <w:hyperlink r:id="rId28">
        <w:r w:rsidDel="00000000" w:rsidR="00000000" w:rsidRPr="00000000">
          <w:rPr>
            <w:rFonts w:ascii="Arial" w:cs="Arial" w:eastAsia="Arial" w:hAnsi="Arial"/>
            <w:color w:val="1155cc"/>
            <w:sz w:val="24"/>
            <w:szCs w:val="24"/>
            <w:rtl w:val="0"/>
          </w:rPr>
          <w:t xml:space="preserve">https://freesound.org/</w:t>
        </w:r>
      </w:hyperlink>
      <w:r w:rsidDel="00000000" w:rsidR="00000000" w:rsidRPr="00000000">
        <w:rPr>
          <w:rtl w:val="0"/>
        </w:rPr>
      </w:r>
    </w:p>
    <w:p w:rsidR="00000000" w:rsidDel="00000000" w:rsidP="00000000" w:rsidRDefault="00000000" w:rsidRPr="00000000" w14:paraId="00000283">
      <w:pPr>
        <w:numPr>
          <w:ilvl w:val="0"/>
          <w:numId w:val="5"/>
        </w:numPr>
        <w:shd w:fill="ffffff" w:val="clear"/>
        <w:spacing w:after="0" w:before="0" w:beforeAutospacing="0" w:line="360" w:lineRule="auto"/>
        <w:ind w:left="720" w:hanging="360"/>
        <w:rPr>
          <w:color w:val="000000"/>
        </w:rPr>
      </w:pPr>
      <w:bookmarkStart w:colFirst="0" w:colLast="0" w:name="_heading=h.28h4qwu" w:id="79"/>
      <w:bookmarkEnd w:id="79"/>
      <w:r w:rsidDel="00000000" w:rsidR="00000000" w:rsidRPr="00000000">
        <w:rPr>
          <w:rFonts w:ascii="Arial" w:cs="Arial" w:eastAsia="Arial" w:hAnsi="Arial"/>
          <w:sz w:val="24"/>
          <w:szCs w:val="24"/>
          <w:rtl w:val="0"/>
        </w:rPr>
        <w:t xml:space="preserve">Zapsplat,</w:t>
      </w:r>
      <w:r w:rsidDel="00000000" w:rsidR="00000000" w:rsidRPr="00000000">
        <w:rPr>
          <w:rFonts w:ascii="Arial" w:cs="Arial" w:eastAsia="Arial" w:hAnsi="Arial"/>
          <w:sz w:val="24"/>
          <w:szCs w:val="24"/>
          <w:rtl w:val="0"/>
        </w:rPr>
        <w:t xml:space="preserve"> efeitos sonoros/musicais, 2022</w:t>
      </w:r>
    </w:p>
    <w:p w:rsidR="00000000" w:rsidDel="00000000" w:rsidP="00000000" w:rsidRDefault="00000000" w:rsidRPr="00000000" w14:paraId="00000284">
      <w:pPr>
        <w:shd w:fill="ffffff" w:val="clear"/>
        <w:spacing w:after="0" w:before="60" w:line="360" w:lineRule="auto"/>
        <w:ind w:left="720" w:firstLine="0"/>
        <w:rPr>
          <w:rFonts w:ascii="Arial" w:cs="Arial" w:eastAsia="Arial" w:hAnsi="Arial"/>
          <w:color w:val="1155cc"/>
          <w:sz w:val="24"/>
          <w:szCs w:val="24"/>
        </w:rPr>
      </w:pPr>
      <w:bookmarkStart w:colFirst="0" w:colLast="0" w:name="_heading=h.7affai59pxa" w:id="80"/>
      <w:bookmarkEnd w:id="80"/>
      <w:hyperlink r:id="rId29">
        <w:r w:rsidDel="00000000" w:rsidR="00000000" w:rsidRPr="00000000">
          <w:rPr>
            <w:rFonts w:ascii="Arial" w:cs="Arial" w:eastAsia="Arial" w:hAnsi="Arial"/>
            <w:color w:val="1155cc"/>
            <w:sz w:val="24"/>
            <w:szCs w:val="24"/>
            <w:rtl w:val="0"/>
          </w:rPr>
          <w:t xml:space="preserve">https://www.zapsplat.com/</w:t>
        </w:r>
      </w:hyperlink>
      <w:r w:rsidDel="00000000" w:rsidR="00000000" w:rsidRPr="00000000">
        <w:rPr>
          <w:rtl w:val="0"/>
        </w:rPr>
      </w:r>
    </w:p>
    <w:p w:rsidR="00000000" w:rsidDel="00000000" w:rsidP="00000000" w:rsidRDefault="00000000" w:rsidRPr="00000000" w14:paraId="00000285">
      <w:pPr>
        <w:numPr>
          <w:ilvl w:val="0"/>
          <w:numId w:val="5"/>
        </w:numPr>
        <w:shd w:fill="ffffff" w:val="clear"/>
        <w:spacing w:after="0" w:before="60" w:line="360" w:lineRule="auto"/>
        <w:ind w:left="720" w:hanging="360"/>
        <w:rPr>
          <w:color w:val="000000"/>
        </w:rPr>
      </w:pPr>
      <w:bookmarkStart w:colFirst="0" w:colLast="0" w:name="_heading=h.28h4qwu" w:id="79"/>
      <w:bookmarkEnd w:id="79"/>
      <w:r w:rsidDel="00000000" w:rsidR="00000000" w:rsidRPr="00000000">
        <w:rPr>
          <w:rFonts w:ascii="Arial" w:cs="Arial" w:eastAsia="Arial" w:hAnsi="Arial"/>
          <w:sz w:val="24"/>
          <w:szCs w:val="24"/>
          <w:rtl w:val="0"/>
        </w:rPr>
        <w:t xml:space="preserve">Raffaele Picca, Partículas, texturas e VFX do Godot, 2020</w:t>
      </w:r>
    </w:p>
    <w:p w:rsidR="00000000" w:rsidDel="00000000" w:rsidP="00000000" w:rsidRDefault="00000000" w:rsidRPr="00000000" w14:paraId="00000286">
      <w:pPr>
        <w:shd w:fill="ffffff" w:val="clear"/>
        <w:spacing w:after="0" w:before="60" w:line="360" w:lineRule="auto"/>
        <w:ind w:left="720" w:firstLine="0"/>
        <w:rPr>
          <w:rFonts w:ascii="Arial" w:cs="Arial" w:eastAsia="Arial" w:hAnsi="Arial"/>
          <w:color w:val="1155cc"/>
          <w:sz w:val="24"/>
          <w:szCs w:val="24"/>
        </w:rPr>
      </w:pPr>
      <w:bookmarkStart w:colFirst="0" w:colLast="0" w:name="_heading=h.m3pco0fqrzml" w:id="81"/>
      <w:bookmarkEnd w:id="81"/>
      <w:hyperlink r:id="rId30">
        <w:r w:rsidDel="00000000" w:rsidR="00000000" w:rsidRPr="00000000">
          <w:rPr>
            <w:rFonts w:ascii="Arial" w:cs="Arial" w:eastAsia="Arial" w:hAnsi="Arial"/>
            <w:color w:val="1155cc"/>
            <w:sz w:val="24"/>
            <w:szCs w:val="24"/>
            <w:rtl w:val="0"/>
          </w:rPr>
          <w:t xml:space="preserve">https://github.com/RPicster/Godot-particle-and-vfx-textures/</w:t>
        </w:r>
      </w:hyperlink>
      <w:r w:rsidDel="00000000" w:rsidR="00000000" w:rsidRPr="00000000">
        <w:rPr>
          <w:rtl w:val="0"/>
        </w:rPr>
      </w:r>
    </w:p>
    <w:p w:rsidR="00000000" w:rsidDel="00000000" w:rsidP="00000000" w:rsidRDefault="00000000" w:rsidRPr="00000000" w14:paraId="00000287">
      <w:pPr>
        <w:numPr>
          <w:ilvl w:val="0"/>
          <w:numId w:val="5"/>
        </w:numPr>
        <w:shd w:fill="ffffff" w:val="clear"/>
        <w:spacing w:after="0" w:before="60" w:line="360" w:lineRule="auto"/>
        <w:ind w:left="720" w:hanging="360"/>
        <w:rPr>
          <w:color w:val="000000"/>
        </w:rPr>
      </w:pPr>
      <w:bookmarkStart w:colFirst="0" w:colLast="0" w:name="_heading=h.28h4qwu" w:id="79"/>
      <w:bookmarkEnd w:id="79"/>
      <w:r w:rsidDel="00000000" w:rsidR="00000000" w:rsidRPr="00000000">
        <w:rPr>
          <w:rFonts w:ascii="Arial" w:cs="Arial" w:eastAsia="Arial" w:hAnsi="Arial"/>
          <w:sz w:val="24"/>
          <w:szCs w:val="24"/>
          <w:rtl w:val="0"/>
        </w:rPr>
        <w:t xml:space="preserve">Akorian, Pixel-Art-Scaling, 2019</w:t>
      </w:r>
    </w:p>
    <w:p w:rsidR="00000000" w:rsidDel="00000000" w:rsidP="00000000" w:rsidRDefault="00000000" w:rsidRPr="00000000" w14:paraId="00000288">
      <w:pPr>
        <w:shd w:fill="ffffff" w:val="clear"/>
        <w:spacing w:after="0" w:before="60" w:line="360" w:lineRule="auto"/>
        <w:ind w:left="720" w:firstLine="0"/>
        <w:rPr>
          <w:rFonts w:ascii="Arial" w:cs="Arial" w:eastAsia="Arial" w:hAnsi="Arial"/>
          <w:color w:val="1155cc"/>
          <w:sz w:val="24"/>
          <w:szCs w:val="24"/>
        </w:rPr>
      </w:pPr>
      <w:bookmarkStart w:colFirst="0" w:colLast="0" w:name="_heading=h.f86c0egxhsmp" w:id="82"/>
      <w:bookmarkEnd w:id="82"/>
      <w:hyperlink r:id="rId31">
        <w:r w:rsidDel="00000000" w:rsidR="00000000" w:rsidRPr="00000000">
          <w:rPr>
            <w:rFonts w:ascii="Arial" w:cs="Arial" w:eastAsia="Arial" w:hAnsi="Arial"/>
            <w:color w:val="1155cc"/>
            <w:sz w:val="24"/>
            <w:szCs w:val="24"/>
            <w:rtl w:val="0"/>
          </w:rPr>
          <w:t xml:space="preserve">https://github.com/uheartbeast/jitter-free-pixelart-scaling/</w:t>
        </w:r>
      </w:hyperlink>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bookmarkStart w:colFirst="0" w:colLast="0" w:name="_heading=h.eisj87upg9yj" w:id="83"/>
      <w:bookmarkEnd w:id="83"/>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4"/>
      <w:bookmarkEnd w:id="84"/>
      <w:r w:rsidDel="00000000" w:rsidR="00000000" w:rsidRPr="00000000">
        <w:rPr>
          <w:rtl w:val="0"/>
        </w:rPr>
      </w:r>
    </w:p>
    <w:p w:rsidR="00000000" w:rsidDel="00000000" w:rsidP="00000000" w:rsidRDefault="00000000" w:rsidRPr="00000000" w14:paraId="0000028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5"/>
      <w:bookmarkEnd w:id="8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32" w:type="default"/>
      <w:footerReference r:id="rId33"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himsical.com/fluxograma-do-jogo-FM3KNy3u9TVQ59Q6mwJJgy" TargetMode="External"/><Relationship Id="rId26" Type="http://schemas.openxmlformats.org/officeDocument/2006/relationships/hyperlink" Target="https://docs.godotengine.org/en/3.0/tutorials/shading/shading_language.html" TargetMode="External"/><Relationship Id="rId25" Type="http://schemas.openxmlformats.org/officeDocument/2006/relationships/hyperlink" Target="https://docs.godotengine.org/pt_BR/latest/tutorials/2d/index.html" TargetMode="External"/><Relationship Id="rId28" Type="http://schemas.openxmlformats.org/officeDocument/2006/relationships/hyperlink" Target="https://freesound.org/" TargetMode="External"/><Relationship Id="rId27" Type="http://schemas.openxmlformats.org/officeDocument/2006/relationships/hyperlink" Target="https://github.com/yairm210/Unciv/tree/master/android/Images/TileSets/FantasyHex"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zapsplat.com/" TargetMode="External"/><Relationship Id="rId7" Type="http://schemas.openxmlformats.org/officeDocument/2006/relationships/image" Target="media/image16.png"/><Relationship Id="rId8" Type="http://schemas.openxmlformats.org/officeDocument/2006/relationships/image" Target="media/image17.jpg"/><Relationship Id="rId31" Type="http://schemas.openxmlformats.org/officeDocument/2006/relationships/hyperlink" Target="https://github.com/uheartbeast/jitter-free-pixelart-scaling/" TargetMode="External"/><Relationship Id="rId30" Type="http://schemas.openxmlformats.org/officeDocument/2006/relationships/hyperlink" Target="https://github.com/RPicster/Godot-particle-and-vfx-textures/" TargetMode="External"/><Relationship Id="rId11" Type="http://schemas.openxmlformats.org/officeDocument/2006/relationships/image" Target="media/image8.png"/><Relationship Id="rId33" Type="http://schemas.openxmlformats.org/officeDocument/2006/relationships/footer" Target="footer1.xml"/><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oeGZH3J2ShXvf+N8XZt64XLw2w==">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