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0" w:right="720" w:firstLine="0"/>
        <w:jc w:val="left"/>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Tamagotchi Diferenciado</w:t>
      </w:r>
      <w:r w:rsidDel="00000000" w:rsidR="00000000" w:rsidRPr="00000000">
        <w:rPr>
          <w:rFonts w:ascii="Arial" w:cs="Arial" w:eastAsia="Arial" w:hAnsi="Arial"/>
          <w:b w:val="1"/>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Ar</w:t>
      </w:r>
      <w:r w:rsidDel="00000000" w:rsidR="00000000" w:rsidRPr="00000000">
        <w:rPr>
          <w:rFonts w:ascii="Arial" w:cs="Arial" w:eastAsia="Arial" w:hAnsi="Arial"/>
          <w:sz w:val="20"/>
          <w:szCs w:val="20"/>
          <w:rtl w:val="0"/>
        </w:rPr>
        <w:t xml:space="preserve">iel Movadab, Felipe Gomes, Gustavo Monteiro, Kil Matheus, Marcelo Feitoza, Rafael Luftglas, Tomás Aléssi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08/02/2022</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0.0</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1">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76">
      <w:pPr>
        <w:pStyle w:val="Heading2"/>
        <w:rPr/>
      </w:pPr>
      <w:bookmarkStart w:colFirst="0" w:colLast="0" w:name="_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7">
      <w:pPr>
        <w:pStyle w:val="Heading2"/>
        <w:rPr/>
      </w:pPr>
      <w:bookmarkStart w:colFirst="0" w:colLast="0" w:name="_v13ash74ho29" w:id="4"/>
      <w:bookmarkEnd w:id="4"/>
      <w:r w:rsidDel="00000000" w:rsidR="00000000" w:rsidRPr="00000000">
        <w:rPr>
          <w:rtl w:val="0"/>
        </w:rPr>
      </w:r>
    </w:p>
    <w:p w:rsidR="00000000" w:rsidDel="00000000" w:rsidP="00000000" w:rsidRDefault="00000000" w:rsidRPr="00000000" w14:paraId="00000078">
      <w:pPr>
        <w:pStyle w:val="Heading2"/>
        <w:rPr/>
      </w:pPr>
      <w:bookmarkStart w:colFirst="0" w:colLast="0" w:name="_4rx67no4yglv" w:id="5"/>
      <w:bookmarkEnd w:id="5"/>
      <w:r w:rsidDel="00000000" w:rsidR="00000000" w:rsidRPr="00000000">
        <w:rPr>
          <w:rtl w:val="0"/>
        </w:rPr>
      </w:r>
    </w:p>
    <w:p w:rsidR="00000000" w:rsidDel="00000000" w:rsidP="00000000" w:rsidRDefault="00000000" w:rsidRPr="00000000" w14:paraId="00000079">
      <w:pPr>
        <w:pStyle w:val="Heading2"/>
        <w:rPr/>
      </w:pPr>
      <w:bookmarkStart w:colFirst="0" w:colLast="0" w:name="_jkxhm4uneo4s" w:id="6"/>
      <w:bookmarkEnd w:id="6"/>
      <w:r w:rsidDel="00000000" w:rsidR="00000000" w:rsidRPr="00000000">
        <w:rPr>
          <w:rtl w:val="0"/>
        </w:rPr>
      </w:r>
    </w:p>
    <w:p w:rsidR="00000000" w:rsidDel="00000000" w:rsidP="00000000" w:rsidRDefault="00000000" w:rsidRPr="00000000" w14:paraId="0000007A">
      <w:pPr>
        <w:pStyle w:val="Heading2"/>
        <w:rPr/>
      </w:pPr>
      <w:bookmarkStart w:colFirst="0" w:colLast="0" w:name="_syzgujmj3q0g" w:id="7"/>
      <w:bookmarkEnd w:id="7"/>
      <w:r w:rsidDel="00000000" w:rsidR="00000000" w:rsidRPr="00000000">
        <w:rPr>
          <w:rtl w:val="0"/>
        </w:rPr>
      </w:r>
    </w:p>
    <w:p w:rsidR="00000000" w:rsidDel="00000000" w:rsidP="00000000" w:rsidRDefault="00000000" w:rsidRPr="00000000" w14:paraId="0000007B">
      <w:pPr>
        <w:pStyle w:val="Heading2"/>
        <w:rPr/>
      </w:pPr>
      <w:bookmarkStart w:colFirst="0" w:colLast="0" w:name="_4g4dupmw8lwm" w:id="8"/>
      <w:bookmarkEnd w:id="8"/>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x4luh5esqf6v" w:id="9"/>
      <w:bookmarkEnd w:id="9"/>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spacing w:after="0" w:before="0" w:line="276" w:lineRule="auto"/>
        <w:rPr>
          <w:rFonts w:ascii="Arial" w:cs="Arial" w:eastAsia="Arial" w:hAnsi="Arial"/>
          <w:b w:val="0"/>
          <w:sz w:val="20"/>
          <w:szCs w:val="20"/>
        </w:rPr>
      </w:pPr>
      <w:bookmarkStart w:colFirst="0" w:colLast="0" w:name="_43kr2guca2r7" w:id="10"/>
      <w:bookmarkEnd w:id="10"/>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81">
      <w:pPr>
        <w:pStyle w:val="Heading2"/>
        <w:spacing w:after="0" w:before="0" w:line="276" w:lineRule="auto"/>
        <w:rPr/>
      </w:pPr>
      <w:bookmarkStart w:colFirst="0" w:colLast="0" w:name="_1by62edv4xau" w:id="11"/>
      <w:bookmarkEnd w:id="11"/>
      <w:r w:rsidDel="00000000" w:rsidR="00000000" w:rsidRPr="00000000">
        <w:rPr>
          <w:rtl w:val="0"/>
        </w:rPr>
      </w:r>
    </w:p>
    <w:p w:rsidR="00000000" w:rsidDel="00000000" w:rsidP="00000000" w:rsidRDefault="00000000" w:rsidRPr="00000000" w14:paraId="00000082">
      <w:pPr>
        <w:pStyle w:val="Heading3"/>
        <w:spacing w:after="0" w:before="0" w:line="276" w:lineRule="auto"/>
        <w:jc w:val="both"/>
        <w:rPr/>
      </w:pPr>
      <w:bookmarkStart w:colFirst="0" w:colLast="0" w:name="_ochexpkfbps0" w:id="12"/>
      <w:bookmarkEnd w:id="12"/>
      <w:r w:rsidDel="00000000" w:rsidR="00000000" w:rsidRPr="00000000">
        <w:rPr>
          <w:rtl w:val="0"/>
        </w:rPr>
        <w:t xml:space="preserve">1.1 Objetivos do Jogo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serve o jogo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360" w:lineRule="auto"/>
        <w:ind w:left="720" w:firstLine="72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Ensinar educação financeira para jovens de uma maneira interessante e divertida; método gamificado </w:t>
      </w: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Para mudar a situação atual da educação financeira no Brasil.</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Visão geral e contexto do jogo?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O jogo foi criado por alunos do Inteli para realização do projeto do Módulo 1 em parceira com o banco BTG.</w:t>
      </w:r>
    </w:p>
    <w:p w:rsidR="00000000" w:rsidDel="00000000" w:rsidP="00000000" w:rsidRDefault="00000000" w:rsidRPr="00000000" w14:paraId="0000008E">
      <w:pPr>
        <w:spacing w:after="0" w:line="360" w:lineRule="auto"/>
        <w:ind w:left="4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objetivo do jogo é tornar a educação financeira divertida, através de mecânicas de manejar e gerir recursos, partindo de decisões do usuário, onde estas afetarão o destino do personagem.</w:t>
      </w:r>
    </w:p>
    <w:p w:rsidR="00000000" w:rsidDel="00000000" w:rsidP="00000000" w:rsidRDefault="00000000" w:rsidRPr="00000000" w14:paraId="0000008F">
      <w:pPr>
        <w:spacing w:after="0" w:line="360" w:lineRule="auto"/>
        <w:ind w:left="4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Um jogo sobre educação financeira, que aborda temas do mercado financeiro como impostos, e investimentos, torna este assunto mais atraente para pessoas leigas no assunto, sendo assim uma excelente oportunidade para um banco grande como a BTG Pactual.</w:t>
      </w:r>
    </w:p>
    <w:p w:rsidR="00000000" w:rsidDel="00000000" w:rsidP="00000000" w:rsidRDefault="00000000" w:rsidRPr="00000000" w14:paraId="00000090">
      <w:pPr>
        <w:spacing w:after="0" w:line="360" w:lineRule="auto"/>
        <w:ind w:left="4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ser um jogo desenvolvido por alunos da faculdade Inteli, a criação e desenvolvimento deste jogo é de suma importância para o aprendizado dos alunos desta equipe.</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pStyle w:val="Heading3"/>
        <w:spacing w:after="120" w:before="120" w:line="360" w:lineRule="auto"/>
        <w:jc w:val="both"/>
        <w:rPr/>
      </w:pPr>
      <w:bookmarkStart w:colFirst="0" w:colLast="0" w:name="_2701dutrlp2q" w:id="13"/>
      <w:bookmarkEnd w:id="13"/>
      <w:r w:rsidDel="00000000" w:rsidR="00000000" w:rsidRPr="00000000">
        <w:rPr>
          <w:rtl w:val="0"/>
        </w:rPr>
        <w:t xml:space="preserve">1.2 Características gerais do Jogo</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Jogo baseado em cards de escolha que irão alterar e balancear níveis financeiros do personagem e nível de satisfação de acordo com as escolhas do jogador.</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rdcrjn" w:id="14"/>
      <w:bookmarkEnd w:id="14"/>
      <w:r w:rsidDel="00000000" w:rsidR="00000000" w:rsidRPr="00000000">
        <w:rPr>
          <w:rtl w:val="0"/>
        </w:rPr>
      </w:r>
    </w:p>
    <w:p w:rsidR="00000000" w:rsidDel="00000000" w:rsidP="00000000" w:rsidRDefault="00000000" w:rsidRPr="00000000" w14:paraId="00000096">
      <w:pPr>
        <w:pStyle w:val="Heading3"/>
        <w:spacing w:after="120" w:before="120" w:line="360" w:lineRule="auto"/>
        <w:jc w:val="both"/>
        <w:rPr/>
      </w:pPr>
      <w:bookmarkStart w:colFirst="0" w:colLast="0" w:name="_k1efhtwb502f" w:id="15"/>
      <w:bookmarkEnd w:id="15"/>
      <w:r w:rsidDel="00000000" w:rsidR="00000000" w:rsidRPr="00000000">
        <w:rPr>
          <w:rtl w:val="0"/>
        </w:rPr>
        <w:t xml:space="preserve">1.3 Público-alvo</w:t>
      </w:r>
    </w:p>
    <w:p w:rsidR="00000000" w:rsidDel="00000000" w:rsidP="00000000" w:rsidRDefault="00000000" w:rsidRPr="00000000" w14:paraId="00000097">
      <w:pPr>
        <w:ind w:left="450" w:firstLine="0"/>
        <w:rPr/>
      </w:pPr>
      <w:r w:rsidDel="00000000" w:rsidR="00000000" w:rsidRPr="00000000">
        <w:rPr>
          <w:rtl w:val="0"/>
        </w:rPr>
        <w:t xml:space="preserve">O público-alvo do jogo são jovens e jovens adultos  leigos que buscam conhecimento sobre Educação financeira.</w:t>
      </w:r>
    </w:p>
    <w:p w:rsidR="00000000" w:rsidDel="00000000" w:rsidP="00000000" w:rsidRDefault="00000000" w:rsidRPr="00000000" w14:paraId="00000098">
      <w:pPr>
        <w:ind w:left="450" w:firstLine="0"/>
        <w:rPr/>
      </w:pPr>
      <w:r w:rsidDel="00000000" w:rsidR="00000000" w:rsidRPr="00000000">
        <w:rPr>
          <w:rtl w:val="0"/>
        </w:rPr>
        <w:tab/>
        <w:t xml:space="preserve">O produto se destina a jovens que possuem algum dinheiro guardado ou renda e que busque entender mais sobre como cuidar e como fazer seu dinheiro se multiplicar ao longo do tempo.</w:t>
      </w:r>
    </w:p>
    <w:p w:rsidR="00000000" w:rsidDel="00000000" w:rsidP="00000000" w:rsidRDefault="00000000" w:rsidRPr="00000000" w14:paraId="00000099">
      <w:pPr>
        <w:pStyle w:val="Heading3"/>
        <w:keepNext w:val="1"/>
        <w:keepLines w:val="1"/>
        <w:spacing w:after="120" w:before="120" w:line="360" w:lineRule="auto"/>
        <w:jc w:val="both"/>
        <w:rPr/>
      </w:pPr>
      <w:bookmarkStart w:colFirst="0" w:colLast="0" w:name="_q4l7xa700y7w" w:id="16"/>
      <w:bookmarkEnd w:id="16"/>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9A">
      <w:pPr>
        <w:ind w:left="450" w:firstLine="0"/>
        <w:rPr/>
      </w:pPr>
      <w:r w:rsidDel="00000000" w:rsidR="00000000" w:rsidRPr="00000000">
        <w:rPr>
          <w:rtl w:val="0"/>
        </w:rPr>
        <w:t xml:space="preserve">Simples e didático, de fácil manuseio e entendimento, além de entretivo </w:t>
      </w:r>
    </w:p>
    <w:p w:rsidR="00000000" w:rsidDel="00000000" w:rsidP="00000000" w:rsidRDefault="00000000" w:rsidRPr="00000000" w14:paraId="0000009B">
      <w:pPr>
        <w:ind w:left="450" w:firstLine="0"/>
        <w:rPr/>
      </w:pPr>
      <w:r w:rsidDel="00000000" w:rsidR="00000000" w:rsidRPr="00000000">
        <w:rPr>
          <w:rtl w:val="0"/>
        </w:rPr>
        <w:t xml:space="preserve">Irá mostrar ao usuário como as decisões tem consequências diversas em vários setores da nossa vida.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keepNext w:val="1"/>
        <w:keepLines w:val="1"/>
        <w:spacing w:after="120" w:before="120" w:line="360" w:lineRule="auto"/>
        <w:jc w:val="both"/>
        <w:rPr/>
      </w:pPr>
      <w:bookmarkStart w:colFirst="0" w:colLast="0" w:name="_l3hzjuai0je8" w:id="17"/>
      <w:bookmarkEnd w:id="17"/>
      <w:r w:rsidDel="00000000" w:rsidR="00000000" w:rsidRPr="00000000">
        <w:rPr>
          <w:rtl w:val="0"/>
        </w:rPr>
        <w:t xml:space="preserve">1.5 Análise do cenário: Matriz SWOT</w:t>
      </w:r>
    </w:p>
    <w:p w:rsidR="00000000" w:rsidDel="00000000" w:rsidP="00000000" w:rsidRDefault="00000000" w:rsidRPr="00000000" w14:paraId="0000009E">
      <w:pPr>
        <w:ind w:left="450" w:firstLine="0"/>
        <w:rPr/>
      </w:pPr>
      <w:r w:rsidDel="00000000" w:rsidR="00000000" w:rsidRPr="00000000">
        <w:rPr>
          <w:rtl w:val="0"/>
        </w:rPr>
        <w:t xml:space="preserve">Apresenta a Matriz SWOT</w:t>
      </w:r>
      <w:r w:rsidDel="00000000" w:rsidR="00000000" w:rsidRPr="00000000">
        <w:rPr>
          <w:rtl w:val="0"/>
        </w:rPr>
        <w:t xml:space="preserve">.</w:t>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Strengths - Forças</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Diversidade dos integrantes do grupo</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Compartilhamento de ideias entre as equipes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Weaknesses - Fraquezas</w:t>
            </w:r>
          </w:p>
          <w:p w:rsidR="00000000" w:rsidDel="00000000" w:rsidP="00000000" w:rsidRDefault="00000000" w:rsidRPr="00000000" w14:paraId="000000A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Falta de experiência da equipe</w:t>
            </w:r>
          </w:p>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Falta de especificações para o início do jogo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Opportunities - Oportunidades</w:t>
            </w:r>
          </w:p>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Aumento recente na busca por aprendizagem financeira</w:t>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Suporte que a faculdade e os professores nos disponibilizam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Threats - Ameaças</w:t>
            </w:r>
          </w:p>
          <w:p w:rsidR="00000000" w:rsidDel="00000000" w:rsidP="00000000" w:rsidRDefault="00000000" w:rsidRPr="00000000" w14:paraId="000000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Competição de pessoas que falam sobre educação financeira</w:t>
            </w:r>
          </w:p>
          <w:p w:rsidR="00000000" w:rsidDel="00000000" w:rsidP="00000000" w:rsidRDefault="00000000" w:rsidRPr="00000000" w14:paraId="000000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0AB">
      <w:pPr>
        <w:ind w:left="450" w:firstLine="0"/>
        <w:rPr/>
      </w:pPr>
      <w:r w:rsidDel="00000000" w:rsidR="00000000" w:rsidRPr="00000000">
        <w:rPr>
          <w:rtl w:val="0"/>
        </w:rPr>
      </w:r>
    </w:p>
    <w:p w:rsidR="00000000" w:rsidDel="00000000" w:rsidP="00000000" w:rsidRDefault="00000000" w:rsidRPr="00000000" w14:paraId="000000AC">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pStyle w:val="Heading3"/>
        <w:keepNext w:val="1"/>
        <w:keepLines w:val="1"/>
        <w:spacing w:after="120" w:before="120" w:line="360" w:lineRule="auto"/>
        <w:jc w:val="both"/>
        <w:rPr/>
      </w:pPr>
      <w:bookmarkStart w:colFirst="0" w:colLast="0" w:name="_amhntkys10uj" w:id="18"/>
      <w:bookmarkEnd w:id="18"/>
      <w:r w:rsidDel="00000000" w:rsidR="00000000" w:rsidRPr="00000000">
        <w:rPr>
          <w:rtl w:val="0"/>
        </w:rPr>
        <w:t xml:space="preserve">1.6 Proposta de Valor: Value Proposition Canvas</w:t>
      </w:r>
    </w:p>
    <w:p w:rsidR="00000000" w:rsidDel="00000000" w:rsidP="00000000" w:rsidRDefault="00000000" w:rsidRPr="00000000" w14:paraId="000000AE">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pStyle w:val="Heading3"/>
        <w:rPr>
          <w:rFonts w:ascii="Arial" w:cs="Arial" w:eastAsia="Arial" w:hAnsi="Arial"/>
          <w:b w:val="0"/>
          <w:sz w:val="20"/>
          <w:szCs w:val="20"/>
        </w:rPr>
      </w:pPr>
      <w:bookmarkStart w:colFirst="0" w:colLast="0" w:name="_pn83j1kmfm5e" w:id="19"/>
      <w:bookmarkEnd w:id="19"/>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B1">
      <w:pPr>
        <w:pStyle w:val="Heading3"/>
        <w:spacing w:after="120" w:before="120" w:line="360" w:lineRule="auto"/>
        <w:jc w:val="both"/>
        <w:rPr>
          <w:rFonts w:ascii="Arial" w:cs="Arial" w:eastAsia="Arial" w:hAnsi="Arial"/>
          <w:sz w:val="20"/>
          <w:szCs w:val="20"/>
        </w:rPr>
      </w:pPr>
      <w:bookmarkStart w:colFirst="0" w:colLast="0" w:name="_ettu1vech41t" w:id="20"/>
      <w:bookmarkEnd w:id="20"/>
      <w:r w:rsidDel="00000000" w:rsidR="00000000" w:rsidRPr="00000000">
        <w:rPr>
          <w:rtl w:val="0"/>
        </w:rPr>
      </w:r>
    </w:p>
    <w:p w:rsidR="00000000" w:rsidDel="00000000" w:rsidP="00000000" w:rsidRDefault="00000000" w:rsidRPr="00000000" w14:paraId="000000B2">
      <w:pPr>
        <w:pStyle w:val="Heading4"/>
        <w:rPr/>
      </w:pPr>
      <w:bookmarkStart w:colFirst="0" w:colLast="0" w:name="_5ckh0wsmsu61" w:id="21"/>
      <w:bookmarkEnd w:id="21"/>
      <w:r w:rsidDel="00000000" w:rsidR="00000000" w:rsidRPr="00000000">
        <w:rPr>
          <w:rtl w:val="0"/>
        </w:rPr>
        <w:t xml:space="preserve">1.7.1 Requisitos coletados na entrevista com o cliente</w:t>
      </w:r>
    </w:p>
    <w:p w:rsidR="00000000" w:rsidDel="00000000" w:rsidP="00000000" w:rsidRDefault="00000000" w:rsidRPr="00000000" w14:paraId="000000B3">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4">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B5">
      <w:pPr>
        <w:pStyle w:val="Heading4"/>
        <w:keepNext w:val="1"/>
        <w:pBdr>
          <w:bottom w:color="000000" w:space="1" w:sz="6" w:val="single"/>
        </w:pBdr>
        <w:spacing w:after="120" w:before="240" w:line="360" w:lineRule="auto"/>
        <w:jc w:val="both"/>
        <w:rPr/>
      </w:pPr>
      <w:bookmarkStart w:colFirst="0" w:colLast="0" w:name="_1wuiqk4cz5el" w:id="22"/>
      <w:bookmarkEnd w:id="22"/>
      <w:r w:rsidDel="00000000" w:rsidR="00000000" w:rsidRPr="00000000">
        <w:rPr>
          <w:rtl w:val="0"/>
        </w:rPr>
        <w:t xml:space="preserve">1.7.2 Persona </w:t>
      </w:r>
    </w:p>
    <w:p w:rsidR="00000000" w:rsidDel="00000000" w:rsidP="00000000" w:rsidRDefault="00000000" w:rsidRPr="00000000" w14:paraId="000000B6">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 </w:t>
      </w:r>
    </w:p>
    <w:p w:rsidR="00000000" w:rsidDel="00000000" w:rsidP="00000000" w:rsidRDefault="00000000" w:rsidRPr="00000000" w14:paraId="000000B7">
      <w:pPr>
        <w:pStyle w:val="Heading4"/>
        <w:keepNext w:val="1"/>
        <w:pBdr>
          <w:bottom w:color="000000" w:space="1" w:sz="6" w:val="single"/>
        </w:pBdr>
        <w:spacing w:after="120" w:before="240" w:line="360" w:lineRule="auto"/>
        <w:jc w:val="both"/>
        <w:rPr/>
      </w:pPr>
      <w:bookmarkStart w:colFirst="0" w:colLast="0" w:name="_ksn7yjwkzm4m" w:id="23"/>
      <w:bookmarkEnd w:id="23"/>
      <w:r w:rsidDel="00000000" w:rsidR="00000000" w:rsidRPr="00000000">
        <w:rPr>
          <w:rtl w:val="0"/>
        </w:rPr>
        <w:t xml:space="preserve">1.7.3 Gênero do Jogo</w:t>
      </w:r>
    </w:p>
    <w:p w:rsidR="00000000" w:rsidDel="00000000" w:rsidP="00000000" w:rsidRDefault="00000000" w:rsidRPr="00000000" w14:paraId="000000B8">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B9">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BA">
      <w:pPr>
        <w:pStyle w:val="Heading4"/>
        <w:keepNext w:val="1"/>
        <w:pBdr>
          <w:bottom w:color="000000" w:space="1" w:sz="6" w:val="single"/>
        </w:pBdr>
        <w:spacing w:after="120" w:before="240" w:line="360" w:lineRule="auto"/>
        <w:jc w:val="both"/>
        <w:rPr/>
      </w:pPr>
      <w:bookmarkStart w:colFirst="0" w:colLast="0" w:name="_h0rbioda73xr" w:id="24"/>
      <w:bookmarkEnd w:id="24"/>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BB">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BC">
      <w:pPr>
        <w:pStyle w:val="Heading4"/>
        <w:keepNext w:val="1"/>
        <w:pBdr>
          <w:bottom w:color="000000" w:space="1" w:sz="6" w:val="single"/>
        </w:pBdr>
        <w:spacing w:after="120" w:before="240" w:line="360" w:lineRule="auto"/>
        <w:jc w:val="both"/>
        <w:rPr/>
      </w:pPr>
      <w:bookmarkStart w:colFirst="0" w:colLast="0" w:name="_uvsx9wyj1m8y" w:id="25"/>
      <w:bookmarkEnd w:id="25"/>
      <w:r w:rsidDel="00000000" w:rsidR="00000000" w:rsidRPr="00000000">
        <w:rPr>
          <w:rtl w:val="0"/>
        </w:rPr>
        <w:t xml:space="preserve">1.7.5 Mecânica</w:t>
      </w:r>
    </w:p>
    <w:p w:rsidR="00000000" w:rsidDel="00000000" w:rsidP="00000000" w:rsidRDefault="00000000" w:rsidRPr="00000000" w14:paraId="000000BD">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BE">
      <w:pPr>
        <w:pStyle w:val="Heading4"/>
        <w:keepNext w:val="1"/>
        <w:pBdr>
          <w:bottom w:color="000000" w:space="1" w:sz="6" w:val="single"/>
        </w:pBdr>
        <w:spacing w:after="120" w:before="240" w:line="360" w:lineRule="auto"/>
        <w:jc w:val="both"/>
        <w:rPr/>
      </w:pPr>
      <w:bookmarkStart w:colFirst="0" w:colLast="0" w:name="_vhfyyl6czc7" w:id="26"/>
      <w:bookmarkEnd w:id="26"/>
      <w:r w:rsidDel="00000000" w:rsidR="00000000" w:rsidRPr="00000000">
        <w:rPr>
          <w:rtl w:val="0"/>
        </w:rPr>
        <w:t xml:space="preserve">1.7.6 Fontes de Pesquisa / Imersão</w:t>
      </w:r>
    </w:p>
    <w:p w:rsidR="00000000" w:rsidDel="00000000" w:rsidP="00000000" w:rsidRDefault="00000000" w:rsidRPr="00000000" w14:paraId="000000BF">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2">
            <w:pPr>
              <w:numPr>
                <w:ilvl w:val="0"/>
                <w:numId w:val="6"/>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C5">
      <w:pPr>
        <w:pStyle w:val="Heading2"/>
        <w:pageBreakBefore w:val="1"/>
        <w:pBdr>
          <w:top w:color="000000" w:space="1" w:sz="36" w:val="single"/>
        </w:pBdr>
        <w:spacing w:after="60" w:before="240" w:line="360" w:lineRule="auto"/>
        <w:jc w:val="both"/>
        <w:rPr/>
      </w:pPr>
      <w:bookmarkStart w:colFirst="0" w:colLast="0" w:name="_52yr0otb8966" w:id="27"/>
      <w:bookmarkEnd w:id="27"/>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C6">
      <w:pPr>
        <w:pStyle w:val="Heading3"/>
        <w:keepNext w:val="1"/>
        <w:keepLines w:val="1"/>
        <w:spacing w:after="120" w:before="120" w:line="360" w:lineRule="auto"/>
        <w:jc w:val="both"/>
        <w:rPr/>
      </w:pPr>
      <w:bookmarkStart w:colFirst="0" w:colLast="0" w:name="_39vd0s97x7is" w:id="28"/>
      <w:bookmarkEnd w:id="28"/>
      <w:r w:rsidDel="00000000" w:rsidR="00000000" w:rsidRPr="00000000">
        <w:rPr>
          <w:rtl w:val="0"/>
        </w:rPr>
        <w:t xml:space="preserve">2.1 História do Jogo</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pStyle w:val="Heading3"/>
        <w:keepNext w:val="1"/>
        <w:keepLines w:val="1"/>
        <w:spacing w:after="120" w:before="120" w:line="360" w:lineRule="auto"/>
        <w:jc w:val="both"/>
        <w:rPr/>
      </w:pPr>
      <w:bookmarkStart w:colFirst="0" w:colLast="0" w:name="_eka2byy2kkmp" w:id="29"/>
      <w:bookmarkEnd w:id="29"/>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4">
      <w:pPr>
        <w:pStyle w:val="Heading3"/>
        <w:keepNext w:val="1"/>
        <w:keepLines w:val="1"/>
        <w:spacing w:after="120" w:before="120" w:line="360" w:lineRule="auto"/>
        <w:jc w:val="both"/>
        <w:rPr/>
      </w:pPr>
      <w:bookmarkStart w:colFirst="0" w:colLast="0" w:name="_9tlx08vey3e0" w:id="30"/>
      <w:bookmarkEnd w:id="30"/>
      <w:r w:rsidDel="00000000" w:rsidR="00000000" w:rsidRPr="00000000">
        <w:rPr>
          <w:rtl w:val="0"/>
        </w:rPr>
        <w:t xml:space="preserve">2.3 O Mundo do Jogo</w:t>
      </w:r>
    </w:p>
    <w:p w:rsidR="00000000" w:rsidDel="00000000" w:rsidP="00000000" w:rsidRDefault="00000000" w:rsidRPr="00000000" w14:paraId="000000D5">
      <w:pPr>
        <w:pStyle w:val="Heading4"/>
        <w:keepNext w:val="1"/>
        <w:pBdr>
          <w:bottom w:color="000000" w:space="1" w:sz="6" w:val="single"/>
        </w:pBdr>
        <w:spacing w:after="120" w:before="240" w:line="360" w:lineRule="auto"/>
        <w:jc w:val="both"/>
        <w:rPr/>
      </w:pPr>
      <w:bookmarkStart w:colFirst="0" w:colLast="0" w:name="_4i7ojhp" w:id="31"/>
      <w:bookmarkEnd w:id="31"/>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0D6">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D7">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D8">
      <w:pPr>
        <w:pStyle w:val="Heading4"/>
        <w:keepNext w:val="1"/>
        <w:pBdr>
          <w:bottom w:color="000000" w:space="1" w:sz="6" w:val="single"/>
        </w:pBdr>
        <w:spacing w:after="20" w:before="20" w:line="360" w:lineRule="auto"/>
        <w:jc w:val="both"/>
        <w:rPr/>
      </w:pPr>
      <w:bookmarkStart w:colFirst="0" w:colLast="0" w:name="_djdu5fnihl5b" w:id="32"/>
      <w:bookmarkEnd w:id="32"/>
      <w:r w:rsidDel="00000000" w:rsidR="00000000" w:rsidRPr="00000000">
        <w:rPr>
          <w:rtl w:val="0"/>
        </w:rPr>
      </w:r>
    </w:p>
    <w:p w:rsidR="00000000" w:rsidDel="00000000" w:rsidP="00000000" w:rsidRDefault="00000000" w:rsidRPr="00000000" w14:paraId="000000D9">
      <w:pPr>
        <w:pStyle w:val="Heading4"/>
        <w:keepNext w:val="1"/>
        <w:pBdr>
          <w:bottom w:color="000000" w:space="1" w:sz="6" w:val="single"/>
        </w:pBdr>
        <w:spacing w:after="20" w:before="20" w:line="360" w:lineRule="auto"/>
        <w:jc w:val="both"/>
        <w:rPr/>
      </w:pPr>
      <w:bookmarkStart w:colFirst="0" w:colLast="0" w:name="_577oi9rypazl" w:id="33"/>
      <w:bookmarkEnd w:id="33"/>
      <w:r w:rsidDel="00000000" w:rsidR="00000000" w:rsidRPr="00000000">
        <w:rPr>
          <w:rtl w:val="0"/>
        </w:rPr>
        <w:t xml:space="preserve">2.3.2 Navegação pelo Mundo</w:t>
      </w:r>
    </w:p>
    <w:p w:rsidR="00000000" w:rsidDel="00000000" w:rsidP="00000000" w:rsidRDefault="00000000" w:rsidRPr="00000000" w14:paraId="000000DA">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DB">
      <w:pPr>
        <w:pStyle w:val="Heading4"/>
        <w:keepNext w:val="1"/>
        <w:pBdr>
          <w:bottom w:color="000000" w:space="1" w:sz="6" w:val="single"/>
        </w:pBdr>
        <w:spacing w:after="0" w:before="0" w:line="360" w:lineRule="auto"/>
        <w:jc w:val="both"/>
        <w:rPr/>
      </w:pPr>
      <w:bookmarkStart w:colFirst="0" w:colLast="0" w:name="_8cvjphl6qhfp" w:id="34"/>
      <w:bookmarkEnd w:id="34"/>
      <w:r w:rsidDel="00000000" w:rsidR="00000000" w:rsidRPr="00000000">
        <w:rPr>
          <w:rtl w:val="0"/>
        </w:rPr>
      </w:r>
    </w:p>
    <w:p w:rsidR="00000000" w:rsidDel="00000000" w:rsidP="00000000" w:rsidRDefault="00000000" w:rsidRPr="00000000" w14:paraId="000000DC">
      <w:pPr>
        <w:pStyle w:val="Heading4"/>
        <w:keepNext w:val="1"/>
        <w:pBdr>
          <w:bottom w:color="000000" w:space="1" w:sz="6" w:val="single"/>
        </w:pBdr>
        <w:spacing w:after="0" w:before="0" w:line="360" w:lineRule="auto"/>
        <w:jc w:val="both"/>
        <w:rPr/>
      </w:pPr>
      <w:bookmarkStart w:colFirst="0" w:colLast="0" w:name="_7v0u6zop09gg" w:id="35"/>
      <w:bookmarkEnd w:id="35"/>
      <w:r w:rsidDel="00000000" w:rsidR="00000000" w:rsidRPr="00000000">
        <w:rPr>
          <w:rtl w:val="0"/>
        </w:rPr>
        <w:t xml:space="preserve">2.3.3 Escala</w:t>
      </w:r>
    </w:p>
    <w:p w:rsidR="00000000" w:rsidDel="00000000" w:rsidP="00000000" w:rsidRDefault="00000000" w:rsidRPr="00000000" w14:paraId="000000DD">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DE">
      <w:pPr>
        <w:pStyle w:val="Heading4"/>
        <w:keepNext w:val="1"/>
        <w:pBdr>
          <w:bottom w:color="000000" w:space="1" w:sz="6" w:val="single"/>
        </w:pBdr>
        <w:spacing w:after="120" w:before="240" w:line="360" w:lineRule="auto"/>
        <w:jc w:val="both"/>
        <w:rPr/>
      </w:pPr>
      <w:bookmarkStart w:colFirst="0" w:colLast="0" w:name="_dd1f2onpuv3r" w:id="36"/>
      <w:bookmarkEnd w:id="36"/>
      <w:r w:rsidDel="00000000" w:rsidR="00000000" w:rsidRPr="00000000">
        <w:rPr>
          <w:rtl w:val="0"/>
        </w:rPr>
        <w:t xml:space="preserve">2.3.4 Ambientação</w:t>
      </w:r>
    </w:p>
    <w:p w:rsidR="00000000" w:rsidDel="00000000" w:rsidP="00000000" w:rsidRDefault="00000000" w:rsidRPr="00000000" w14:paraId="000000DF">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0">
      <w:pPr>
        <w:pStyle w:val="Heading4"/>
        <w:keepNext w:val="1"/>
        <w:pBdr>
          <w:bottom w:color="000000" w:space="1" w:sz="6" w:val="single"/>
        </w:pBdr>
        <w:spacing w:after="120" w:before="240" w:line="360" w:lineRule="auto"/>
        <w:jc w:val="both"/>
        <w:rPr/>
      </w:pPr>
      <w:bookmarkStart w:colFirst="0" w:colLast="0" w:name="_o0tvjxbsgewc" w:id="37"/>
      <w:bookmarkEnd w:id="37"/>
      <w:r w:rsidDel="00000000" w:rsidR="00000000" w:rsidRPr="00000000">
        <w:rPr>
          <w:rtl w:val="0"/>
        </w:rPr>
        <w:t xml:space="preserve">2.3.5 Tempo</w:t>
      </w:r>
    </w:p>
    <w:p w:rsidR="00000000" w:rsidDel="00000000" w:rsidP="00000000" w:rsidRDefault="00000000" w:rsidRPr="00000000" w14:paraId="000000E1">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2">
      <w:pPr>
        <w:pStyle w:val="Heading3"/>
        <w:pBdr>
          <w:bottom w:color="000000" w:space="1" w:sz="6" w:val="single"/>
        </w:pBdr>
        <w:spacing w:after="0" w:before="0" w:line="360" w:lineRule="auto"/>
        <w:jc w:val="both"/>
        <w:rPr/>
      </w:pPr>
      <w:bookmarkStart w:colFirst="0" w:colLast="0" w:name="_f5j1xqqlihb7" w:id="38"/>
      <w:bookmarkEnd w:id="38"/>
      <w:r w:rsidDel="00000000" w:rsidR="00000000" w:rsidRPr="00000000">
        <w:rPr>
          <w:rtl w:val="0"/>
        </w:rPr>
      </w:r>
    </w:p>
    <w:p w:rsidR="00000000" w:rsidDel="00000000" w:rsidP="00000000" w:rsidRDefault="00000000" w:rsidRPr="00000000" w14:paraId="000000E3">
      <w:pPr>
        <w:pStyle w:val="Heading3"/>
        <w:pBdr>
          <w:bottom w:color="000000" w:space="1" w:sz="6" w:val="single"/>
        </w:pBdr>
        <w:spacing w:after="0" w:before="0" w:line="360" w:lineRule="auto"/>
        <w:jc w:val="both"/>
        <w:rPr/>
      </w:pPr>
      <w:bookmarkStart w:colFirst="0" w:colLast="0" w:name="_lq1uqq3v2sgv" w:id="39"/>
      <w:bookmarkEnd w:id="39"/>
      <w:r w:rsidDel="00000000" w:rsidR="00000000" w:rsidRPr="00000000">
        <w:rPr>
          <w:rtl w:val="0"/>
        </w:rPr>
        <w:t xml:space="preserve">2.4 Base de Dados</w:t>
      </w:r>
    </w:p>
    <w:p w:rsidR="00000000" w:rsidDel="00000000" w:rsidP="00000000" w:rsidRDefault="00000000" w:rsidRPr="00000000" w14:paraId="000000E4">
      <w:pPr>
        <w:pStyle w:val="Heading4"/>
        <w:keepNext w:val="1"/>
        <w:pBdr>
          <w:bottom w:color="000000" w:space="1" w:sz="6" w:val="single"/>
        </w:pBdr>
        <w:spacing w:after="120" w:before="240" w:line="360" w:lineRule="auto"/>
        <w:jc w:val="both"/>
        <w:rPr>
          <w:rFonts w:ascii="Arial" w:cs="Arial" w:eastAsia="Arial" w:hAnsi="Arial"/>
        </w:rPr>
      </w:pPr>
      <w:bookmarkStart w:colFirst="0" w:colLast="0" w:name="_li4tz5z44db7" w:id="40"/>
      <w:bookmarkEnd w:id="40"/>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0E5">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E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pu58xfjshvu" w:id="41"/>
      <w:bookmarkEnd w:id="41"/>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07">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o8hpdnnyzz3" w:id="42"/>
      <w:bookmarkEnd w:id="42"/>
      <w:r w:rsidDel="00000000" w:rsidR="00000000" w:rsidRPr="00000000">
        <w:rPr>
          <w:rtl w:val="0"/>
        </w:rPr>
      </w:r>
    </w:p>
    <w:p w:rsidR="00000000" w:rsidDel="00000000" w:rsidP="00000000" w:rsidRDefault="00000000" w:rsidRPr="00000000" w14:paraId="0000010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kqusinvitmj0" w:id="43"/>
      <w:bookmarkEnd w:id="43"/>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09">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9">
      <w:pPr>
        <w:pStyle w:val="Heading3"/>
        <w:keepNext w:val="1"/>
        <w:pBdr>
          <w:bottom w:color="000000" w:space="1" w:sz="6" w:val="single"/>
        </w:pBdr>
        <w:spacing w:after="120" w:before="240" w:line="360" w:lineRule="auto"/>
        <w:jc w:val="both"/>
        <w:rPr/>
      </w:pPr>
      <w:bookmarkStart w:colFirst="0" w:colLast="0" w:name="_bannxz7xu861" w:id="44"/>
      <w:bookmarkEnd w:id="44"/>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2A">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2B">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y3qrg9uruuxj" w:id="45"/>
      <w:bookmarkEnd w:id="45"/>
      <w:r w:rsidDel="00000000" w:rsidR="00000000" w:rsidRPr="00000000">
        <w:rPr>
          <w:rtl w:val="0"/>
        </w:rPr>
        <w:t xml:space="preserve">2.4.2.1 Inimigos Elementais de Água</w:t>
      </w:r>
    </w:p>
    <w:p w:rsidR="00000000" w:rsidDel="00000000" w:rsidP="00000000" w:rsidRDefault="00000000" w:rsidRPr="00000000" w14:paraId="0000012C">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49x2ik5" w:id="46"/>
      <w:bookmarkEnd w:id="46"/>
      <w:r w:rsidDel="00000000" w:rsidR="00000000" w:rsidRPr="00000000">
        <w:rPr>
          <w:rtl w:val="0"/>
        </w:rPr>
      </w:r>
    </w:p>
    <w:p w:rsidR="00000000" w:rsidDel="00000000" w:rsidP="00000000" w:rsidRDefault="00000000" w:rsidRPr="00000000" w14:paraId="00000142">
      <w:pPr>
        <w:pStyle w:val="Heading3"/>
        <w:keepNext w:val="1"/>
        <w:pBdr>
          <w:bottom w:color="000000" w:space="1" w:sz="6" w:val="single"/>
        </w:pBdr>
        <w:spacing w:after="120" w:before="240" w:line="360" w:lineRule="auto"/>
        <w:jc w:val="both"/>
        <w:rPr/>
      </w:pPr>
      <w:bookmarkStart w:colFirst="0" w:colLast="0" w:name="_igq7ywouiklj" w:id="47"/>
      <w:bookmarkEnd w:id="47"/>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43">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4">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7">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58">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59">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5A">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5B">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5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5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5E">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5F">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4">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86">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87">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88">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89">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8A">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8B">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8C">
            <w:pPr>
              <w:spacing w:line="360" w:lineRule="auto"/>
              <w:rPr/>
            </w:pPr>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1">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2">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3">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94">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9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3">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4">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AC">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4">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C">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6</w:t>
            </w:r>
          </w:p>
        </w:tc>
      </w:tr>
    </w:tbl>
    <w:p w:rsidR="00000000" w:rsidDel="00000000" w:rsidP="00000000" w:rsidRDefault="00000000" w:rsidRPr="00000000" w14:paraId="000001C4">
      <w:pPr>
        <w:pStyle w:val="Heading2"/>
        <w:keepNext w:val="1"/>
        <w:pageBreakBefore w:val="1"/>
        <w:pBdr>
          <w:top w:color="000000" w:space="1" w:sz="36" w:val="single"/>
        </w:pBdr>
        <w:spacing w:after="60" w:before="240" w:line="360" w:lineRule="auto"/>
        <w:jc w:val="both"/>
        <w:rPr/>
      </w:pPr>
      <w:bookmarkStart w:colFirst="0" w:colLast="0" w:name="_78z24wnxsa9q" w:id="48"/>
      <w:bookmarkEnd w:id="48"/>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C6">
      <w:pPr>
        <w:pStyle w:val="Heading3"/>
        <w:spacing w:after="120" w:before="120" w:line="360" w:lineRule="auto"/>
        <w:ind w:right="-180"/>
        <w:jc w:val="both"/>
        <w:rPr/>
      </w:pPr>
      <w:bookmarkStart w:colFirst="0" w:colLast="0" w:name="_us1ckwfb5xwq" w:id="49"/>
      <w:bookmarkEnd w:id="49"/>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1C7">
      <w:pPr>
        <w:pStyle w:val="Heading4"/>
        <w:spacing w:after="120" w:before="120" w:line="360" w:lineRule="auto"/>
        <w:jc w:val="both"/>
        <w:rPr/>
      </w:pPr>
      <w:bookmarkStart w:colFirst="0" w:colLast="0" w:name="_ysxp13tv0op6" w:id="50"/>
      <w:bookmarkEnd w:id="50"/>
      <w:r w:rsidDel="00000000" w:rsidR="00000000" w:rsidRPr="00000000">
        <w:rPr>
          <w:rtl w:val="0"/>
        </w:rPr>
        <w:t xml:space="preserve">3.1.1 Visão Geral (opcional)</w:t>
      </w:r>
    </w:p>
    <w:p w:rsidR="00000000" w:rsidDel="00000000" w:rsidP="00000000" w:rsidRDefault="00000000" w:rsidRPr="00000000" w14:paraId="000001C8">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C9">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CA">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CB">
      <w:pPr>
        <w:pStyle w:val="Heading4"/>
        <w:keepNext w:val="1"/>
        <w:pBdr>
          <w:bottom w:color="000000" w:space="1" w:sz="6" w:val="single"/>
        </w:pBdr>
        <w:spacing w:after="120" w:before="240" w:line="360" w:lineRule="auto"/>
        <w:jc w:val="both"/>
        <w:rPr/>
      </w:pPr>
      <w:bookmarkStart w:colFirst="0" w:colLast="0" w:name="_qpc4ypb9otxl" w:id="51"/>
      <w:bookmarkEnd w:id="51"/>
      <w:r w:rsidDel="00000000" w:rsidR="00000000" w:rsidRPr="00000000">
        <w:rPr>
          <w:rtl w:val="0"/>
        </w:rPr>
        <w:t xml:space="preserve">3.1.2 Layout Área (opcional)</w:t>
      </w:r>
    </w:p>
    <w:p w:rsidR="00000000" w:rsidDel="00000000" w:rsidP="00000000" w:rsidRDefault="00000000" w:rsidRPr="00000000" w14:paraId="000001CC">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CD">
      <w:pPr>
        <w:pStyle w:val="Heading4"/>
        <w:pBdr>
          <w:bottom w:color="000000" w:space="1" w:sz="6" w:val="single"/>
        </w:pBdr>
        <w:tabs>
          <w:tab w:val="center" w:pos="6480"/>
          <w:tab w:val="right" w:pos="10440"/>
        </w:tabs>
        <w:spacing w:after="0" w:line="360" w:lineRule="auto"/>
        <w:rPr/>
      </w:pPr>
      <w:bookmarkStart w:colFirst="0" w:colLast="0" w:name="_sanqekx35td6" w:id="52"/>
      <w:bookmarkEnd w:id="52"/>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1CE">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CF">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bq4bqkw0sf0f" w:id="53"/>
      <w:bookmarkEnd w:id="53"/>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1D0">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1">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my042hoerbun" w:id="54"/>
      <w:bookmarkEnd w:id="54"/>
      <w:r w:rsidDel="00000000" w:rsidR="00000000" w:rsidRPr="00000000">
        <w:rPr>
          <w:rtl w:val="0"/>
        </w:rPr>
        <w:t xml:space="preserve">3.1.2.3 Quests e Puzzles (opcional)</w:t>
      </w:r>
    </w:p>
    <w:p w:rsidR="00000000" w:rsidDel="00000000" w:rsidP="00000000" w:rsidRDefault="00000000" w:rsidRPr="00000000" w14:paraId="000001D2">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3">
      <w:pPr>
        <w:pStyle w:val="Heading4"/>
        <w:pBdr>
          <w:bottom w:color="000000" w:space="1" w:sz="6" w:val="single"/>
        </w:pBdr>
        <w:spacing w:after="120" w:before="240" w:line="360" w:lineRule="auto"/>
        <w:jc w:val="both"/>
        <w:rPr/>
      </w:pPr>
      <w:bookmarkStart w:colFirst="0" w:colLast="0" w:name="_jceremyc4l9z" w:id="55"/>
      <w:bookmarkEnd w:id="55"/>
      <w:r w:rsidDel="00000000" w:rsidR="00000000" w:rsidRPr="00000000">
        <w:rPr>
          <w:rtl w:val="0"/>
        </w:rPr>
        <w:t xml:space="preserve">3.1.3 Balanceamento de Recursos (opcional)</w:t>
      </w:r>
    </w:p>
    <w:p w:rsidR="00000000" w:rsidDel="00000000" w:rsidP="00000000" w:rsidRDefault="00000000" w:rsidRPr="00000000" w14:paraId="000001D4">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D5">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C">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E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0">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3">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F4">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19">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1B">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1C">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1D">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1E">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1F">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0">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1">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5">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36">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38">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39">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A">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3B">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3C">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55">
      <w:pPr>
        <w:pStyle w:val="Heading4"/>
        <w:keepNext w:val="1"/>
        <w:pBdr>
          <w:bottom w:color="000000" w:space="1" w:sz="6" w:val="single"/>
        </w:pBdr>
        <w:spacing w:after="0" w:before="0" w:line="360" w:lineRule="auto"/>
        <w:jc w:val="both"/>
        <w:rPr/>
      </w:pPr>
      <w:bookmarkStart w:colFirst="0" w:colLast="0" w:name="_2nvku2pejbgj" w:id="56"/>
      <w:bookmarkEnd w:id="56"/>
      <w:r w:rsidDel="00000000" w:rsidR="00000000" w:rsidRPr="00000000">
        <w:rPr>
          <w:rtl w:val="0"/>
        </w:rPr>
        <w:t xml:space="preserve">3.1.4 The Boss</w:t>
      </w:r>
    </w:p>
    <w:p w:rsidR="00000000" w:rsidDel="00000000" w:rsidP="00000000" w:rsidRDefault="00000000" w:rsidRPr="00000000" w14:paraId="00000256">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57">
      <w:pPr>
        <w:pStyle w:val="Heading4"/>
        <w:keepNext w:val="1"/>
        <w:pBdr>
          <w:bottom w:color="000000" w:space="1" w:sz="6" w:val="single"/>
        </w:pBdr>
        <w:spacing w:after="0" w:before="0" w:line="360" w:lineRule="auto"/>
        <w:jc w:val="both"/>
        <w:rPr/>
      </w:pPr>
      <w:bookmarkStart w:colFirst="0" w:colLast="0" w:name="_wor3rqkqgov6" w:id="57"/>
      <w:bookmarkEnd w:id="57"/>
      <w:r w:rsidDel="00000000" w:rsidR="00000000" w:rsidRPr="00000000">
        <w:rPr>
          <w:rtl w:val="0"/>
        </w:rPr>
      </w:r>
    </w:p>
    <w:p w:rsidR="00000000" w:rsidDel="00000000" w:rsidP="00000000" w:rsidRDefault="00000000" w:rsidRPr="00000000" w14:paraId="00000258">
      <w:pPr>
        <w:pStyle w:val="Heading4"/>
        <w:keepNext w:val="1"/>
        <w:pBdr>
          <w:bottom w:color="000000" w:space="1" w:sz="6" w:val="single"/>
        </w:pBdr>
        <w:spacing w:after="0" w:before="0" w:line="360" w:lineRule="auto"/>
        <w:jc w:val="both"/>
        <w:rPr/>
      </w:pPr>
      <w:bookmarkStart w:colFirst="0" w:colLast="0" w:name="_4dezu3y8rjtf" w:id="58"/>
      <w:bookmarkEnd w:id="58"/>
      <w:r w:rsidDel="00000000" w:rsidR="00000000" w:rsidRPr="00000000">
        <w:rPr>
          <w:rtl w:val="0"/>
        </w:rPr>
        <w:t xml:space="preserve">3.1.5 Outros Personagens</w:t>
      </w:r>
    </w:p>
    <w:p w:rsidR="00000000" w:rsidDel="00000000" w:rsidP="00000000" w:rsidRDefault="00000000" w:rsidRPr="00000000" w14:paraId="00000259">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5A">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5B">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5C">
      <w:pPr>
        <w:pStyle w:val="Heading4"/>
        <w:keepNext w:val="1"/>
        <w:pBdr>
          <w:bottom w:color="000000" w:space="1" w:sz="6" w:val="single"/>
        </w:pBdr>
        <w:spacing w:after="0" w:before="0" w:line="360" w:lineRule="auto"/>
        <w:jc w:val="both"/>
        <w:rPr/>
      </w:pPr>
      <w:bookmarkStart w:colFirst="0" w:colLast="0" w:name="_vmtb0oqgfb7y" w:id="59"/>
      <w:bookmarkEnd w:id="59"/>
      <w:r w:rsidDel="00000000" w:rsidR="00000000" w:rsidRPr="00000000">
        <w:rPr>
          <w:rtl w:val="0"/>
        </w:rPr>
        <w:t xml:space="preserve">3.1.6 Easter Eggs</w:t>
      </w:r>
    </w:p>
    <w:p w:rsidR="00000000" w:rsidDel="00000000" w:rsidP="00000000" w:rsidRDefault="00000000" w:rsidRPr="00000000" w14:paraId="0000025D">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5E">
      <w:pPr>
        <w:pStyle w:val="Heading2"/>
        <w:pageBreakBefore w:val="1"/>
        <w:pBdr>
          <w:top w:color="000000" w:space="1" w:sz="36" w:val="single"/>
        </w:pBdr>
        <w:spacing w:after="60" w:before="240" w:line="360" w:lineRule="auto"/>
        <w:jc w:val="both"/>
        <w:rPr/>
      </w:pPr>
      <w:bookmarkStart w:colFirst="0" w:colLast="0" w:name="_yfvdssxbcrpj" w:id="60"/>
      <w:bookmarkEnd w:id="60"/>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1">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3">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6">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8">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1">
      <w:pPr>
        <w:pStyle w:val="Heading3"/>
        <w:spacing w:after="120" w:before="120" w:line="360" w:lineRule="auto"/>
        <w:jc w:val="both"/>
        <w:rPr/>
      </w:pPr>
      <w:bookmarkStart w:colFirst="0" w:colLast="0" w:name="_k6u3gg1yuj4z" w:id="61"/>
      <w:bookmarkEnd w:id="61"/>
      <w:r w:rsidDel="00000000" w:rsidR="00000000" w:rsidRPr="00000000">
        <w:rPr>
          <w:rtl w:val="0"/>
        </w:rPr>
        <w:t xml:space="preserve">4.1 Personagens Controláveis</w:t>
      </w:r>
    </w:p>
    <w:p w:rsidR="00000000" w:rsidDel="00000000" w:rsidP="00000000" w:rsidRDefault="00000000" w:rsidRPr="00000000" w14:paraId="00000292">
      <w:pPr>
        <w:pStyle w:val="Heading4"/>
        <w:keepNext w:val="1"/>
        <w:pBdr>
          <w:bottom w:color="000000" w:space="1" w:sz="6" w:val="single"/>
        </w:pBdr>
        <w:spacing w:after="120" w:before="240" w:line="360" w:lineRule="auto"/>
        <w:jc w:val="both"/>
        <w:rPr/>
      </w:pPr>
      <w:bookmarkStart w:colFirst="0" w:colLast="0" w:name="_vx1227" w:id="62"/>
      <w:bookmarkEnd w:id="62"/>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93">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94">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gzt5stvz9pmg" w:id="63"/>
      <w:bookmarkEnd w:id="63"/>
      <w:r w:rsidDel="00000000" w:rsidR="00000000" w:rsidRPr="00000000">
        <w:rPr>
          <w:rtl w:val="0"/>
        </w:rPr>
        <w:t xml:space="preserve">4.1.2.1 Backstory</w:t>
      </w:r>
    </w:p>
    <w:p w:rsidR="00000000" w:rsidDel="00000000" w:rsidP="00000000" w:rsidRDefault="00000000" w:rsidRPr="00000000" w14:paraId="00000295">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9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ofna0714faw6" w:id="64"/>
      <w:bookmarkEnd w:id="64"/>
      <w:r w:rsidDel="00000000" w:rsidR="00000000" w:rsidRPr="00000000">
        <w:rPr>
          <w:rtl w:val="0"/>
        </w:rPr>
        <w:t xml:space="preserve">4.1.2.2 Concept Art</w:t>
      </w:r>
    </w:p>
    <w:p w:rsidR="00000000" w:rsidDel="00000000" w:rsidP="00000000" w:rsidRDefault="00000000" w:rsidRPr="00000000" w14:paraId="00000297">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9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w2sg8qhkofg" w:id="65"/>
      <w:bookmarkEnd w:id="65"/>
      <w:r w:rsidDel="00000000" w:rsidR="00000000" w:rsidRPr="00000000">
        <w:rPr>
          <w:rtl w:val="0"/>
        </w:rPr>
        <w:t xml:space="preserve">4.1.2.3 Ações Permitidas</w:t>
      </w:r>
    </w:p>
    <w:p w:rsidR="00000000" w:rsidDel="00000000" w:rsidP="00000000" w:rsidRDefault="00000000" w:rsidRPr="00000000" w14:paraId="00000299">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9A">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gv5n49m4fq2" w:id="66"/>
      <w:bookmarkEnd w:id="66"/>
      <w:r w:rsidDel="00000000" w:rsidR="00000000" w:rsidRPr="00000000">
        <w:rPr>
          <w:rtl w:val="0"/>
        </w:rPr>
        <w:t xml:space="preserve">4.1.2.4 Momento de Aparição</w:t>
      </w:r>
    </w:p>
    <w:p w:rsidR="00000000" w:rsidDel="00000000" w:rsidP="00000000" w:rsidRDefault="00000000" w:rsidRPr="00000000" w14:paraId="0000029B">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9C">
      <w:pPr>
        <w:pStyle w:val="Heading3"/>
        <w:pBdr>
          <w:bottom w:color="000000" w:space="1" w:sz="6" w:val="single"/>
        </w:pBdr>
        <w:tabs>
          <w:tab w:val="center" w:pos="6480"/>
          <w:tab w:val="right" w:pos="10440"/>
        </w:tabs>
        <w:spacing w:after="0" w:line="360" w:lineRule="auto"/>
        <w:rPr/>
      </w:pPr>
      <w:bookmarkStart w:colFirst="0" w:colLast="0" w:name="_jkgmf4ge8nbx" w:id="67"/>
      <w:bookmarkEnd w:id="67"/>
      <w:r w:rsidDel="00000000" w:rsidR="00000000" w:rsidRPr="00000000">
        <w:rPr>
          <w:rtl w:val="0"/>
        </w:rPr>
        <w:t xml:space="preserve">4.2 Common Non-Playable Characters (NPC)</w:t>
      </w:r>
    </w:p>
    <w:p w:rsidR="00000000" w:rsidDel="00000000" w:rsidP="00000000" w:rsidRDefault="00000000" w:rsidRPr="00000000" w14:paraId="0000029D">
      <w:pPr>
        <w:pStyle w:val="Heading4"/>
        <w:keepNext w:val="1"/>
        <w:pBdr>
          <w:bottom w:color="000000" w:space="1" w:sz="6" w:val="single"/>
        </w:pBdr>
        <w:spacing w:after="120" w:before="240" w:line="360" w:lineRule="auto"/>
        <w:jc w:val="both"/>
        <w:rPr/>
      </w:pPr>
      <w:bookmarkStart w:colFirst="0" w:colLast="0" w:name="_1v1yuxt" w:id="68"/>
      <w:bookmarkEnd w:id="68"/>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9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F">
      <w:pPr>
        <w:pStyle w:val="Heading3"/>
        <w:pBdr>
          <w:bottom w:color="000000" w:space="1" w:sz="6" w:val="single"/>
        </w:pBdr>
        <w:spacing w:after="120" w:line="360" w:lineRule="auto"/>
        <w:jc w:val="both"/>
        <w:rPr/>
      </w:pPr>
      <w:bookmarkStart w:colFirst="0" w:colLast="0" w:name="_y6m9tvukgdh2" w:id="69"/>
      <w:bookmarkEnd w:id="69"/>
      <w:r w:rsidDel="00000000" w:rsidR="00000000" w:rsidRPr="00000000">
        <w:rPr>
          <w:rtl w:val="0"/>
        </w:rPr>
        <w:t xml:space="preserve">4.3 Special Non-Playable Characters (NPC)</w:t>
      </w:r>
    </w:p>
    <w:p w:rsidR="00000000" w:rsidDel="00000000" w:rsidP="00000000" w:rsidRDefault="00000000" w:rsidRPr="00000000" w14:paraId="000002A0">
      <w:pPr>
        <w:pStyle w:val="Heading4"/>
        <w:keepNext w:val="1"/>
        <w:pBdr>
          <w:bottom w:color="000000" w:space="1" w:sz="6" w:val="single"/>
        </w:pBdr>
        <w:spacing w:after="120" w:before="240" w:line="360" w:lineRule="auto"/>
        <w:jc w:val="both"/>
        <w:rPr/>
      </w:pPr>
      <w:bookmarkStart w:colFirst="0" w:colLast="0" w:name="_pn1v8pyw2lc" w:id="70"/>
      <w:bookmarkEnd w:id="70"/>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1">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2A2">
      <w:pPr>
        <w:pStyle w:val="Heading2"/>
        <w:keepNext w:val="1"/>
        <w:pageBreakBefore w:val="1"/>
        <w:pBdr>
          <w:top w:color="000000" w:space="1" w:sz="36" w:val="single"/>
        </w:pBdr>
        <w:spacing w:after="60" w:before="240" w:line="360" w:lineRule="auto"/>
        <w:jc w:val="both"/>
        <w:rPr/>
      </w:pPr>
      <w:bookmarkStart w:colFirst="0" w:colLast="0" w:name="_bvup0gmjn2zq" w:id="71"/>
      <w:bookmarkEnd w:id="71"/>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A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A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A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A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A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A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A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A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A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A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A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A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2">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B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pStyle w:val="Heading2"/>
        <w:ind w:left="0" w:firstLine="0"/>
        <w:jc w:val="left"/>
        <w:rPr/>
      </w:pPr>
      <w:bookmarkStart w:colFirst="0" w:colLast="0" w:name="_eareksdzjnx0" w:id="72"/>
      <w:bookmarkEnd w:id="72"/>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2C1">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pStyle w:val="Heading3"/>
        <w:spacing w:after="160" w:line="256" w:lineRule="auto"/>
        <w:jc w:val="both"/>
        <w:rPr/>
      </w:pPr>
      <w:bookmarkStart w:colFirst="0" w:colLast="0" w:name="_a6t90936uqh8" w:id="73"/>
      <w:bookmarkEnd w:id="73"/>
      <w:r w:rsidDel="00000000" w:rsidR="00000000" w:rsidRPr="00000000">
        <w:rPr>
          <w:rtl w:val="0"/>
        </w:rPr>
        <w:t xml:space="preserve">6.1 Funções</w:t>
      </w:r>
    </w:p>
    <w:p w:rsidR="00000000" w:rsidDel="00000000" w:rsidP="00000000" w:rsidRDefault="00000000" w:rsidRPr="00000000" w14:paraId="000002C3">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C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C6">
      <w:pPr>
        <w:pStyle w:val="Heading3"/>
        <w:spacing w:after="160" w:line="256" w:lineRule="auto"/>
        <w:jc w:val="both"/>
        <w:rPr/>
      </w:pPr>
      <w:bookmarkStart w:colFirst="0" w:colLast="0" w:name="_43w81wdkhhgm" w:id="74"/>
      <w:bookmarkEnd w:id="74"/>
      <w:r w:rsidDel="00000000" w:rsidR="00000000" w:rsidRPr="00000000">
        <w:rPr>
          <w:rtl w:val="0"/>
        </w:rPr>
        <w:t xml:space="preserve">6.2 Cinemática Unidimensional</w:t>
      </w:r>
    </w:p>
    <w:p w:rsidR="00000000" w:rsidDel="00000000" w:rsidP="00000000" w:rsidRDefault="00000000" w:rsidRPr="00000000" w14:paraId="000002C7">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C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CA">
      <w:pPr>
        <w:pStyle w:val="Heading3"/>
        <w:spacing w:after="160" w:line="256" w:lineRule="auto"/>
        <w:jc w:val="both"/>
        <w:rPr/>
      </w:pPr>
      <w:bookmarkStart w:colFirst="0" w:colLast="0" w:name="_o5njz5p12rou" w:id="75"/>
      <w:bookmarkEnd w:id="75"/>
      <w:r w:rsidDel="00000000" w:rsidR="00000000" w:rsidRPr="00000000">
        <w:rPr>
          <w:rtl w:val="0"/>
        </w:rPr>
        <w:t xml:space="preserve">6.3 Vetores</w:t>
      </w:r>
    </w:p>
    <w:p w:rsidR="00000000" w:rsidDel="00000000" w:rsidP="00000000" w:rsidRDefault="00000000" w:rsidRPr="00000000" w14:paraId="000002CB">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CC">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CD">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CE">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CF">
      <w:pPr>
        <w:pStyle w:val="Heading3"/>
        <w:spacing w:after="160" w:line="256" w:lineRule="auto"/>
        <w:jc w:val="both"/>
        <w:rPr/>
      </w:pPr>
      <w:bookmarkStart w:colFirst="0" w:colLast="0" w:name="_sjc8nq88ruay" w:id="76"/>
      <w:bookmarkEnd w:id="76"/>
      <w:r w:rsidDel="00000000" w:rsidR="00000000" w:rsidRPr="00000000">
        <w:rPr>
          <w:rtl w:val="0"/>
        </w:rPr>
        <w:t xml:space="preserve">6.4 Cinemática Bidimensional e mais</w:t>
      </w:r>
    </w:p>
    <w:p w:rsidR="00000000" w:rsidDel="00000000" w:rsidP="00000000" w:rsidRDefault="00000000" w:rsidRPr="00000000" w14:paraId="000002D0">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1">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2">
      <w:pPr>
        <w:spacing w:after="0" w:before="0" w:line="276" w:lineRule="auto"/>
        <w:ind w:left="2520" w:hanging="2070"/>
        <w:jc w:val="both"/>
        <w:rPr/>
      </w:pPr>
      <w:bookmarkStart w:colFirst="0" w:colLast="0" w:name="_exg4ncfsum3b"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D3">
      <w:pPr>
        <w:pStyle w:val="Heading2"/>
        <w:keepNext w:val="1"/>
        <w:pageBreakBefore w:val="1"/>
        <w:pBdr>
          <w:top w:color="000000" w:space="1" w:sz="36" w:val="single"/>
        </w:pBdr>
        <w:spacing w:after="60" w:before="240" w:line="360" w:lineRule="auto"/>
        <w:jc w:val="both"/>
        <w:rPr/>
      </w:pPr>
      <w:bookmarkStart w:colFirst="0" w:colLast="0" w:name="_s194bgir5xq6" w:id="78"/>
      <w:bookmarkEnd w:id="78"/>
      <w:r w:rsidDel="00000000" w:rsidR="00000000" w:rsidRPr="00000000">
        <w:rPr>
          <w:rtl w:val="0"/>
        </w:rPr>
        <w:t xml:space="preserve">7. Bibliografias</w:t>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28h4qwu" w:id="79"/>
      <w:bookmarkEnd w:id="79"/>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nmf14n" w:id="80"/>
      <w:bookmarkEnd w:id="80"/>
      <w:r w:rsidDel="00000000" w:rsidR="00000000" w:rsidRPr="00000000">
        <w:rPr>
          <w:rtl w:val="0"/>
        </w:rPr>
      </w:r>
    </w:p>
    <w:p w:rsidR="00000000" w:rsidDel="00000000" w:rsidP="00000000" w:rsidRDefault="00000000" w:rsidRPr="00000000" w14:paraId="000002D7">
      <w:pPr>
        <w:pStyle w:val="Heading2"/>
        <w:keepNext w:val="1"/>
        <w:pageBreakBefore w:val="1"/>
        <w:pBdr>
          <w:top w:color="000000" w:space="1" w:sz="36" w:val="single"/>
        </w:pBdr>
        <w:spacing w:after="60" w:before="240" w:line="360" w:lineRule="auto"/>
        <w:jc w:val="both"/>
        <w:rPr/>
      </w:pPr>
      <w:bookmarkStart w:colFirst="0" w:colLast="0" w:name="_9rl841kv1n8k" w:id="81"/>
      <w:bookmarkEnd w:id="81"/>
      <w:r w:rsidDel="00000000" w:rsidR="00000000" w:rsidRPr="00000000">
        <w:rPr>
          <w:rtl w:val="0"/>
        </w:rPr>
        <w:t xml:space="preserve">Apêndice </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5" w:type="default"/>
      <w:footerReference r:id="rId16"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