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CHOICE ON</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Allan Casado, Bianca Casemiro, Camila Anacleto, Gabriela Barretto, João Gonzalez, Pedro Romão, Henri Harari&gt;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09/02/2022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2.0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&lt;&gt;</w:t>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&lt;&gt;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&lt;ADALOVE</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Desafios e interesses pessoais no tipo de jogo criado</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Minigames relacionados ao cursos: Engenharia de computação, engenharia de software, ciência da  computação e Sistemas de informação.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 objetivo do jogo é informar e estimular possíveis alunos da área de tecnologia sobre os cursos disponíveis no inteli e sua graduação. Além de exibir a importância de um bacharelado para a formação desses profissionais.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 jogo está sendo desenvolvido com o fim de ampliar o espectro de interessados na graduação na área da computação em relação às áreas de tecnologia e sua possível atuação no mercado de trabalho, assim, o jogador poderá fazer a escolha do curso mais apropriado para si considerando suas habilidades e gostos.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 jogo se desenrola em uma feira de profissões na quadra da escola do personagem principal, Ezequiel, onde o jogador terá a possibilidade de interagir com mobs e personagens ao longo do gameplay.  Assim que o Ezequiel nasce, ele se depara com o diretor de sua escola que o agradece por ter vindo e fala para se direcionar à primeira tenda, a tenda de </w:t>
      </w:r>
      <w:r w:rsidDel="00000000" w:rsidR="00000000" w:rsidRPr="00000000">
        <w:rPr>
          <w:rFonts w:ascii="Arial" w:cs="Arial" w:eastAsia="Arial" w:hAnsi="Arial"/>
          <w:sz w:val="20"/>
          <w:szCs w:val="20"/>
          <w:highlight w:val="yellow"/>
          <w:rtl w:val="0"/>
        </w:rPr>
        <w:t xml:space="preserve">NOME DO CURSO</w:t>
      </w:r>
      <w:r w:rsidDel="00000000" w:rsidR="00000000" w:rsidRPr="00000000">
        <w:rPr>
          <w:rFonts w:ascii="Arial" w:cs="Arial" w:eastAsia="Arial" w:hAnsi="Arial"/>
          <w:color w:val="ff0000"/>
          <w:sz w:val="20"/>
          <w:szCs w:val="20"/>
          <w:rtl w:val="0"/>
        </w:rPr>
        <w:t xml:space="preserve">. Ao chegar na tenda, Ezequiel irá se deparar com um professor que está tendo problemas. O professor irá pedir a ajuda de Ezequiel em troca de uma parte da explicação do curso. Ao aceitar, Ezequiel recebe uma explicação sobre uma parte do curso e vai para dentro de um mini jogo de plataforma estilo Super Mario World, e ao final de cada fase, uma pergunta surge com quatro opções de resposta. A pergunta deve ser respondida com base no que o professor explicou no começo de cada fase. Caso resposta do usuário esteja certa, Cada</w:t>
      </w:r>
      <w:r w:rsidDel="00000000" w:rsidR="00000000" w:rsidRPr="00000000">
        <w:rPr>
          <w:rFonts w:ascii="Arial" w:cs="Arial" w:eastAsia="Arial" w:hAnsi="Arial"/>
          <w:color w:val="ff0000"/>
          <w:sz w:val="20"/>
          <w:szCs w:val="20"/>
          <w:rtl w:val="0"/>
        </w:rPr>
        <w:t xml:space="preserve"> um dos mobs e npcs serão responsáveis por apresentar as informações de um curso do Inteli. Em cada tenda, haverá um professor, que representa a academia, e um profissional que atua no mercado de trabalho. O jogador irá interagir com cada um desses personagens, por meio de caixas de diálogo, que explicarão sobre o curso de maneira geral e quais são as suas especificidades. Após essa interação, o jogador resolverá um quiz para testar os seus conhecimentos e será direcionado para outra tela, em que será apresentado a um minijogo relacionado ao respectivo curso. Ao resolver esses desafios em cada tenda, o jogador receberá uma parte de um quebra cabeça e no final, terá quatro peças, que formam uma mensagem para o jogador e servem como passe para a segunda fase do jogo.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 projeto foi sugerido pela Inteli aos seus alunos. Esse é um projeto de aprendizagem que propõe aos alunos o desenvolvimento de um jogo que apresente os cursos presentes na universidade. Durante o processo de desenvolvimento, utilizam-se inúmeras metodologias vinculadas ao desenvolvimento de tecnologias.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9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 jogo é classificado com um RPG, 2D de plataforma. A visão do jogador será em terceira pessoa em relação à personagem, que será controlável pelas teclas WASD. O jogo começará no cenário principal, (quadra e feira de ciências) e o jogador poderá escolher em qual “tenda” do evento irá interagir. O primeiro contato, independente da tenda, será feito pela figura acadêmica da área, que fará uma apresentação de assuntos específicos e noção de projetos bem realizados e solicitará a realização de um quiz ao jogador para a verificação se esse de fato aprendeu. Além da figura do professor, haverá também um profissional da área que atua no mercado de trabalho, que abordará como esse curso se encontra no mercado. Após essa interação com o profissional, o jogador realizará um minijogo relacionado ao respectivo curso. No final das interações em cada tenda, ele receberá um pedaço de quebra cabeça que revelará uma mensagem ao unir suas 4 partes, ou seja, ao final da gameplay proposta.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before="120" w:line="360" w:lineRule="auto"/>
        <w:ind w:lef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98">
      <w:pPr>
        <w:ind w:left="450" w:firstLine="0"/>
        <w:rPr/>
      </w:pPr>
      <w:r w:rsidDel="00000000" w:rsidR="00000000" w:rsidRPr="00000000">
        <w:rPr>
          <w:rtl w:val="0"/>
        </w:rPr>
        <w:t xml:space="preserve">Descreve o tipo de público a que se destina o jogo.</w:t>
      </w:r>
    </w:p>
    <w:p w:rsidR="00000000" w:rsidDel="00000000" w:rsidP="00000000" w:rsidRDefault="00000000" w:rsidRPr="00000000" w14:paraId="00000099">
      <w:pPr>
        <w:spacing w:after="0" w:line="360" w:lineRule="auto"/>
        <w:jc w:val="both"/>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9A">
      <w:pPr>
        <w:ind w:left="450" w:firstLine="0"/>
        <w:rPr>
          <w:color w:val="ff0000"/>
        </w:rPr>
      </w:pPr>
      <w:r w:rsidDel="00000000" w:rsidR="00000000" w:rsidRPr="00000000">
        <w:rPr>
          <w:color w:val="ff0000"/>
          <w:rtl w:val="0"/>
        </w:rPr>
        <w:t xml:space="preserve">O jogo é destinado a todos interessados na área de tecnologia e graduação na Inteli. A faixa etária do nosso público alvo é entre 16 e 24.</w:t>
      </w:r>
    </w:p>
    <w:p w:rsidR="00000000" w:rsidDel="00000000" w:rsidP="00000000" w:rsidRDefault="00000000" w:rsidRPr="00000000" w14:paraId="0000009B">
      <w:pPr>
        <w:ind w:left="450" w:firstLine="0"/>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D">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9E">
      <w:pPr>
        <w:spacing w:after="0" w:line="360" w:lineRule="auto"/>
        <w:jc w:val="both"/>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9F">
      <w:pPr>
        <w:ind w:left="450" w:firstLine="0"/>
        <w:jc w:val="both"/>
        <w:rPr>
          <w:color w:val="ff0000"/>
        </w:rPr>
      </w:pPr>
      <w:r w:rsidDel="00000000" w:rsidR="00000000" w:rsidRPr="00000000">
        <w:rPr>
          <w:color w:val="ff0000"/>
          <w:rtl w:val="0"/>
        </w:rPr>
        <w:t xml:space="preserve">O jogo apresenta um mecanismo para verificar se o usuário realmente aprendeu sobre os cursos, que são os quizes apresentados ao final da interação com o professor de cada tenda. Além disso, após o diálogo com o profissional do mercado, o jogador realizará um minijogo em que serão apresentadas informações ao usuário ao longo das fases e, para passar para a próxima fase, ele precisa responder a uma pergunta relacionada ao </w:t>
      </w:r>
      <w:r w:rsidDel="00000000" w:rsidR="00000000" w:rsidRPr="00000000">
        <w:rPr>
          <w:color w:val="ff0000"/>
          <w:rtl w:val="0"/>
        </w:rPr>
        <w:t xml:space="preserve">contéudo</w:t>
      </w:r>
      <w:r w:rsidDel="00000000" w:rsidR="00000000" w:rsidRPr="00000000">
        <w:rPr>
          <w:color w:val="ff0000"/>
          <w:rtl w:val="0"/>
        </w:rPr>
        <w:t xml:space="preserve"> passado a ele. Ademais, todas essas informações não serão apresentadas de maneira “solta”, ou seja, nós iremos elaborar mecanismos para criar uma jornada com o usuário, desde o seu início no jogo, para que ele seja conduzido de maneira correta e eficiente. </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l3hzjuai0je8"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p w:rsidR="00000000" w:rsidDel="00000000" w:rsidP="00000000" w:rsidRDefault="00000000" w:rsidRPr="00000000" w14:paraId="000000A1">
      <w:pPr>
        <w:ind w:left="450" w:firstLine="0"/>
        <w:rPr>
          <w:b w:val="1"/>
          <w:sz w:val="28"/>
          <w:szCs w:val="28"/>
        </w:rPr>
      </w:pPr>
      <w:r w:rsidDel="00000000" w:rsidR="00000000" w:rsidRPr="00000000">
        <w:rPr>
          <w:b w:val="1"/>
          <w:sz w:val="28"/>
          <w:szCs w:val="28"/>
        </w:rPr>
        <w:drawing>
          <wp:inline distB="114300" distT="114300" distL="114300" distR="114300">
            <wp:extent cx="5924550" cy="3838575"/>
            <wp:effectExtent b="0" l="0" r="0" t="0"/>
            <wp:docPr id="30" name="image6.png"/>
            <a:graphic>
              <a:graphicData uri="http://schemas.openxmlformats.org/drawingml/2006/picture">
                <pic:pic>
                  <pic:nvPicPr>
                    <pic:cNvPr id="0" name="image6.png"/>
                    <pic:cNvPicPr preferRelativeResize="0"/>
                  </pic:nvPicPr>
                  <pic:blipFill>
                    <a:blip r:embed="rId7"/>
                    <a:srcRect b="14711" l="0" r="26040" t="0"/>
                    <a:stretch>
                      <a:fillRect/>
                    </a:stretch>
                  </pic:blipFill>
                  <pic:spPr>
                    <a:xfrm>
                      <a:off x="0" y="0"/>
                      <a:ext cx="59245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4">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A5">
      <w:pPr>
        <w:ind w:left="0" w:firstLine="0"/>
        <w:jc w:val="center"/>
        <w:rPr/>
      </w:pPr>
      <w:r w:rsidDel="00000000" w:rsidR="00000000" w:rsidRPr="00000000">
        <w:rPr/>
        <w:drawing>
          <wp:inline distB="114300" distT="114300" distL="114300" distR="114300">
            <wp:extent cx="5929313" cy="2479870"/>
            <wp:effectExtent b="0" l="0" r="0" t="0"/>
            <wp:docPr id="35" name="image3.png"/>
            <a:graphic>
              <a:graphicData uri="http://schemas.openxmlformats.org/drawingml/2006/picture">
                <pic:pic>
                  <pic:nvPicPr>
                    <pic:cNvPr id="0" name="image3.png"/>
                    <pic:cNvPicPr preferRelativeResize="0"/>
                  </pic:nvPicPr>
                  <pic:blipFill>
                    <a:blip r:embed="rId8"/>
                    <a:srcRect b="15507" l="0" r="0" t="24417"/>
                    <a:stretch>
                      <a:fillRect/>
                    </a:stretch>
                  </pic:blipFill>
                  <pic:spPr>
                    <a:xfrm>
                      <a:off x="0" y="0"/>
                      <a:ext cx="5929313" cy="247987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8"/>
      <w:bookmarkEnd w:id="18"/>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AA">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AB">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AC">
      <w:pPr>
        <w:pBdr>
          <w:bottom w:color="000000" w:space="1" w:sz="6" w:val="single"/>
        </w:pBdr>
        <w:spacing w:after="120" w:line="360" w:lineRule="auto"/>
        <w:jc w:val="both"/>
        <w:rPr/>
      </w:pPr>
      <w:r w:rsidDel="00000000" w:rsidR="00000000" w:rsidRPr="00000000">
        <w:rPr>
          <w:rtl w:val="0"/>
        </w:rPr>
        <w:t xml:space="preserve">------------------------------------------------------------------------------------------------------------------------------------------------------</w:t>
      </w:r>
    </w:p>
    <w:p w:rsidR="00000000" w:rsidDel="00000000" w:rsidP="00000000" w:rsidRDefault="00000000" w:rsidRPr="00000000" w14:paraId="000000AD">
      <w:pPr>
        <w:pBdr>
          <w:bottom w:color="000000" w:space="1" w:sz="6" w:val="single"/>
        </w:pBdr>
        <w:spacing w:after="120" w:line="360" w:lineRule="auto"/>
        <w:jc w:val="both"/>
        <w:rPr>
          <w:color w:val="ff0000"/>
        </w:rPr>
      </w:pPr>
      <w:r w:rsidDel="00000000" w:rsidR="00000000" w:rsidRPr="00000000">
        <w:rPr>
          <w:color w:val="ff0000"/>
          <w:rtl w:val="0"/>
        </w:rPr>
        <w:t xml:space="preserve">O jogo Choice On é da plataforma 2D. O jogo se inicia em uma feira de ciências e após passar pela primeira fase que ocorre em uma das tendas da feira,  ele vai para um cenário lúdico, estilo Mario, exigindo do player que se movimente pelo mapa, pulando obstáculos e derrotando mobs. Durante o game, poderá ser controlado a personagem e suas habilidades, como poderes e armas. O objetivo do jogo é apresentar ao player os cursos disponíveis no inteli e os ensinamentos envolvidos nestes, para tal, serão desenvolvidas quests e task, que exigirão um conhecimento apresentado no jogo para sua resolução. </w:t>
      </w:r>
    </w:p>
    <w:p w:rsidR="00000000" w:rsidDel="00000000" w:rsidP="00000000" w:rsidRDefault="00000000" w:rsidRPr="00000000" w14:paraId="000000A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AF">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B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ksn7yjwkzm4m" w:id="21"/>
      <w:bookmarkEnd w:id="21"/>
      <w:r w:rsidDel="00000000" w:rsidR="00000000" w:rsidRPr="00000000">
        <w:rPr/>
        <w:drawing>
          <wp:inline distB="114300" distT="114300" distL="114300" distR="114300">
            <wp:extent cx="6381750" cy="7305675"/>
            <wp:effectExtent b="0" l="0" r="0" t="0"/>
            <wp:docPr id="3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381750"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d4hahgb6oni4" w:id="22"/>
      <w:bookmarkEnd w:id="22"/>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jk6d2jf7z8ar" w:id="23"/>
      <w:bookmarkEnd w:id="23"/>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ga9eny3yp8"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B5">
      <w:pPr>
        <w:pBdr>
          <w:bottom w:color="000000" w:space="1" w:sz="6" w:val="single"/>
        </w:pBdr>
        <w:spacing w:after="120" w:line="360" w:lineRule="auto"/>
        <w:jc w:val="both"/>
        <w:rPr/>
      </w:pPr>
      <w:r w:rsidDel="00000000" w:rsidR="00000000" w:rsidRPr="00000000">
        <w:rPr>
          <w:rtl w:val="0"/>
        </w:rPr>
        <w:t xml:space="preserve">------------------------------------------------------------------------------------------------------------------------------------------------------</w:t>
      </w:r>
    </w:p>
    <w:p w:rsidR="00000000" w:rsidDel="00000000" w:rsidP="00000000" w:rsidRDefault="00000000" w:rsidRPr="00000000" w14:paraId="000000B6">
      <w:pPr>
        <w:pBdr>
          <w:bottom w:color="000000" w:space="1" w:sz="6" w:val="single"/>
        </w:pBdr>
        <w:spacing w:after="120" w:line="360" w:lineRule="auto"/>
        <w:jc w:val="both"/>
        <w:rPr>
          <w:color w:val="ff0000"/>
        </w:rPr>
      </w:pPr>
      <w:r w:rsidDel="00000000" w:rsidR="00000000" w:rsidRPr="00000000">
        <w:rPr>
          <w:color w:val="ff0000"/>
          <w:rtl w:val="0"/>
        </w:rPr>
        <w:t xml:space="preserve">2D, Side-scrolling, Ação, Aventura, com ênfase no aprendizado do player. Esses gêneros foram escolhidos pois possibilitam um desenvolvimento mais simples e também porque um dos jogos que estamos nos inspirando para fazer os minigames é o Mario. </w:t>
      </w:r>
    </w:p>
    <w:p w:rsidR="00000000" w:rsidDel="00000000" w:rsidP="00000000" w:rsidRDefault="00000000" w:rsidRPr="00000000" w14:paraId="000000B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color w:val="ff0000"/>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B8">
      <w:pPr>
        <w:pBdr>
          <w:bottom w:color="000000" w:space="1" w:sz="6" w:val="single"/>
        </w:pBdr>
        <w:spacing w:after="120" w:line="360" w:lineRule="auto"/>
        <w:jc w:val="both"/>
        <w:rPr>
          <w:color w:val="ff0000"/>
        </w:rPr>
      </w:pPr>
      <w:r w:rsidDel="00000000" w:rsidR="00000000" w:rsidRPr="00000000">
        <w:rPr>
          <w:color w:val="ff0000"/>
          <w:rtl w:val="0"/>
        </w:rPr>
        <w:t xml:space="preserve">EU enquanto diretor do Inteli</w:t>
      </w:r>
    </w:p>
    <w:p w:rsidR="00000000" w:rsidDel="00000000" w:rsidP="00000000" w:rsidRDefault="00000000" w:rsidRPr="00000000" w14:paraId="000000B9">
      <w:pPr>
        <w:pBdr>
          <w:bottom w:color="000000" w:space="1" w:sz="6" w:val="single"/>
        </w:pBdr>
        <w:spacing w:after="120" w:line="360" w:lineRule="auto"/>
        <w:jc w:val="both"/>
        <w:rPr>
          <w:color w:val="ff0000"/>
        </w:rPr>
      </w:pPr>
      <w:r w:rsidDel="00000000" w:rsidR="00000000" w:rsidRPr="00000000">
        <w:rPr>
          <w:color w:val="ff0000"/>
          <w:rtl w:val="0"/>
        </w:rPr>
        <w:t xml:space="preserve">QUERO guiar os alunos da melhor forma na feira</w:t>
      </w:r>
    </w:p>
    <w:p w:rsidR="00000000" w:rsidDel="00000000" w:rsidP="00000000" w:rsidRDefault="00000000" w:rsidRPr="00000000" w14:paraId="000000BA">
      <w:pPr>
        <w:pBdr>
          <w:bottom w:color="000000" w:space="1" w:sz="6" w:val="single"/>
        </w:pBdr>
        <w:spacing w:after="120" w:line="360" w:lineRule="auto"/>
        <w:jc w:val="both"/>
        <w:rPr>
          <w:color w:val="ff0000"/>
        </w:rPr>
      </w:pPr>
      <w:r w:rsidDel="00000000" w:rsidR="00000000" w:rsidRPr="00000000">
        <w:rPr>
          <w:color w:val="ff0000"/>
          <w:rtl w:val="0"/>
        </w:rPr>
        <w:t xml:space="preserve">PARA atraí-los para a faculdade</w:t>
      </w:r>
    </w:p>
    <w:p w:rsidR="00000000" w:rsidDel="00000000" w:rsidP="00000000" w:rsidRDefault="00000000" w:rsidRPr="00000000" w14:paraId="000000BB">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BC">
      <w:pPr>
        <w:pBdr>
          <w:bottom w:color="000000" w:space="1" w:sz="6" w:val="single"/>
        </w:pBdr>
        <w:spacing w:after="120" w:line="360" w:lineRule="auto"/>
        <w:jc w:val="both"/>
        <w:rPr>
          <w:color w:val="ff0000"/>
        </w:rPr>
      </w:pPr>
      <w:r w:rsidDel="00000000" w:rsidR="00000000" w:rsidRPr="00000000">
        <w:rPr>
          <w:color w:val="ff0000"/>
          <w:rtl w:val="0"/>
        </w:rPr>
        <w:t xml:space="preserve">EU enquanto personagem</w:t>
      </w:r>
    </w:p>
    <w:p w:rsidR="00000000" w:rsidDel="00000000" w:rsidP="00000000" w:rsidRDefault="00000000" w:rsidRPr="00000000" w14:paraId="000000BD">
      <w:pPr>
        <w:pBdr>
          <w:bottom w:color="000000" w:space="1" w:sz="6" w:val="single"/>
        </w:pBdr>
        <w:spacing w:after="120" w:line="360" w:lineRule="auto"/>
        <w:jc w:val="both"/>
        <w:rPr>
          <w:color w:val="ff0000"/>
        </w:rPr>
      </w:pPr>
      <w:r w:rsidDel="00000000" w:rsidR="00000000" w:rsidRPr="00000000">
        <w:rPr>
          <w:color w:val="ff0000"/>
          <w:rtl w:val="0"/>
        </w:rPr>
        <w:t xml:space="preserve">QUERO terminar todos os desafios do game </w:t>
      </w:r>
    </w:p>
    <w:p w:rsidR="00000000" w:rsidDel="00000000" w:rsidP="00000000" w:rsidRDefault="00000000" w:rsidRPr="00000000" w14:paraId="000000BE">
      <w:pPr>
        <w:pBdr>
          <w:bottom w:color="000000" w:space="1" w:sz="6" w:val="single"/>
        </w:pBdr>
        <w:spacing w:after="120" w:line="360" w:lineRule="auto"/>
        <w:jc w:val="both"/>
        <w:rPr>
          <w:color w:val="ff0000"/>
        </w:rPr>
      </w:pPr>
      <w:r w:rsidDel="00000000" w:rsidR="00000000" w:rsidRPr="00000000">
        <w:rPr>
          <w:color w:val="ff0000"/>
          <w:rtl w:val="0"/>
        </w:rPr>
        <w:t xml:space="preserve">PARA entender mais afundo sobre um determinado curso de tecnologia </w:t>
      </w:r>
    </w:p>
    <w:p w:rsidR="00000000" w:rsidDel="00000000" w:rsidP="00000000" w:rsidRDefault="00000000" w:rsidRPr="00000000" w14:paraId="000000BF">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C0">
      <w:pPr>
        <w:pBdr>
          <w:bottom w:color="000000" w:space="1" w:sz="6" w:val="single"/>
        </w:pBdr>
        <w:spacing w:after="120" w:line="360" w:lineRule="auto"/>
        <w:jc w:val="both"/>
        <w:rPr>
          <w:color w:val="ff0000"/>
        </w:rPr>
      </w:pPr>
      <w:r w:rsidDel="00000000" w:rsidR="00000000" w:rsidRPr="00000000">
        <w:rPr>
          <w:color w:val="ff0000"/>
          <w:rtl w:val="0"/>
        </w:rPr>
        <w:t xml:space="preserve">EU enquanto personagem</w:t>
      </w:r>
    </w:p>
    <w:p w:rsidR="00000000" w:rsidDel="00000000" w:rsidP="00000000" w:rsidRDefault="00000000" w:rsidRPr="00000000" w14:paraId="000000C1">
      <w:pPr>
        <w:pBdr>
          <w:bottom w:color="000000" w:space="1" w:sz="6" w:val="single"/>
        </w:pBdr>
        <w:spacing w:after="120" w:line="360" w:lineRule="auto"/>
        <w:jc w:val="both"/>
        <w:rPr>
          <w:color w:val="ff0000"/>
        </w:rPr>
      </w:pPr>
      <w:r w:rsidDel="00000000" w:rsidR="00000000" w:rsidRPr="00000000">
        <w:rPr>
          <w:color w:val="ff0000"/>
          <w:rtl w:val="0"/>
        </w:rPr>
        <w:t xml:space="preserve">QUERO descobrir mais sobre o curso apresentado no game </w:t>
      </w:r>
    </w:p>
    <w:p w:rsidR="00000000" w:rsidDel="00000000" w:rsidP="00000000" w:rsidRDefault="00000000" w:rsidRPr="00000000" w14:paraId="000000C2">
      <w:pPr>
        <w:pBdr>
          <w:bottom w:color="000000" w:space="1" w:sz="6" w:val="single"/>
        </w:pBdr>
        <w:spacing w:after="120" w:line="360" w:lineRule="auto"/>
        <w:jc w:val="both"/>
        <w:rPr>
          <w:color w:val="ff0000"/>
        </w:rPr>
      </w:pPr>
      <w:r w:rsidDel="00000000" w:rsidR="00000000" w:rsidRPr="00000000">
        <w:rPr>
          <w:color w:val="ff0000"/>
          <w:rtl w:val="0"/>
        </w:rPr>
        <w:t xml:space="preserve">PARA saber se eu tenho afinidade e quais as carreiras que posso seguir nessa profissão. </w:t>
      </w:r>
    </w:p>
    <w:p w:rsidR="00000000" w:rsidDel="00000000" w:rsidP="00000000" w:rsidRDefault="00000000" w:rsidRPr="00000000" w14:paraId="000000C3">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C4">
      <w:pPr>
        <w:pBdr>
          <w:bottom w:color="000000" w:space="1" w:sz="6" w:val="single"/>
        </w:pBdr>
        <w:spacing w:after="120" w:line="360" w:lineRule="auto"/>
        <w:jc w:val="both"/>
        <w:rPr>
          <w:color w:val="ff0000"/>
        </w:rPr>
      </w:pPr>
      <w:r w:rsidDel="00000000" w:rsidR="00000000" w:rsidRPr="00000000">
        <w:rPr>
          <w:color w:val="ff0000"/>
          <w:rtl w:val="0"/>
        </w:rPr>
        <w:t xml:space="preserve">EU enquanto professor do Inteli</w:t>
      </w:r>
    </w:p>
    <w:p w:rsidR="00000000" w:rsidDel="00000000" w:rsidP="00000000" w:rsidRDefault="00000000" w:rsidRPr="00000000" w14:paraId="000000C5">
      <w:pPr>
        <w:pBdr>
          <w:bottom w:color="000000" w:space="1" w:sz="6" w:val="single"/>
        </w:pBdr>
        <w:spacing w:after="120" w:line="360" w:lineRule="auto"/>
        <w:jc w:val="both"/>
        <w:rPr>
          <w:color w:val="ff0000"/>
        </w:rPr>
      </w:pPr>
      <w:r w:rsidDel="00000000" w:rsidR="00000000" w:rsidRPr="00000000">
        <w:rPr>
          <w:color w:val="ff0000"/>
          <w:rtl w:val="0"/>
        </w:rPr>
        <w:t xml:space="preserve">QUERO convencer o aluno do ensino médio através das minhas explicações</w:t>
      </w:r>
    </w:p>
    <w:p w:rsidR="00000000" w:rsidDel="00000000" w:rsidP="00000000" w:rsidRDefault="00000000" w:rsidRPr="00000000" w14:paraId="000000C6">
      <w:pPr>
        <w:pBdr>
          <w:bottom w:color="000000" w:space="1" w:sz="6" w:val="single"/>
        </w:pBdr>
        <w:spacing w:after="120" w:line="360" w:lineRule="auto"/>
        <w:jc w:val="both"/>
        <w:rPr>
          <w:color w:val="ff0000"/>
        </w:rPr>
      </w:pPr>
      <w:r w:rsidDel="00000000" w:rsidR="00000000" w:rsidRPr="00000000">
        <w:rPr>
          <w:color w:val="ff0000"/>
          <w:rtl w:val="0"/>
        </w:rPr>
        <w:t xml:space="preserve">PARA ele entrar na faculdade futuramente.</w:t>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C8">
      <w:pPr>
        <w:pBdr>
          <w:bottom w:color="000000" w:space="1" w:sz="6" w:val="single"/>
        </w:pBdr>
        <w:spacing w:after="120" w:line="360" w:lineRule="auto"/>
        <w:jc w:val="both"/>
        <w:rPr>
          <w:color w:val="ff0000"/>
        </w:rPr>
      </w:pPr>
      <w:r w:rsidDel="00000000" w:rsidR="00000000" w:rsidRPr="00000000">
        <w:rPr>
          <w:color w:val="ff0000"/>
          <w:rtl w:val="0"/>
        </w:rPr>
        <w:t xml:space="preserve">EU como futuro universitário da área de computação </w:t>
      </w:r>
    </w:p>
    <w:p w:rsidR="00000000" w:rsidDel="00000000" w:rsidP="00000000" w:rsidRDefault="00000000" w:rsidRPr="00000000" w14:paraId="000000C9">
      <w:pPr>
        <w:pBdr>
          <w:bottom w:color="000000" w:space="1" w:sz="6" w:val="single"/>
        </w:pBdr>
        <w:spacing w:after="120" w:line="360" w:lineRule="auto"/>
        <w:jc w:val="both"/>
        <w:rPr>
          <w:color w:val="ff0000"/>
        </w:rPr>
      </w:pPr>
      <w:r w:rsidDel="00000000" w:rsidR="00000000" w:rsidRPr="00000000">
        <w:rPr>
          <w:color w:val="ff0000"/>
          <w:rtl w:val="0"/>
        </w:rPr>
        <w:t xml:space="preserve">QUERO conhecer sobre cada um dos cursos desse domínio </w:t>
      </w:r>
    </w:p>
    <w:p w:rsidR="00000000" w:rsidDel="00000000" w:rsidP="00000000" w:rsidRDefault="00000000" w:rsidRPr="00000000" w14:paraId="000000CA">
      <w:pPr>
        <w:pBdr>
          <w:bottom w:color="000000" w:space="1" w:sz="6" w:val="single"/>
        </w:pBdr>
        <w:spacing w:after="120" w:line="360" w:lineRule="auto"/>
        <w:jc w:val="both"/>
        <w:rPr>
          <w:color w:val="ff0000"/>
        </w:rPr>
      </w:pPr>
      <w:r w:rsidDel="00000000" w:rsidR="00000000" w:rsidRPr="00000000">
        <w:rPr>
          <w:color w:val="ff0000"/>
          <w:rtl w:val="0"/>
        </w:rPr>
        <w:t xml:space="preserve">PARA saber diferenciá-los e fazer uma escolha mais precisa.</w:t>
      </w:r>
    </w:p>
    <w:p w:rsidR="00000000" w:rsidDel="00000000" w:rsidP="00000000" w:rsidRDefault="00000000" w:rsidRPr="00000000" w14:paraId="000000CB">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CC">
      <w:pPr>
        <w:pBdr>
          <w:bottom w:color="000000" w:space="1" w:sz="6" w:val="single"/>
        </w:pBdr>
        <w:spacing w:after="120" w:line="360" w:lineRule="auto"/>
        <w:jc w:val="both"/>
        <w:rPr>
          <w:color w:val="ff0000"/>
        </w:rPr>
      </w:pPr>
      <w:r w:rsidDel="00000000" w:rsidR="00000000" w:rsidRPr="00000000">
        <w:rPr>
          <w:color w:val="ff0000"/>
          <w:rtl w:val="0"/>
        </w:rPr>
        <w:t xml:space="preserve">EU enquanto futuro profissional do mercado de TI </w:t>
      </w:r>
    </w:p>
    <w:p w:rsidR="00000000" w:rsidDel="00000000" w:rsidP="00000000" w:rsidRDefault="00000000" w:rsidRPr="00000000" w14:paraId="000000CD">
      <w:pPr>
        <w:pBdr>
          <w:bottom w:color="000000" w:space="1" w:sz="6" w:val="single"/>
        </w:pBdr>
        <w:spacing w:after="120" w:line="360" w:lineRule="auto"/>
        <w:jc w:val="both"/>
        <w:rPr>
          <w:color w:val="ff0000"/>
        </w:rPr>
      </w:pPr>
      <w:r w:rsidDel="00000000" w:rsidR="00000000" w:rsidRPr="00000000">
        <w:rPr>
          <w:color w:val="ff0000"/>
          <w:rtl w:val="0"/>
        </w:rPr>
        <w:t xml:space="preserve">QUERO saber como os formados nos cursos de computação atuam no mercado </w:t>
      </w:r>
    </w:p>
    <w:p w:rsidR="00000000" w:rsidDel="00000000" w:rsidP="00000000" w:rsidRDefault="00000000" w:rsidRPr="00000000" w14:paraId="000000CE">
      <w:pPr>
        <w:pBdr>
          <w:bottom w:color="000000" w:space="1" w:sz="6" w:val="single"/>
        </w:pBdr>
        <w:spacing w:after="120" w:line="360" w:lineRule="auto"/>
        <w:jc w:val="both"/>
        <w:rPr>
          <w:color w:val="ff0000"/>
        </w:rPr>
      </w:pPr>
      <w:r w:rsidDel="00000000" w:rsidR="00000000" w:rsidRPr="00000000">
        <w:rPr>
          <w:color w:val="ff0000"/>
          <w:rtl w:val="0"/>
        </w:rPr>
        <w:t xml:space="preserve">PARA saber possíveis ocupações que poderiam ter.</w:t>
      </w:r>
    </w:p>
    <w:p w:rsidR="00000000" w:rsidDel="00000000" w:rsidP="00000000" w:rsidRDefault="00000000" w:rsidRPr="00000000" w14:paraId="000000CF">
      <w:pPr>
        <w:pBdr>
          <w:bottom w:color="000000" w:space="1" w:sz="6" w:val="single"/>
        </w:pBdr>
        <w:spacing w:after="120" w:line="360" w:lineRule="auto"/>
        <w:jc w:val="both"/>
        <w:rPr>
          <w:color w:val="ff0000"/>
        </w:rPr>
      </w:pPr>
      <w:r w:rsidDel="00000000" w:rsidR="00000000" w:rsidRPr="00000000">
        <w:rPr>
          <w:color w:val="ff0000"/>
          <w:rtl w:val="0"/>
        </w:rPr>
        <w:t xml:space="preserve">EU enquanto futuro universitário da área de computação</w:t>
      </w:r>
    </w:p>
    <w:p w:rsidR="00000000" w:rsidDel="00000000" w:rsidP="00000000" w:rsidRDefault="00000000" w:rsidRPr="00000000" w14:paraId="000000D0">
      <w:pPr>
        <w:pBdr>
          <w:bottom w:color="000000" w:space="1" w:sz="6" w:val="single"/>
        </w:pBdr>
        <w:spacing w:after="120" w:line="360" w:lineRule="auto"/>
        <w:jc w:val="both"/>
        <w:rPr>
          <w:color w:val="ff0000"/>
        </w:rPr>
      </w:pPr>
      <w:r w:rsidDel="00000000" w:rsidR="00000000" w:rsidRPr="00000000">
        <w:rPr>
          <w:color w:val="ff0000"/>
          <w:rtl w:val="0"/>
        </w:rPr>
        <w:t xml:space="preserve"> QUERO conhecer as diferenças salariais entre os quatro cursos </w:t>
      </w:r>
    </w:p>
    <w:p w:rsidR="00000000" w:rsidDel="00000000" w:rsidP="00000000" w:rsidRDefault="00000000" w:rsidRPr="00000000" w14:paraId="000000D1">
      <w:pPr>
        <w:pBdr>
          <w:bottom w:color="000000" w:space="1" w:sz="6" w:val="single"/>
        </w:pBdr>
        <w:spacing w:after="120" w:line="360" w:lineRule="auto"/>
        <w:jc w:val="both"/>
        <w:rPr>
          <w:color w:val="ff0000"/>
        </w:rPr>
      </w:pPr>
      <w:r w:rsidDel="00000000" w:rsidR="00000000" w:rsidRPr="00000000">
        <w:rPr>
          <w:color w:val="ff0000"/>
          <w:rtl w:val="0"/>
        </w:rPr>
        <w:t xml:space="preserve">PARA ver qual deles remunera mais. </w:t>
      </w:r>
    </w:p>
    <w:p w:rsidR="00000000" w:rsidDel="00000000" w:rsidP="00000000" w:rsidRDefault="00000000" w:rsidRPr="00000000" w14:paraId="000000D2">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D3">
      <w:pPr>
        <w:pBdr>
          <w:bottom w:color="000000" w:space="1" w:sz="6" w:val="single"/>
        </w:pBdr>
        <w:spacing w:after="120" w:line="360" w:lineRule="auto"/>
        <w:jc w:val="both"/>
        <w:rPr>
          <w:color w:val="ff0000"/>
        </w:rPr>
      </w:pPr>
      <w:r w:rsidDel="00000000" w:rsidR="00000000" w:rsidRPr="00000000">
        <w:rPr>
          <w:color w:val="ff0000"/>
          <w:rtl w:val="0"/>
        </w:rPr>
        <w:t xml:space="preserve">EU enquanto estudante indeciso com qual carreira seguir, </w:t>
      </w:r>
    </w:p>
    <w:p w:rsidR="00000000" w:rsidDel="00000000" w:rsidP="00000000" w:rsidRDefault="00000000" w:rsidRPr="00000000" w14:paraId="000000D4">
      <w:pPr>
        <w:pBdr>
          <w:bottom w:color="000000" w:space="1" w:sz="6" w:val="single"/>
        </w:pBdr>
        <w:spacing w:after="120" w:line="360" w:lineRule="auto"/>
        <w:jc w:val="both"/>
        <w:rPr>
          <w:color w:val="ff0000"/>
        </w:rPr>
      </w:pPr>
      <w:r w:rsidDel="00000000" w:rsidR="00000000" w:rsidRPr="00000000">
        <w:rPr>
          <w:color w:val="ff0000"/>
          <w:rtl w:val="0"/>
        </w:rPr>
        <w:t xml:space="preserve">QUERO um jogo que ensina de forma lúdica as profissões da área da computação </w:t>
      </w:r>
    </w:p>
    <w:p w:rsidR="00000000" w:rsidDel="00000000" w:rsidP="00000000" w:rsidRDefault="00000000" w:rsidRPr="00000000" w14:paraId="000000D5">
      <w:pPr>
        <w:pBdr>
          <w:bottom w:color="000000" w:space="1" w:sz="6" w:val="single"/>
        </w:pBdr>
        <w:spacing w:after="120" w:line="360" w:lineRule="auto"/>
        <w:jc w:val="both"/>
        <w:rPr>
          <w:color w:val="ff0000"/>
        </w:rPr>
      </w:pPr>
      <w:r w:rsidDel="00000000" w:rsidR="00000000" w:rsidRPr="00000000">
        <w:rPr>
          <w:color w:val="ff0000"/>
          <w:rtl w:val="0"/>
        </w:rPr>
        <w:t xml:space="preserve">PARA decidir qual curso seguir.</w:t>
      </w:r>
    </w:p>
    <w:p w:rsidR="00000000" w:rsidDel="00000000" w:rsidP="00000000" w:rsidRDefault="00000000" w:rsidRPr="00000000" w14:paraId="000000D6">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D7">
      <w:pPr>
        <w:pBdr>
          <w:bottom w:color="000000" w:space="1" w:sz="6" w:val="single"/>
        </w:pBdr>
        <w:spacing w:after="120" w:line="360" w:lineRule="auto"/>
        <w:jc w:val="both"/>
        <w:rPr>
          <w:color w:val="ff0000"/>
        </w:rPr>
      </w:pPr>
      <w:r w:rsidDel="00000000" w:rsidR="00000000" w:rsidRPr="00000000">
        <w:rPr>
          <w:color w:val="ff0000"/>
          <w:rtl w:val="0"/>
        </w:rPr>
        <w:t xml:space="preserve">EU enquanto jogador que </w:t>
      </w:r>
      <w:r w:rsidDel="00000000" w:rsidR="00000000" w:rsidRPr="00000000">
        <w:rPr>
          <w:color w:val="ff0000"/>
          <w:rtl w:val="0"/>
        </w:rPr>
        <w:t xml:space="preserve">gost</w:t>
      </w:r>
      <w:r w:rsidDel="00000000" w:rsidR="00000000" w:rsidRPr="00000000">
        <w:rPr>
          <w:color w:val="ff0000"/>
          <w:rtl w:val="0"/>
        </w:rPr>
        <w:t xml:space="preserve">a de jogos informativos, </w:t>
      </w:r>
    </w:p>
    <w:p w:rsidR="00000000" w:rsidDel="00000000" w:rsidP="00000000" w:rsidRDefault="00000000" w:rsidRPr="00000000" w14:paraId="000000D8">
      <w:pPr>
        <w:pBdr>
          <w:bottom w:color="000000" w:space="1" w:sz="6" w:val="single"/>
        </w:pBdr>
        <w:spacing w:after="120" w:line="360" w:lineRule="auto"/>
        <w:jc w:val="both"/>
        <w:rPr>
          <w:color w:val="ff0000"/>
        </w:rPr>
      </w:pPr>
      <w:r w:rsidDel="00000000" w:rsidR="00000000" w:rsidRPr="00000000">
        <w:rPr>
          <w:color w:val="ff0000"/>
          <w:rtl w:val="0"/>
        </w:rPr>
        <w:t xml:space="preserve">QUERO um jogo que aborda temáticas da computação </w:t>
      </w:r>
    </w:p>
    <w:p w:rsidR="00000000" w:rsidDel="00000000" w:rsidP="00000000" w:rsidRDefault="00000000" w:rsidRPr="00000000" w14:paraId="000000D9">
      <w:pPr>
        <w:pBdr>
          <w:bottom w:color="000000" w:space="1" w:sz="6" w:val="single"/>
        </w:pBdr>
        <w:spacing w:after="120" w:line="360" w:lineRule="auto"/>
        <w:jc w:val="both"/>
        <w:rPr>
          <w:color w:val="ff0000"/>
        </w:rPr>
      </w:pPr>
      <w:r w:rsidDel="00000000" w:rsidR="00000000" w:rsidRPr="00000000">
        <w:rPr>
          <w:color w:val="ff0000"/>
          <w:rtl w:val="0"/>
        </w:rPr>
        <w:t xml:space="preserve">PARA poder aprender um pouco mais sobre essa área.</w:t>
      </w:r>
    </w:p>
    <w:p w:rsidR="00000000" w:rsidDel="00000000" w:rsidP="00000000" w:rsidRDefault="00000000" w:rsidRPr="00000000" w14:paraId="000000DA">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DB">
      <w:pPr>
        <w:pBdr>
          <w:bottom w:color="000000" w:space="1" w:sz="6" w:val="single"/>
        </w:pBdr>
        <w:spacing w:after="120" w:line="360" w:lineRule="auto"/>
        <w:jc w:val="both"/>
        <w:rPr>
          <w:color w:val="ff0000"/>
        </w:rPr>
      </w:pPr>
      <w:r w:rsidDel="00000000" w:rsidR="00000000" w:rsidRPr="00000000">
        <w:rPr>
          <w:color w:val="ff0000"/>
          <w:rtl w:val="0"/>
        </w:rPr>
        <w:t xml:space="preserve"> EU enquanto aluno que se interessa por tecnologia, </w:t>
      </w:r>
    </w:p>
    <w:p w:rsidR="00000000" w:rsidDel="00000000" w:rsidP="00000000" w:rsidRDefault="00000000" w:rsidRPr="00000000" w14:paraId="000000DC">
      <w:pPr>
        <w:pBdr>
          <w:bottom w:color="000000" w:space="1" w:sz="6" w:val="single"/>
        </w:pBdr>
        <w:spacing w:after="120" w:line="360" w:lineRule="auto"/>
        <w:jc w:val="both"/>
        <w:rPr>
          <w:color w:val="ff0000"/>
        </w:rPr>
      </w:pPr>
      <w:r w:rsidDel="00000000" w:rsidR="00000000" w:rsidRPr="00000000">
        <w:rPr>
          <w:color w:val="ff0000"/>
          <w:rtl w:val="0"/>
        </w:rPr>
        <w:t xml:space="preserve">QUERO participar de uma feira de ciências que me proporcione diversão e aprendizagem </w:t>
      </w:r>
    </w:p>
    <w:p w:rsidR="00000000" w:rsidDel="00000000" w:rsidP="00000000" w:rsidRDefault="00000000" w:rsidRPr="00000000" w14:paraId="000000DD">
      <w:pPr>
        <w:pBdr>
          <w:bottom w:color="000000" w:space="1" w:sz="6" w:val="single"/>
        </w:pBdr>
        <w:spacing w:after="120" w:line="360" w:lineRule="auto"/>
        <w:jc w:val="both"/>
        <w:rPr>
          <w:color w:val="ff0000"/>
        </w:rPr>
      </w:pPr>
      <w:r w:rsidDel="00000000" w:rsidR="00000000" w:rsidRPr="00000000">
        <w:rPr>
          <w:color w:val="ff0000"/>
          <w:rtl w:val="0"/>
        </w:rPr>
        <w:t xml:space="preserve">PARA poder aumentar meus conhecimentos.</w:t>
      </w:r>
    </w:p>
    <w:p w:rsidR="00000000" w:rsidDel="00000000" w:rsidP="00000000" w:rsidRDefault="00000000" w:rsidRPr="00000000" w14:paraId="000000DE">
      <w:pPr>
        <w:pBdr>
          <w:bottom w:color="000000" w:space="1" w:sz="6" w:val="single"/>
        </w:pBdr>
        <w:spacing w:after="120" w:line="360" w:lineRule="auto"/>
        <w:jc w:val="both"/>
        <w:rPr>
          <w:color w:val="ff0000"/>
        </w:rPr>
      </w:pPr>
      <w:r w:rsidDel="00000000" w:rsidR="00000000" w:rsidRPr="00000000">
        <w:rPr>
          <w:rtl w:val="0"/>
        </w:rPr>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2">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E4">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E5">
      <w:pPr>
        <w:pBdr>
          <w:bottom w:color="000000" w:space="1" w:sz="6" w:val="single"/>
        </w:pBdr>
        <w:spacing w:after="120" w:line="360" w:lineRule="auto"/>
        <w:jc w:val="both"/>
        <w:rPr>
          <w:color w:val="ff0000"/>
        </w:rPr>
      </w:pPr>
      <w:r w:rsidDel="00000000" w:rsidR="00000000" w:rsidRPr="00000000">
        <w:rPr>
          <w:color w:val="ff0000"/>
          <w:rtl w:val="0"/>
        </w:rPr>
        <w:t xml:space="preserve">Inicia o processo do jogador em uma feira de ciências do Inteli onde a persona é um aluno do ensino médio indeciso com suas escolhas no futuro. De início o diretor encontra com o player e direciona ele para uma tenda de determinado curso, e lá ocorre o encontro entre o aluno e o professor. Para interagir com o professor e receber a primeira explicação do professor é necessário apertar o espaço. Depois de acertar a pergunta, o personagem passa por um jogo de plataforma inspirado em Super Mario World.  Após completar a fase, o player chega a uma porta trancada que só abre após um quiz baseado nas explicações do professor, e nesse momento o aluno já se mostra muito interessado nos conhecimentos adquiridos. Ao acertar a pergunta, é desbloqueada a próxima fase. O jogo se passa em período </w:t>
      </w:r>
      <w:r w:rsidDel="00000000" w:rsidR="00000000" w:rsidRPr="00000000">
        <w:rPr>
          <w:color w:val="ff0000"/>
          <w:rtl w:val="0"/>
        </w:rPr>
        <w:t xml:space="preserve">atemporal,</w:t>
      </w:r>
      <w:r w:rsidDel="00000000" w:rsidR="00000000" w:rsidRPr="00000000">
        <w:rPr>
          <w:color w:val="ff0000"/>
          <w:rtl w:val="0"/>
        </w:rPr>
        <w:t xml:space="preserve"> e é de conectividade single player. </w:t>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74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40"/>
        <w:tblGridChange w:id="0">
          <w:tblGrid>
            <w:gridCol w:w="10740"/>
          </w:tblGrid>
        </w:tblGridChange>
      </w:tblGrid>
      <w:tr>
        <w:trPr>
          <w:cantSplit w:val="0"/>
          <w:trHeight w:val="120" w:hRule="atLeast"/>
          <w:tblHeader w:val="0"/>
        </w:trPr>
        <w:tc>
          <w:tcPr>
            <w:shd w:fill="e6e6e6" w:val="clear"/>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300" w:hRule="atLeast"/>
          <w:tblHeader w:val="0"/>
        </w:trPr>
        <w:tc>
          <w:tcPr>
            <w:shd w:fill="808080" w:val="clear"/>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EA">
            <w:pPr>
              <w:numPr>
                <w:ilvl w:val="0"/>
                <w:numId w:val="3"/>
              </w:numPr>
              <w:spacing w:line="360" w:lineRule="auto"/>
              <w:ind w:left="720" w:right="2205" w:hanging="720"/>
              <w:jc w:val="both"/>
              <w:rPr/>
            </w:pPr>
            <w:r w:rsidDel="00000000" w:rsidR="00000000" w:rsidRPr="00000000">
              <w:rPr>
                <w:rtl w:val="0"/>
              </w:rPr>
              <w:t xml:space="preserve">Super Mario World</w:t>
            </w:r>
          </w:p>
        </w:tc>
      </w:tr>
      <w:tr>
        <w:trPr>
          <w:cantSplit w:val="0"/>
          <w:tblHeader w:val="0"/>
        </w:trPr>
        <w:tc>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           Pokemon </w:t>
            </w:r>
            <w:r w:rsidDel="00000000" w:rsidR="00000000" w:rsidRPr="00000000">
              <w:rPr>
                <w:rFonts w:ascii="Arial" w:cs="Arial" w:eastAsia="Arial" w:hAnsi="Arial"/>
                <w:sz w:val="18"/>
                <w:szCs w:val="18"/>
                <w:rtl w:val="0"/>
              </w:rPr>
              <w:t xml:space="preserve">Fire Red</w:t>
            </w:r>
          </w:p>
        </w:tc>
      </w:tr>
      <w:tr>
        <w:trPr>
          <w:cantSplit w:val="0"/>
          <w:trHeight w:val="315" w:hRule="atLeast"/>
          <w:tblHeader w:val="0"/>
        </w:trPr>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E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No início do jogo é dada uma ênfase maior para o aprendizado, isto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F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FE">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FF">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0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02">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0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05">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0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07">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0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09">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0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0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0D">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0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2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1">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52">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5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54">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6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B">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6C">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F">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80">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1">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82">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3">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8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8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86">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87">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AC">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AE">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AF">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B0">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B1">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B2">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B3">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B4">
            <w:pPr>
              <w:spacing w:line="360" w:lineRule="auto"/>
              <w:rPr/>
            </w:pPr>
            <w:r w:rsidDel="00000000" w:rsidR="00000000" w:rsidRPr="00000000">
              <w:rPr>
                <w:rtl w:val="0"/>
              </w:rPr>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B9">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BA">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BB">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BC">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C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A">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B">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C">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D4">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D5">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D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D7">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D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A">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DB">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C">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D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E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E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E2">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E3">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4">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E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A">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6</w:t>
            </w:r>
          </w:p>
        </w:tc>
      </w:tr>
    </w:tbl>
    <w:p w:rsidR="00000000" w:rsidDel="00000000" w:rsidP="00000000" w:rsidRDefault="00000000" w:rsidRPr="00000000" w14:paraId="000001E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E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E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F0">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F1">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F2">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F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F4">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F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F6">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F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F8">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F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FA">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F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FC">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FD">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4">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1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8">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9">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1A">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B">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1C">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4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D">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5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F">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60">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61">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62">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63">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64">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7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7E">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7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8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81">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82">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83">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8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85">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8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9">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9A">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B">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D">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E">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F">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0">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B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B">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B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BD">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B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BF">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C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C1">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C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C3">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C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C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6">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C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9">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C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C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CD">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C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C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D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D2">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D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D4">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D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D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D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D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D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DA">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D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D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D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D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E9">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EB">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EC">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D">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E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EF">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F0">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F1">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F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F3">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F4">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F5">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F6">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F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F8">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F9">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FA">
      <w:pPr>
        <w:spacing w:after="0" w:before="0" w:line="276" w:lineRule="auto"/>
        <w:ind w:left="2520" w:hanging="2070"/>
        <w:jc w:val="both"/>
        <w:rPr/>
      </w:pPr>
      <w:bookmarkStart w:colFirst="0" w:colLast="0" w:name="_heading=h.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F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0"/>
      <w:bookmarkEnd w:id="80"/>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1"/>
      <w:bookmarkEnd w:id="81"/>
      <w:r w:rsidDel="00000000" w:rsidR="00000000" w:rsidRPr="00000000">
        <w:rPr>
          <w:rtl w:val="0"/>
        </w:rPr>
      </w:r>
    </w:p>
    <w:p w:rsidR="00000000" w:rsidDel="00000000" w:rsidP="00000000" w:rsidRDefault="00000000" w:rsidRPr="00000000" w14:paraId="000002F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9" w:type="default"/>
      <w:footerReference r:id="rId20"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ind w:left="45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5A7bdRvbkIMzPhd6WC6dE/4A==">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