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1.7.4</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D">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Definir o objetivo do desenvolvimento desse projeto. Dentre esses, devem ser considerados: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rPr>
      </w:pPr>
      <w:r w:rsidDel="00000000" w:rsidR="00000000" w:rsidRPr="00000000">
        <w:rPr>
          <w:rFonts w:ascii="Arial" w:cs="Arial" w:eastAsia="Arial" w:hAnsi="Arial"/>
          <w:rtl w:val="0"/>
        </w:rPr>
        <w:t xml:space="preserve">Desafios e interesses pessoais no tipo de jogo criado: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rFonts w:ascii="Arial" w:cs="Arial" w:eastAsia="Arial" w:hAnsi="Arial"/>
          <w:rtl w:val="0"/>
        </w:rPr>
        <w:t xml:space="preserve">Porém, </w:t>
      </w:r>
      <w:r w:rsidDel="00000000" w:rsidR="00000000" w:rsidRPr="00000000">
        <w:rPr>
          <w:rFonts w:ascii="Arial" w:cs="Arial" w:eastAsia="Arial" w:hAnsi="Arial"/>
          <w:rtl w:val="0"/>
        </w:rPr>
        <w:t xml:space="preserve">resolveremos</w:t>
      </w:r>
      <w:r w:rsidDel="00000000" w:rsidR="00000000" w:rsidRPr="00000000">
        <w:rPr>
          <w:rFonts w:ascii="Arial" w:cs="Arial" w:eastAsia="Arial" w:hAnsi="Arial"/>
          <w:rtl w:val="0"/>
        </w:rPr>
        <w:t xml:space="preserve"> cada etapa e planejamento do jogo.</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pacing w:after="0" w:line="360" w:lineRule="auto"/>
        <w:ind w:left="1170" w:hanging="720"/>
        <w:jc w:val="both"/>
        <w:rPr>
          <w:rFonts w:ascii="Arial" w:cs="Arial" w:eastAsia="Arial" w:hAnsi="Arial"/>
          <w:u w:val="none"/>
        </w:rPr>
      </w:pPr>
      <w:r w:rsidDel="00000000" w:rsidR="00000000" w:rsidRPr="00000000">
        <w:rPr>
          <w:rFonts w:ascii="Arial" w:cs="Arial" w:eastAsia="Arial" w:hAnsi="Arial"/>
          <w:rtl w:val="0"/>
        </w:rPr>
        <w:t xml:space="preserve">Interesses: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Diferenciar os cursos, ajudar os usuários nas escolhas da profissão e apresentar sobre o cenário atual do mercado de trabalho</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serve o jogo: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serve para contribuir com os conhecimentos de cada área de cada curso da inteli, sendo possível diferenciá-las, sendo elas: Sistemas de Informação, Ciência da Computação, Engenharia de Software e Engenharia da Computação. </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rtl w:val="0"/>
        </w:rPr>
        <w:t xml:space="preserve">Para</w:t>
      </w:r>
      <w:r w:rsidDel="00000000" w:rsidR="00000000" w:rsidRPr="00000000">
        <w:rPr>
          <w:rFonts w:ascii="Arial" w:cs="Arial" w:eastAsia="Arial" w:hAnsi="Arial"/>
          <w:color w:val="000000"/>
          <w:rtl w:val="0"/>
        </w:rPr>
        <w:t xml:space="preserve"> que o jogo está sendo criado:</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está sendo criado, para que os usuários possam diferenciar cada curso do </w:t>
      </w:r>
      <w:r w:rsidDel="00000000" w:rsidR="00000000" w:rsidRPr="00000000">
        <w:rPr>
          <w:rFonts w:ascii="Arial" w:cs="Arial" w:eastAsia="Arial" w:hAnsi="Arial"/>
          <w:rtl w:val="0"/>
        </w:rPr>
        <w:t xml:space="preserve">Inteli</w:t>
      </w:r>
      <w:r w:rsidDel="00000000" w:rsidR="00000000" w:rsidRPr="00000000">
        <w:rPr>
          <w:rFonts w:ascii="Arial" w:cs="Arial" w:eastAsia="Arial" w:hAnsi="Arial"/>
          <w:rtl w:val="0"/>
        </w:rPr>
        <w:t xml:space="preserve"> e possam confirmar se o curso que escolheram é de fato o que querem fazer. </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Visão geral e contexto do jogo: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rtl w:val="0"/>
        </w:rPr>
        <w:t xml:space="preserve">R: O contexto do jogo é o ambiente acadêmico, tratando-se de um jogo educativo e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R: O jogo será criado no Godot. </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color w:val="000000"/>
          <w:sz w:val="24"/>
          <w:szCs w:val="24"/>
        </w:rPr>
      </w:pPr>
      <w:bookmarkStart w:colFirst="0" w:colLast="0" w:name="_heading=h.3g4kpvw7wwnn" w:id="7"/>
      <w:bookmarkEnd w:id="7"/>
      <w:r w:rsidDel="00000000" w:rsidR="00000000" w:rsidRPr="00000000">
        <w:rPr>
          <w:sz w:val="24"/>
          <w:szCs w:val="24"/>
          <w:rtl w:val="0"/>
        </w:rPr>
        <w:t xml:space="preserve">O jogo terá perguntas de múltipla-escolha sobre os cursos,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nas fases em que os usuários passarão pelas experiências de cada um. O jogo também contará com um sistema de pontuação que, através dele, as fases serão geradas de acordo com cada perfil. </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8"/>
      <w:bookmarkEnd w:id="8"/>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 </w:t>
      </w:r>
    </w:p>
    <w:p w:rsidR="00000000" w:rsidDel="00000000" w:rsidP="00000000" w:rsidRDefault="00000000" w:rsidRPr="00000000" w14:paraId="000000A1">
      <w:pPr>
        <w:ind w:left="0" w:firstLine="720"/>
        <w:rPr>
          <w:sz w:val="24"/>
          <w:szCs w:val="24"/>
        </w:rPr>
      </w:pPr>
      <w:r w:rsidDel="00000000" w:rsidR="00000000" w:rsidRPr="00000000">
        <w:rPr>
          <w:sz w:val="24"/>
          <w:szCs w:val="24"/>
          <w:rtl w:val="0"/>
        </w:rPr>
        <w:t xml:space="preserve">Futuros</w:t>
      </w:r>
      <w:r w:rsidDel="00000000" w:rsidR="00000000" w:rsidRPr="00000000">
        <w:rPr>
          <w:sz w:val="24"/>
          <w:szCs w:val="24"/>
          <w:rtl w:val="0"/>
        </w:rPr>
        <w:t xml:space="preserve"> alunos do Instituto de Tecnologia e Liderança (Inteli), alunos já matriculados na instituição e profissionais com interesse em atuar na área de tecnologia.</w:t>
      </w:r>
    </w:p>
    <w:p w:rsidR="00000000" w:rsidDel="00000000" w:rsidP="00000000" w:rsidRDefault="00000000" w:rsidRPr="00000000" w14:paraId="000000A2">
      <w:pPr>
        <w:ind w:left="450" w:firstLine="0"/>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A4">
      <w:pPr>
        <w:ind w:left="0" w:firstLine="720"/>
        <w:rPr>
          <w:sz w:val="24"/>
          <w:szCs w:val="24"/>
        </w:rPr>
      </w:pPr>
      <w:r w:rsidDel="00000000" w:rsidR="00000000" w:rsidRPr="00000000">
        <w:rPr>
          <w:sz w:val="24"/>
          <w:szCs w:val="24"/>
          <w:rtl w:val="0"/>
        </w:rPr>
        <w:t xml:space="preserve">De diferencial teremos os gráficos, os personagens e os cenários.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1"/>
      <w:bookmarkEnd w:id="1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7">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FORÇAS: </w:t>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OPORTUNIDADES:</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FRAQUEZAS: </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AMEAÇAS:</w:t>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C3">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Customer profile : </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1.a) Pains : </w:t>
      </w:r>
    </w:p>
    <w:p w:rsidR="00000000" w:rsidDel="00000000" w:rsidP="00000000" w:rsidRDefault="00000000" w:rsidRPr="00000000" w14:paraId="000000C7">
      <w:pPr>
        <w:rPr/>
      </w:pPr>
      <w:r w:rsidDel="00000000" w:rsidR="00000000" w:rsidRPr="00000000">
        <w:rPr>
          <w:rtl w:val="0"/>
        </w:rPr>
        <w:t xml:space="preserve">Alunos não saberem a diferença entre os cursos;</w:t>
      </w:r>
    </w:p>
    <w:p w:rsidR="00000000" w:rsidDel="00000000" w:rsidP="00000000" w:rsidRDefault="00000000" w:rsidRPr="00000000" w14:paraId="000000C8">
      <w:pPr>
        <w:rPr/>
      </w:pPr>
      <w:r w:rsidDel="00000000" w:rsidR="00000000" w:rsidRPr="00000000">
        <w:rPr>
          <w:rtl w:val="0"/>
        </w:rPr>
        <w:t xml:space="preserve">Dificuldade para explicar a diferença entre os cursos com maneira dinâmica e eficiência.</w:t>
      </w:r>
    </w:p>
    <w:p w:rsidR="00000000" w:rsidDel="00000000" w:rsidP="00000000" w:rsidRDefault="00000000" w:rsidRPr="00000000" w14:paraId="000000C9">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1.b) Gains </w:t>
      </w:r>
    </w:p>
    <w:p w:rsidR="00000000" w:rsidDel="00000000" w:rsidP="00000000" w:rsidRDefault="00000000" w:rsidRPr="00000000" w14:paraId="000000CB">
      <w:pPr>
        <w:rPr/>
      </w:pPr>
      <w:r w:rsidDel="00000000" w:rsidR="00000000" w:rsidRPr="00000000">
        <w:rPr>
          <w:rtl w:val="0"/>
        </w:rPr>
        <w:t xml:space="preserve">Alunos saberem diferença entre os cursos;</w:t>
      </w:r>
    </w:p>
    <w:p w:rsidR="00000000" w:rsidDel="00000000" w:rsidP="00000000" w:rsidRDefault="00000000" w:rsidRPr="00000000" w14:paraId="000000CC">
      <w:pPr>
        <w:rPr/>
      </w:pPr>
      <w:r w:rsidDel="00000000" w:rsidR="00000000" w:rsidRPr="00000000">
        <w:rPr>
          <w:rtl w:val="0"/>
        </w:rPr>
        <w:t xml:space="preserve">Alunos mais confiantes, sabendo o que querem fazer assim conseguindo mais resultados;</w:t>
      </w:r>
    </w:p>
    <w:p w:rsidR="00000000" w:rsidDel="00000000" w:rsidP="00000000" w:rsidRDefault="00000000" w:rsidRPr="00000000" w14:paraId="000000CD">
      <w:pPr>
        <w:rPr/>
      </w:pPr>
      <w:r w:rsidDel="00000000" w:rsidR="00000000" w:rsidRPr="00000000">
        <w:rPr>
          <w:rtl w:val="0"/>
        </w:rPr>
        <w:t xml:space="preserve">Forte cultura dentro do Inteli;</w:t>
      </w:r>
    </w:p>
    <w:p w:rsidR="00000000" w:rsidDel="00000000" w:rsidP="00000000" w:rsidRDefault="00000000" w:rsidRPr="00000000" w14:paraId="000000CE">
      <w:pPr>
        <w:rPr>
          <w:rFonts w:ascii="Arial" w:cs="Arial" w:eastAsia="Arial" w:hAnsi="Arial"/>
          <w:sz w:val="25"/>
          <w:szCs w:val="25"/>
        </w:rPr>
      </w:pPr>
      <w:r w:rsidDel="00000000" w:rsidR="00000000" w:rsidRPr="00000000">
        <w:rPr>
          <w:rtl w:val="0"/>
        </w:rPr>
        <w:t xml:space="preserve">Alunos menos ansiosos e mais decididos.</w:t>
      </w:r>
      <w:r w:rsidDel="00000000" w:rsidR="00000000" w:rsidRPr="00000000">
        <w:rPr>
          <w:rtl w:val="0"/>
        </w:rPr>
      </w:r>
    </w:p>
    <w:p w:rsidR="00000000" w:rsidDel="00000000" w:rsidP="00000000" w:rsidRDefault="00000000" w:rsidRPr="00000000" w14:paraId="000000CF">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1.c ) Customer jobs </w:t>
      </w:r>
    </w:p>
    <w:p w:rsidR="00000000" w:rsidDel="00000000" w:rsidP="00000000" w:rsidRDefault="00000000" w:rsidRPr="00000000" w14:paraId="000000D1">
      <w:pPr>
        <w:rPr/>
      </w:pPr>
      <w:r w:rsidDel="00000000" w:rsidR="00000000" w:rsidRPr="00000000">
        <w:rPr>
          <w:rtl w:val="0"/>
        </w:rPr>
        <w:t xml:space="preserve">Explicar para gente a diferença entre os cursos;</w:t>
      </w:r>
    </w:p>
    <w:p w:rsidR="00000000" w:rsidDel="00000000" w:rsidP="00000000" w:rsidRDefault="00000000" w:rsidRPr="00000000" w14:paraId="000000D2">
      <w:pPr>
        <w:rPr/>
      </w:pPr>
      <w:r w:rsidDel="00000000" w:rsidR="00000000" w:rsidRPr="00000000">
        <w:rPr>
          <w:rtl w:val="0"/>
        </w:rPr>
        <w:t xml:space="preserve">Publicar, expor e distribuir o jogo;</w:t>
      </w:r>
    </w:p>
    <w:p w:rsidR="00000000" w:rsidDel="00000000" w:rsidP="00000000" w:rsidRDefault="00000000" w:rsidRPr="00000000" w14:paraId="000000D3">
      <w:pPr>
        <w:rPr/>
      </w:pPr>
      <w:r w:rsidDel="00000000" w:rsidR="00000000" w:rsidRPr="00000000">
        <w:rPr>
          <w:rtl w:val="0"/>
        </w:rPr>
        <w:t xml:space="preserve">Coletar e armazenar dados;</w:t>
      </w:r>
    </w:p>
    <w:p w:rsidR="00000000" w:rsidDel="00000000" w:rsidP="00000000" w:rsidRDefault="00000000" w:rsidRPr="00000000" w14:paraId="000000D4">
      <w:pPr>
        <w:rPr/>
      </w:pPr>
      <w:r w:rsidDel="00000000" w:rsidR="00000000" w:rsidRPr="00000000">
        <w:rPr>
          <w:rtl w:val="0"/>
        </w:rPr>
        <w:t xml:space="preserve">Permitir que o jogo rode dando atenção às pessoas.</w:t>
      </w:r>
    </w:p>
    <w:p w:rsidR="00000000" w:rsidDel="00000000" w:rsidP="00000000" w:rsidRDefault="00000000" w:rsidRPr="00000000" w14:paraId="000000D5">
      <w:pPr>
        <w:rPr/>
      </w:pPr>
      <w:r w:rsidDel="00000000" w:rsidR="00000000" w:rsidRPr="00000000">
        <w:rPr>
          <w:rtl w:val="0"/>
        </w:rPr>
      </w:r>
    </w:p>
    <w:sdt>
      <w:sdtPr>
        <w:tag w:val="goog_rdk_0"/>
      </w:sdtPr>
      <w:sdtContent>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b w:val="0"/>
              <w:sz w:val="22"/>
              <w:szCs w:val="22"/>
              <w:rtl w:val="0"/>
            </w:rPr>
            <w:t xml:space="preserve">Value</w:t>
          </w:r>
          <w:r w:rsidDel="00000000" w:rsidR="00000000" w:rsidRPr="00000000">
            <w:rPr>
              <w:rFonts w:ascii="Arial" w:cs="Arial" w:eastAsia="Arial" w:hAnsi="Arial"/>
              <w:color w:val="005596"/>
              <w:sz w:val="22"/>
              <w:szCs w:val="22"/>
              <w:rtl w:val="0"/>
            </w:rPr>
            <w:t xml:space="preserve"> </w:t>
          </w:r>
          <w:r w:rsidDel="00000000" w:rsidR="00000000" w:rsidRPr="00000000">
            <w:rPr>
              <w:rtl w:val="0"/>
            </w:rPr>
            <w:t xml:space="preserve">Map:</w:t>
          </w:r>
          <w:r w:rsidDel="00000000" w:rsidR="00000000" w:rsidRPr="00000000">
            <w:rPr>
              <w:rtl w:val="0"/>
            </w:rPr>
          </w:r>
        </w:p>
      </w:sdtContent>
    </w:sdt>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2.a ) Product &amp; Services</w:t>
      </w:r>
    </w:p>
    <w:p w:rsidR="00000000" w:rsidDel="00000000" w:rsidP="00000000" w:rsidRDefault="00000000" w:rsidRPr="00000000" w14:paraId="000000D9">
      <w:pPr>
        <w:ind w:left="0" w:firstLine="0"/>
        <w:rPr/>
      </w:pPr>
      <w:r w:rsidDel="00000000" w:rsidR="00000000" w:rsidRPr="00000000">
        <w:rPr>
          <w:rtl w:val="0"/>
        </w:rPr>
        <w:t xml:space="preserve">Cadastro de dados de forma eficiente, organizada e lugares para armazenar os dados;</w:t>
      </w:r>
    </w:p>
    <w:p w:rsidR="00000000" w:rsidDel="00000000" w:rsidP="00000000" w:rsidRDefault="00000000" w:rsidRPr="00000000" w14:paraId="000000DA">
      <w:pPr>
        <w:rPr/>
      </w:pPr>
      <w:r w:rsidDel="00000000" w:rsidR="00000000" w:rsidRPr="00000000">
        <w:rPr>
          <w:rtl w:val="0"/>
        </w:rPr>
        <w:t xml:space="preserve">Instalar pixels para fazer o remarketing;</w:t>
      </w:r>
    </w:p>
    <w:p w:rsidR="00000000" w:rsidDel="00000000" w:rsidP="00000000" w:rsidRDefault="00000000" w:rsidRPr="00000000" w14:paraId="000000DB">
      <w:pPr>
        <w:rPr/>
      </w:pPr>
      <w:r w:rsidDel="00000000" w:rsidR="00000000" w:rsidRPr="00000000">
        <w:rPr>
          <w:rtl w:val="0"/>
        </w:rPr>
        <w:t xml:space="preserve">Estruturar os processos para rodar o jogo de forma simples e fácil para que tenha o mínimo de esforço de pessoas trabalhando.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2.b ) </w:t>
      </w:r>
      <w:r w:rsidDel="00000000" w:rsidR="00000000" w:rsidRPr="00000000">
        <w:rPr>
          <w:rtl w:val="0"/>
        </w:rPr>
        <w:t xml:space="preserve">Gain Creators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Experiência</w:t>
      </w:r>
      <w:r w:rsidDel="00000000" w:rsidR="00000000" w:rsidRPr="00000000">
        <w:rPr>
          <w:rtl w:val="0"/>
        </w:rPr>
        <w:t xml:space="preserve"> dinâmica entre os jogos que passa o conhecimento da diferença entre os cursos, e deixa mais claro que carreira seguir.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2.c ) </w:t>
      </w:r>
      <w:r w:rsidDel="00000000" w:rsidR="00000000" w:rsidRPr="00000000">
        <w:rPr>
          <w:rtl w:val="0"/>
        </w:rPr>
        <w:t xml:space="preserve">Pain Creators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 aprendizado vem conforme a experiência durante o jogo assim acumulando conhecimento;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Vem em forma de prática de mini games e quiz.</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4"/>
      <w:bookmarkEnd w:id="14"/>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 </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rPr>
      </w:pPr>
      <w:bookmarkStart w:colFirst="0" w:colLast="0" w:name="_heading=h.vqfhkemay915" w:id="16"/>
      <w:bookmarkEnd w:id="16"/>
      <w:r w:rsidDel="00000000" w:rsidR="00000000" w:rsidRPr="00000000">
        <w:rPr>
          <w:rtl w:val="0"/>
        </w:rPr>
      </w:r>
    </w:p>
    <w:p w:rsidR="00000000" w:rsidDel="00000000" w:rsidP="00000000" w:rsidRDefault="00000000" w:rsidRPr="00000000" w14:paraId="000000E8">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A">
      <w:pPr>
        <w:pBdr>
          <w:bottom w:color="000000" w:space="1" w:sz="6" w:val="single"/>
        </w:pBdr>
        <w:spacing w:after="120" w:line="360" w:lineRule="auto"/>
        <w:jc w:val="both"/>
        <w:rPr/>
      </w:pPr>
      <w:r w:rsidDel="00000000" w:rsidR="00000000" w:rsidRPr="00000000">
        <w:rPr>
          <w:rtl w:val="0"/>
        </w:rPr>
        <w:t xml:space="preserve">Que jogo é esse? . </w:t>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rtl w:val="0"/>
        </w:rPr>
        <w:t xml:space="preserve">Jogo interativo e educativo.</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rtl w:val="0"/>
        </w:rPr>
        <w:t xml:space="preserve">Onde se passa este jogo? </w:t>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rtl w:val="0"/>
        </w:rPr>
        <w:t xml:space="preserve">No ambiente urbano e metrópole. Terá 3 tipos de prédios: um onde os  mentores vão ficar um de cada curso (conhecimento) , prédios de experiência (empresas com minigames) e  prédios funcionais (como minigames e consumíveis)  e um mega prédio de comunidade (shopping).</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t xml:space="preserve">O que eu posso controlar? </w:t>
      </w:r>
    </w:p>
    <w:p w:rsidR="00000000" w:rsidDel="00000000" w:rsidP="00000000" w:rsidRDefault="00000000" w:rsidRPr="00000000" w14:paraId="000000F1">
      <w:pPr>
        <w:pBdr>
          <w:bottom w:color="000000" w:space="1" w:sz="6" w:val="single"/>
        </w:pBdr>
        <w:spacing w:after="120" w:line="360" w:lineRule="auto"/>
        <w:jc w:val="both"/>
        <w:rPr/>
      </w:pPr>
      <w:r w:rsidDel="00000000" w:rsidR="00000000" w:rsidRPr="00000000">
        <w:rPr>
          <w:rtl w:val="0"/>
        </w:rPr>
        <w:t xml:space="preserve">Um personagem, os itens, com escolhas dos minigames, escolha do seu caminho no game (movimentação) e configurações. </w:t>
      </w:r>
    </w:p>
    <w:p w:rsidR="00000000" w:rsidDel="00000000" w:rsidP="00000000" w:rsidRDefault="00000000" w:rsidRPr="00000000" w14:paraId="000000F2">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3">
      <w:pPr>
        <w:pBdr>
          <w:bottom w:color="000000" w:space="1" w:sz="6" w:val="single"/>
        </w:pBdr>
        <w:spacing w:after="120" w:line="360" w:lineRule="auto"/>
        <w:jc w:val="both"/>
        <w:rPr/>
      </w:pPr>
      <w:r w:rsidDel="00000000" w:rsidR="00000000" w:rsidRPr="00000000">
        <w:rPr>
          <w:rtl w:val="0"/>
        </w:rPr>
        <w:t xml:space="preserve">Quantos personagens eu controlo?</w:t>
      </w:r>
    </w:p>
    <w:p w:rsidR="00000000" w:rsidDel="00000000" w:rsidP="00000000" w:rsidRDefault="00000000" w:rsidRPr="00000000" w14:paraId="000000F4">
      <w:pPr>
        <w:pBdr>
          <w:bottom w:color="000000" w:space="1" w:sz="6" w:val="single"/>
        </w:pBdr>
        <w:spacing w:after="120" w:line="360" w:lineRule="auto"/>
        <w:jc w:val="both"/>
        <w:rPr/>
      </w:pPr>
      <w:r w:rsidDel="00000000" w:rsidR="00000000" w:rsidRPr="00000000">
        <w:rPr>
          <w:rtl w:val="0"/>
        </w:rPr>
        <w:t xml:space="preserve">Somente um que vai ser escolhido no começo do jogo.</w:t>
      </w:r>
    </w:p>
    <w:p w:rsidR="00000000" w:rsidDel="00000000" w:rsidP="00000000" w:rsidRDefault="00000000" w:rsidRPr="00000000" w14:paraId="000000F5">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6">
      <w:pPr>
        <w:pBdr>
          <w:bottom w:color="000000" w:space="1" w:sz="6" w:val="single"/>
        </w:pBdr>
        <w:spacing w:after="120" w:line="360" w:lineRule="auto"/>
        <w:jc w:val="both"/>
        <w:rPr/>
      </w:pPr>
      <w:r w:rsidDel="00000000" w:rsidR="00000000" w:rsidRPr="00000000">
        <w:rPr>
          <w:rtl w:val="0"/>
        </w:rPr>
        <w:t xml:space="preserve">Qual é o objetivo do jogo?</w:t>
      </w:r>
    </w:p>
    <w:p w:rsidR="00000000" w:rsidDel="00000000" w:rsidP="00000000" w:rsidRDefault="00000000" w:rsidRPr="00000000" w14:paraId="000000F7">
      <w:pPr>
        <w:pBdr>
          <w:bottom w:color="000000" w:space="1" w:sz="6" w:val="single"/>
        </w:pBdr>
        <w:spacing w:after="120" w:line="360" w:lineRule="auto"/>
        <w:jc w:val="both"/>
        <w:rPr/>
      </w:pPr>
      <w:r w:rsidDel="00000000" w:rsidR="00000000" w:rsidRPr="00000000">
        <w:rPr>
          <w:rtl w:val="0"/>
        </w:rPr>
        <w:t xml:space="preserve">O objetivo do jogo é trazer uma experiência simulativa do conhecimento e das profissões dos bacharelados dos cursos de tecnologia. </w:t>
      </w:r>
    </w:p>
    <w:p w:rsidR="00000000" w:rsidDel="00000000" w:rsidP="00000000" w:rsidRDefault="00000000" w:rsidRPr="00000000" w14:paraId="000000F8">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9">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w:t>
      </w:r>
    </w:p>
    <w:p w:rsidR="00000000" w:rsidDel="00000000" w:rsidP="00000000" w:rsidRDefault="00000000" w:rsidRPr="00000000" w14:paraId="000000FA">
      <w:pPr>
        <w:pBdr>
          <w:bottom w:color="000000" w:space="1" w:sz="6" w:val="single"/>
        </w:pBdr>
        <w:spacing w:after="120" w:line="360" w:lineRule="auto"/>
        <w:jc w:val="both"/>
        <w:rPr/>
      </w:pPr>
      <w:r w:rsidDel="00000000" w:rsidR="00000000" w:rsidRPr="00000000">
        <w:rPr>
          <w:rtl w:val="0"/>
        </w:rPr>
        <w:t xml:space="preserve">Poder de escolha, metodologia de aprendizagem baseado na diversão, linguagem acessível e uma comunidade no jogo.</w:t>
      </w:r>
    </w:p>
    <w:p w:rsidR="00000000" w:rsidDel="00000000" w:rsidP="00000000" w:rsidRDefault="00000000" w:rsidRPr="00000000" w14:paraId="000000FB">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1wuiqk4cz5el" w:id="17"/>
      <w:bookmarkEnd w:id="1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0FD">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uma pessoa introvertida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muito tempo no computador, jogando e vendo séries, e por isso era sedentário. </w:t>
      </w:r>
    </w:p>
    <w:p w:rsidR="00000000" w:rsidDel="00000000" w:rsidP="00000000" w:rsidRDefault="00000000" w:rsidRPr="00000000" w14:paraId="000000FE">
      <w:pPr>
        <w:pBdr>
          <w:bottom w:color="000000" w:space="1" w:sz="6" w:val="single"/>
        </w:pBdr>
        <w:spacing w:after="120" w:line="360" w:lineRule="auto"/>
        <w:ind w:firstLine="720"/>
        <w:jc w:val="both"/>
        <w:rPr/>
      </w:pPr>
      <w:r w:rsidDel="00000000" w:rsidR="00000000" w:rsidRPr="00000000">
        <w:rPr>
          <w:rtl w:val="0"/>
        </w:rPr>
        <w:t xml:space="preserve"> Thiago por ter dificuldade em se socializar busca nos jogos digitais a oportunidade de conhecer novas pessoas e criar amizades, além disso ele aprende muitas coisas novas com jogos pois está sempre melhorando melhora para competir, por outro lado é uma forma de entretenimento que o ajuda a relaxar e tratar sua ansiedade. Entretanto, ele não gosta de jogos pouco competitivos, ou muito menos quando o jogo é pouco interativo e ele não pode fazer suas próprias escolhas. Ele fica bravo quando a latência dele está alta ou quando o computador dele começa a travar.</w:t>
      </w:r>
    </w:p>
    <w:p w:rsidR="00000000" w:rsidDel="00000000" w:rsidP="00000000" w:rsidRDefault="00000000" w:rsidRPr="00000000" w14:paraId="000000FF">
      <w:pPr>
        <w:pBdr>
          <w:bottom w:color="000000" w:space="1" w:sz="6" w:val="single"/>
        </w:pBdr>
        <w:spacing w:after="120" w:line="360" w:lineRule="auto"/>
        <w:ind w:firstLine="720"/>
        <w:jc w:val="both"/>
        <w:rPr/>
      </w:pPr>
      <w:r w:rsidDel="00000000" w:rsidR="00000000" w:rsidRPr="00000000">
        <w:rPr>
          <w:rtl w:val="0"/>
        </w:rPr>
        <w:t xml:space="preserve">O </w:t>
      </w:r>
      <w:r w:rsidDel="00000000" w:rsidR="00000000" w:rsidRPr="00000000">
        <w:rPr>
          <w:rtl w:val="0"/>
        </w:rPr>
        <w:t xml:space="preserve">persona</w:t>
      </w:r>
      <w:r w:rsidDel="00000000" w:rsidR="00000000" w:rsidRPr="00000000">
        <w:rPr>
          <w:rtl w:val="0"/>
        </w:rPr>
        <w:t xml:space="preserve"> está em um embate importante da sua vida, ele precisa escolher qual curso deve escolher, para iniciar sua carreira em tecnologia. Seus querem que ele faça um curso que lhe dê alta remuneração para manter um alto padrão de vida, entretanto Thiago também acha importante sua vocação e suas afinidades. Porém ele não sabe qual carreira da área da tecnologia seguir, porém para ele é mais importante exercer sua profissão feliz do que apenas com dinheiro. Uma das suas dificuldades é fazer sua própria escolha, e acabar escolhendo algo por conta da renda, logo, tem medo de fazer a escolha errada e não ser feliz.</w:t>
      </w:r>
    </w:p>
    <w:p w:rsidR="00000000" w:rsidDel="00000000" w:rsidP="00000000" w:rsidRDefault="00000000" w:rsidRPr="00000000" w14:paraId="00000100">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w:t>
      </w:r>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10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rPr>
      </w:pPr>
      <w:bookmarkStart w:colFirst="0" w:colLast="0" w:name="_heading=h.ksn7yjwkzm4m"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r w:rsidDel="00000000" w:rsidR="00000000" w:rsidRPr="00000000">
        <w:rPr>
          <w:rtl w:val="0"/>
        </w:rPr>
      </w:r>
    </w:p>
    <w:p w:rsidR="00000000" w:rsidDel="00000000" w:rsidP="00000000" w:rsidRDefault="00000000" w:rsidRPr="00000000" w14:paraId="00000103">
      <w:pPr>
        <w:pBdr>
          <w:bottom w:color="000000" w:space="1" w:sz="6" w:val="single"/>
        </w:pBdr>
        <w:spacing w:after="120" w:line="360" w:lineRule="auto"/>
        <w:jc w:val="both"/>
        <w:rPr/>
      </w:pPr>
      <w:r w:rsidDel="00000000" w:rsidR="00000000" w:rsidRPr="00000000">
        <w:rPr>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104">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05">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06">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comprar itens para concluir um mini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bl>
    <w:p w:rsidR="00000000" w:rsidDel="00000000" w:rsidP="00000000" w:rsidRDefault="00000000" w:rsidRPr="00000000" w14:paraId="00000134">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36">
      <w:pPr>
        <w:pBdr>
          <w:bottom w:color="000000" w:space="1" w:sz="6" w:val="single"/>
        </w:pBdr>
        <w:spacing w:after="120" w:line="360" w:lineRule="auto"/>
        <w:ind w:firstLine="720"/>
        <w:jc w:val="both"/>
        <w:rPr/>
      </w:pPr>
      <w:r w:rsidDel="00000000" w:rsidR="00000000" w:rsidRPr="00000000">
        <w:rPr>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escolhas e assim segue. A prática</w:t>
      </w:r>
      <w:r w:rsidDel="00000000" w:rsidR="00000000" w:rsidRPr="00000000">
        <w:rPr>
          <w:rtl w:val="0"/>
        </w:rPr>
        <w:t xml:space="preserve"> </w:t>
      </w:r>
      <w:r w:rsidDel="00000000" w:rsidR="00000000" w:rsidRPr="00000000">
        <w:rPr>
          <w:color w:val="202124"/>
          <w:highlight w:val="white"/>
          <w:rtl w:val="0"/>
        </w:rPr>
        <w:t xml:space="preserve">é</w:t>
      </w:r>
      <w:r w:rsidDel="00000000" w:rsidR="00000000" w:rsidRPr="00000000">
        <w:rPr>
          <w:rtl w:val="0"/>
        </w:rPr>
        <w:t xml:space="preserve"> da s</w:t>
      </w:r>
      <w:r w:rsidDel="00000000" w:rsidR="00000000" w:rsidRPr="00000000">
        <w:rPr>
          <w:rtl w:val="0"/>
        </w:rPr>
        <w:t xml:space="preserve">eguinte maneira: tem situações no jogo onde o usuário pode adquirir experiência sobre o curso e tem um quiz para testar o conhecimento do usuário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37">
      <w:pPr>
        <w:pBdr>
          <w:bottom w:color="000000" w:space="1" w:sz="6" w:val="single"/>
        </w:pBdr>
        <w:spacing w:after="120" w:line="360" w:lineRule="auto"/>
        <w:ind w:firstLine="720"/>
        <w:jc w:val="both"/>
        <w:rPr/>
      </w:pPr>
      <w:r w:rsidDel="00000000" w:rsidR="00000000" w:rsidRPr="00000000">
        <w:rPr>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ao momento em que o jogador se encontra. Por exemplo, se estiver em uma situação tensa a música acompanhará e será mais tensa do que se o usuário estivesse andando na rua. </w:t>
      </w:r>
    </w:p>
    <w:p w:rsidR="00000000" w:rsidDel="00000000" w:rsidP="00000000" w:rsidRDefault="00000000" w:rsidRPr="00000000" w14:paraId="00000138">
      <w:pPr>
        <w:pBdr>
          <w:bottom w:color="000000" w:space="1" w:sz="6" w:val="single"/>
        </w:pBdr>
        <w:spacing w:after="120" w:line="360" w:lineRule="auto"/>
        <w:ind w:firstLine="720"/>
        <w:jc w:val="both"/>
        <w:rPr/>
      </w:pPr>
      <w:r w:rsidDel="00000000" w:rsidR="00000000" w:rsidRPr="00000000">
        <w:rPr>
          <w:rtl w:val="0"/>
        </w:rPr>
        <w:t xml:space="preserve">O jogo no final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um prédio em localizações diferentes. Os prédios são estrategicamente localizados através do mapa com empresas possíveis de contratação (ex: microsoft, apple, google, amazon).  Também pode ser implementado um aspecto do dia a dia de uma pessoa na área do curso.</w:t>
      </w:r>
    </w:p>
    <w:p w:rsidR="00000000" w:rsidDel="00000000" w:rsidP="00000000" w:rsidRDefault="00000000" w:rsidRPr="00000000" w14:paraId="000001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3A">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3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1"/>
      <w:bookmarkEnd w:id="2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2"/>
      <w:bookmarkEnd w:id="2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3">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44">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3"/>
      <w:bookmarkEnd w:id="2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4"/>
      <w:bookmarkEnd w:id="2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4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50">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51">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5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26"/>
      <w:bookmarkEnd w:id="26"/>
      <w:r w:rsidDel="00000000" w:rsidR="00000000" w:rsidRPr="00000000">
        <w:rPr>
          <w:rtl w:val="0"/>
        </w:rPr>
      </w:r>
    </w:p>
    <w:p w:rsidR="00000000" w:rsidDel="00000000" w:rsidP="00000000" w:rsidRDefault="00000000" w:rsidRPr="00000000" w14:paraId="0000015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54">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5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28"/>
      <w:bookmarkEnd w:id="28"/>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57">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5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59">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5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5B">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5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2"/>
      <w:bookmarkEnd w:id="32"/>
      <w:r w:rsidDel="00000000" w:rsidR="00000000" w:rsidRPr="00000000">
        <w:rPr>
          <w:rtl w:val="0"/>
        </w:rPr>
      </w:r>
    </w:p>
    <w:p w:rsidR="00000000" w:rsidDel="00000000" w:rsidP="00000000" w:rsidRDefault="00000000" w:rsidRPr="00000000" w14:paraId="0000015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3"/>
      <w:bookmarkEnd w:id="3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5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5F">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6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2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361950</wp:posOffset>
            </wp:positionV>
            <wp:extent cx="638175" cy="638175"/>
            <wp:effectExtent b="0" l="0" r="0" t="0"/>
            <wp:wrapNone/>
            <wp:docPr id="31"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638175" cy="638175"/>
                    </a:xfrm>
                    <a:prstGeom prst="rect"/>
                    <a:ln/>
                  </pic:spPr>
                </pic:pic>
              </a:graphicData>
            </a:graphic>
          </wp:anchor>
        </w:drawing>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1681163</wp:posOffset>
            </wp:positionH>
            <wp:positionV relativeFrom="paragraph">
              <wp:posOffset>361950</wp:posOffset>
            </wp:positionV>
            <wp:extent cx="568643" cy="568643"/>
            <wp:effectExtent b="0" l="0" r="0" t="0"/>
            <wp:wrapNone/>
            <wp:docPr id="4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68643" cy="568643"/>
                    </a:xfrm>
                    <a:prstGeom prst="rect"/>
                    <a:ln/>
                  </pic:spPr>
                </pic:pic>
              </a:graphicData>
            </a:graphic>
          </wp:anchor>
        </w:drawing>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6F">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70">
      <w:pPr>
        <w:spacing w:after="120" w:before="120" w:line="360" w:lineRule="auto"/>
        <w:ind w:left="90" w:firstLine="0"/>
        <w:rPr>
          <w:sz w:val="20"/>
          <w:szCs w:val="20"/>
        </w:rPr>
      </w:pPr>
      <w:r w:rsidDel="00000000" w:rsidR="00000000" w:rsidRPr="00000000">
        <w:rPr>
          <w:sz w:val="20"/>
          <w:szCs w:val="20"/>
          <w:rtl w:val="0"/>
        </w:rPr>
        <w:t xml:space="preserve">Papéis, Cartas e Revistas</w:t>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371475</wp:posOffset>
            </wp:positionV>
            <wp:extent cx="692468" cy="692468"/>
            <wp:effectExtent b="0" l="0" r="0" t="0"/>
            <wp:wrapNone/>
            <wp:docPr id="3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92468" cy="692468"/>
                    </a:xfrm>
                    <a:prstGeom prst="rect"/>
                    <a:ln/>
                  </pic:spPr>
                </pic:pic>
              </a:graphicData>
            </a:graphic>
          </wp:anchor>
        </w:drawing>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71">
            <w:pPr>
              <w:keepLines w:val="1"/>
              <w:spacing w:after="120" w:before="120" w:line="360" w:lineRule="auto"/>
              <w:ind w:left="90" w:firstLine="0"/>
              <w:jc w:val="center"/>
              <w:rPr>
                <w:b w:val="1"/>
                <w:sz w:val="20"/>
                <w:szCs w:val="20"/>
              </w:rPr>
            </w:pPr>
            <w:r w:rsidDel="00000000" w:rsidR="00000000" w:rsidRPr="00000000">
              <w:rPr>
                <w:rtl w:val="0"/>
              </w:rPr>
            </w:r>
          </w:p>
        </w:tc>
        <w:tc>
          <w:tcPr/>
          <w:p w:rsidR="00000000" w:rsidDel="00000000" w:rsidP="00000000" w:rsidRDefault="00000000" w:rsidRPr="00000000" w14:paraId="00000172">
            <w:pPr>
              <w:keepLines w:val="1"/>
              <w:spacing w:after="0" w:line="360" w:lineRule="auto"/>
              <w:ind w:left="90" w:firstLine="0"/>
              <w:jc w:val="both"/>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73">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7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o8hpdnnyzz3" w:id="36"/>
      <w:bookmarkEnd w:id="36"/>
      <w:r w:rsidDel="00000000" w:rsidR="00000000" w:rsidRPr="00000000">
        <w:rPr>
          <w:rtl w:val="0"/>
        </w:rPr>
      </w:r>
    </w:p>
    <w:p w:rsidR="00000000" w:rsidDel="00000000" w:rsidP="00000000" w:rsidRDefault="00000000" w:rsidRPr="00000000" w14:paraId="0000017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97">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9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99">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4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0"/>
      <w:bookmarkEnd w:id="40"/>
      <w:r w:rsidDel="00000000" w:rsidR="00000000" w:rsidRPr="00000000">
        <w:rPr>
          <w:rtl w:val="0"/>
        </w:rPr>
      </w:r>
    </w:p>
    <w:p w:rsidR="00000000" w:rsidDel="00000000" w:rsidP="00000000" w:rsidRDefault="00000000" w:rsidRPr="00000000" w14:paraId="000001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1"/>
      <w:bookmarkEnd w:id="4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0">
      <w:pPr>
        <w:pBdr>
          <w:bottom w:color="000000" w:space="1" w:sz="6" w:val="single"/>
        </w:pBdr>
        <w:spacing w:after="120" w:before="240" w:line="360" w:lineRule="auto"/>
        <w:jc w:val="both"/>
        <w:rPr/>
      </w:pPr>
      <w:r w:rsidDel="00000000" w:rsidR="00000000" w:rsidRPr="00000000">
        <w:rPr>
          <w:rtl w:val="0"/>
        </w:rPr>
        <w:t xml:space="preserve">{Não fizemos ainda pois nós não tivemos a aula referente a esse assunto}</w:t>
      </w:r>
    </w:p>
    <w:p w:rsidR="00000000" w:rsidDel="00000000" w:rsidP="00000000" w:rsidRDefault="00000000" w:rsidRPr="00000000" w14:paraId="000001B1">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B2">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5">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C6">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7">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8">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9">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A">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B">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C">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D">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F2">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F4">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F5">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F6">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F7">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F8">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9">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A">
            <w:pPr>
              <w:spacing w:line="360" w:lineRule="auto"/>
              <w:rPr/>
            </w:pPr>
            <w:r w:rsidDel="00000000" w:rsidR="00000000" w:rsidRPr="00000000">
              <w:rPr>
                <w:rtl w:val="0"/>
              </w:rPr>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F">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200">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201">
      <w:pPr>
        <w:rPr>
          <w:b w:val="1"/>
        </w:rPr>
      </w:pPr>
      <w:r w:rsidDel="00000000" w:rsidR="00000000" w:rsidRPr="00000000">
        <w:rPr>
          <w:b w:val="1"/>
          <w:rtl w:val="0"/>
        </w:rPr>
        <w:t xml:space="preserve">Item Chart</w:t>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02">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05">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06">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07">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08">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9">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F">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0">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1">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2">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A">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21">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2">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A">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30">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1">
            <w:pPr>
              <w:spacing w:after="0" w:line="240" w:lineRule="auto"/>
              <w:rPr/>
            </w:pPr>
            <w:r w:rsidDel="00000000" w:rsidR="00000000" w:rsidRPr="00000000">
              <w:rPr>
                <w:rtl w:val="0"/>
              </w:rPr>
              <w:t xml:space="preserve">6</w:t>
            </w:r>
          </w:p>
        </w:tc>
      </w:tr>
    </w:tbl>
    <w:p w:rsidR="00000000" w:rsidDel="00000000" w:rsidP="00000000" w:rsidRDefault="00000000" w:rsidRPr="00000000" w14:paraId="0000023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2"/>
      <w:bookmarkEnd w:id="4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36">
      <w:pPr>
        <w:pBdr>
          <w:bottom w:color="000000" w:space="1" w:sz="6" w:val="single"/>
        </w:pBdr>
        <w:spacing w:after="20" w:before="20" w:line="360" w:lineRule="auto"/>
        <w:jc w:val="both"/>
        <w:rPr/>
      </w:pPr>
      <w:r w:rsidDel="00000000" w:rsidR="00000000" w:rsidRPr="00000000">
        <w:rPr>
          <w:rtl w:val="0"/>
        </w:rPr>
        <w:t xml:space="preserve"> Essa fase é a principal do jogo, sendo a que possibilita o acesso do jogador a todas as outras fases. Ela terá uma ambientação de cidade urbana, com vários prédios, sendo alguns deles o acesso às outras fases, e o shopping principal, que também seria uma outra fase. Será um ambiente aberto, em que o jogador pode transitar livremente e ter liberdade para decidir onde ir. O jogador será apresentado à essa fase logo no início do jogo.</w:t>
      </w:r>
    </w:p>
    <w:p w:rsidR="00000000" w:rsidDel="00000000" w:rsidP="00000000" w:rsidRDefault="00000000" w:rsidRPr="00000000" w14:paraId="00000237">
      <w:pPr>
        <w:pBdr>
          <w:bottom w:color="000000" w:space="1" w:sz="6" w:val="single"/>
        </w:pBdr>
        <w:spacing w:after="20" w:before="2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38">
      <w:pPr>
        <w:pBdr>
          <w:bottom w:color="000000" w:space="1" w:sz="6" w:val="single"/>
        </w:pBdr>
        <w:spacing w:after="20" w:before="20" w:line="360" w:lineRule="auto"/>
        <w:jc w:val="both"/>
        <w:rPr>
          <w:color w:val="980000"/>
        </w:rPr>
      </w:pPr>
      <w:r w:rsidDel="00000000" w:rsidR="00000000" w:rsidRPr="00000000">
        <w:rPr>
          <w:color w:val="980000"/>
          <w:rtl w:val="0"/>
        </w:rPr>
        <w:t xml:space="preserve">Definir a meta (objetivo) do jogador na fase. Detalhar micro metas, se houver.</w:t>
      </w:r>
    </w:p>
    <w:p w:rsidR="00000000" w:rsidDel="00000000" w:rsidP="00000000" w:rsidRDefault="00000000" w:rsidRPr="00000000" w14:paraId="00000239">
      <w:pPr>
        <w:pBdr>
          <w:bottom w:color="000000" w:space="1" w:sz="6" w:val="single"/>
        </w:pBdr>
        <w:spacing w:after="20" w:before="20" w:line="360" w:lineRule="auto"/>
        <w:jc w:val="both"/>
        <w:rPr>
          <w:color w:val="980000"/>
        </w:rPr>
      </w:pPr>
      <w:r w:rsidDel="00000000" w:rsidR="00000000" w:rsidRPr="00000000">
        <w:rPr>
          <w:color w:val="980000"/>
          <w:rtl w:val="0"/>
        </w:rPr>
        <w:t xml:space="preserve">Descrição de onde o personagem inicia a fase, o que ele deve fazer para concluir a fase.</w:t>
      </w:r>
    </w:p>
    <w:p w:rsidR="00000000" w:rsidDel="00000000" w:rsidP="00000000" w:rsidRDefault="00000000" w:rsidRPr="00000000" w14:paraId="0000023A">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3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mc18nl7ib8km" w:id="46"/>
      <w:bookmarkEnd w:id="46"/>
      <w:r w:rsidDel="00000000" w:rsidR="00000000" w:rsidRPr="00000000">
        <w:rPr>
          <w:sz w:val="24"/>
          <w:szCs w:val="24"/>
          <w:rtl w:val="0"/>
        </w:rPr>
        <w:t xml:space="preserve">O layout do mapa seria ligado por ruas asfaltadas, justamente por se tratar de uma cidade, e ligaria todos os prédios funcionais ao jogador.</w:t>
      </w:r>
    </w:p>
    <w:p w:rsidR="00000000" w:rsidDel="00000000" w:rsidP="00000000" w:rsidRDefault="00000000" w:rsidRPr="00000000" w14:paraId="0000023D">
      <w:pPr>
        <w:pBdr>
          <w:bottom w:color="000000" w:space="1" w:sz="6" w:val="single"/>
        </w:pBdr>
        <w:spacing w:after="0" w:before="0" w:line="360" w:lineRule="auto"/>
        <w:jc w:val="both"/>
        <w:rPr>
          <w:color w:val="980000"/>
        </w:rPr>
      </w:pPr>
      <w:r w:rsidDel="00000000" w:rsidR="00000000" w:rsidRPr="00000000">
        <w:rPr>
          <w:color w:val="980000"/>
          <w:rtl w:val="0"/>
        </w:rPr>
        <w:t xml:space="preserve">Construção do </w:t>
      </w:r>
      <w:r w:rsidDel="00000000" w:rsidR="00000000" w:rsidRPr="00000000">
        <w:rPr>
          <w:i w:val="1"/>
          <w:color w:val="980000"/>
          <w:rtl w:val="0"/>
        </w:rPr>
        <w:t xml:space="preserve">layout</w:t>
      </w:r>
      <w:r w:rsidDel="00000000" w:rsidR="00000000" w:rsidRPr="00000000">
        <w:rPr>
          <w:color w:val="980000"/>
          <w:rtl w:val="0"/>
        </w:rPr>
        <w:t xml:space="preserve"> </w:t>
      </w:r>
      <w:r w:rsidDel="00000000" w:rsidR="00000000" w:rsidRPr="00000000">
        <w:rPr>
          <w:i w:val="1"/>
          <w:color w:val="980000"/>
          <w:rtl w:val="0"/>
        </w:rPr>
        <w:t xml:space="preserve">área</w:t>
      </w:r>
      <w:r w:rsidDel="00000000" w:rsidR="00000000" w:rsidRPr="00000000">
        <w:rPr>
          <w:color w:val="980000"/>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47"/>
      <w:bookmarkEnd w:id="4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3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sz w:val="24"/>
          <w:szCs w:val="24"/>
        </w:rPr>
      </w:pPr>
      <w:bookmarkStart w:colFirst="0" w:colLast="0" w:name="_heading=h.950o2z8bjpih" w:id="48"/>
      <w:bookmarkEnd w:id="48"/>
      <w:r w:rsidDel="00000000" w:rsidR="00000000" w:rsidRPr="00000000">
        <w:rPr>
          <w:sz w:val="24"/>
          <w:szCs w:val="24"/>
          <w:rtl w:val="0"/>
        </w:rPr>
        <w:t xml:space="preserve">A visão do usuário vai ser isométrica e vai acompanhar o personagem. </w:t>
      </w:r>
    </w:p>
    <w:p w:rsidR="00000000" w:rsidDel="00000000" w:rsidP="00000000" w:rsidRDefault="00000000" w:rsidRPr="00000000" w14:paraId="0000024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49"/>
      <w:bookmarkEnd w:id="49"/>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4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24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niweopmb01xa"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43">
      <w:pPr>
        <w:pBdr>
          <w:bottom w:color="000000" w:space="1" w:sz="6" w:val="single"/>
        </w:pBdr>
        <w:tabs>
          <w:tab w:val="center" w:pos="6480"/>
          <w:tab w:val="right" w:pos="10440"/>
        </w:tabs>
        <w:spacing w:after="0" w:line="360" w:lineRule="auto"/>
        <w:rPr/>
      </w:pPr>
      <w:r w:rsidDel="00000000" w:rsidR="00000000" w:rsidRPr="00000000">
        <w:rPr>
          <w:rtl w:val="0"/>
        </w:rPr>
        <w:t xml:space="preserve"> Nessa fase as músicas serão mais calmas, por se tratar de uma fase apenas para possibilitar a navegação do jogador pelo mapa. Terá animações das portas dos prédios funcionais abrindo e o personagem entrando no prédio, juntamente com um efeito sonoro da porta abrindo. </w:t>
      </w:r>
    </w:p>
    <w:p w:rsidR="00000000" w:rsidDel="00000000" w:rsidP="00000000" w:rsidRDefault="00000000" w:rsidRPr="00000000" w14:paraId="00000244">
      <w:pPr>
        <w:pBdr>
          <w:bottom w:color="000000" w:space="1" w:sz="6" w:val="single"/>
        </w:pBdr>
        <w:tabs>
          <w:tab w:val="center" w:pos="6480"/>
          <w:tab w:val="right" w:pos="10440"/>
        </w:tabs>
        <w:spacing w:after="0" w:line="360" w:lineRule="auto"/>
        <w:rPr/>
      </w:pPr>
      <w:r w:rsidDel="00000000" w:rsidR="00000000" w:rsidRPr="00000000">
        <w:rPr>
          <w:rtl w:val="0"/>
        </w:rPr>
        <w:t xml:space="preserve">Mais efeitos visuais podem ser adicionados futuramente.</w:t>
      </w:r>
      <w:r w:rsidDel="00000000" w:rsidR="00000000" w:rsidRPr="00000000">
        <w:rPr>
          <w:rtl w:val="0"/>
        </w:rPr>
      </w:r>
    </w:p>
    <w:p w:rsidR="00000000" w:rsidDel="00000000" w:rsidP="00000000" w:rsidRDefault="00000000" w:rsidRPr="00000000" w14:paraId="00000245">
      <w:pPr>
        <w:pBdr>
          <w:bottom w:color="000000" w:space="1" w:sz="6" w:val="single"/>
        </w:pBdr>
        <w:tabs>
          <w:tab w:val="center" w:pos="6480"/>
          <w:tab w:val="right" w:pos="10440"/>
        </w:tabs>
        <w:spacing w:after="0" w:line="360" w:lineRule="auto"/>
        <w:rPr>
          <w:color w:val="980000"/>
        </w:rPr>
      </w:pPr>
      <w:r w:rsidDel="00000000" w:rsidR="00000000" w:rsidRPr="00000000">
        <w:rPr>
          <w:color w:val="980000"/>
          <w:rtl w:val="0"/>
        </w:rPr>
        <w:t xml:space="preserve">Legenda com informações de efeitos visuais/sons/animações CG no jogo.</w:t>
      </w:r>
    </w:p>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47">
      <w:pPr>
        <w:pBdr>
          <w:bottom w:color="000000" w:space="1" w:sz="6" w:val="single"/>
        </w:pBdr>
        <w:tabs>
          <w:tab w:val="center" w:pos="6480"/>
          <w:tab w:val="right" w:pos="10440"/>
        </w:tabs>
        <w:spacing w:after="0" w:line="360" w:lineRule="auto"/>
        <w:rPr/>
      </w:pPr>
      <w:r w:rsidDel="00000000" w:rsidR="00000000" w:rsidRPr="00000000">
        <w:rPr>
          <w:rtl w:val="0"/>
        </w:rPr>
        <w:t xml:space="preserve">Não vai ter nesta fase.</w:t>
      </w:r>
    </w:p>
    <w:p w:rsidR="00000000" w:rsidDel="00000000" w:rsidP="00000000" w:rsidRDefault="00000000" w:rsidRPr="00000000" w14:paraId="00000248">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7i7i7qn7a0dp" w:id="54"/>
      <w:bookmarkEnd w:id="54"/>
      <w:r w:rsidDel="00000000" w:rsidR="00000000" w:rsidRPr="00000000">
        <w:rPr>
          <w:sz w:val="24"/>
          <w:szCs w:val="24"/>
          <w:rtl w:val="0"/>
        </w:rPr>
        <w:t xml:space="preserve">Não vai ter</w:t>
      </w:r>
    </w:p>
    <w:p w:rsidR="00000000" w:rsidDel="00000000" w:rsidP="00000000" w:rsidRDefault="00000000" w:rsidRPr="00000000" w14:paraId="0000024B">
      <w:pPr>
        <w:pBdr>
          <w:bottom w:color="000000" w:space="1" w:sz="6" w:val="single"/>
        </w:pBdr>
        <w:spacing w:after="0" w:before="0" w:line="360" w:lineRule="auto"/>
        <w:jc w:val="both"/>
        <w:rPr>
          <w:color w:val="ff0000"/>
        </w:rPr>
      </w:pPr>
      <w:r w:rsidDel="00000000" w:rsidR="00000000" w:rsidRPr="00000000">
        <w:rPr>
          <w:color w:val="ff0000"/>
          <w:rtl w:val="0"/>
        </w:rPr>
        <w:t xml:space="preserve">Posicionamento de itens na fase, utilizando o layout da área como base. Usar legenda especificando todos os itens/inimigos (pode-se criar uma classificação, por exemplo, de inimigos tipo 1 – fáceis e inimigos tipo 2 – difíceis).</w:t>
      </w:r>
    </w:p>
    <w:p w:rsidR="00000000" w:rsidDel="00000000" w:rsidP="00000000" w:rsidRDefault="00000000" w:rsidRPr="00000000" w14:paraId="0000024C">
      <w:pPr>
        <w:pBdr>
          <w:bottom w:color="000000" w:space="1" w:sz="6" w:val="single"/>
        </w:pBdr>
        <w:spacing w:after="0" w:before="0" w:line="360" w:lineRule="auto"/>
        <w:jc w:val="both"/>
        <w:rPr>
          <w:color w:val="ff0000"/>
        </w:rPr>
      </w:pPr>
      <w:r w:rsidDel="00000000" w:rsidR="00000000" w:rsidRPr="00000000">
        <w:rPr>
          <w:color w:val="ff0000"/>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6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6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6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6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9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9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9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9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9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9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9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A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A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A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A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B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B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B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B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56"/>
      <w:bookmarkEnd w:id="56"/>
      <w:r w:rsidDel="00000000" w:rsidR="00000000" w:rsidRPr="00000000">
        <w:rPr>
          <w:sz w:val="24"/>
          <w:szCs w:val="24"/>
          <w:rtl w:val="0"/>
        </w:rPr>
        <w:t xml:space="preserve">Não vai ter</w:t>
      </w:r>
    </w:p>
    <w:p w:rsidR="00000000" w:rsidDel="00000000" w:rsidP="00000000" w:rsidRDefault="00000000" w:rsidRPr="00000000" w14:paraId="000002CE">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yrfc39wtuuq5" w:id="59"/>
      <w:bookmarkEnd w:id="59"/>
      <w:r w:rsidDel="00000000" w:rsidR="00000000" w:rsidRPr="00000000">
        <w:rPr>
          <w:rtl w:val="0"/>
        </w:rPr>
      </w:r>
    </w:p>
    <w:p w:rsidR="00000000" w:rsidDel="00000000" w:rsidP="00000000" w:rsidRDefault="00000000" w:rsidRPr="00000000" w14:paraId="000002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3ae5ow8yul8" w:id="60"/>
      <w:bookmarkEnd w:id="60"/>
      <w:r w:rsidDel="00000000" w:rsidR="00000000" w:rsidRPr="00000000">
        <w:rPr>
          <w:sz w:val="24"/>
          <w:szCs w:val="24"/>
          <w:rtl w:val="0"/>
        </w:rPr>
        <w:t xml:space="preserve">Assim como em todas as fases, terão dois NPCs, o Alan Turing e Ada Love, os quais serão escolhidos de acordo com o gênero que o usuário escolher no início do jogo. As características principais deles, é que eles serão o “deus” do jogo, sendo assim, trata-se de dois NPCs fantasmas, que seguirão o usuário por todo o jogo e poderão ser mentores, ajudando sempre que for necessário. (Terá pelo menos 1 NPC em cada casinha das outras fases).</w:t>
      </w:r>
    </w:p>
    <w:p w:rsidR="00000000" w:rsidDel="00000000" w:rsidP="00000000" w:rsidRDefault="00000000" w:rsidRPr="00000000" w14:paraId="000002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6zf32uyuddw3" w:id="61"/>
      <w:bookmarkEnd w:id="61"/>
      <w:r w:rsidDel="00000000" w:rsidR="00000000" w:rsidRPr="00000000">
        <w:rPr>
          <w:sz w:val="24"/>
          <w:szCs w:val="24"/>
          <w:rtl w:val="0"/>
        </w:rPr>
        <w:t xml:space="preserve">Diálogos ainda serão criados.</w:t>
      </w:r>
    </w:p>
    <w:p w:rsidR="00000000" w:rsidDel="00000000" w:rsidP="00000000" w:rsidRDefault="00000000" w:rsidRPr="00000000" w14:paraId="000002D4">
      <w:pPr>
        <w:pBdr>
          <w:bottom w:color="000000" w:space="1" w:sz="6" w:val="single"/>
        </w:pBdr>
        <w:spacing w:after="0" w:before="0" w:line="360" w:lineRule="auto"/>
        <w:jc w:val="both"/>
        <w:rPr>
          <w:color w:val="980000"/>
        </w:rPr>
      </w:pPr>
      <w:r w:rsidDel="00000000" w:rsidR="00000000" w:rsidRPr="00000000">
        <w:rPr>
          <w:color w:val="980000"/>
          <w:rtl w:val="0"/>
        </w:rPr>
        <w:t xml:space="preserve">Descrever quais e onde estão os NPCs e as ações que eles assumem perante o jogador/situação.</w:t>
      </w:r>
    </w:p>
    <w:p w:rsidR="00000000" w:rsidDel="00000000" w:rsidP="00000000" w:rsidRDefault="00000000" w:rsidRPr="00000000" w14:paraId="000002D5">
      <w:pPr>
        <w:pBdr>
          <w:bottom w:color="000000" w:space="1" w:sz="6" w:val="single"/>
        </w:pBdr>
        <w:spacing w:after="0" w:before="0" w:line="360" w:lineRule="auto"/>
        <w:jc w:val="both"/>
        <w:rPr>
          <w:color w:val="980000"/>
        </w:rPr>
      </w:pPr>
      <w:r w:rsidDel="00000000" w:rsidR="00000000" w:rsidRPr="00000000">
        <w:rPr>
          <w:color w:val="980000"/>
          <w:rtl w:val="0"/>
        </w:rPr>
        <w:t xml:space="preserve">Definir como se dá a interação com o personagem. Criar os diálogos do NPC para a fase.</w:t>
      </w:r>
    </w:p>
    <w:p w:rsidR="00000000" w:rsidDel="00000000" w:rsidP="00000000" w:rsidRDefault="00000000" w:rsidRPr="00000000" w14:paraId="000002D6">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D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g4kynumatnw5" w:id="63"/>
      <w:bookmarkEnd w:id="63"/>
      <w:r w:rsidDel="00000000" w:rsidR="00000000" w:rsidRPr="00000000">
        <w:rPr>
          <w:sz w:val="24"/>
          <w:szCs w:val="24"/>
          <w:rtl w:val="0"/>
        </w:rPr>
        <w:t xml:space="preserve">Os easter eggs desta fase estarão </w:t>
      </w:r>
    </w:p>
    <w:p w:rsidR="00000000" w:rsidDel="00000000" w:rsidP="00000000" w:rsidRDefault="00000000" w:rsidRPr="00000000" w14:paraId="000002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color w:val="ff0000"/>
        </w:rPr>
      </w:pPr>
      <w:bookmarkStart w:colFirst="0" w:colLast="0" w:name="_heading=h.ew62a5c9be2o" w:id="64"/>
      <w:bookmarkEnd w:id="64"/>
      <w:r w:rsidDel="00000000" w:rsidR="00000000" w:rsidRPr="00000000">
        <w:rPr>
          <w:color w:val="ff0000"/>
          <w:rtl w:val="0"/>
        </w:rPr>
        <w:t xml:space="preserve">Itens espalhados pelo mapa (locais ainda não decididos) com notícias sobre o mundo real. Para </w:t>
      </w:r>
      <w:r w:rsidDel="00000000" w:rsidR="00000000" w:rsidRPr="00000000">
        <w:rPr>
          <w:color w:val="ff0000"/>
          <w:rtl w:val="0"/>
        </w:rPr>
        <w:t xml:space="preserve">alcançar</w:t>
      </w:r>
      <w:r w:rsidDel="00000000" w:rsidR="00000000" w:rsidRPr="00000000">
        <w:rPr>
          <w:color w:val="ff0000"/>
          <w:rtl w:val="0"/>
        </w:rPr>
        <w:t xml:space="preserve"> seria só encontrar os easter eggs e interagir pelo mapa.</w:t>
      </w:r>
    </w:p>
    <w:p w:rsidR="00000000" w:rsidDel="00000000" w:rsidP="00000000" w:rsidRDefault="00000000" w:rsidRPr="00000000" w14:paraId="000002DA">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DB">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3.2 Fase “Prédio de conhecimento do curso”</w:t>
      </w:r>
    </w:p>
    <w:p w:rsidR="00000000" w:rsidDel="00000000" w:rsidP="00000000" w:rsidRDefault="00000000" w:rsidRPr="00000000" w14:paraId="000002DC">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3.2.1 Visão Geral (opcional)</w:t>
      </w:r>
    </w:p>
    <w:p w:rsidR="00000000" w:rsidDel="00000000" w:rsidP="00000000" w:rsidRDefault="00000000" w:rsidRPr="00000000" w14:paraId="000002DD">
      <w:pPr>
        <w:keepNext w:val="1"/>
        <w:keepLines w:val="1"/>
        <w:spacing w:after="120" w:before="120" w:line="360" w:lineRule="auto"/>
        <w:jc w:val="both"/>
        <w:rPr>
          <w:sz w:val="24"/>
          <w:szCs w:val="24"/>
        </w:rPr>
      </w:pPr>
      <w:bookmarkStart w:colFirst="0" w:colLast="0" w:name="_heading=h.i5onb5uj6acl" w:id="65"/>
      <w:bookmarkEnd w:id="65"/>
      <w:r w:rsidDel="00000000" w:rsidR="00000000" w:rsidRPr="00000000">
        <w:rPr>
          <w:b w:val="1"/>
          <w:sz w:val="24"/>
          <w:szCs w:val="24"/>
          <w:rtl w:val="0"/>
        </w:rPr>
        <w:t xml:space="preserve"> </w:t>
      </w:r>
      <w:r w:rsidDel="00000000" w:rsidR="00000000" w:rsidRPr="00000000">
        <w:rPr>
          <w:sz w:val="24"/>
          <w:szCs w:val="24"/>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DE">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3.2.2 Layout Área (opcional)</w:t>
      </w:r>
    </w:p>
    <w:p w:rsidR="00000000" w:rsidDel="00000000" w:rsidP="00000000" w:rsidRDefault="00000000" w:rsidRPr="00000000" w14:paraId="000002DF">
      <w:pPr>
        <w:keepNext w:val="1"/>
        <w:keepLines w:val="1"/>
        <w:pBdr>
          <w:bottom w:color="000000" w:space="1" w:sz="6" w:val="single"/>
        </w:pBdr>
        <w:spacing w:after="120" w:before="240" w:line="360" w:lineRule="auto"/>
        <w:jc w:val="both"/>
        <w:rPr>
          <w:sz w:val="24"/>
          <w:szCs w:val="24"/>
        </w:rPr>
      </w:pPr>
      <w:bookmarkStart w:colFirst="0" w:colLast="0" w:name="_heading=h.dottdsk9b0bu" w:id="66"/>
      <w:bookmarkEnd w:id="66"/>
      <w:r w:rsidDel="00000000" w:rsidR="00000000" w:rsidRPr="00000000">
        <w:rPr>
          <w:sz w:val="24"/>
          <w:szCs w:val="24"/>
          <w:rtl w:val="0"/>
        </w:rPr>
        <w:t xml:space="preserve">Esses prédios sempre vão estar conectados à rua, ou seja, na fase da cidade, sendo possível o usuário poder acessá-lo a qualquer momento. </w:t>
      </w:r>
    </w:p>
    <w:p w:rsidR="00000000" w:rsidDel="00000000" w:rsidP="00000000" w:rsidRDefault="00000000" w:rsidRPr="00000000" w14:paraId="000002E0">
      <w:pPr>
        <w:keepNext w:val="1"/>
        <w:keepLines w:val="1"/>
        <w:pBdr>
          <w:bottom w:color="000000" w:space="1" w:sz="6" w:val="single"/>
        </w:pBdr>
        <w:spacing w:after="120" w:before="240" w:line="360" w:lineRule="auto"/>
        <w:jc w:val="both"/>
        <w:rPr>
          <w:sz w:val="24"/>
          <w:szCs w:val="24"/>
        </w:rPr>
      </w:pPr>
      <w:bookmarkStart w:colFirst="0" w:colLast="0" w:name="_heading=h.6p1505g4ciqj" w:id="67"/>
      <w:bookmarkEnd w:id="67"/>
      <w:r w:rsidDel="00000000" w:rsidR="00000000" w:rsidRPr="00000000">
        <w:rPr>
          <w:sz w:val="24"/>
          <w:szCs w:val="24"/>
          <w:rtl w:val="0"/>
        </w:rPr>
        <w:t xml:space="preserve">O Layout dentro do prédio ainda vai ser definido</w:t>
      </w:r>
    </w:p>
    <w:p w:rsidR="00000000" w:rsidDel="00000000" w:rsidP="00000000" w:rsidRDefault="00000000" w:rsidRPr="00000000" w14:paraId="000002E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3.2.2.1 Connections (opcional)</w:t>
      </w:r>
    </w:p>
    <w:p w:rsidR="00000000" w:rsidDel="00000000" w:rsidP="00000000" w:rsidRDefault="00000000" w:rsidRPr="00000000" w14:paraId="000002E2">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i9c9rqqttwxv" w:id="68"/>
      <w:bookmarkEnd w:id="68"/>
      <w:r w:rsidDel="00000000" w:rsidR="00000000" w:rsidRPr="00000000">
        <w:rPr>
          <w:sz w:val="24"/>
          <w:szCs w:val="24"/>
          <w:rtl w:val="0"/>
        </w:rPr>
        <w:t xml:space="preserve">Assim que o usuário entrar em um desses 4 prédios funcionais, serão guiados para interagir com um NPC em um balcão. Após essa interação, o jogador será levado para o 1º andar pelo elevador. No andar terão cinco portas, onde poderá escolher em qual entrar para aprender determinado assunto. </w:t>
      </w:r>
    </w:p>
    <w:p w:rsidR="00000000" w:rsidDel="00000000" w:rsidP="00000000" w:rsidRDefault="00000000" w:rsidRPr="00000000" w14:paraId="000002E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3.2.2.2 Layout Effects (opcional)</w:t>
      </w:r>
    </w:p>
    <w:p w:rsidR="00000000" w:rsidDel="00000000" w:rsidP="00000000" w:rsidRDefault="00000000" w:rsidRPr="00000000" w14:paraId="000002E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3.2.2.3 Quests e Puzzles (opcional)</w:t>
      </w:r>
    </w:p>
    <w:p w:rsidR="00000000" w:rsidDel="00000000" w:rsidP="00000000" w:rsidRDefault="00000000" w:rsidRPr="00000000" w14:paraId="000002E5">
      <w:pPr>
        <w:keepNext w:val="1"/>
        <w:keepLines w:val="1"/>
        <w:pBdr>
          <w:bottom w:color="000000" w:space="1" w:sz="6" w:val="single"/>
        </w:pBdr>
        <w:spacing w:after="120" w:before="240" w:line="360" w:lineRule="auto"/>
        <w:jc w:val="both"/>
        <w:rPr>
          <w:b w:val="1"/>
          <w:sz w:val="24"/>
          <w:szCs w:val="24"/>
        </w:rPr>
      </w:pPr>
      <w:bookmarkStart w:colFirst="0" w:colLast="0" w:name="_heading=h.jceremyc4l9z" w:id="53"/>
      <w:bookmarkEnd w:id="53"/>
      <w:r w:rsidDel="00000000" w:rsidR="00000000" w:rsidRPr="00000000">
        <w:rPr>
          <w:b w:val="1"/>
          <w:sz w:val="24"/>
          <w:szCs w:val="24"/>
          <w:rtl w:val="0"/>
        </w:rPr>
        <w:t xml:space="preserve">3.2.3 Balanceamento de Recursos (opcional)</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Bdr>
          <w:bottom w:color="000000" w:space="1" w:sz="6" w:val="single"/>
        </w:pBdr>
        <w:spacing w:after="0" w:line="360" w:lineRule="auto"/>
        <w:jc w:val="both"/>
        <w:rPr/>
      </w:pPr>
      <w:r w:rsidDel="00000000" w:rsidR="00000000" w:rsidRPr="00000000">
        <w:rPr>
          <w:rtl w:val="0"/>
        </w:rPr>
        <w:t xml:space="preserve">Enemy Chart</w:t>
      </w:r>
    </w:p>
    <w:tbl>
      <w:tblPr>
        <w:tblStyle w:val="Table18"/>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EA">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2EB">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2EC">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2ED">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2EE">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2EF">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2F0">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2F1">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2F2">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F3">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2F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7">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8">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2F9">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A">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FB">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C">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FD">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E">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FF">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0">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1">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2">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3">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04">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05">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06">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8">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0A">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0B">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0C">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0D">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0E">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0F">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1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5">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16">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17">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18">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1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1E">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1F">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2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26">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27">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28">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29">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2B">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2C">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2D">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2E">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2F">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30">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31">
            <w:pPr>
              <w:spacing w:line="360" w:lineRule="auto"/>
              <w:jc w:val="center"/>
              <w:rPr/>
            </w:pPr>
            <w:r w:rsidDel="00000000" w:rsidR="00000000" w:rsidRPr="00000000">
              <w:rPr>
                <w:rtl w:val="0"/>
              </w:rPr>
            </w:r>
          </w:p>
        </w:tc>
      </w:tr>
    </w:tbl>
    <w:p w:rsidR="00000000" w:rsidDel="00000000" w:rsidP="00000000" w:rsidRDefault="00000000" w:rsidRPr="00000000" w14:paraId="00000332">
      <w:pPr>
        <w:spacing w:after="120" w:before="120" w:line="360" w:lineRule="auto"/>
        <w:rPr/>
      </w:pPr>
      <w:r w:rsidDel="00000000" w:rsidR="00000000" w:rsidRPr="00000000">
        <w:rPr>
          <w:rtl w:val="0"/>
        </w:rPr>
      </w:r>
    </w:p>
    <w:sdt>
      <w:sdtPr>
        <w:tag w:val="goog_rdk_1"/>
      </w:sdtPr>
      <w:sdtContent>
        <w:p w:rsidR="00000000" w:rsidDel="00000000" w:rsidP="00000000" w:rsidRDefault="00000000" w:rsidRPr="00000000" w14:paraId="00000333">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34">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35">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36">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37">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38">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39">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3A">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3B">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3C">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3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41">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2">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43">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4">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45">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6">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47">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48">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49">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A">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4B">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4C">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4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4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4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52">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53">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4">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5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7">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5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A">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5B">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5C">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5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5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61">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62">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63">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64">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3.2.4 The Boss</w:t>
      </w:r>
    </w:p>
    <w:p w:rsidR="00000000" w:rsidDel="00000000" w:rsidP="00000000" w:rsidRDefault="00000000" w:rsidRPr="00000000" w14:paraId="00000365">
      <w:pPr>
        <w:keepNext w:val="1"/>
        <w:keepLines w:val="1"/>
        <w:pBdr>
          <w:bottom w:color="000000" w:space="1" w:sz="6" w:val="single"/>
        </w:pBdr>
        <w:spacing w:after="0" w:line="360" w:lineRule="auto"/>
        <w:jc w:val="both"/>
        <w:rPr>
          <w:b w:val="1"/>
          <w:sz w:val="24"/>
          <w:szCs w:val="24"/>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366">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3.2.5 Outros Personagens</w:t>
      </w:r>
    </w:p>
    <w:p w:rsidR="00000000" w:rsidDel="00000000" w:rsidP="00000000" w:rsidRDefault="00000000" w:rsidRPr="00000000" w14:paraId="00000367">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68">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3.2.6 Easter Eggs</w:t>
      </w:r>
    </w:p>
    <w:p w:rsidR="00000000" w:rsidDel="00000000" w:rsidP="00000000" w:rsidRDefault="00000000" w:rsidRPr="00000000" w14:paraId="00000369">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6A">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6B">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3.3 Fase “Prédio de experiência do curso”</w:t>
      </w:r>
    </w:p>
    <w:p w:rsidR="00000000" w:rsidDel="00000000" w:rsidP="00000000" w:rsidRDefault="00000000" w:rsidRPr="00000000" w14:paraId="0000036C">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3.3.1 Visão Geral (opcional)</w:t>
      </w:r>
    </w:p>
    <w:p w:rsidR="00000000" w:rsidDel="00000000" w:rsidP="00000000" w:rsidRDefault="00000000" w:rsidRPr="00000000" w14:paraId="0000036D">
      <w:pPr>
        <w:keepNext w:val="1"/>
        <w:keepLines w:val="1"/>
        <w:spacing w:after="120" w:before="120" w:line="360" w:lineRule="auto"/>
        <w:jc w:val="both"/>
        <w:rPr>
          <w:sz w:val="24"/>
          <w:szCs w:val="24"/>
        </w:rPr>
      </w:pPr>
      <w:bookmarkStart w:colFirst="0" w:colLast="0" w:name="_heading=h.tashgpj6v5kq" w:id="69"/>
      <w:bookmarkEnd w:id="69"/>
      <w:r w:rsidDel="00000000" w:rsidR="00000000" w:rsidRPr="00000000">
        <w:rPr>
          <w:b w:val="1"/>
          <w:sz w:val="24"/>
          <w:szCs w:val="24"/>
          <w:rtl w:val="0"/>
        </w:rPr>
        <w:t xml:space="preserve"> </w:t>
      </w:r>
      <w:r w:rsidDel="00000000" w:rsidR="00000000" w:rsidRPr="00000000">
        <w:rPr>
          <w:sz w:val="24"/>
          <w:szCs w:val="24"/>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itens necessários e habilidade mínima.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36E">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3.3.2 Layout Área (opcional)</w:t>
      </w:r>
    </w:p>
    <w:p w:rsidR="00000000" w:rsidDel="00000000" w:rsidP="00000000" w:rsidRDefault="00000000" w:rsidRPr="00000000" w14:paraId="0000036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3.3.2.1 Connections (opcional)</w:t>
      </w:r>
    </w:p>
    <w:p w:rsidR="00000000" w:rsidDel="00000000" w:rsidP="00000000" w:rsidRDefault="00000000" w:rsidRPr="00000000" w14:paraId="0000037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37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3.3.2.2 Layout Effects (opcional)</w:t>
      </w:r>
    </w:p>
    <w:p w:rsidR="00000000" w:rsidDel="00000000" w:rsidP="00000000" w:rsidRDefault="00000000" w:rsidRPr="00000000" w14:paraId="00000372">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3.3.2.3 Quests e Puzzles (opcional)</w:t>
      </w:r>
    </w:p>
    <w:p w:rsidR="00000000" w:rsidDel="00000000" w:rsidP="00000000" w:rsidRDefault="00000000" w:rsidRPr="00000000" w14:paraId="00000373">
      <w:pPr>
        <w:keepNext w:val="1"/>
        <w:keepLines w:val="1"/>
        <w:pBdr>
          <w:bottom w:color="000000" w:space="1" w:sz="6" w:val="single"/>
        </w:pBdr>
        <w:spacing w:after="120" w:before="240" w:line="360" w:lineRule="auto"/>
        <w:jc w:val="both"/>
        <w:rPr>
          <w:b w:val="1"/>
          <w:sz w:val="24"/>
          <w:szCs w:val="24"/>
        </w:rPr>
      </w:pPr>
      <w:bookmarkStart w:colFirst="0" w:colLast="0" w:name="_heading=h.jceremyc4l9z" w:id="53"/>
      <w:bookmarkEnd w:id="53"/>
      <w:r w:rsidDel="00000000" w:rsidR="00000000" w:rsidRPr="00000000">
        <w:rPr>
          <w:b w:val="1"/>
          <w:sz w:val="24"/>
          <w:szCs w:val="24"/>
          <w:rtl w:val="0"/>
        </w:rPr>
        <w:t xml:space="preserve">3.3.3 Balanceamento de Recursos (opcional)</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Bdr>
          <w:bottom w:color="000000" w:space="1" w:sz="6" w:val="single"/>
        </w:pBdr>
        <w:spacing w:after="0" w:line="360" w:lineRule="auto"/>
        <w:jc w:val="both"/>
        <w:rPr/>
      </w:pPr>
      <w:r w:rsidDel="00000000" w:rsidR="00000000" w:rsidRPr="00000000">
        <w:rPr>
          <w:rtl w:val="0"/>
        </w:rPr>
        <w:t xml:space="preserve">Enemy Chart</w:t>
      </w:r>
    </w:p>
    <w:tbl>
      <w:tblPr>
        <w:tblStyle w:val="Table2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378">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379">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37A">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7B">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7C">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7D">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7E">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7F">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80">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81">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8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5">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6">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87">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8">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89">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A">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38B">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C">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D">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8E">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8F">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0">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1">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392">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393">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394">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6">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8">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99">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9A">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39B">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39C">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39D">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9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9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3">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A4">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3A5">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3A6">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3A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AC">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AD">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3A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B4">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3B5">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3B6">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3B7">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3B9">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3BA">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3BB">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BC">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3BD">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3BE">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BF">
            <w:pPr>
              <w:spacing w:line="360" w:lineRule="auto"/>
              <w:jc w:val="center"/>
              <w:rPr/>
            </w:pPr>
            <w:r w:rsidDel="00000000" w:rsidR="00000000" w:rsidRPr="00000000">
              <w:rPr>
                <w:rtl w:val="0"/>
              </w:rPr>
            </w:r>
          </w:p>
        </w:tc>
      </w:tr>
    </w:tbl>
    <w:p w:rsidR="00000000" w:rsidDel="00000000" w:rsidP="00000000" w:rsidRDefault="00000000" w:rsidRPr="00000000" w14:paraId="000003C0">
      <w:pPr>
        <w:spacing w:after="120" w:before="120" w:line="360" w:lineRule="auto"/>
        <w:rPr/>
      </w:pPr>
      <w:r w:rsidDel="00000000" w:rsidR="00000000" w:rsidRPr="00000000">
        <w:rPr>
          <w:rtl w:val="0"/>
        </w:rPr>
      </w:r>
    </w:p>
    <w:sdt>
      <w:sdtPr>
        <w:tag w:val="goog_rdk_2"/>
      </w:sdtPr>
      <w:sdtContent>
        <w:p w:rsidR="00000000" w:rsidDel="00000000" w:rsidP="00000000" w:rsidRDefault="00000000" w:rsidRPr="00000000" w14:paraId="000003C1">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2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C2">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3C3">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3C4">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3C5">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3C6">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3C7">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3C8">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3C9">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3CA">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3C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D">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3CF">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0">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D1">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D2">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3D3">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4">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D5">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3D6">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3D7">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8">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D9">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3DA">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3DB">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D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D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D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E0">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3E1">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2">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3E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5">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3E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8">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3E9">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3EA">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3E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3EF">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3F0">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3F1">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3F2">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3.3.4 The Boss</w:t>
      </w:r>
    </w:p>
    <w:p w:rsidR="00000000" w:rsidDel="00000000" w:rsidP="00000000" w:rsidRDefault="00000000" w:rsidRPr="00000000" w14:paraId="000003F3">
      <w:pPr>
        <w:keepNext w:val="1"/>
        <w:keepLines w:val="1"/>
        <w:pBdr>
          <w:bottom w:color="000000" w:space="1" w:sz="6" w:val="single"/>
        </w:pBdr>
        <w:spacing w:after="0" w:line="360" w:lineRule="auto"/>
        <w:jc w:val="both"/>
        <w:rPr>
          <w:b w:val="1"/>
          <w:sz w:val="24"/>
          <w:szCs w:val="24"/>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3F4">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3.3.5 Outros Personagens</w:t>
      </w:r>
    </w:p>
    <w:p w:rsidR="00000000" w:rsidDel="00000000" w:rsidP="00000000" w:rsidRDefault="00000000" w:rsidRPr="00000000" w14:paraId="000003F5">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3F6">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3.3.6 Easter Eggs</w:t>
      </w:r>
    </w:p>
    <w:p w:rsidR="00000000" w:rsidDel="00000000" w:rsidP="00000000" w:rsidRDefault="00000000" w:rsidRPr="00000000" w14:paraId="000003F7">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F8">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F9">
      <w:pPr>
        <w:keepNext w:val="1"/>
        <w:keepLines w:val="1"/>
        <w:spacing w:after="120" w:before="120" w:line="360" w:lineRule="auto"/>
        <w:ind w:right="-180"/>
        <w:jc w:val="both"/>
        <w:rPr>
          <w:b w:val="1"/>
          <w:sz w:val="28"/>
          <w:szCs w:val="28"/>
        </w:rPr>
      </w:pPr>
      <w:bookmarkStart w:colFirst="0" w:colLast="0" w:name="_heading=h.us1ckwfb5xwq" w:id="43"/>
      <w:bookmarkEnd w:id="43"/>
      <w:r w:rsidDel="00000000" w:rsidR="00000000" w:rsidRPr="00000000">
        <w:rPr>
          <w:b w:val="1"/>
          <w:sz w:val="28"/>
          <w:szCs w:val="28"/>
          <w:rtl w:val="0"/>
        </w:rPr>
        <w:t xml:space="preserve">3.4 Fase “Shopping”</w:t>
      </w:r>
    </w:p>
    <w:p w:rsidR="00000000" w:rsidDel="00000000" w:rsidP="00000000" w:rsidRDefault="00000000" w:rsidRPr="00000000" w14:paraId="000003FA">
      <w:pPr>
        <w:keepNext w:val="1"/>
        <w:keepLines w:val="1"/>
        <w:spacing w:after="120" w:before="120" w:line="360" w:lineRule="auto"/>
        <w:jc w:val="both"/>
        <w:rPr>
          <w:b w:val="1"/>
          <w:sz w:val="24"/>
          <w:szCs w:val="24"/>
        </w:rPr>
      </w:pPr>
      <w:bookmarkStart w:colFirst="0" w:colLast="0" w:name="_heading=h.ysxp13tv0op6" w:id="44"/>
      <w:bookmarkEnd w:id="44"/>
      <w:r w:rsidDel="00000000" w:rsidR="00000000" w:rsidRPr="00000000">
        <w:rPr>
          <w:b w:val="1"/>
          <w:sz w:val="24"/>
          <w:szCs w:val="24"/>
          <w:rtl w:val="0"/>
        </w:rPr>
        <w:t xml:space="preserve">3.4.1 Visão Geral (opcional)</w:t>
      </w:r>
    </w:p>
    <w:p w:rsidR="00000000" w:rsidDel="00000000" w:rsidP="00000000" w:rsidRDefault="00000000" w:rsidRPr="00000000" w14:paraId="000003FB">
      <w:pPr>
        <w:pBdr>
          <w:bottom w:color="000000" w:space="1" w:sz="6" w:val="single"/>
        </w:pBdr>
        <w:spacing w:after="20" w:before="20" w:line="360" w:lineRule="auto"/>
        <w:jc w:val="both"/>
        <w:rPr>
          <w:sz w:val="24"/>
          <w:szCs w:val="24"/>
        </w:rPr>
      </w:pPr>
      <w:r w:rsidDel="00000000" w:rsidR="00000000" w:rsidRPr="00000000">
        <w:rPr>
          <w:rtl w:val="0"/>
        </w:rPr>
        <w:t xml:space="preserve"> </w:t>
      </w:r>
      <w:r w:rsidDel="00000000" w:rsidR="00000000" w:rsidRPr="00000000">
        <w:rPr>
          <w:sz w:val="24"/>
          <w:szCs w:val="24"/>
          <w:rtl w:val="0"/>
        </w:rPr>
        <w:t xml:space="preserve">Nessa fase o jogador terá acesso a uma diversidade de itens que serão necessários para a realização dos minigames no prédio e experiência. No shopping o jogador poderá encontrar também um ranking de pontuação de cada minigame e competir com outros jogadores pela melhor pontuação.</w:t>
      </w:r>
      <w:r w:rsidDel="00000000" w:rsidR="00000000" w:rsidRPr="00000000">
        <w:rPr>
          <w:rtl w:val="0"/>
        </w:rPr>
      </w:r>
    </w:p>
    <w:p w:rsidR="00000000" w:rsidDel="00000000" w:rsidP="00000000" w:rsidRDefault="00000000" w:rsidRPr="00000000" w14:paraId="000003FC">
      <w:pPr>
        <w:keepNext w:val="1"/>
        <w:keepLines w:val="1"/>
        <w:pBdr>
          <w:bottom w:color="000000" w:space="1" w:sz="6" w:val="single"/>
        </w:pBdr>
        <w:spacing w:after="120" w:before="240" w:line="360" w:lineRule="auto"/>
        <w:jc w:val="both"/>
        <w:rPr>
          <w:b w:val="1"/>
          <w:sz w:val="24"/>
          <w:szCs w:val="24"/>
        </w:rPr>
      </w:pPr>
      <w:bookmarkStart w:colFirst="0" w:colLast="0" w:name="_heading=h.qpc4ypb9otxl" w:id="45"/>
      <w:bookmarkEnd w:id="45"/>
      <w:r w:rsidDel="00000000" w:rsidR="00000000" w:rsidRPr="00000000">
        <w:rPr>
          <w:b w:val="1"/>
          <w:sz w:val="24"/>
          <w:szCs w:val="24"/>
          <w:rtl w:val="0"/>
        </w:rPr>
        <w:t xml:space="preserve">3.4.2 Layout Área (opcional)</w:t>
      </w:r>
    </w:p>
    <w:p w:rsidR="00000000" w:rsidDel="00000000" w:rsidP="00000000" w:rsidRDefault="00000000" w:rsidRPr="00000000" w14:paraId="000003FD">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47"/>
      <w:bookmarkEnd w:id="47"/>
      <w:r w:rsidDel="00000000" w:rsidR="00000000" w:rsidRPr="00000000">
        <w:rPr>
          <w:b w:val="1"/>
          <w:sz w:val="24"/>
          <w:szCs w:val="24"/>
          <w:rtl w:val="0"/>
        </w:rPr>
        <w:t xml:space="preserve">3.4.2.1 Connections (opcional)</w:t>
      </w:r>
    </w:p>
    <w:p w:rsidR="00000000" w:rsidDel="00000000" w:rsidP="00000000" w:rsidRDefault="00000000" w:rsidRPr="00000000" w14:paraId="000003FE">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q4bqkw0sf0f" w:id="50"/>
      <w:bookmarkEnd w:id="50"/>
      <w:r w:rsidDel="00000000" w:rsidR="00000000" w:rsidRPr="00000000">
        <w:rPr>
          <w:rtl w:val="0"/>
        </w:rPr>
      </w:r>
    </w:p>
    <w:p w:rsidR="00000000" w:rsidDel="00000000" w:rsidP="00000000" w:rsidRDefault="00000000" w:rsidRPr="00000000" w14:paraId="000003F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51"/>
      <w:bookmarkEnd w:id="51"/>
      <w:r w:rsidDel="00000000" w:rsidR="00000000" w:rsidRPr="00000000">
        <w:rPr>
          <w:b w:val="1"/>
          <w:sz w:val="24"/>
          <w:szCs w:val="24"/>
          <w:rtl w:val="0"/>
        </w:rPr>
        <w:t xml:space="preserve">3.4.2.2 Layout Effects (opcional)</w:t>
      </w:r>
    </w:p>
    <w:p w:rsidR="00000000" w:rsidDel="00000000" w:rsidP="00000000" w:rsidRDefault="00000000" w:rsidRPr="00000000" w14:paraId="00000400">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52"/>
      <w:bookmarkEnd w:id="52"/>
      <w:r w:rsidDel="00000000" w:rsidR="00000000" w:rsidRPr="00000000">
        <w:rPr>
          <w:b w:val="1"/>
          <w:sz w:val="24"/>
          <w:szCs w:val="24"/>
          <w:rtl w:val="0"/>
        </w:rPr>
        <w:t xml:space="preserve">3.4.2.3 Quests e Puzzles (opcional)</w:t>
      </w:r>
    </w:p>
    <w:p w:rsidR="00000000" w:rsidDel="00000000" w:rsidP="00000000" w:rsidRDefault="00000000" w:rsidRPr="00000000" w14:paraId="00000401">
      <w:pPr>
        <w:keepNext w:val="1"/>
        <w:keepLines w:val="1"/>
        <w:pBdr>
          <w:bottom w:color="000000" w:space="1" w:sz="6" w:val="single"/>
        </w:pBdr>
        <w:spacing w:after="120" w:before="240" w:line="360" w:lineRule="auto"/>
        <w:jc w:val="both"/>
        <w:rPr>
          <w:b w:val="1"/>
          <w:sz w:val="24"/>
          <w:szCs w:val="24"/>
        </w:rPr>
      </w:pPr>
      <w:bookmarkStart w:colFirst="0" w:colLast="0" w:name="_heading=h.jceremyc4l9z" w:id="53"/>
      <w:bookmarkEnd w:id="53"/>
      <w:r w:rsidDel="00000000" w:rsidR="00000000" w:rsidRPr="00000000">
        <w:rPr>
          <w:b w:val="1"/>
          <w:sz w:val="24"/>
          <w:szCs w:val="24"/>
          <w:rtl w:val="0"/>
        </w:rPr>
        <w:t xml:space="preserve">3.4.3 Balanceamento de Recursos (opcional)</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Bdr>
          <w:bottom w:color="000000" w:space="1" w:sz="6" w:val="single"/>
        </w:pBdr>
        <w:spacing w:after="0" w:line="360" w:lineRule="auto"/>
        <w:jc w:val="both"/>
        <w:rPr/>
      </w:pPr>
      <w:r w:rsidDel="00000000" w:rsidR="00000000" w:rsidRPr="00000000">
        <w:rPr>
          <w:rtl w:val="0"/>
        </w:rPr>
        <w:t xml:space="preserve">Enemy Chart</w:t>
      </w:r>
    </w:p>
    <w:tbl>
      <w:tblPr>
        <w:tblStyle w:val="Table2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406">
            <w:pPr>
              <w:keepLines w:val="1"/>
              <w:spacing w:after="120" w:before="120" w:line="360" w:lineRule="auto"/>
              <w:jc w:val="both"/>
              <w:rPr>
                <w:b w:val="1"/>
              </w:rPr>
            </w:pPr>
            <w:r w:rsidDel="00000000" w:rsidR="00000000" w:rsidRPr="00000000">
              <w:rPr>
                <w:b w:val="1"/>
                <w:rtl w:val="0"/>
              </w:rPr>
              <w:t xml:space="preserve">Tipo Inimigo</w:t>
            </w:r>
          </w:p>
        </w:tc>
        <w:tc>
          <w:tcPr>
            <w:shd w:fill="e6e6e6" w:val="clear"/>
            <w:vAlign w:val="center"/>
          </w:tcPr>
          <w:p w:rsidR="00000000" w:rsidDel="00000000" w:rsidP="00000000" w:rsidRDefault="00000000" w:rsidRPr="00000000" w14:paraId="00000407">
            <w:pPr>
              <w:keepLines w:val="1"/>
              <w:spacing w:after="120" w:before="120" w:line="360" w:lineRule="auto"/>
              <w:jc w:val="center"/>
              <w:rPr>
                <w:b w:val="1"/>
              </w:rPr>
            </w:pPr>
            <w:r w:rsidDel="00000000" w:rsidR="00000000" w:rsidRPr="00000000">
              <w:rPr>
                <w:b w:val="1"/>
                <w:rtl w:val="0"/>
              </w:rPr>
              <w:t xml:space="preserve">W*</w:t>
            </w:r>
          </w:p>
        </w:tc>
        <w:tc>
          <w:tcPr>
            <w:shd w:fill="e6e6e6" w:val="clear"/>
            <w:vAlign w:val="center"/>
          </w:tcPr>
          <w:p w:rsidR="00000000" w:rsidDel="00000000" w:rsidP="00000000" w:rsidRDefault="00000000" w:rsidRPr="00000000" w14:paraId="00000408">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09">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0A">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0B">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0C">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0D">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0E">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0F">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1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2">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3">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4">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15">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6">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17">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18">
            <w:pPr>
              <w:spacing w:line="360" w:lineRule="auto"/>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419">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A">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B">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C">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1D">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1E">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1F">
            <w:pPr>
              <w:spacing w:line="360" w:lineRule="auto"/>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420">
            <w:pPr>
              <w:spacing w:line="360" w:lineRule="auto"/>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421">
            <w:pPr>
              <w:keepLines w:val="1"/>
              <w:spacing w:after="0" w:line="360" w:lineRule="auto"/>
              <w:jc w:val="both"/>
              <w:rPr/>
            </w:pPr>
            <w:r w:rsidDel="00000000" w:rsidR="00000000" w:rsidRPr="00000000">
              <w:rPr>
                <w:rtl w:val="0"/>
              </w:rPr>
              <w:t xml:space="preserve">Geleca Azul</w:t>
            </w:r>
          </w:p>
        </w:tc>
        <w:tc>
          <w:tcPr>
            <w:shd w:fill="auto" w:val="clear"/>
            <w:vAlign w:val="center"/>
          </w:tcPr>
          <w:p w:rsidR="00000000" w:rsidDel="00000000" w:rsidP="00000000" w:rsidRDefault="00000000" w:rsidRPr="00000000" w14:paraId="00000422">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3">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4">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6">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27">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28">
            <w:pPr>
              <w:keepLines w:val="1"/>
              <w:spacing w:after="0" w:line="360" w:lineRule="auto"/>
              <w:jc w:val="center"/>
              <w:rPr/>
            </w:pPr>
            <w:r w:rsidDel="00000000" w:rsidR="00000000" w:rsidRPr="00000000">
              <w:rPr>
                <w:rtl w:val="0"/>
              </w:rPr>
              <w:t xml:space="preserve">1</w:t>
            </w:r>
          </w:p>
        </w:tc>
        <w:tc>
          <w:tcPr>
            <w:shd w:fill="e0e0e0" w:val="clear"/>
            <w:vAlign w:val="center"/>
          </w:tcPr>
          <w:p w:rsidR="00000000" w:rsidDel="00000000" w:rsidP="00000000" w:rsidRDefault="00000000" w:rsidRPr="00000000" w14:paraId="00000429">
            <w:pPr>
              <w:keepLines w:val="1"/>
              <w:spacing w:after="0" w:line="360" w:lineRule="auto"/>
              <w:jc w:val="center"/>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42A">
            <w:pPr>
              <w:keepLines w:val="1"/>
              <w:spacing w:after="0" w:line="360" w:lineRule="auto"/>
              <w:jc w:val="both"/>
              <w:rPr/>
            </w:pPr>
            <w:r w:rsidDel="00000000" w:rsidR="00000000" w:rsidRPr="00000000">
              <w:rPr>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42B">
            <w:pPr>
              <w:keepLines w:val="1"/>
              <w:spacing w:after="0"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2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D">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E">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2F">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0">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1">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32">
            <w:pPr>
              <w:keepLines w:val="1"/>
              <w:spacing w:after="0" w:line="360" w:lineRule="auto"/>
              <w:jc w:val="center"/>
              <w:rPr/>
            </w:pPr>
            <w:r w:rsidDel="00000000" w:rsidR="00000000" w:rsidRPr="00000000">
              <w:rPr>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433">
            <w:pPr>
              <w:keepLines w:val="1"/>
              <w:spacing w:after="0" w:line="360" w:lineRule="auto"/>
              <w:jc w:val="both"/>
              <w:rPr/>
            </w:pPr>
            <w:r w:rsidDel="00000000" w:rsidR="00000000" w:rsidRPr="00000000">
              <w:rPr>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434">
            <w:pPr>
              <w:keepLines w:val="1"/>
              <w:spacing w:after="0" w:line="360" w:lineRule="auto"/>
              <w:jc w:val="center"/>
              <w:rPr/>
            </w:pPr>
            <w:r w:rsidDel="00000000" w:rsidR="00000000" w:rsidRPr="00000000">
              <w:rPr>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43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6">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7">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8">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3A">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3B">
            <w:pPr>
              <w:keepLines w:val="1"/>
              <w:spacing w:after="0" w:line="360" w:lineRule="auto"/>
              <w:jc w:val="center"/>
              <w:rPr/>
            </w:pPr>
            <w:r w:rsidDel="00000000" w:rsidR="00000000" w:rsidRPr="00000000">
              <w:rPr>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43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3E">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3F">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0">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1">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42">
            <w:pPr>
              <w:keepLines w:val="1"/>
              <w:spacing w:after="0" w:line="360" w:lineRule="auto"/>
              <w:jc w:val="center"/>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443">
            <w:pPr>
              <w:keepLines w:val="1"/>
              <w:spacing w:after="0" w:line="360" w:lineRule="auto"/>
              <w:jc w:val="center"/>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444">
            <w:pPr>
              <w:keepLines w:val="1"/>
              <w:spacing w:after="0" w:line="360" w:lineRule="auto"/>
              <w:jc w:val="center"/>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445">
            <w:pPr>
              <w:spacing w:line="360" w:lineRule="auto"/>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447">
            <w:pPr>
              <w:spacing w:line="360" w:lineRule="auto"/>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448">
            <w:pPr>
              <w:spacing w:line="360" w:lineRule="auto"/>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449">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A">
            <w:pPr>
              <w:spacing w:line="360" w:lineRule="auto"/>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44B">
            <w:pPr>
              <w:spacing w:line="360" w:lineRule="auto"/>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44C">
            <w:pPr>
              <w:spacing w:line="360" w:lineRule="auto"/>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44D">
            <w:pPr>
              <w:spacing w:line="360" w:lineRule="auto"/>
              <w:jc w:val="center"/>
              <w:rPr/>
            </w:pPr>
            <w:r w:rsidDel="00000000" w:rsidR="00000000" w:rsidRPr="00000000">
              <w:rPr>
                <w:rtl w:val="0"/>
              </w:rPr>
            </w:r>
          </w:p>
        </w:tc>
      </w:tr>
    </w:tbl>
    <w:p w:rsidR="00000000" w:rsidDel="00000000" w:rsidP="00000000" w:rsidRDefault="00000000" w:rsidRPr="00000000" w14:paraId="0000044E">
      <w:pPr>
        <w:spacing w:after="120" w:before="120" w:line="360" w:lineRule="auto"/>
        <w:rPr/>
      </w:pPr>
      <w:r w:rsidDel="00000000" w:rsidR="00000000" w:rsidRPr="00000000">
        <w:rPr>
          <w:rtl w:val="0"/>
        </w:rPr>
      </w:r>
    </w:p>
    <w:sdt>
      <w:sdtPr>
        <w:tag w:val="goog_rdk_3"/>
      </w:sdtPr>
      <w:sdtContent>
        <w:p w:rsidR="00000000" w:rsidDel="00000000" w:rsidP="00000000" w:rsidRDefault="00000000" w:rsidRPr="00000000" w14:paraId="0000044F">
          <w:pPr>
            <w:spacing w:after="120" w:before="120" w:line="360" w:lineRule="auto"/>
            <w:jc w:val="both"/>
            <w:rPr/>
          </w:pPr>
          <w:r w:rsidDel="00000000" w:rsidR="00000000" w:rsidRPr="00000000">
            <w:rPr>
              <w:b w:val="1"/>
              <w:rtl w:val="0"/>
            </w:rPr>
            <w:t xml:space="preserve">Item Chart</w:t>
          </w:r>
          <w:r w:rsidDel="00000000" w:rsidR="00000000" w:rsidRPr="00000000">
            <w:rPr>
              <w:rtl w:val="0"/>
            </w:rPr>
          </w:r>
        </w:p>
      </w:sdtContent>
    </w:sdt>
    <w:tbl>
      <w:tblPr>
        <w:tblStyle w:val="Table2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50">
            <w:pPr>
              <w:keepLines w:val="1"/>
              <w:spacing w:after="120" w:before="120" w:line="360" w:lineRule="auto"/>
              <w:jc w:val="both"/>
              <w:rPr>
                <w:b w:val="1"/>
              </w:rPr>
            </w:pPr>
            <w:r w:rsidDel="00000000" w:rsidR="00000000" w:rsidRPr="00000000">
              <w:rPr>
                <w:b w:val="1"/>
                <w:rtl w:val="0"/>
              </w:rPr>
              <w:t xml:space="preserve">Tipo de Item</w:t>
            </w:r>
          </w:p>
        </w:tc>
        <w:tc>
          <w:tcPr>
            <w:shd w:fill="e6e6e6" w:val="clear"/>
            <w:vAlign w:val="center"/>
          </w:tcPr>
          <w:p w:rsidR="00000000" w:rsidDel="00000000" w:rsidP="00000000" w:rsidRDefault="00000000" w:rsidRPr="00000000" w14:paraId="00000451">
            <w:pPr>
              <w:keepLines w:val="1"/>
              <w:spacing w:after="120" w:before="120" w:line="360" w:lineRule="auto"/>
              <w:jc w:val="center"/>
              <w:rPr>
                <w:b w:val="1"/>
              </w:rPr>
            </w:pPr>
            <w:r w:rsidDel="00000000" w:rsidR="00000000" w:rsidRPr="00000000">
              <w:rPr>
                <w:b w:val="1"/>
                <w:rtl w:val="0"/>
              </w:rPr>
              <w:t xml:space="preserve">Área1</w:t>
            </w:r>
          </w:p>
        </w:tc>
        <w:tc>
          <w:tcPr>
            <w:shd w:fill="e6e6e6" w:val="clear"/>
            <w:vAlign w:val="center"/>
          </w:tcPr>
          <w:p w:rsidR="00000000" w:rsidDel="00000000" w:rsidP="00000000" w:rsidRDefault="00000000" w:rsidRPr="00000000" w14:paraId="00000452">
            <w:pPr>
              <w:keepLines w:val="1"/>
              <w:spacing w:after="120" w:before="120" w:line="360" w:lineRule="auto"/>
              <w:jc w:val="center"/>
              <w:rPr>
                <w:b w:val="1"/>
              </w:rPr>
            </w:pPr>
            <w:r w:rsidDel="00000000" w:rsidR="00000000" w:rsidRPr="00000000">
              <w:rPr>
                <w:b w:val="1"/>
                <w:rtl w:val="0"/>
              </w:rPr>
              <w:t xml:space="preserve">Área 2</w:t>
            </w:r>
          </w:p>
        </w:tc>
        <w:tc>
          <w:tcPr>
            <w:shd w:fill="e6e6e6" w:val="clear"/>
            <w:vAlign w:val="center"/>
          </w:tcPr>
          <w:p w:rsidR="00000000" w:rsidDel="00000000" w:rsidP="00000000" w:rsidRDefault="00000000" w:rsidRPr="00000000" w14:paraId="00000453">
            <w:pPr>
              <w:keepLines w:val="1"/>
              <w:spacing w:after="120" w:before="120" w:line="360" w:lineRule="auto"/>
              <w:jc w:val="center"/>
              <w:rPr>
                <w:b w:val="1"/>
              </w:rPr>
            </w:pPr>
            <w:r w:rsidDel="00000000" w:rsidR="00000000" w:rsidRPr="00000000">
              <w:rPr>
                <w:b w:val="1"/>
                <w:rtl w:val="0"/>
              </w:rPr>
              <w:t xml:space="preserve">Área 3</w:t>
            </w:r>
          </w:p>
        </w:tc>
        <w:tc>
          <w:tcPr>
            <w:shd w:fill="e6e6e6" w:val="clear"/>
            <w:vAlign w:val="center"/>
          </w:tcPr>
          <w:p w:rsidR="00000000" w:rsidDel="00000000" w:rsidP="00000000" w:rsidRDefault="00000000" w:rsidRPr="00000000" w14:paraId="00000454">
            <w:pPr>
              <w:keepLines w:val="1"/>
              <w:spacing w:after="120" w:before="120" w:line="360" w:lineRule="auto"/>
              <w:jc w:val="center"/>
              <w:rPr>
                <w:b w:val="1"/>
              </w:rPr>
            </w:pPr>
            <w:r w:rsidDel="00000000" w:rsidR="00000000" w:rsidRPr="00000000">
              <w:rPr>
                <w:b w:val="1"/>
                <w:rtl w:val="0"/>
              </w:rPr>
              <w:t xml:space="preserve">Área 4</w:t>
            </w:r>
          </w:p>
        </w:tc>
        <w:tc>
          <w:tcPr>
            <w:shd w:fill="e6e6e6" w:val="clear"/>
            <w:vAlign w:val="center"/>
          </w:tcPr>
          <w:p w:rsidR="00000000" w:rsidDel="00000000" w:rsidP="00000000" w:rsidRDefault="00000000" w:rsidRPr="00000000" w14:paraId="00000455">
            <w:pPr>
              <w:keepLines w:val="1"/>
              <w:spacing w:after="120" w:before="120" w:line="360" w:lineRule="auto"/>
              <w:jc w:val="center"/>
              <w:rPr>
                <w:b w:val="1"/>
              </w:rPr>
            </w:pPr>
            <w:r w:rsidDel="00000000" w:rsidR="00000000" w:rsidRPr="00000000">
              <w:rPr>
                <w:b w:val="1"/>
                <w:rtl w:val="0"/>
              </w:rPr>
              <w:t xml:space="preserve">Área 5</w:t>
            </w:r>
          </w:p>
        </w:tc>
        <w:tc>
          <w:tcPr>
            <w:shd w:fill="e6e6e6" w:val="clear"/>
            <w:vAlign w:val="center"/>
          </w:tcPr>
          <w:p w:rsidR="00000000" w:rsidDel="00000000" w:rsidP="00000000" w:rsidRDefault="00000000" w:rsidRPr="00000000" w14:paraId="00000456">
            <w:pPr>
              <w:keepLines w:val="1"/>
              <w:spacing w:after="120" w:before="120" w:line="360" w:lineRule="auto"/>
              <w:jc w:val="center"/>
              <w:rPr>
                <w:b w:val="1"/>
              </w:rPr>
            </w:pPr>
            <w:r w:rsidDel="00000000" w:rsidR="00000000" w:rsidRPr="00000000">
              <w:rPr>
                <w:b w:val="1"/>
                <w:rtl w:val="0"/>
              </w:rPr>
              <w:t xml:space="preserve">Área 6</w:t>
            </w:r>
          </w:p>
        </w:tc>
        <w:tc>
          <w:tcPr>
            <w:shd w:fill="e6e6e6" w:val="clear"/>
            <w:vAlign w:val="center"/>
          </w:tcPr>
          <w:p w:rsidR="00000000" w:rsidDel="00000000" w:rsidP="00000000" w:rsidRDefault="00000000" w:rsidRPr="00000000" w14:paraId="00000457">
            <w:pPr>
              <w:keepLines w:val="1"/>
              <w:spacing w:after="120" w:before="120" w:line="360" w:lineRule="auto"/>
              <w:jc w:val="center"/>
              <w:rPr>
                <w:b w:val="1"/>
              </w:rPr>
            </w:pPr>
            <w:r w:rsidDel="00000000" w:rsidR="00000000" w:rsidRPr="00000000">
              <w:rPr>
                <w:b w:val="1"/>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458">
            <w:pPr>
              <w:keepLines w:val="1"/>
              <w:spacing w:after="0" w:line="360" w:lineRule="auto"/>
              <w:jc w:val="both"/>
              <w:rPr/>
            </w:pPr>
            <w:r w:rsidDel="00000000" w:rsidR="00000000" w:rsidRPr="00000000">
              <w:rPr>
                <w:rtl w:val="0"/>
              </w:rPr>
            </w:r>
          </w:p>
        </w:tc>
        <w:tc>
          <w:tcPr>
            <w:shd w:fill="808080" w:val="clear"/>
            <w:vAlign w:val="center"/>
          </w:tcPr>
          <w:p w:rsidR="00000000" w:rsidDel="00000000" w:rsidP="00000000" w:rsidRDefault="00000000" w:rsidRPr="00000000" w14:paraId="00000459">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A">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B">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C">
            <w:pPr>
              <w:keepLines w:val="1"/>
              <w:spacing w:after="0" w:line="360" w:lineRule="auto"/>
              <w:jc w:val="center"/>
              <w:rPr/>
            </w:pPr>
            <w:r w:rsidDel="00000000" w:rsidR="00000000" w:rsidRPr="00000000">
              <w:rPr>
                <w:rtl w:val="0"/>
              </w:rPr>
            </w:r>
          </w:p>
        </w:tc>
        <w:tc>
          <w:tcPr>
            <w:shd w:fill="808080" w:val="clear"/>
            <w:vAlign w:val="center"/>
          </w:tcPr>
          <w:p w:rsidR="00000000" w:rsidDel="00000000" w:rsidP="00000000" w:rsidRDefault="00000000" w:rsidRPr="00000000" w14:paraId="0000045D">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5E">
            <w:pPr>
              <w:keepLines w:val="1"/>
              <w:spacing w:after="0" w:line="360" w:lineRule="auto"/>
              <w:jc w:val="center"/>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5F">
            <w:pPr>
              <w:keepLines w:val="1"/>
              <w:spacing w:after="0" w:line="360" w:lineRule="auto"/>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60">
            <w:pPr>
              <w:spacing w:line="360" w:lineRule="auto"/>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461">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2">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63">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464">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465">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6">
            <w:pPr>
              <w:spacing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67">
            <w:pPr>
              <w:spacing w:line="360" w:lineRule="auto"/>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468">
            <w:pPr>
              <w:keepLines w:val="1"/>
              <w:spacing w:after="0" w:line="360" w:lineRule="auto"/>
              <w:jc w:val="both"/>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469">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B">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6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6E">
            <w:pPr>
              <w:keepLines w:val="1"/>
              <w:spacing w:after="0" w:line="360" w:lineRule="auto"/>
              <w:jc w:val="center"/>
              <w:rPr/>
            </w:pPr>
            <w:r w:rsidDel="00000000" w:rsidR="00000000" w:rsidRPr="00000000">
              <w:rPr>
                <w:rtl w:val="0"/>
              </w:rPr>
            </w:r>
          </w:p>
        </w:tc>
        <w:tc>
          <w:tcPr>
            <w:shd w:fill="e0e0e0" w:val="clear"/>
            <w:vAlign w:val="center"/>
          </w:tcPr>
          <w:p w:rsidR="00000000" w:rsidDel="00000000" w:rsidP="00000000" w:rsidRDefault="00000000" w:rsidRPr="00000000" w14:paraId="0000046F">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0">
            <w:pPr>
              <w:keepLines w:val="1"/>
              <w:spacing w:after="0" w:line="360" w:lineRule="auto"/>
              <w:jc w:val="both"/>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471">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2">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3">
            <w:pPr>
              <w:keepLines w:val="1"/>
              <w:spacing w:after="0"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474">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5">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6">
            <w:pPr>
              <w:keepLines w:val="1"/>
              <w:spacing w:after="0" w:line="360" w:lineRule="auto"/>
              <w:jc w:val="center"/>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477">
            <w:pPr>
              <w:keepLines w:val="1"/>
              <w:spacing w:after="0" w:line="360" w:lineRule="auto"/>
              <w:jc w:val="center"/>
              <w:rPr/>
            </w:pPr>
            <w:r w:rsidDel="00000000" w:rsidR="00000000" w:rsidRPr="00000000">
              <w:rPr>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478">
            <w:pPr>
              <w:keepLines w:val="1"/>
              <w:spacing w:after="0" w:line="360" w:lineRule="auto"/>
              <w:jc w:val="both"/>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479">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A">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B">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C">
            <w:pPr>
              <w:keepLines w:val="1"/>
              <w:spacing w:after="0"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47D">
            <w:pPr>
              <w:keepLines w:val="1"/>
              <w:spacing w:after="0"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47E">
            <w:pPr>
              <w:keepLines w:val="1"/>
              <w:spacing w:after="0" w:line="360" w:lineRule="auto"/>
              <w:jc w:val="center"/>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47F">
            <w:pPr>
              <w:keepLines w:val="1"/>
              <w:spacing w:after="0" w:line="360" w:lineRule="auto"/>
              <w:jc w:val="center"/>
              <w:rPr/>
            </w:pPr>
            <w:r w:rsidDel="00000000" w:rsidR="00000000" w:rsidRPr="00000000">
              <w:rPr>
                <w:rtl w:val="0"/>
              </w:rPr>
              <w:t xml:space="preserve">1</w:t>
            </w:r>
          </w:p>
        </w:tc>
      </w:tr>
    </w:tbl>
    <w:p w:rsidR="00000000" w:rsidDel="00000000" w:rsidP="00000000" w:rsidRDefault="00000000" w:rsidRPr="00000000" w14:paraId="00000480">
      <w:pPr>
        <w:keepNext w:val="1"/>
        <w:keepLines w:val="1"/>
        <w:pBdr>
          <w:bottom w:color="000000" w:space="1" w:sz="6" w:val="single"/>
        </w:pBdr>
        <w:spacing w:after="0" w:line="360" w:lineRule="auto"/>
        <w:jc w:val="both"/>
        <w:rPr>
          <w:b w:val="1"/>
          <w:sz w:val="24"/>
          <w:szCs w:val="24"/>
        </w:rPr>
      </w:pPr>
      <w:bookmarkStart w:colFirst="0" w:colLast="0" w:name="_heading=h.2nvku2pejbgj" w:id="55"/>
      <w:bookmarkEnd w:id="55"/>
      <w:r w:rsidDel="00000000" w:rsidR="00000000" w:rsidRPr="00000000">
        <w:rPr>
          <w:b w:val="1"/>
          <w:sz w:val="24"/>
          <w:szCs w:val="24"/>
          <w:rtl w:val="0"/>
        </w:rPr>
        <w:t xml:space="preserve">3.4.4 The Boss</w:t>
      </w:r>
    </w:p>
    <w:p w:rsidR="00000000" w:rsidDel="00000000" w:rsidP="00000000" w:rsidRDefault="00000000" w:rsidRPr="00000000" w14:paraId="00000481">
      <w:pPr>
        <w:keepNext w:val="1"/>
        <w:keepLines w:val="1"/>
        <w:pBdr>
          <w:bottom w:color="000000" w:space="1" w:sz="6" w:val="single"/>
        </w:pBdr>
        <w:spacing w:after="0" w:line="360" w:lineRule="auto"/>
        <w:jc w:val="both"/>
        <w:rPr>
          <w:b w:val="1"/>
          <w:sz w:val="24"/>
          <w:szCs w:val="24"/>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482">
      <w:pPr>
        <w:keepNext w:val="1"/>
        <w:keepLines w:val="1"/>
        <w:pBdr>
          <w:bottom w:color="000000" w:space="1" w:sz="6" w:val="single"/>
        </w:pBdr>
        <w:spacing w:after="0" w:line="360" w:lineRule="auto"/>
        <w:jc w:val="both"/>
        <w:rPr>
          <w:b w:val="1"/>
          <w:sz w:val="24"/>
          <w:szCs w:val="24"/>
        </w:rPr>
      </w:pPr>
      <w:bookmarkStart w:colFirst="0" w:colLast="0" w:name="_heading=h.4dezu3y8rjtf" w:id="58"/>
      <w:bookmarkEnd w:id="58"/>
      <w:r w:rsidDel="00000000" w:rsidR="00000000" w:rsidRPr="00000000">
        <w:rPr>
          <w:b w:val="1"/>
          <w:sz w:val="24"/>
          <w:szCs w:val="24"/>
          <w:rtl w:val="0"/>
        </w:rPr>
        <w:t xml:space="preserve">3.4.5 Outros Personagens</w:t>
      </w:r>
    </w:p>
    <w:p w:rsidR="00000000" w:rsidDel="00000000" w:rsidP="00000000" w:rsidRDefault="00000000" w:rsidRPr="00000000" w14:paraId="00000483">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484">
      <w:pPr>
        <w:keepNext w:val="1"/>
        <w:keepLines w:val="1"/>
        <w:pBdr>
          <w:bottom w:color="000000" w:space="1" w:sz="6" w:val="single"/>
        </w:pBdr>
        <w:spacing w:after="0" w:line="360" w:lineRule="auto"/>
        <w:jc w:val="both"/>
        <w:rPr>
          <w:b w:val="1"/>
          <w:sz w:val="24"/>
          <w:szCs w:val="24"/>
        </w:rPr>
      </w:pPr>
      <w:bookmarkStart w:colFirst="0" w:colLast="0" w:name="_heading=h.vmtb0oqgfb7y" w:id="62"/>
      <w:bookmarkEnd w:id="62"/>
      <w:r w:rsidDel="00000000" w:rsidR="00000000" w:rsidRPr="00000000">
        <w:rPr>
          <w:b w:val="1"/>
          <w:sz w:val="24"/>
          <w:szCs w:val="24"/>
          <w:rtl w:val="0"/>
        </w:rPr>
        <w:t xml:space="preserve">3.4.6 Easter Eggs</w:t>
      </w:r>
    </w:p>
    <w:p w:rsidR="00000000" w:rsidDel="00000000" w:rsidP="00000000" w:rsidRDefault="00000000" w:rsidRPr="00000000" w14:paraId="00000485">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486">
      <w:pPr>
        <w:keepNext w:val="1"/>
        <w:keepLines w:val="1"/>
        <w:pBdr>
          <w:bottom w:color="000000" w:space="1" w:sz="6" w:val="single"/>
        </w:pBdr>
        <w:spacing w:after="120" w:before="240" w:line="360" w:lineRule="auto"/>
        <w:jc w:val="both"/>
        <w:rPr>
          <w:b w:val="1"/>
          <w:sz w:val="36"/>
          <w:szCs w:val="36"/>
        </w:rPr>
      </w:pPr>
      <w:bookmarkStart w:colFirst="0" w:colLast="0" w:name="_heading=h.nzh0ovx0ne0j" w:id="70"/>
      <w:bookmarkEnd w:id="70"/>
      <w:r w:rsidDel="00000000" w:rsidR="00000000" w:rsidRPr="00000000">
        <w:rPr>
          <w:rtl w:val="0"/>
        </w:rPr>
      </w:r>
    </w:p>
    <w:p w:rsidR="00000000" w:rsidDel="00000000" w:rsidP="00000000" w:rsidRDefault="00000000" w:rsidRPr="00000000" w14:paraId="00000487">
      <w:pPr>
        <w:keepNext w:val="1"/>
        <w:keepLines w:val="1"/>
        <w:pBdr>
          <w:bottom w:color="000000" w:space="1" w:sz="6" w:val="single"/>
        </w:pBdr>
        <w:spacing w:after="120" w:before="240" w:line="360" w:lineRule="auto"/>
        <w:jc w:val="both"/>
        <w:rPr>
          <w:b w:val="1"/>
          <w:sz w:val="36"/>
          <w:szCs w:val="36"/>
        </w:rPr>
      </w:pPr>
      <w:bookmarkStart w:colFirst="0" w:colLast="0" w:name="_heading=h.y9ttl3ypwz9b" w:id="71"/>
      <w:bookmarkEnd w:id="71"/>
      <w:r w:rsidDel="00000000" w:rsidR="00000000" w:rsidRPr="00000000">
        <w:rPr>
          <w:rtl w:val="0"/>
        </w:rPr>
      </w:r>
    </w:p>
    <w:p w:rsidR="00000000" w:rsidDel="00000000" w:rsidP="00000000" w:rsidRDefault="00000000" w:rsidRPr="00000000" w14:paraId="00000488">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2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48B">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48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48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48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48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49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49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49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49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4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4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9B">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49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9D">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9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9F">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4A0">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1">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2">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A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4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4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4A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4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4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4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B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4B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4B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4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74"/>
      <w:bookmarkEnd w:id="7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BD">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4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75"/>
      <w:bookmarkEnd w:id="7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4BF">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4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76"/>
      <w:bookmarkEnd w:id="7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4C1">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4C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77"/>
      <w:bookmarkEnd w:id="7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4C3">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4C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78"/>
      <w:bookmarkEnd w:id="7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4C5">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4C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79"/>
      <w:bookmarkEnd w:id="7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4C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80"/>
      <w:bookmarkEnd w:id="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C8">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81"/>
      <w:bookmarkEnd w:id="8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4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82"/>
      <w:bookmarkEnd w:id="8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CB">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4C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83"/>
      <w:bookmarkEnd w:id="8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4C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4C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4C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4D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4D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4D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4D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4D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4D6">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4D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4D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4D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4D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4D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4DC">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4D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4D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4E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4E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84"/>
      <w:bookmarkEnd w:id="8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4EB">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85"/>
      <w:bookmarkEnd w:id="8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4ED">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4EE">
      <w:pPr>
        <w:spacing w:after="0" w:lineRule="auto"/>
        <w:ind w:firstLine="450"/>
        <w:jc w:val="both"/>
        <w:rPr/>
      </w:pPr>
      <w:r w:rsidDel="00000000" w:rsidR="00000000" w:rsidRPr="00000000">
        <w:rPr>
          <w:rtl w:val="0"/>
        </w:rPr>
      </w:r>
    </w:p>
    <w:p w:rsidR="00000000" w:rsidDel="00000000" w:rsidP="00000000" w:rsidRDefault="00000000" w:rsidRPr="00000000" w14:paraId="000004EF">
      <w:pPr>
        <w:spacing w:after="0" w:lineRule="auto"/>
        <w:ind w:firstLine="450"/>
        <w:jc w:val="center"/>
        <w:rPr/>
      </w:pPr>
      <w:r w:rsidDel="00000000" w:rsidR="00000000" w:rsidRPr="00000000">
        <w:rPr/>
        <w:drawing>
          <wp:inline distB="114300" distT="114300" distL="114300" distR="114300">
            <wp:extent cx="2200903" cy="463868"/>
            <wp:effectExtent b="0" l="0" r="0" t="0"/>
            <wp:docPr id="3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spacing w:after="0" w:lineRule="auto"/>
        <w:ind w:firstLine="450"/>
        <w:jc w:val="left"/>
        <w:rPr/>
      </w:pPr>
      <w:r w:rsidDel="00000000" w:rsidR="00000000" w:rsidRPr="00000000">
        <w:rPr>
          <w:rtl w:val="0"/>
        </w:rPr>
      </w:r>
    </w:p>
    <w:p w:rsidR="00000000" w:rsidDel="00000000" w:rsidP="00000000" w:rsidRDefault="00000000" w:rsidRPr="00000000" w14:paraId="000004F1">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4F2">
      <w:pPr>
        <w:spacing w:after="0" w:lineRule="auto"/>
        <w:ind w:firstLine="450"/>
        <w:jc w:val="left"/>
        <w:rPr/>
      </w:pPr>
      <w:r w:rsidDel="00000000" w:rsidR="00000000" w:rsidRPr="00000000">
        <w:rPr>
          <w:rtl w:val="0"/>
        </w:rPr>
      </w:r>
    </w:p>
    <w:p w:rsidR="00000000" w:rsidDel="00000000" w:rsidP="00000000" w:rsidRDefault="00000000" w:rsidRPr="00000000" w14:paraId="000004F3">
      <w:pPr>
        <w:spacing w:after="0" w:lineRule="auto"/>
        <w:ind w:firstLine="450"/>
        <w:jc w:val="center"/>
        <w:rPr/>
      </w:pPr>
      <w:r w:rsidDel="00000000" w:rsidR="00000000" w:rsidRPr="00000000">
        <w:rPr/>
        <w:drawing>
          <wp:inline distB="114300" distT="114300" distL="114300" distR="114300">
            <wp:extent cx="2000250" cy="444500"/>
            <wp:effectExtent b="0" l="0" r="0" t="0"/>
            <wp:docPr id="4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F4">
      <w:pPr>
        <w:spacing w:after="0" w:lineRule="auto"/>
        <w:ind w:firstLine="450"/>
        <w:jc w:val="center"/>
        <w:rPr/>
      </w:pPr>
      <w:r w:rsidDel="00000000" w:rsidR="00000000" w:rsidRPr="00000000">
        <w:rPr>
          <w:rtl w:val="0"/>
        </w:rPr>
      </w:r>
    </w:p>
    <w:p w:rsidR="00000000" w:rsidDel="00000000" w:rsidP="00000000" w:rsidRDefault="00000000" w:rsidRPr="00000000" w14:paraId="000004F5">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4F6">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4F7">
      <w:pPr>
        <w:spacing w:after="0" w:lineRule="auto"/>
        <w:ind w:firstLine="450"/>
        <w:jc w:val="center"/>
        <w:rPr/>
      </w:pPr>
      <w:r w:rsidDel="00000000" w:rsidR="00000000" w:rsidRPr="00000000">
        <w:rPr>
          <w:rtl w:val="0"/>
        </w:rPr>
      </w:r>
    </w:p>
    <w:p w:rsidR="00000000" w:rsidDel="00000000" w:rsidP="00000000" w:rsidRDefault="00000000" w:rsidRPr="00000000" w14:paraId="000004F8">
      <w:pPr>
        <w:spacing w:after="0" w:lineRule="auto"/>
        <w:ind w:firstLine="450"/>
        <w:jc w:val="center"/>
        <w:rPr/>
      </w:pPr>
      <w:r w:rsidDel="00000000" w:rsidR="00000000" w:rsidRPr="00000000">
        <w:rPr/>
        <w:drawing>
          <wp:inline distB="114300" distT="114300" distL="114300" distR="114300">
            <wp:extent cx="2509838" cy="2371427"/>
            <wp:effectExtent b="0" l="0" r="0" t="0"/>
            <wp:docPr id="3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spacing w:after="0" w:lineRule="auto"/>
        <w:ind w:firstLine="450"/>
        <w:jc w:val="left"/>
        <w:rPr/>
      </w:pPr>
      <w:r w:rsidDel="00000000" w:rsidR="00000000" w:rsidRPr="00000000">
        <w:rPr>
          <w:rtl w:val="0"/>
        </w:rPr>
      </w:r>
    </w:p>
    <w:p w:rsidR="00000000" w:rsidDel="00000000" w:rsidP="00000000" w:rsidRDefault="00000000" w:rsidRPr="00000000" w14:paraId="000004FA">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4FB">
      <w:pPr>
        <w:spacing w:after="0" w:lineRule="auto"/>
        <w:ind w:firstLine="450"/>
        <w:rPr/>
      </w:pPr>
      <w:r w:rsidDel="00000000" w:rsidR="00000000" w:rsidRPr="00000000">
        <w:rPr>
          <w:rtl w:val="0"/>
        </w:rPr>
      </w:r>
    </w:p>
    <w:p w:rsidR="00000000" w:rsidDel="00000000" w:rsidP="00000000" w:rsidRDefault="00000000" w:rsidRPr="00000000" w14:paraId="000004FC">
      <w:pPr>
        <w:spacing w:after="0" w:lineRule="auto"/>
        <w:ind w:firstLine="450"/>
        <w:jc w:val="center"/>
        <w:rPr/>
      </w:pPr>
      <w:r w:rsidDel="00000000" w:rsidR="00000000" w:rsidRPr="00000000">
        <w:rPr/>
        <w:drawing>
          <wp:inline distB="114300" distT="114300" distL="114300" distR="114300">
            <wp:extent cx="1981200" cy="447675"/>
            <wp:effectExtent b="0" l="0" r="0" t="0"/>
            <wp:docPr id="2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spacing w:after="0" w:lineRule="auto"/>
        <w:ind w:firstLine="450"/>
        <w:jc w:val="center"/>
        <w:rPr/>
      </w:pPr>
      <w:r w:rsidDel="00000000" w:rsidR="00000000" w:rsidRPr="00000000">
        <w:rPr>
          <w:rtl w:val="0"/>
        </w:rPr>
      </w:r>
    </w:p>
    <w:p w:rsidR="00000000" w:rsidDel="00000000" w:rsidP="00000000" w:rsidRDefault="00000000" w:rsidRPr="00000000" w14:paraId="000004FE">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4FF">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500">
      <w:pPr>
        <w:spacing w:after="0" w:lineRule="auto"/>
        <w:ind w:firstLine="450"/>
        <w:rPr/>
      </w:pPr>
      <w:r w:rsidDel="00000000" w:rsidR="00000000" w:rsidRPr="00000000">
        <w:rPr>
          <w:rtl w:val="0"/>
        </w:rPr>
      </w:r>
    </w:p>
    <w:p w:rsidR="00000000" w:rsidDel="00000000" w:rsidP="00000000" w:rsidRDefault="00000000" w:rsidRPr="00000000" w14:paraId="00000501">
      <w:pPr>
        <w:spacing w:after="0" w:lineRule="auto"/>
        <w:ind w:firstLine="450"/>
        <w:rPr/>
      </w:pPr>
      <w:r w:rsidDel="00000000" w:rsidR="00000000" w:rsidRPr="00000000">
        <w:rPr>
          <w:rtl w:val="0"/>
        </w:rPr>
      </w:r>
    </w:p>
    <w:p w:rsidR="00000000" w:rsidDel="00000000" w:rsidP="00000000" w:rsidRDefault="00000000" w:rsidRPr="00000000" w14:paraId="00000502">
      <w:pPr>
        <w:spacing w:after="0" w:lineRule="auto"/>
        <w:ind w:firstLine="450"/>
        <w:jc w:val="center"/>
        <w:rPr/>
      </w:pPr>
      <w:r w:rsidDel="00000000" w:rsidR="00000000" w:rsidRPr="00000000">
        <w:rPr/>
        <w:drawing>
          <wp:inline distB="114300" distT="114300" distL="114300" distR="114300">
            <wp:extent cx="1905000" cy="361950"/>
            <wp:effectExtent b="0" l="0" r="0" t="0"/>
            <wp:docPr id="3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spacing w:after="0" w:lineRule="auto"/>
        <w:ind w:firstLine="450"/>
        <w:jc w:val="center"/>
        <w:rPr/>
      </w:pPr>
      <w:r w:rsidDel="00000000" w:rsidR="00000000" w:rsidRPr="00000000">
        <w:rPr>
          <w:rtl w:val="0"/>
        </w:rPr>
      </w:r>
    </w:p>
    <w:p w:rsidR="00000000" w:rsidDel="00000000" w:rsidP="00000000" w:rsidRDefault="00000000" w:rsidRPr="00000000" w14:paraId="00000504">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505">
      <w:pPr>
        <w:spacing w:after="0" w:lineRule="auto"/>
        <w:ind w:firstLine="450"/>
        <w:rPr/>
      </w:pPr>
      <w:r w:rsidDel="00000000" w:rsidR="00000000" w:rsidRPr="00000000">
        <w:rPr>
          <w:rtl w:val="0"/>
        </w:rPr>
      </w:r>
    </w:p>
    <w:p w:rsidR="00000000" w:rsidDel="00000000" w:rsidP="00000000" w:rsidRDefault="00000000" w:rsidRPr="00000000" w14:paraId="00000506">
      <w:pPr>
        <w:spacing w:after="0" w:lineRule="auto"/>
        <w:ind w:firstLine="450"/>
        <w:jc w:val="center"/>
        <w:rPr/>
      </w:pPr>
      <w:r w:rsidDel="00000000" w:rsidR="00000000" w:rsidRPr="00000000">
        <w:rPr>
          <w:rtl w:val="0"/>
        </w:rPr>
      </w:r>
    </w:p>
    <w:p w:rsidR="00000000" w:rsidDel="00000000" w:rsidP="00000000" w:rsidRDefault="00000000" w:rsidRPr="00000000" w14:paraId="00000507">
      <w:pPr>
        <w:spacing w:after="0" w:lineRule="auto"/>
        <w:ind w:firstLine="450"/>
        <w:jc w:val="center"/>
        <w:rPr/>
      </w:pPr>
      <w:r w:rsidDel="00000000" w:rsidR="00000000" w:rsidRPr="00000000">
        <w:rPr/>
        <w:drawing>
          <wp:inline distB="114300" distT="114300" distL="114300" distR="114300">
            <wp:extent cx="1857375" cy="409575"/>
            <wp:effectExtent b="0" l="0" r="0" t="0"/>
            <wp:docPr id="4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50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86"/>
      <w:bookmarkEnd w:id="8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509">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50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0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50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87"/>
      <w:bookmarkEnd w:id="8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50D">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50E">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50F">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510">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1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88"/>
      <w:bookmarkEnd w:id="8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512">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513">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514">
      <w:pPr>
        <w:spacing w:after="0" w:before="0" w:line="276" w:lineRule="auto"/>
        <w:ind w:left="2520" w:hanging="2070"/>
        <w:jc w:val="both"/>
        <w:rPr/>
      </w:pPr>
      <w:bookmarkStart w:colFirst="0" w:colLast="0" w:name="_heading=h.exg4ncfsum3b" w:id="89"/>
      <w:bookmarkEnd w:id="89"/>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51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90"/>
      <w:bookmarkEnd w:id="9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516">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517">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91"/>
      <w:bookmarkEnd w:id="91"/>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92"/>
      <w:bookmarkEnd w:id="92"/>
      <w:r w:rsidDel="00000000" w:rsidR="00000000" w:rsidRPr="00000000">
        <w:rPr>
          <w:rtl w:val="0"/>
        </w:rPr>
      </w:r>
    </w:p>
    <w:p w:rsidR="00000000" w:rsidDel="00000000" w:rsidP="00000000" w:rsidRDefault="00000000" w:rsidRPr="00000000" w14:paraId="0000051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93"/>
      <w:bookmarkEnd w:id="9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51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3" w:type="default"/>
      <w:footerReference r:id="rId24"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6.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o0UlLpFNqXNNKJfyVlsXp3/xQ==">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