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b w:val="1"/>
          <w:smallCaps w:val="1"/>
          <w:sz w:val="48"/>
          <w:szCs w:val="48"/>
        </w:rPr>
      </w:pPr>
      <w:r w:rsidDel="00000000" w:rsidR="00000000" w:rsidRPr="00000000">
        <w:rPr>
          <w:rtl w:val="0"/>
        </w:rPr>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a64d79"/>
          <w:sz w:val="48"/>
          <w:szCs w:val="48"/>
          <w:rtl w:val="0"/>
        </w:rPr>
        <w:t xml:space="preserve">BACK 2 LIFE: The Second Chance</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a64d79"/>
          <w:sz w:val="20"/>
          <w:szCs w:val="20"/>
          <w:rtl w:val="0"/>
        </w:rPr>
        <w:t xml:space="preserve">Antonio Nassar</w:t>
        <w:br w:type="textWrapping"/>
        <w:t xml:space="preserve">Gabriel Porto</w:t>
        <w:br w:type="textWrapping"/>
        <w:t xml:space="preserve">Lívia Bonotto</w:t>
        <w:br w:type="textWrapping"/>
        <w:t xml:space="preserve">Luana Parra</w:t>
        <w:br w:type="textWrapping"/>
        <w:t xml:space="preserve">Mateus Rafael</w:t>
        <w:br w:type="textWrapping"/>
        <w:t xml:space="preserve">Patricia Honorato</w:t>
        <w:br w:type="textWrapping"/>
        <w:t xml:space="preserve">Priscila Falcão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a64d79"/>
          <w:sz w:val="20"/>
          <w:szCs w:val="20"/>
          <w:rtl w:val="0"/>
        </w:rPr>
        <w:t xml:space="preserve">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a64d79"/>
          <w:sz w:val="20"/>
          <w:szCs w:val="20"/>
          <w:rtl w:val="0"/>
        </w:rPr>
        <w:t xml:space="preserve">1.3</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2385"/>
        <w:gridCol w:w="1879"/>
        <w:gridCol w:w="4409"/>
        <w:tblGridChange w:id="0">
          <w:tblGrid>
            <w:gridCol w:w="1410"/>
            <w:gridCol w:w="238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08/02/2022</w:t>
            </w:r>
          </w:p>
        </w:tc>
        <w:tc>
          <w:tcPr>
            <w:tcBorders>
              <w:top w:color="000000" w:space="0" w:sz="6" w:val="single"/>
              <w:bottom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4Life</w:t>
            </w:r>
          </w:p>
        </w:tc>
        <w:tc>
          <w:tcPr>
            <w:tcBorders>
              <w:top w:color="000000" w:space="0" w:sz="6" w:val="single"/>
              <w:bottom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w:t>
            </w:r>
          </w:p>
        </w:tc>
        <w:tc>
          <w:tcPr>
            <w:tcBorders>
              <w:top w:color="000000" w:space="0" w:sz="6" w:val="single"/>
              <w:bottom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Criação do arquivo e preenchimento dos tópicos 1.1 ao 1.4</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10/02/2022</w:t>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4Life</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1.4 e preenchimento do tópico 1.5</w:t>
            </w:r>
          </w:p>
        </w:tc>
      </w:tr>
      <w:tr>
        <w:trPr>
          <w:cantSplit w:val="0"/>
          <w:tblHeader w:val="0"/>
        </w:trPr>
        <w:tc>
          <w:tcPr>
            <w:tcBorders>
              <w:top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4Life</w:t>
            </w:r>
          </w:p>
        </w:tc>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1.2</w:t>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1.5, correções ortográficas e gramaticais e inserção do nome do jogo</w:t>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reformulação e formatação dos tópicos 1.1 ao 1.5.</w:t>
            </w:r>
          </w:p>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 Formatação </w:t>
              <w:br w:type="textWrapping"/>
              <w:t xml:space="preserve">1.2: Reformulação</w:t>
            </w:r>
          </w:p>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 Revisão, correção da faixa etária e inserção de novas informações.</w:t>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 Revisão e reformulação</w:t>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1.5: Formatação</w:t>
            </w:r>
          </w:p>
        </w:tc>
      </w:tr>
      <w:tr>
        <w:trPr>
          <w:cantSplit w:val="0"/>
          <w:tblHeader w:val="0"/>
        </w:trPr>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Patricia Honorato</w:t>
            </w:r>
          </w:p>
        </w:tc>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 Escrita da proposta de valor e segmento de cliente no canvas</w:t>
              <w:br w:type="textWrapping"/>
              <w:t xml:space="preserve">1.7.1 requisitos coletados na entrevista com o cliente</w:t>
            </w:r>
          </w:p>
        </w:tc>
      </w:tr>
      <w:tr>
        <w:trPr>
          <w:cantSplit w:val="0"/>
          <w:trHeight w:val="420" w:hRule="atLeast"/>
          <w:tblHeader w:val="0"/>
        </w:trPr>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14/02/2022</w:t>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w:t>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Edição do tópico 1.1</w:t>
            </w:r>
          </w:p>
        </w:tc>
      </w:tr>
      <w:tr>
        <w:trPr>
          <w:cantSplit w:val="0"/>
          <w:tblHeader w:val="0"/>
        </w:trPr>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16/02/2022</w:t>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Priscila Falcão</w:t>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1.5</w:t>
            </w:r>
          </w:p>
        </w:tc>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1.7.1 Complemento do tópico - respostas das demais perguntas em aberto</w:t>
              <w:br w:type="textWrapping"/>
              <w:t xml:space="preserve">1.7.2 Início do preenchimento do tópico com as </w:t>
            </w:r>
            <w:r w:rsidDel="00000000" w:rsidR="00000000" w:rsidRPr="00000000">
              <w:rPr>
                <w:rFonts w:ascii="Arial" w:cs="Arial" w:eastAsia="Arial" w:hAnsi="Arial"/>
                <w:color w:val="a64d79"/>
                <w:sz w:val="18"/>
                <w:szCs w:val="18"/>
                <w:rtl w:val="0"/>
              </w:rPr>
              <w:t xml:space="preserve">personas</w:t>
            </w:r>
            <w:r w:rsidDel="00000000" w:rsidR="00000000" w:rsidRPr="00000000">
              <w:rPr>
                <w:rFonts w:ascii="Arial" w:cs="Arial" w:eastAsia="Arial" w:hAnsi="Arial"/>
                <w:color w:val="a64d79"/>
                <w:sz w:val="18"/>
                <w:szCs w:val="18"/>
                <w:rtl w:val="0"/>
              </w:rPr>
              <w:t xml:space="preserve"> já criadas pelo grupo</w:t>
            </w:r>
          </w:p>
        </w:tc>
      </w:tr>
      <w:tr>
        <w:trPr>
          <w:cantSplit w:val="0"/>
          <w:trHeight w:val="420" w:hRule="atLeast"/>
          <w:tblHeader w:val="0"/>
        </w:trPr>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16/02/2022</w:t>
            </w:r>
          </w:p>
        </w:tc>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w:t>
            </w:r>
          </w:p>
        </w:tc>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Formatação do tópico 1.6</w:t>
            </w:r>
          </w:p>
        </w:tc>
      </w:tr>
      <w:tr>
        <w:trPr>
          <w:cantSplit w:val="0"/>
          <w:trHeight w:val="420" w:hRule="atLeast"/>
          <w:tblHeader w:val="0"/>
        </w:trPr>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16/02/2022</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4Life </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1.7</w:t>
            </w:r>
          </w:p>
        </w:tc>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Elaboração do Value Proposition Canvas</w:t>
            </w:r>
          </w:p>
        </w:tc>
      </w:tr>
      <w:tr>
        <w:trPr>
          <w:cantSplit w:val="0"/>
          <w:trHeight w:val="420" w:hRule="atLeast"/>
          <w:tblHeader w:val="0"/>
        </w:trPr>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17/02/2022</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Luana Parra</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1.7</w:t>
            </w:r>
          </w:p>
        </w:tc>
        <w:tc>
          <w:tcPr>
            <w:tcBorders>
              <w:top w:color="000000" w:space="0" w:sz="6" w:val="single"/>
            </w:tcBorders>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1.7.2 Preenchimento do tópico com as </w:t>
            </w:r>
            <w:r w:rsidDel="00000000" w:rsidR="00000000" w:rsidRPr="00000000">
              <w:rPr>
                <w:rFonts w:ascii="Arial" w:cs="Arial" w:eastAsia="Arial" w:hAnsi="Arial"/>
                <w:color w:val="a64d79"/>
                <w:sz w:val="18"/>
                <w:szCs w:val="18"/>
                <w:rtl w:val="0"/>
              </w:rPr>
              <w:t xml:space="preserve">personas</w:t>
            </w:r>
            <w:r w:rsidDel="00000000" w:rsidR="00000000" w:rsidRPr="00000000">
              <w:rPr>
                <w:rFonts w:ascii="Arial" w:cs="Arial" w:eastAsia="Arial" w:hAnsi="Arial"/>
                <w:color w:val="a64d79"/>
                <w:sz w:val="18"/>
                <w:szCs w:val="18"/>
                <w:rtl w:val="0"/>
              </w:rPr>
              <w:t xml:space="preserve"> já criadas pelo grupo</w:t>
            </w:r>
          </w:p>
        </w:tc>
      </w:tr>
      <w:tr>
        <w:trPr>
          <w:cantSplit w:val="0"/>
          <w:trHeight w:val="420" w:hRule="atLeast"/>
          <w:tblHeader w:val="0"/>
        </w:trPr>
        <w:tc>
          <w:tcPr>
            <w:tcBorders>
              <w:top w:color="000000" w:space="0" w:sz="6" w:val="single"/>
            </w:tcBorders>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18/02/2022</w:t>
            </w:r>
          </w:p>
        </w:tc>
        <w:tc>
          <w:tcPr>
            <w:tcBorders>
              <w:top w:color="000000" w:space="0" w:sz="6" w:val="single"/>
            </w:tcBorders>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 </w:t>
            </w:r>
          </w:p>
        </w:tc>
        <w:tc>
          <w:tcPr>
            <w:tcBorders>
              <w:top w:color="000000" w:space="0" w:sz="6" w:val="single"/>
            </w:tcBorders>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1.8</w:t>
            </w:r>
          </w:p>
        </w:tc>
        <w:tc>
          <w:tcPr>
            <w:tcBorders>
              <w:top w:color="000000" w:space="0" w:sz="6" w:val="single"/>
            </w:tcBorders>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Preenchimento do tópico 1.7.5</w:t>
            </w:r>
          </w:p>
        </w:tc>
      </w:tr>
    </w:tbl>
    <w:p w:rsidR="00000000" w:rsidDel="00000000" w:rsidP="00000000" w:rsidRDefault="00000000" w:rsidRPr="00000000" w14:paraId="0000004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793f5b"/>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cffszs8w4qi8" w:id="13"/>
      <w:bookmarkEnd w:id="13"/>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360" w:lineRule="auto"/>
        <w:ind w:left="0" w:righ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Desafios e interesses pessoais no tipo de jogo criado: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793f5b"/>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793f5b"/>
          <w:sz w:val="20"/>
          <w:szCs w:val="20"/>
          <w:rtl w:val="0"/>
        </w:rPr>
        <w:t xml:space="preserve">Criar uma animação e enredo que prendam o usuário no jogo, fazendo com que ele divulgue também o jogo com outras pessoas e, acima disto, que o usuário entenda que o jogo não é só entretenimento, como também é informação sobre os principais tipos de cânceres e como evitá-los ou tratá-los. Com isso, traremos o interesse no tema e isso acarretará em cuidados com a saúde e intenção de cuidados para longevidade.</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Para que serve o jogo:</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793f5b"/>
          <w:sz w:val="20"/>
          <w:szCs w:val="20"/>
        </w:rPr>
      </w:pPr>
      <w:r w:rsidDel="00000000" w:rsidR="00000000" w:rsidRPr="00000000">
        <w:rPr>
          <w:rFonts w:ascii="Arial" w:cs="Arial" w:eastAsia="Arial" w:hAnsi="Arial"/>
          <w:color w:val="793f5b"/>
          <w:sz w:val="20"/>
          <w:szCs w:val="20"/>
          <w:rtl w:val="0"/>
        </w:rPr>
        <w:t xml:space="preserve">Conscientizar a população jovem acerca das formas de prevenção dos principais tipos de câncer, bem como a importância da adoção dos bons hábitos para promoção de um melhor resultado no tratamento do câncer. Os jovens serão o veículo de propagação de tais informações no ambiente familiar, a fim de atingir e conscientizar a população adulta e idosa.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Para</w:t>
      </w:r>
      <w:r w:rsidDel="00000000" w:rsidR="00000000" w:rsidRPr="00000000">
        <w:rPr>
          <w:rFonts w:ascii="Arial" w:cs="Arial" w:eastAsia="Arial" w:hAnsi="Arial"/>
          <w:b w:val="1"/>
          <w:color w:val="000000"/>
          <w:sz w:val="20"/>
          <w:szCs w:val="20"/>
          <w:rtl w:val="0"/>
        </w:rPr>
        <w:t xml:space="preserve"> que o jogo está sendo criado: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793f5b"/>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793f5b"/>
          <w:sz w:val="20"/>
          <w:szCs w:val="20"/>
          <w:rtl w:val="0"/>
        </w:rPr>
        <w:t xml:space="preserve">Servirá como mecanismo de conscientização da sociedade sobre as possíveis prevenções contra o câncer, para a Universidade de São Paulo de Medicina (USP Med).</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Visão geral e contexto do jogo:</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793f5b"/>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793f5b"/>
          <w:sz w:val="20"/>
          <w:szCs w:val="20"/>
          <w:rtl w:val="0"/>
        </w:rPr>
        <w:t xml:space="preserve">O jogo conta a história de um personagem que passa por uma situação de enfermidade (câncer), e ao se deparar com uma situação crítica de estresse, desencadeia um evento temporal que concede ao personagem o poder de voltar no tempo.</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793f5b"/>
          <w:sz w:val="20"/>
          <w:szCs w:val="20"/>
        </w:rPr>
      </w:pPr>
      <w:r w:rsidDel="00000000" w:rsidR="00000000" w:rsidRPr="00000000">
        <w:rPr>
          <w:rFonts w:ascii="Arial" w:cs="Arial" w:eastAsia="Arial" w:hAnsi="Arial"/>
          <w:color w:val="793f5b"/>
          <w:sz w:val="20"/>
          <w:szCs w:val="20"/>
          <w:rtl w:val="0"/>
        </w:rPr>
        <w:t xml:space="preserve">Com essa habilidade, o personagem passa pelo desafio de se ver antes do diagnóstico do câncer, permitindo que ele tenha a possibilidade de alterar certos comportamentos e decisões nocivas que desencadearam seu câncer, bem como o resultado do seu tratamento. Sendo assim, o personagem enfrentará o desafio de tomar decisões e fazer escolhas que irão influenciar no enredo da história e seus possíveis finais.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AE">
      <w:pPr>
        <w:spacing w:after="0" w:line="360" w:lineRule="auto"/>
        <w:ind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Contexto onde este jogo está sendo criado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793f5b"/>
          <w:sz w:val="20"/>
          <w:szCs w:val="20"/>
        </w:rPr>
      </w:pPr>
      <w:r w:rsidDel="00000000" w:rsidR="00000000" w:rsidRPr="00000000">
        <w:rPr>
          <w:rFonts w:ascii="Arial" w:cs="Arial" w:eastAsia="Arial" w:hAnsi="Arial"/>
          <w:color w:val="793f5b"/>
          <w:sz w:val="20"/>
          <w:szCs w:val="20"/>
          <w:rtl w:val="0"/>
        </w:rPr>
        <w:t xml:space="preserve">Jogo criado como projeto do módulo 1 do primeiro semestre de 2022 do Instituto de Tecnologia e Liderança. O projeto foi uma parceria com o professor, pesquisador e vice-reitor da Universidade de Medicina da USP, em parceria com o INTELI, com o objetivo de ser um veículo de propagação de informações e conscientização acerca das formas de prevenção e tratamento dos principais tipos de câncer, além de fazer parte da metodologia baseada em projetos. </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4"/>
      <w:bookmarkEnd w:id="14"/>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7kg8jptv1gwp"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793f5b"/>
          <w:sz w:val="20"/>
          <w:szCs w:val="20"/>
        </w:rPr>
      </w:pPr>
      <w:r w:rsidDel="00000000" w:rsidR="00000000" w:rsidRPr="00000000">
        <w:rPr>
          <w:rFonts w:ascii="Arial" w:cs="Arial" w:eastAsia="Arial" w:hAnsi="Arial"/>
          <w:b w:val="1"/>
          <w:color w:val="793f5b"/>
          <w:sz w:val="20"/>
          <w:szCs w:val="20"/>
          <w:rtl w:val="0"/>
        </w:rPr>
        <w:t xml:space="preserve">Gênero: </w:t>
      </w:r>
      <w:r w:rsidDel="00000000" w:rsidR="00000000" w:rsidRPr="00000000">
        <w:rPr>
          <w:rFonts w:ascii="Arial" w:cs="Arial" w:eastAsia="Arial" w:hAnsi="Arial"/>
          <w:color w:val="793f5b"/>
          <w:sz w:val="20"/>
          <w:szCs w:val="20"/>
          <w:rtl w:val="0"/>
        </w:rPr>
        <w:t xml:space="preserve">História com escolhas que decidem o rumo do personagem.</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793f5b"/>
          <w:sz w:val="20"/>
          <w:szCs w:val="20"/>
        </w:rPr>
      </w:pPr>
      <w:r w:rsidDel="00000000" w:rsidR="00000000" w:rsidRPr="00000000">
        <w:rPr>
          <w:rFonts w:ascii="Arial" w:cs="Arial" w:eastAsia="Arial" w:hAnsi="Arial"/>
          <w:b w:val="1"/>
          <w:color w:val="793f5b"/>
          <w:sz w:val="20"/>
          <w:szCs w:val="20"/>
          <w:rtl w:val="0"/>
        </w:rPr>
        <w:t xml:space="preserve">Tipo de arte: </w:t>
      </w:r>
      <w:r w:rsidDel="00000000" w:rsidR="00000000" w:rsidRPr="00000000">
        <w:rPr>
          <w:rFonts w:ascii="Arial" w:cs="Arial" w:eastAsia="Arial" w:hAnsi="Arial"/>
          <w:color w:val="793f5b"/>
          <w:sz w:val="20"/>
          <w:szCs w:val="20"/>
          <w:rtl w:val="0"/>
        </w:rPr>
        <w:t xml:space="preserve">2D com cenário móvel e interativo.</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793f5b"/>
          <w:sz w:val="20"/>
          <w:szCs w:val="20"/>
        </w:rPr>
      </w:pPr>
      <w:r w:rsidDel="00000000" w:rsidR="00000000" w:rsidRPr="00000000">
        <w:rPr>
          <w:rFonts w:ascii="Arial" w:cs="Arial" w:eastAsia="Arial" w:hAnsi="Arial"/>
          <w:b w:val="1"/>
          <w:color w:val="793f5b"/>
          <w:sz w:val="20"/>
          <w:szCs w:val="20"/>
          <w:rtl w:val="0"/>
        </w:rPr>
        <w:t xml:space="preserve">Trilha sonora: </w:t>
      </w:r>
      <w:r w:rsidDel="00000000" w:rsidR="00000000" w:rsidRPr="00000000">
        <w:rPr>
          <w:rFonts w:ascii="Arial" w:cs="Arial" w:eastAsia="Arial" w:hAnsi="Arial"/>
          <w:color w:val="793f5b"/>
          <w:sz w:val="20"/>
          <w:szCs w:val="20"/>
          <w:rtl w:val="0"/>
        </w:rPr>
        <w:t xml:space="preserve">A definir. Foco emotivo.</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793f5b"/>
          <w:sz w:val="20"/>
          <w:szCs w:val="20"/>
        </w:rPr>
      </w:pPr>
      <w:r w:rsidDel="00000000" w:rsidR="00000000" w:rsidRPr="00000000">
        <w:rPr>
          <w:rFonts w:ascii="Arial" w:cs="Arial" w:eastAsia="Arial" w:hAnsi="Arial"/>
          <w:b w:val="1"/>
          <w:color w:val="793f5b"/>
          <w:sz w:val="20"/>
          <w:szCs w:val="20"/>
          <w:rtl w:val="0"/>
        </w:rPr>
        <w:t xml:space="preserve">Personagem principal: </w:t>
      </w:r>
      <w:r w:rsidDel="00000000" w:rsidR="00000000" w:rsidRPr="00000000">
        <w:rPr>
          <w:rFonts w:ascii="Arial" w:cs="Arial" w:eastAsia="Arial" w:hAnsi="Arial"/>
          <w:color w:val="793f5b"/>
          <w:sz w:val="20"/>
          <w:szCs w:val="20"/>
          <w:rtl w:val="0"/>
        </w:rPr>
        <w:t xml:space="preserve">Será o personagem afetado pelo câncer. Será a perspectiva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b w:val="1"/>
          <w:color w:val="793f5b"/>
          <w:sz w:val="20"/>
          <w:szCs w:val="20"/>
        </w:rPr>
      </w:pPr>
      <w:r w:rsidDel="00000000" w:rsidR="00000000" w:rsidRPr="00000000">
        <w:rPr>
          <w:rFonts w:ascii="Arial" w:cs="Arial" w:eastAsia="Arial" w:hAnsi="Arial"/>
          <w:b w:val="1"/>
          <w:color w:val="793f5b"/>
          <w:sz w:val="20"/>
          <w:szCs w:val="20"/>
          <w:rtl w:val="0"/>
        </w:rPr>
        <w:t xml:space="preserve">Interpretação do enredo:</w:t>
      </w:r>
      <w:r w:rsidDel="00000000" w:rsidR="00000000" w:rsidRPr="00000000">
        <w:rPr>
          <w:rFonts w:ascii="Arial" w:cs="Arial" w:eastAsia="Arial" w:hAnsi="Arial"/>
          <w:color w:val="793f5b"/>
          <w:sz w:val="20"/>
          <w:szCs w:val="20"/>
          <w:rtl w:val="0"/>
        </w:rPr>
        <w:t xml:space="preserve"> Back 2 Life é um jogo não somente sobre a promoção da saúde, mas principalmente sobre empatia. É sobre desenvolver no jogador a capacidade de entender a dor do processo de diagnóstico até a fase de tratamento. Ao mesmo tempo, é sobre mostrar que o câncer não é uma sentença de morte, e sim uma oportunidade de mudar a sua visão sobre as escolhas que são tomadas durante a sua vida e após o início do tratamento, assim como o quão importantes elas são para a sua qualidade de vida e para a resposta ao tratamento. De forma técnica, é um jogo com uma história intensa e envolvente, onde as escolhas do jogador influenciarão diretamente no rumo da história do personagem. No entanto, não é um jogo para mostrar o que é certo e o que é errado, não é um jogo para desenvolver o sentimento de culpa ou depressão, é um jogo que mostra as consequências das decisões de uma forma ética e respeitosa. Back 2 Life não é um jogo para ser divertido ou engraçado, é um jogo sério, um jogo que, apesar de simples, transmitirá a mensagem certa.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BA">
      <w:pPr>
        <w:spacing w:line="360" w:lineRule="auto"/>
        <w:ind w:left="0" w:firstLine="720"/>
        <w:jc w:val="both"/>
        <w:rPr>
          <w:rFonts w:ascii="Arial" w:cs="Arial" w:eastAsia="Arial" w:hAnsi="Arial"/>
          <w:color w:val="793f5b"/>
          <w:sz w:val="20"/>
          <w:szCs w:val="20"/>
        </w:rPr>
      </w:pPr>
      <w:r w:rsidDel="00000000" w:rsidR="00000000" w:rsidRPr="00000000">
        <w:rPr>
          <w:rFonts w:ascii="Arial" w:cs="Arial" w:eastAsia="Arial" w:hAnsi="Arial"/>
          <w:color w:val="793f5b"/>
          <w:sz w:val="20"/>
          <w:szCs w:val="20"/>
          <w:rtl w:val="0"/>
        </w:rPr>
        <w:t xml:space="preserve">O público-alvo direto são jovens entre 14 e 25 anos, usuários de jogos eletrônicos ou não, já o público-alvo indireto são adultos e idosos do ambiente familiar, que serão influenciados pela experiência dos jovens com o jogo, de modo que tenham a conscientização dos bons hábitos para a prevenção e tratamento do câncer. Tal definição foi realizada pelo grupo em conjunto com o Dr. Roger baseada no intuito do jogo de trabalhar a psicologia da influência dos jovens nos hábitos de seus familiares. </w:t>
      </w:r>
    </w:p>
    <w:p w:rsidR="00000000" w:rsidDel="00000000" w:rsidP="00000000" w:rsidRDefault="00000000" w:rsidRPr="00000000" w14:paraId="000000BB">
      <w:pPr>
        <w:ind w:left="0" w:firstLine="72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BC">
      <w:pPr>
        <w:ind w:left="0" w:firstLine="0"/>
        <w:jc w:val="both"/>
        <w:rPr>
          <w:rFonts w:ascii="Arial" w:cs="Arial" w:eastAsia="Arial" w:hAnsi="Arial"/>
          <w:color w:val="a64d79"/>
          <w:sz w:val="20"/>
          <w:szCs w:val="2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BD">
      <w:pPr>
        <w:spacing w:line="360" w:lineRule="auto"/>
        <w:ind w:firstLine="720"/>
        <w:jc w:val="both"/>
        <w:rPr>
          <w:rFonts w:ascii="Arial" w:cs="Arial" w:eastAsia="Arial" w:hAnsi="Arial"/>
          <w:color w:val="793f5b"/>
          <w:sz w:val="20"/>
          <w:szCs w:val="20"/>
        </w:rPr>
      </w:pPr>
      <w:r w:rsidDel="00000000" w:rsidR="00000000" w:rsidRPr="00000000">
        <w:rPr>
          <w:rFonts w:ascii="Arial" w:cs="Arial" w:eastAsia="Arial" w:hAnsi="Arial"/>
          <w:color w:val="793f5b"/>
          <w:sz w:val="20"/>
          <w:szCs w:val="20"/>
          <w:rtl w:val="0"/>
        </w:rPr>
        <w:t xml:space="preserve">Enredo com caráter emotivo e com foco no desenvolvimento da empatia. Possui a possibilidade de escolhas e tomada de decisões, somado à integração direta do usuário com a decisão do rumo da história do jogo e do personagem, contribuindo para a promoção de pensamento consciente de saúde e promoção de qualidade de vida antes e durante o tratamento. Além disso, haverão </w:t>
      </w:r>
      <w:r w:rsidDel="00000000" w:rsidR="00000000" w:rsidRPr="00000000">
        <w:rPr>
          <w:rFonts w:ascii="Arial" w:cs="Arial" w:eastAsia="Arial" w:hAnsi="Arial"/>
          <w:color w:val="793f5b"/>
          <w:sz w:val="20"/>
          <w:szCs w:val="20"/>
          <w:rtl w:val="0"/>
        </w:rPr>
        <w:t xml:space="preserve">facilities</w:t>
      </w:r>
      <w:r w:rsidDel="00000000" w:rsidR="00000000" w:rsidRPr="00000000">
        <w:rPr>
          <w:rFonts w:ascii="Arial" w:cs="Arial" w:eastAsia="Arial" w:hAnsi="Arial"/>
          <w:color w:val="793f5b"/>
          <w:sz w:val="20"/>
          <w:szCs w:val="20"/>
          <w:rtl w:val="0"/>
        </w:rPr>
        <w:t xml:space="preserve"> de acessibilidade para que público portador de deficiências auditiva ou visual possam ter a experiência do jogo. </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sz w:val="28"/>
          <w:szCs w:val="28"/>
        </w:rPr>
      </w:pPr>
      <w:bookmarkStart w:colFirst="0" w:colLast="0" w:name="_heading=h.2gx3abnrhcf5" w:id="18"/>
      <w:bookmarkEnd w:id="18"/>
      <w:r w:rsidDel="00000000" w:rsidR="00000000" w:rsidRPr="00000000">
        <w:rPr>
          <w:b w:val="1"/>
          <w:sz w:val="28"/>
          <w:szCs w:val="28"/>
        </w:rPr>
        <w:drawing>
          <wp:inline distB="114300" distT="114300" distL="114300" distR="114300">
            <wp:extent cx="4010025" cy="3791022"/>
            <wp:effectExtent b="0" l="0" r="0" 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379102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sz w:val="20"/>
          <w:szCs w:val="20"/>
        </w:rPr>
      </w:pPr>
      <w:bookmarkStart w:colFirst="0" w:colLast="0" w:name="_heading=h.cs4m5pibyocf" w:id="19"/>
      <w:bookmarkEnd w:id="19"/>
      <w:r w:rsidDel="00000000" w:rsidR="00000000" w:rsidRPr="00000000">
        <w:rPr>
          <w:rFonts w:ascii="Arial" w:cs="Arial" w:eastAsia="Arial" w:hAnsi="Arial"/>
          <w:b w:val="1"/>
          <w:sz w:val="20"/>
          <w:szCs w:val="20"/>
          <w:rtl w:val="0"/>
        </w:rPr>
        <w:t xml:space="preserve">Figura dos autores</w:t>
      </w:r>
      <w:r w:rsidDel="00000000" w:rsidR="00000000" w:rsidRPr="00000000">
        <w:rPr>
          <w:rtl w:val="0"/>
        </w:rPr>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7ec9q5v0phsi"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niaj7j5v7qrw" w:id="21"/>
      <w:bookmarkEnd w:id="21"/>
      <w:r w:rsidDel="00000000" w:rsidR="00000000" w:rsidRPr="00000000">
        <w:rPr>
          <w:b w:val="1"/>
          <w:sz w:val="28"/>
          <w:szCs w:val="28"/>
        </w:rPr>
        <mc:AlternateContent>
          <mc:Choice Requires="wpg">
            <w:drawing>
              <wp:inline distB="114300" distT="114300" distL="114300" distR="114300">
                <wp:extent cx="3562555" cy="2612025"/>
                <wp:effectExtent b="0" l="0" r="0" t="0"/>
                <wp:docPr id="28" name=""/>
                <a:graphic>
                  <a:graphicData uri="http://schemas.microsoft.com/office/word/2010/wordprocessingGroup">
                    <wpg:wgp>
                      <wpg:cNvGrpSpPr/>
                      <wpg:grpSpPr>
                        <a:xfrm>
                          <a:off x="467250" y="137675"/>
                          <a:ext cx="3562555" cy="2612025"/>
                          <a:chOff x="467250" y="137675"/>
                          <a:chExt cx="4577930" cy="3196250"/>
                        </a:xfrm>
                      </wpg:grpSpPr>
                      <wps:wsp>
                        <wps:cNvSpPr/>
                        <wps:cNvPr id="2" name="Shape 2"/>
                        <wps:spPr>
                          <a:xfrm>
                            <a:off x="786775" y="629425"/>
                            <a:ext cx="4018800" cy="2704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747425" y="137675"/>
                            <a:ext cx="40188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Value Proposition</w:t>
                              </w:r>
                            </w:p>
                          </w:txbxContent>
                        </wps:txbx>
                        <wps:bodyPr anchorCtr="0" anchor="t" bIns="91425" lIns="91425" spcFirstLastPara="1" rIns="91425" wrap="square" tIns="91425">
                          <a:spAutoFit/>
                        </wps:bodyPr>
                      </wps:wsp>
                      <wps:wsp>
                        <wps:cNvSpPr txBox="1"/>
                        <wps:cNvPr id="4" name="Shape 4"/>
                        <wps:spPr>
                          <a:xfrm>
                            <a:off x="2678780" y="703175"/>
                            <a:ext cx="2166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Criadores de ganhos</w:t>
                              </w:r>
                            </w:p>
                          </w:txbxContent>
                        </wps:txbx>
                        <wps:bodyPr anchorCtr="0" anchor="t" bIns="91425" lIns="91425" spcFirstLastPara="1" rIns="91425" wrap="square" tIns="91425">
                          <a:spAutoFit/>
                        </wps:bodyPr>
                      </wps:wsp>
                      <wps:wsp>
                        <wps:cNvSpPr txBox="1"/>
                        <wps:cNvPr id="5" name="Shape 5"/>
                        <wps:spPr>
                          <a:xfrm>
                            <a:off x="2639683" y="996275"/>
                            <a:ext cx="2226900" cy="869700"/>
                          </a:xfrm>
                          <a:prstGeom prst="rect">
                            <a:avLst/>
                          </a:prstGeom>
                          <a:noFill/>
                          <a:ln>
                            <a:noFill/>
                          </a:ln>
                        </wps:spPr>
                        <wps:txbx>
                          <w:txbxContent>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Enredo comovente;</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Liberdade para o jogador tomar decisões;</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Rejogabilidade.</w:t>
                              </w:r>
                            </w:p>
                          </w:txbxContent>
                        </wps:txbx>
                        <wps:bodyPr anchorCtr="0" anchor="t" bIns="91425" lIns="91425" spcFirstLastPara="1" rIns="91425" wrap="square" tIns="91425">
                          <a:spAutoFit/>
                        </wps:bodyPr>
                      </wps:wsp>
                      <wps:wsp>
                        <wps:cNvSpPr/>
                        <wps:cNvPr id="6" name="Shape 6"/>
                        <wps:spPr>
                          <a:xfrm rot="5400000">
                            <a:off x="467250" y="949075"/>
                            <a:ext cx="2694600" cy="2055300"/>
                          </a:xfrm>
                          <a:prstGeom prst="triangle">
                            <a:avLst>
                              <a:gd fmla="val 50144"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700584" y="2057400"/>
                            <a:ext cx="2105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Analgésicos</w:t>
                              </w:r>
                            </w:p>
                          </w:txbxContent>
                        </wps:txbx>
                        <wps:bodyPr anchorCtr="0" anchor="t" bIns="91425" lIns="91425" spcFirstLastPara="1" rIns="91425" wrap="square" tIns="91425">
                          <a:spAutoFit/>
                        </wps:bodyPr>
                      </wps:wsp>
                      <wps:wsp>
                        <wps:cNvSpPr txBox="1"/>
                        <wps:cNvPr id="8" name="Shape 8"/>
                        <wps:spPr>
                          <a:xfrm>
                            <a:off x="2678780" y="2495550"/>
                            <a:ext cx="2366400" cy="692700"/>
                          </a:xfrm>
                          <a:prstGeom prst="rect">
                            <a:avLst/>
                          </a:prstGeom>
                          <a:noFill/>
                          <a:ln>
                            <a:noFill/>
                          </a:ln>
                        </wps:spPr>
                        <wps:txbx>
                          <w:txbxContent>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Jogo com informações fundamentada;</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Aprendizado.</w:t>
                              </w:r>
                            </w:p>
                          </w:txbxContent>
                        </wps:txbx>
                        <wps:bodyPr anchorCtr="0" anchor="t" bIns="91425" lIns="91425" spcFirstLastPara="1" rIns="91425" wrap="square" tIns="91425">
                          <a:spAutoFit/>
                        </wps:bodyPr>
                      </wps:wsp>
                      <wps:wsp>
                        <wps:cNvSpPr txBox="1"/>
                        <wps:cNvPr id="9" name="Shape 9"/>
                        <wps:spPr>
                          <a:xfrm>
                            <a:off x="668750" y="1218750"/>
                            <a:ext cx="1554000" cy="20010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Jogo que  promove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hábitos de prevenção ao câncer;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Acessibilidade;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Aplicativo gratuito.</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0" name="Shape 10"/>
                        <wps:spPr>
                          <a:xfrm>
                            <a:off x="786900" y="990675"/>
                            <a:ext cx="132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Produto</w:t>
                              </w:r>
                            </w:p>
                          </w:txbxContent>
                        </wps:txbx>
                        <wps:bodyPr anchorCtr="0" anchor="t" bIns="91425" lIns="91425" spcFirstLastPara="1" rIns="91425" wrap="square" tIns="91425">
                          <a:spAutoFit/>
                        </wps:bodyPr>
                      </wps:wsp>
                      <wps:wsp>
                        <wps:cNvCnPr/>
                        <wps:spPr>
                          <a:xfrm flipH="1" rot="10800000">
                            <a:off x="2842200" y="1977305"/>
                            <a:ext cx="19671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2555" cy="2612025"/>
                <wp:effectExtent b="0" l="0" r="0" t="0"/>
                <wp:docPr id="2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562555" cy="2612025"/>
                        </a:xfrm>
                        <a:prstGeom prst="rect"/>
                        <a:ln/>
                      </pic:spPr>
                    </pic:pic>
                  </a:graphicData>
                </a:graphic>
              </wp:inline>
            </w:drawing>
          </mc:Fallback>
        </mc:AlternateContent>
      </w:r>
      <w:r w:rsidDel="00000000" w:rsidR="00000000" w:rsidRPr="00000000">
        <w:rPr>
          <w:b w:val="1"/>
          <w:sz w:val="28"/>
          <w:szCs w:val="28"/>
        </w:rPr>
        <mc:AlternateContent>
          <mc:Choice Requires="wpg">
            <w:drawing>
              <wp:inline distB="114300" distT="114300" distL="114300" distR="114300">
                <wp:extent cx="2728913" cy="2826142"/>
                <wp:effectExtent b="0" l="0" r="0" t="0"/>
                <wp:docPr id="29" name=""/>
                <a:graphic>
                  <a:graphicData uri="http://schemas.microsoft.com/office/word/2010/wordprocessingGroup">
                    <wpg:wgp>
                      <wpg:cNvGrpSpPr/>
                      <wpg:grpSpPr>
                        <a:xfrm>
                          <a:off x="1140925" y="42300"/>
                          <a:ext cx="2728913" cy="2826142"/>
                          <a:chOff x="1140925" y="42300"/>
                          <a:chExt cx="3992752" cy="4130400"/>
                        </a:xfrm>
                      </wpg:grpSpPr>
                      <wps:wsp>
                        <wps:cNvSpPr/>
                        <wps:cNvPr id="12" name="Shape 12"/>
                        <wps:spPr>
                          <a:xfrm>
                            <a:off x="1140925" y="445500"/>
                            <a:ext cx="3903900" cy="3727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074212" y="991336"/>
                            <a:ext cx="1398900" cy="13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76612" y="2294389"/>
                            <a:ext cx="1394100" cy="13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473184" y="1386978"/>
                            <a:ext cx="2750100" cy="6465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Redução dos casos de câncer;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Obtenção de conhecimento;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Novos hábitos.</w:t>
                              </w:r>
                            </w:p>
                          </w:txbxContent>
                        </wps:txbx>
                        <wps:bodyPr anchorCtr="0" anchor="t" bIns="91425" lIns="91425" spcFirstLastPara="1" rIns="91425" wrap="square" tIns="91425">
                          <a:spAutoFit/>
                        </wps:bodyPr>
                      </wps:wsp>
                      <wps:wsp>
                        <wps:cNvSpPr txBox="1"/>
                        <wps:cNvPr id="16" name="Shape 16"/>
                        <wps:spPr>
                          <a:xfrm>
                            <a:off x="3426409" y="1854999"/>
                            <a:ext cx="1544400" cy="1262100"/>
                          </a:xfrm>
                          <a:prstGeom prst="rect">
                            <a:avLst/>
                          </a:prstGeom>
                          <a:noFill/>
                          <a:ln>
                            <a:noFill/>
                          </a:ln>
                        </wps:spPr>
                        <wps:txbx>
                          <w:txbxContent>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Aquisição de conhecimento e sites duvidosos e redes sociais (fake news);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Jogos em diversos estilos.</w:t>
                              </w:r>
                            </w:p>
                          </w:txbxContent>
                        </wps:txbx>
                        <wps:bodyPr anchorCtr="0" anchor="t" bIns="91425" lIns="91425" spcFirstLastPara="1" rIns="91425" wrap="square" tIns="91425">
                          <a:spAutoFit/>
                        </wps:bodyPr>
                      </wps:wsp>
                      <wps:wsp>
                        <wps:cNvSpPr txBox="1"/>
                        <wps:cNvPr id="17" name="Shape 17"/>
                        <wps:spPr>
                          <a:xfrm>
                            <a:off x="1630058" y="2993895"/>
                            <a:ext cx="2168700" cy="800400"/>
                          </a:xfrm>
                          <a:prstGeom prst="rect">
                            <a:avLst/>
                          </a:prstGeom>
                          <a:noFill/>
                          <a:ln>
                            <a:noFill/>
                          </a:ln>
                        </wps:spPr>
                        <wps:txbx>
                          <w:txbxContent>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Jogos sem conteúdo e desafios;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Material de prevenção desinteressante.</w:t>
                              </w:r>
                            </w:p>
                          </w:txbxContent>
                        </wps:txbx>
                        <wps:bodyPr anchorCtr="0" anchor="t" bIns="91425" lIns="91425" spcFirstLastPara="1" rIns="91425" wrap="square" tIns="91425">
                          <a:spAutoFit/>
                        </wps:bodyPr>
                      </wps:wsp>
                      <wps:wsp>
                        <wps:cNvSpPr txBox="1"/>
                        <wps:cNvPr id="18" name="Shape 18"/>
                        <wps:spPr>
                          <a:xfrm>
                            <a:off x="1883844" y="1053728"/>
                            <a:ext cx="16611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Ganhos</w:t>
                              </w:r>
                            </w:p>
                          </w:txbxContent>
                        </wps:txbx>
                        <wps:bodyPr anchorCtr="0" anchor="t" bIns="91425" lIns="91425" spcFirstLastPara="1" rIns="91425" wrap="square" tIns="91425">
                          <a:spAutoFit/>
                        </wps:bodyPr>
                      </wps:wsp>
                      <wps:wsp>
                        <wps:cNvSpPr txBox="1"/>
                        <wps:cNvPr id="19" name="Shape 19"/>
                        <wps:spPr>
                          <a:xfrm>
                            <a:off x="3472577" y="1563980"/>
                            <a:ext cx="16611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Tarefas</w:t>
                              </w:r>
                            </w:p>
                          </w:txbxContent>
                        </wps:txbx>
                        <wps:bodyPr anchorCtr="0" anchor="t" bIns="91425" lIns="91425" spcFirstLastPara="1" rIns="91425" wrap="square" tIns="91425">
                          <a:spAutoFit/>
                        </wps:bodyPr>
                      </wps:wsp>
                      <wps:wsp>
                        <wps:cNvSpPr txBox="1"/>
                        <wps:cNvPr id="20" name="Shape 20"/>
                        <wps:spPr>
                          <a:xfrm>
                            <a:off x="1765186" y="2580085"/>
                            <a:ext cx="16611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Dores</w:t>
                              </w:r>
                            </w:p>
                          </w:txbxContent>
                        </wps:txbx>
                        <wps:bodyPr anchorCtr="0" anchor="t" bIns="91425" lIns="91425" spcFirstLastPara="1" rIns="91425" wrap="square" tIns="91425">
                          <a:spAutoFit/>
                        </wps:bodyPr>
                      </wps:wsp>
                      <wps:wsp>
                        <wps:cNvSpPr txBox="1"/>
                        <wps:cNvPr id="21" name="Shape 21"/>
                        <wps:spPr>
                          <a:xfrm>
                            <a:off x="1140925" y="57250"/>
                            <a:ext cx="3903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spAutoFit/>
                        </wps:bodyPr>
                      </wps:wsp>
                      <wps:wsp>
                        <wps:cNvCnPr/>
                        <wps:spPr>
                          <a:xfrm flipH="1">
                            <a:off x="1140925" y="2294400"/>
                            <a:ext cx="19572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140925" y="42300"/>
                            <a:ext cx="3992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Customer Profile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28913" cy="2826142"/>
                <wp:effectExtent b="0" l="0" r="0" t="0"/>
                <wp:docPr id="29"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728913" cy="2826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dos autores</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i w:val="0"/>
          <w:smallCaps w:val="0"/>
          <w:strike w:val="0"/>
          <w:color w:val="4472c4"/>
          <w:sz w:val="20"/>
          <w:szCs w:val="20"/>
          <w:u w:val="none"/>
          <w:shd w:fill="auto" w:val="clear"/>
          <w:vertAlign w:val="baseline"/>
        </w:rPr>
      </w:pPr>
      <w:bookmarkStart w:colFirst="0" w:colLast="0" w:name="_heading=h.pn83j1kmfm5e" w:id="22"/>
      <w:bookmarkEnd w:id="2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5ckh0wsmsu61"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d3a5c0wppxpw" w:id="24"/>
      <w:bookmarkEnd w:id="24"/>
      <w:r w:rsidDel="00000000" w:rsidR="00000000" w:rsidRPr="00000000">
        <w:rPr>
          <w:rtl w:val="0"/>
        </w:rPr>
      </w:r>
    </w:p>
    <w:p w:rsidR="00000000" w:rsidDel="00000000" w:rsidP="00000000" w:rsidRDefault="00000000" w:rsidRPr="00000000" w14:paraId="000000C8">
      <w:pPr>
        <w:pBdr>
          <w:bottom w:color="000000" w:space="1" w:sz="6" w:val="single"/>
        </w:pBdr>
        <w:spacing w:after="120" w:line="360" w:lineRule="auto"/>
        <w:jc w:val="both"/>
        <w:rPr>
          <w:b w:val="1"/>
        </w:rPr>
      </w:pPr>
      <w:r w:rsidDel="00000000" w:rsidR="00000000" w:rsidRPr="00000000">
        <w:rPr>
          <w:b w:val="1"/>
          <w:rtl w:val="0"/>
        </w:rPr>
        <w:t xml:space="preserve">- O que não podemos desenvolver no jogo? Qual tipo de interpretação os jogadores não podem obter com este jogo?</w:t>
      </w:r>
    </w:p>
    <w:p w:rsidR="00000000" w:rsidDel="00000000" w:rsidP="00000000" w:rsidRDefault="00000000" w:rsidRPr="00000000" w14:paraId="000000C9">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O Dr. Roger sugeriu uma mudança de posicionamento emocional, pois fazer a pessoa pensar na consequência de suas ações é muito importante. Ele também apontou que devemos retirar a culpabilidade do indivíduo e a angústia por sofrer com essa doença. Não devemos trabalhar no jogo o ponto negativo da culpa por ter câncer, mas sim uma abordagem ainda mais interdisciplinar sem focar apenas nesse ponto. </w:t>
      </w:r>
    </w:p>
    <w:p w:rsidR="00000000" w:rsidDel="00000000" w:rsidP="00000000" w:rsidRDefault="00000000" w:rsidRPr="00000000" w14:paraId="000000CA">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Também é importante alterar esse paradigma para o pensamento de “vou controlar a doença”, comunicando que é possível reverter essa doença. No passado era difícil mas hoje com o avanço científico é possível se curar. Se um indivíduo parar de fumar a probabilidade dele ter câncer no futuro é menor, mesmo se ele já tiver câncer. Fazer exercícios físicos com a doença é possível reverter/melhorar o quadro da doença.</w:t>
      </w:r>
    </w:p>
    <w:p w:rsidR="00000000" w:rsidDel="00000000" w:rsidP="00000000" w:rsidRDefault="00000000" w:rsidRPr="00000000" w14:paraId="000000CB">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Além disso, ele também salientou que gostaria que o jogo terminasse com a pessoa "tocando o sino", como se é realizado no hospital ao fim da quimioterapia, para passarmos a mensagem que a pessoa superou a doença e não está com câncer.</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CD">
      <w:pPr>
        <w:pBdr>
          <w:bottom w:color="000000" w:space="1" w:sz="6" w:val="single"/>
        </w:pBdr>
        <w:spacing w:after="120" w:line="360" w:lineRule="auto"/>
        <w:ind w:left="0" w:firstLine="0"/>
        <w:jc w:val="both"/>
        <w:rPr>
          <w:b w:val="1"/>
        </w:rPr>
      </w:pPr>
      <w:r w:rsidDel="00000000" w:rsidR="00000000" w:rsidRPr="00000000">
        <w:rPr>
          <w:rtl w:val="0"/>
        </w:rPr>
        <w:t xml:space="preserve">- </w:t>
      </w:r>
      <w:r w:rsidDel="00000000" w:rsidR="00000000" w:rsidRPr="00000000">
        <w:rPr>
          <w:b w:val="1"/>
          <w:rtl w:val="0"/>
        </w:rPr>
        <w:t xml:space="preserve">Reflexões importantes do Dr. Roger ao final da entrevista:</w:t>
      </w:r>
    </w:p>
    <w:p w:rsidR="00000000" w:rsidDel="00000000" w:rsidP="00000000" w:rsidRDefault="00000000" w:rsidRPr="00000000" w14:paraId="000000CE">
      <w:pPr>
        <w:pBdr>
          <w:bottom w:color="000000" w:space="1" w:sz="6" w:val="single"/>
        </w:pBdr>
        <w:spacing w:after="120" w:line="360" w:lineRule="auto"/>
        <w:ind w:left="0" w:firstLine="720"/>
        <w:jc w:val="both"/>
        <w:rPr>
          <w:color w:val="793f5b"/>
        </w:rPr>
      </w:pPr>
      <w:r w:rsidDel="00000000" w:rsidR="00000000" w:rsidRPr="00000000">
        <w:rPr>
          <w:color w:val="793f5b"/>
          <w:rtl w:val="0"/>
        </w:rPr>
        <w:t xml:space="preserve">Estamos trabalhando para a manutenção da vida funcionar. Devemos evitar a morte funcional da pessoa, pois quando esta estiver funcionalmente morta, não vai mais estar interagindo. Em um primeiro momento a vida funcional se cessa e depois a biológica, precisa-se tratar o primeiro núcleo (Funcional) que irá facilitar para reverter o quadro da segunda (Biológica). Nosso compromisso tem que ser buscar promover a vida funcional o mais longo possível, e para tal, podemos alertar que antes da morte biológica vem a funcional.</w:t>
      </w:r>
    </w:p>
    <w:p w:rsidR="00000000" w:rsidDel="00000000" w:rsidP="00000000" w:rsidRDefault="00000000" w:rsidRPr="00000000" w14:paraId="000000CF">
      <w:pPr>
        <w:pBdr>
          <w:bottom w:color="000000" w:space="1" w:sz="6" w:val="single"/>
        </w:pBdr>
        <w:spacing w:after="120" w:line="360" w:lineRule="auto"/>
        <w:ind w:left="0" w:firstLine="0"/>
        <w:jc w:val="both"/>
        <w:rPr>
          <w:color w:val="990000"/>
        </w:rPr>
      </w:pPr>
      <w:r w:rsidDel="00000000" w:rsidR="00000000" w:rsidRPr="00000000">
        <w:rPr>
          <w:rtl w:val="0"/>
        </w:rPr>
      </w:r>
    </w:p>
    <w:p w:rsidR="00000000" w:rsidDel="00000000" w:rsidP="00000000" w:rsidRDefault="00000000" w:rsidRPr="00000000" w14:paraId="000000D0">
      <w:pPr>
        <w:pBdr>
          <w:bottom w:color="000000" w:space="1" w:sz="6" w:val="single"/>
        </w:pBdr>
        <w:spacing w:after="120" w:line="360" w:lineRule="auto"/>
        <w:jc w:val="both"/>
        <w:rPr>
          <w:b w:val="1"/>
        </w:rPr>
      </w:pPr>
      <w:r w:rsidDel="00000000" w:rsidR="00000000" w:rsidRPr="00000000">
        <w:rPr>
          <w:b w:val="1"/>
          <w:rtl w:val="0"/>
        </w:rPr>
        <w:t xml:space="preserve">- Podemos ampliar a faixa etária do público-alvo? </w:t>
      </w:r>
    </w:p>
    <w:p w:rsidR="00000000" w:rsidDel="00000000" w:rsidP="00000000" w:rsidRDefault="00000000" w:rsidRPr="00000000" w14:paraId="000000D1">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O Dr.Roger concordou em ampliarmos a faixa etária do nosso jogo com o intuito de atingirmos diferentes públicos. </w:t>
      </w:r>
    </w:p>
    <w:p w:rsidR="00000000" w:rsidDel="00000000" w:rsidP="00000000" w:rsidRDefault="00000000" w:rsidRPr="00000000" w14:paraId="000000D2">
      <w:pPr>
        <w:pBdr>
          <w:bottom w:color="000000" w:space="1" w:sz="6" w:val="single"/>
        </w:pBdr>
        <w:spacing w:after="120" w:line="360" w:lineRule="auto"/>
        <w:jc w:val="both"/>
        <w:rPr>
          <w:b w:val="1"/>
          <w:color w:val="4472c4"/>
          <w:shd w:fill="f4cccc" w:val="clear"/>
        </w:rPr>
      </w:pPr>
      <w:r w:rsidDel="00000000" w:rsidR="00000000" w:rsidRPr="00000000">
        <w:rPr>
          <w:rtl w:val="0"/>
        </w:rPr>
      </w:r>
    </w:p>
    <w:p w:rsidR="00000000" w:rsidDel="00000000" w:rsidP="00000000" w:rsidRDefault="00000000" w:rsidRPr="00000000" w14:paraId="000000D3">
      <w:pPr>
        <w:pBdr>
          <w:bottom w:color="000000" w:space="1" w:sz="6" w:val="single"/>
        </w:pBdr>
        <w:spacing w:after="120" w:line="360" w:lineRule="auto"/>
        <w:jc w:val="both"/>
        <w:rPr>
          <w:b w:val="1"/>
        </w:rPr>
      </w:pPr>
      <w:r w:rsidDel="00000000" w:rsidR="00000000" w:rsidRPr="00000000">
        <w:rPr>
          <w:b w:val="1"/>
          <w:rtl w:val="0"/>
        </w:rPr>
        <w:t xml:space="preserve">- Onde se passa este jogo? </w:t>
      </w:r>
    </w:p>
    <w:p w:rsidR="00000000" w:rsidDel="00000000" w:rsidP="00000000" w:rsidRDefault="00000000" w:rsidRPr="00000000" w14:paraId="000000D4">
      <w:pPr>
        <w:pBdr>
          <w:bottom w:color="000000" w:space="1" w:sz="6" w:val="single"/>
        </w:pBdr>
        <w:spacing w:after="120" w:line="360" w:lineRule="auto"/>
        <w:jc w:val="both"/>
        <w:rPr>
          <w:color w:val="793f5b"/>
        </w:rPr>
      </w:pPr>
      <w:r w:rsidDel="00000000" w:rsidR="00000000" w:rsidRPr="00000000">
        <w:rPr>
          <w:color w:val="793f5b"/>
          <w:rtl w:val="0"/>
        </w:rPr>
        <w:t xml:space="preserve">Inicialmente, o jogo se desenvolve no cenário de em um hospital, quando o personagem ainda estará no “presente”, e em fase crítica do seu tratamento de câncer. Ao decorrer da história, os cenários irão se alterando para cenas do passado, assim locais como escola, festa e outros também serão recorrentes. Além disso, também aparecerão cenas do futuro do personagem, podendo ser essas distópicas ou não, assim, os cenários também se alterarão.</w:t>
      </w:r>
    </w:p>
    <w:p w:rsidR="00000000" w:rsidDel="00000000" w:rsidP="00000000" w:rsidRDefault="00000000" w:rsidRPr="00000000" w14:paraId="000000D5">
      <w:pPr>
        <w:pBdr>
          <w:bottom w:color="000000" w:space="1" w:sz="6" w:val="single"/>
        </w:pBdr>
        <w:spacing w:after="120" w:line="360" w:lineRule="auto"/>
        <w:jc w:val="both"/>
        <w:rPr>
          <w:b w:val="1"/>
        </w:rPr>
      </w:pPr>
      <w:r w:rsidDel="00000000" w:rsidR="00000000" w:rsidRPr="00000000">
        <w:rPr>
          <w:b w:val="1"/>
          <w:rtl w:val="0"/>
        </w:rPr>
        <w:t xml:space="preserve">- O que eu posso controlar? </w:t>
      </w:r>
    </w:p>
    <w:p w:rsidR="00000000" w:rsidDel="00000000" w:rsidP="00000000" w:rsidRDefault="00000000" w:rsidRPr="00000000" w14:paraId="000000D6">
      <w:pPr>
        <w:pBdr>
          <w:bottom w:color="000000" w:space="1" w:sz="6" w:val="single"/>
        </w:pBdr>
        <w:spacing w:after="120" w:line="360" w:lineRule="auto"/>
        <w:jc w:val="both"/>
        <w:rPr>
          <w:color w:val="793f5b"/>
        </w:rPr>
      </w:pPr>
      <w:r w:rsidDel="00000000" w:rsidR="00000000" w:rsidRPr="00000000">
        <w:rPr>
          <w:color w:val="793f5b"/>
          <w:rtl w:val="0"/>
        </w:rPr>
        <w:t xml:space="preserve">No jogo será possível controlar as decisões do personagem, que acarreta em finais diferentes de acordo com as escolhas tomadas durante o jogo.</w:t>
      </w:r>
    </w:p>
    <w:p w:rsidR="00000000" w:rsidDel="00000000" w:rsidP="00000000" w:rsidRDefault="00000000" w:rsidRPr="00000000" w14:paraId="000000D7">
      <w:pPr>
        <w:pBdr>
          <w:bottom w:color="000000" w:space="1" w:sz="6" w:val="single"/>
        </w:pBdr>
        <w:spacing w:after="120" w:line="360" w:lineRule="auto"/>
        <w:jc w:val="both"/>
        <w:rPr>
          <w:b w:val="1"/>
        </w:rPr>
      </w:pPr>
      <w:r w:rsidDel="00000000" w:rsidR="00000000" w:rsidRPr="00000000">
        <w:rPr>
          <w:b w:val="1"/>
          <w:rtl w:val="0"/>
        </w:rPr>
        <w:t xml:space="preserve">- Quantos personagens eu controlo? </w:t>
      </w:r>
    </w:p>
    <w:p w:rsidR="00000000" w:rsidDel="00000000" w:rsidP="00000000" w:rsidRDefault="00000000" w:rsidRPr="00000000" w14:paraId="000000D8">
      <w:pPr>
        <w:pBdr>
          <w:bottom w:color="000000" w:space="1" w:sz="6" w:val="single"/>
        </w:pBdr>
        <w:spacing w:after="120" w:line="360" w:lineRule="auto"/>
        <w:jc w:val="both"/>
        <w:rPr>
          <w:color w:val="793f5b"/>
        </w:rPr>
      </w:pPr>
      <w:r w:rsidDel="00000000" w:rsidR="00000000" w:rsidRPr="00000000">
        <w:rPr>
          <w:color w:val="793f5b"/>
          <w:rtl w:val="0"/>
        </w:rPr>
        <w:t xml:space="preserve">O jogo permitirá apenas o controle de um único personagem (o personagem principal) em relação ao controle de decisões tomadas.</w:t>
      </w:r>
    </w:p>
    <w:p w:rsidR="00000000" w:rsidDel="00000000" w:rsidP="00000000" w:rsidRDefault="00000000" w:rsidRPr="00000000" w14:paraId="000000D9">
      <w:pPr>
        <w:pBdr>
          <w:bottom w:color="000000" w:space="1" w:sz="6" w:val="single"/>
        </w:pBdr>
        <w:spacing w:after="120" w:line="360" w:lineRule="auto"/>
        <w:jc w:val="both"/>
        <w:rPr>
          <w:b w:val="1"/>
        </w:rPr>
      </w:pPr>
      <w:r w:rsidDel="00000000" w:rsidR="00000000" w:rsidRPr="00000000">
        <w:rPr>
          <w:b w:val="1"/>
          <w:rtl w:val="0"/>
        </w:rPr>
        <w:t xml:space="preserve">- Qual é o objetivo do jogo? </w:t>
      </w:r>
    </w:p>
    <w:p w:rsidR="00000000" w:rsidDel="00000000" w:rsidP="00000000" w:rsidRDefault="00000000" w:rsidRPr="00000000" w14:paraId="000000DA">
      <w:pPr>
        <w:pBdr>
          <w:bottom w:color="000000" w:space="1" w:sz="6" w:val="single"/>
        </w:pBdr>
        <w:spacing w:after="120" w:line="360" w:lineRule="auto"/>
        <w:jc w:val="both"/>
        <w:rPr>
          <w:color w:val="793f5b"/>
        </w:rPr>
      </w:pPr>
      <w:r w:rsidDel="00000000" w:rsidR="00000000" w:rsidRPr="00000000">
        <w:rPr>
          <w:color w:val="793f5b"/>
          <w:rtl w:val="0"/>
        </w:rPr>
        <w:t xml:space="preserve">O objetivo do jogo desenvolvido é o de promover saúde por meio dinâmico, buscando atingir principalmente jovens de 12 a 21 anos, a fim de que esses passem o conhecimento adiante para os membros familiares mais velhos, e assim, mudar hábitos para salvar vidas.</w:t>
      </w:r>
    </w:p>
    <w:p w:rsidR="00000000" w:rsidDel="00000000" w:rsidP="00000000" w:rsidRDefault="00000000" w:rsidRPr="00000000" w14:paraId="000000DB">
      <w:pPr>
        <w:pBdr>
          <w:bottom w:color="000000" w:space="1" w:sz="6" w:val="single"/>
        </w:pBdr>
        <w:spacing w:after="120" w:line="360" w:lineRule="auto"/>
        <w:jc w:val="both"/>
        <w:rPr>
          <w:b w:val="1"/>
        </w:rPr>
      </w:pPr>
      <w:r w:rsidDel="00000000" w:rsidR="00000000" w:rsidRPr="00000000">
        <w:rPr>
          <w:b w:val="1"/>
          <w:rtl w:val="0"/>
        </w:rPr>
        <w:t xml:space="preserve">- O que é diferente no jogo em comparação com outros similares? </w:t>
      </w:r>
    </w:p>
    <w:p w:rsidR="00000000" w:rsidDel="00000000" w:rsidP="00000000" w:rsidRDefault="00000000" w:rsidRPr="00000000" w14:paraId="000000DC">
      <w:pPr>
        <w:pBdr>
          <w:bottom w:color="000000" w:space="1" w:sz="6" w:val="single"/>
        </w:pBdr>
        <w:spacing w:after="120" w:line="360" w:lineRule="auto"/>
        <w:jc w:val="both"/>
        <w:rPr>
          <w:color w:val="793f5b"/>
        </w:rPr>
      </w:pPr>
      <w:r w:rsidDel="00000000" w:rsidR="00000000" w:rsidRPr="00000000">
        <w:rPr>
          <w:color w:val="793f5b"/>
          <w:rtl w:val="0"/>
        </w:rPr>
        <w:t xml:space="preserve">O produto se destaca por ser um aplicativo gratuito, disponível para todos os públicos, que apresenta direção de arte e trilha sonora, componentes que agregam à imersão do usuário durante a jornada do game. Além disso, a acessibilidade através de textos escritos e falados (visando atender o público com necessidades visuais e auditivas), somado a controles otimizados para melhor acesso. Ademais, a proposta do jogo traz a promoção da saúde pública, a partir da divulgação de hábitos de prevenção ao câncer, na qual tem impacto em massa (diversos jovens) e em cadeia (informação passada adiante para os familiares), comportando o desenvolvimento da empatia, com enredo comovente e tocante, explorando a perspectiva emotiva dos jogadores, com possibilidade de rejogabilidade. O produto ainda oferece a liberdade para o jogador tomar decisões que definem o enredo e o final que o levará.</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black"/>
          <w:u w:val="none"/>
          <w:vertAlign w:val="baseline"/>
        </w:rPr>
      </w:pPr>
      <w:bookmarkStart w:colFirst="0" w:colLast="0" w:name="_heading=h.1wuiqk4cz5el"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que foi visto nos encontros e conteúdos de autoestudo sobre definição de </w:t>
      </w: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DF">
      <w:pPr>
        <w:pBdr>
          <w:bottom w:color="000000" w:space="1" w:sz="6" w:val="single"/>
        </w:pBdr>
        <w:spacing w:after="120" w:line="360" w:lineRule="auto"/>
        <w:jc w:val="both"/>
        <w:rPr>
          <w:b w:val="1"/>
          <w:i w:val="1"/>
          <w:color w:val="793f5b"/>
        </w:rPr>
      </w:pPr>
      <w:r w:rsidDel="00000000" w:rsidR="00000000" w:rsidRPr="00000000">
        <w:rPr>
          <w:b w:val="1"/>
          <w:i w:val="1"/>
          <w:color w:val="793f5b"/>
          <w:rtl w:val="0"/>
        </w:rPr>
        <w:t xml:space="preserve">Persona 1</w:t>
      </w:r>
    </w:p>
    <w:p w:rsidR="00000000" w:rsidDel="00000000" w:rsidP="00000000" w:rsidRDefault="00000000" w:rsidRPr="00000000" w14:paraId="000000E0">
      <w:pPr>
        <w:pBdr>
          <w:bottom w:color="000000" w:space="1" w:sz="6" w:val="single"/>
        </w:pBdr>
        <w:spacing w:after="120" w:line="360" w:lineRule="auto"/>
        <w:ind w:left="0" w:firstLine="0"/>
        <w:jc w:val="both"/>
        <w:rPr>
          <w:color w:val="793f5b"/>
        </w:rPr>
      </w:pPr>
      <w:r w:rsidDel="00000000" w:rsidR="00000000" w:rsidRPr="00000000">
        <w:rPr>
          <w:b w:val="1"/>
          <w:rtl w:val="0"/>
        </w:rPr>
        <w:t xml:space="preserve">Nome:</w:t>
      </w:r>
      <w:r w:rsidDel="00000000" w:rsidR="00000000" w:rsidRPr="00000000">
        <w:rPr>
          <w:b w:val="1"/>
          <w:color w:val="793f5b"/>
          <w:rtl w:val="0"/>
        </w:rPr>
        <w:t xml:space="preserve"> </w:t>
      </w:r>
      <w:r w:rsidDel="00000000" w:rsidR="00000000" w:rsidRPr="00000000">
        <w:rPr>
          <w:color w:val="793f5b"/>
          <w:rtl w:val="0"/>
        </w:rPr>
        <w:t xml:space="preserve">Vitor</w:t>
      </w:r>
    </w:p>
    <w:p w:rsidR="00000000" w:rsidDel="00000000" w:rsidP="00000000" w:rsidRDefault="00000000" w:rsidRPr="00000000" w14:paraId="000000E1">
      <w:pPr>
        <w:pBdr>
          <w:bottom w:color="000000" w:space="1" w:sz="6" w:val="single"/>
        </w:pBdr>
        <w:spacing w:after="120" w:line="360" w:lineRule="auto"/>
        <w:jc w:val="both"/>
        <w:rPr>
          <w:color w:val="793f5b"/>
        </w:rPr>
      </w:pPr>
      <w:r w:rsidDel="00000000" w:rsidR="00000000" w:rsidRPr="00000000">
        <w:rPr>
          <w:b w:val="1"/>
          <w:rtl w:val="0"/>
        </w:rPr>
        <w:t xml:space="preserve">Idade:</w:t>
      </w:r>
      <w:r w:rsidDel="00000000" w:rsidR="00000000" w:rsidRPr="00000000">
        <w:rPr>
          <w:rtl w:val="0"/>
        </w:rPr>
        <w:t xml:space="preserve"> </w:t>
      </w:r>
      <w:r w:rsidDel="00000000" w:rsidR="00000000" w:rsidRPr="00000000">
        <w:rPr>
          <w:color w:val="793f5b"/>
          <w:rtl w:val="0"/>
        </w:rPr>
        <w:t xml:space="preserve">19 anos</w:t>
      </w:r>
    </w:p>
    <w:p w:rsidR="00000000" w:rsidDel="00000000" w:rsidP="00000000" w:rsidRDefault="00000000" w:rsidRPr="00000000" w14:paraId="000000E2">
      <w:pPr>
        <w:pBdr>
          <w:bottom w:color="000000" w:space="1" w:sz="6" w:val="single"/>
        </w:pBdr>
        <w:spacing w:after="120" w:line="360" w:lineRule="auto"/>
        <w:jc w:val="both"/>
        <w:rPr>
          <w:color w:val="793f5b"/>
        </w:rPr>
      </w:pPr>
      <w:r w:rsidDel="00000000" w:rsidR="00000000" w:rsidRPr="00000000">
        <w:rPr>
          <w:b w:val="1"/>
          <w:rtl w:val="0"/>
        </w:rPr>
        <w:t xml:space="preserve">Ocupação:</w:t>
      </w:r>
      <w:r w:rsidDel="00000000" w:rsidR="00000000" w:rsidRPr="00000000">
        <w:rPr>
          <w:rtl w:val="0"/>
        </w:rPr>
        <w:t xml:space="preserve"> </w:t>
      </w:r>
      <w:r w:rsidDel="00000000" w:rsidR="00000000" w:rsidRPr="00000000">
        <w:rPr>
          <w:color w:val="793f5b"/>
          <w:rtl w:val="0"/>
        </w:rPr>
        <w:t xml:space="preserve">Estudante do ensino superior</w:t>
      </w:r>
    </w:p>
    <w:p w:rsidR="00000000" w:rsidDel="00000000" w:rsidP="00000000" w:rsidRDefault="00000000" w:rsidRPr="00000000" w14:paraId="000000E3">
      <w:pPr>
        <w:pBdr>
          <w:bottom w:color="000000" w:space="1" w:sz="6" w:val="single"/>
        </w:pBdr>
        <w:spacing w:after="120" w:line="360" w:lineRule="auto"/>
        <w:jc w:val="both"/>
        <w:rPr>
          <w:color w:val="793f5b"/>
        </w:rPr>
      </w:pPr>
      <w:r w:rsidDel="00000000" w:rsidR="00000000" w:rsidRPr="00000000">
        <w:rPr>
          <w:b w:val="1"/>
          <w:rtl w:val="0"/>
        </w:rPr>
        <w:t xml:space="preserve">Interesse:</w:t>
      </w:r>
      <w:r w:rsidDel="00000000" w:rsidR="00000000" w:rsidRPr="00000000">
        <w:rPr>
          <w:rtl w:val="0"/>
        </w:rPr>
        <w:t xml:space="preserve"> </w:t>
      </w:r>
      <w:r w:rsidDel="00000000" w:rsidR="00000000" w:rsidRPr="00000000">
        <w:rPr>
          <w:color w:val="793f5b"/>
          <w:rtl w:val="0"/>
        </w:rPr>
        <w:t xml:space="preserve">Gosta de jogar nas horas vagas e é digital influencer; gosta de jogos com histórias intensas, tem conhecimento sobre a prevenção do câncer, gosta de animes e filmes sci-fi, de interagir com amigos nos jogos. Tem preferência por jogos de RPG.</w:t>
      </w:r>
    </w:p>
    <w:p w:rsidR="00000000" w:rsidDel="00000000" w:rsidP="00000000" w:rsidRDefault="00000000" w:rsidRPr="00000000" w14:paraId="000000E4">
      <w:pPr>
        <w:pBdr>
          <w:bottom w:color="000000" w:space="1" w:sz="6" w:val="single"/>
        </w:pBdr>
        <w:spacing w:after="120" w:line="360" w:lineRule="auto"/>
        <w:jc w:val="both"/>
        <w:rPr>
          <w:color w:val="793f5b"/>
        </w:rPr>
      </w:pPr>
      <w:r w:rsidDel="00000000" w:rsidR="00000000" w:rsidRPr="00000000">
        <w:rPr>
          <w:b w:val="1"/>
          <w:rtl w:val="0"/>
        </w:rPr>
        <w:t xml:space="preserve">Motivações com o jogo:</w:t>
      </w:r>
      <w:r w:rsidDel="00000000" w:rsidR="00000000" w:rsidRPr="00000000">
        <w:rPr>
          <w:color w:val="793f5b"/>
          <w:rtl w:val="0"/>
        </w:rPr>
        <w:t xml:space="preserve"> O que motiva Vitor a jogar, são aqueles jogos que apresentam rankings de classificação, multiplayer, RPG e ainda possuem histórias intensas e no fim uma sensação de ter concluído a jornada.</w:t>
      </w:r>
    </w:p>
    <w:p w:rsidR="00000000" w:rsidDel="00000000" w:rsidP="00000000" w:rsidRDefault="00000000" w:rsidRPr="00000000" w14:paraId="000000E5">
      <w:pPr>
        <w:pBdr>
          <w:bottom w:color="000000" w:space="1" w:sz="6" w:val="single"/>
        </w:pBdr>
        <w:spacing w:after="120" w:line="360" w:lineRule="auto"/>
        <w:jc w:val="both"/>
        <w:rPr>
          <w:color w:val="793f5b"/>
        </w:rPr>
      </w:pPr>
      <w:r w:rsidDel="00000000" w:rsidR="00000000" w:rsidRPr="00000000">
        <w:rPr>
          <w:b w:val="1"/>
          <w:rtl w:val="0"/>
        </w:rPr>
        <w:t xml:space="preserve">Dores com jogos:</w:t>
      </w:r>
      <w:r w:rsidDel="00000000" w:rsidR="00000000" w:rsidRPr="00000000">
        <w:rPr>
          <w:rtl w:val="0"/>
        </w:rPr>
        <w:t xml:space="preserve"> </w:t>
      </w:r>
      <w:r w:rsidDel="00000000" w:rsidR="00000000" w:rsidRPr="00000000">
        <w:rPr>
          <w:color w:val="793f5b"/>
          <w:rtl w:val="0"/>
        </w:rPr>
        <w:t xml:space="preserve">O que desanima Vitor em um jogo é usualmente a comunidade tóxica, enredos sem conteúdo, jogos sem um fim, além de falta de atualizações (o que acaba dando a impressão de abandono por parte do studio) e jogabilidade e mecânicas ruins.</w:t>
      </w:r>
    </w:p>
    <w:p w:rsidR="00000000" w:rsidDel="00000000" w:rsidP="00000000" w:rsidRDefault="00000000" w:rsidRPr="00000000" w14:paraId="000000E6">
      <w:pPr>
        <w:pBdr>
          <w:bottom w:color="000000" w:space="1" w:sz="6" w:val="single"/>
        </w:pBdr>
        <w:spacing w:after="120" w:line="360" w:lineRule="auto"/>
        <w:jc w:val="both"/>
        <w:rPr>
          <w:color w:val="793f5b"/>
        </w:rPr>
      </w:pPr>
      <w:r w:rsidDel="00000000" w:rsidR="00000000" w:rsidRPr="00000000">
        <w:rPr>
          <w:b w:val="1"/>
          <w:rtl w:val="0"/>
        </w:rPr>
        <w:t xml:space="preserve">Motivações com o problema:</w:t>
      </w:r>
      <w:r w:rsidDel="00000000" w:rsidR="00000000" w:rsidRPr="00000000">
        <w:rPr>
          <w:rtl w:val="0"/>
        </w:rPr>
        <w:t xml:space="preserve"> </w:t>
      </w:r>
      <w:r w:rsidDel="00000000" w:rsidR="00000000" w:rsidRPr="00000000">
        <w:rPr>
          <w:color w:val="793f5b"/>
          <w:rtl w:val="0"/>
        </w:rPr>
        <w:t xml:space="preserve">O que aproxima Vitor do tema é o interesse nos assuntos abordados no jogo, principalmente no quesito saúde pública. Ademais, Vitinho também não encontra jogos gratuitos ou de baixo custo que abordem a temática do câncer.</w:t>
      </w:r>
    </w:p>
    <w:p w:rsidR="00000000" w:rsidDel="00000000" w:rsidP="00000000" w:rsidRDefault="00000000" w:rsidRPr="00000000" w14:paraId="000000E7">
      <w:pPr>
        <w:pBdr>
          <w:bottom w:color="000000" w:space="1" w:sz="6" w:val="single"/>
        </w:pBdr>
        <w:spacing w:after="120" w:line="360" w:lineRule="auto"/>
        <w:jc w:val="both"/>
        <w:rPr>
          <w:color w:val="793f5b"/>
        </w:rPr>
      </w:pPr>
      <w:r w:rsidDel="00000000" w:rsidR="00000000" w:rsidRPr="00000000">
        <w:rPr>
          <w:b w:val="1"/>
          <w:rtl w:val="0"/>
        </w:rPr>
        <w:t xml:space="preserve">Dores com o problema:</w:t>
      </w:r>
      <w:r w:rsidDel="00000000" w:rsidR="00000000" w:rsidRPr="00000000">
        <w:rPr>
          <w:rtl w:val="0"/>
        </w:rPr>
        <w:t xml:space="preserve"> </w:t>
      </w:r>
      <w:r w:rsidDel="00000000" w:rsidR="00000000" w:rsidRPr="00000000">
        <w:rPr>
          <w:color w:val="793f5b"/>
          <w:rtl w:val="0"/>
        </w:rPr>
        <w:t xml:space="preserve">Em relação à temática câncer, Vitor sente dificuldade na abordagem por ser um um tema sensível, que ainda apresenta falta de um público engajado, e também, apresenta casos na família.</w:t>
      </w:r>
    </w:p>
    <w:p w:rsidR="00000000" w:rsidDel="00000000" w:rsidP="00000000" w:rsidRDefault="00000000" w:rsidRPr="00000000" w14:paraId="000000E8">
      <w:pPr>
        <w:pBdr>
          <w:bottom w:color="000000" w:space="1" w:sz="6" w:val="single"/>
        </w:pBdr>
        <w:spacing w:after="120" w:line="360" w:lineRule="auto"/>
        <w:jc w:val="both"/>
        <w:rPr>
          <w:b w:val="1"/>
          <w:i w:val="1"/>
          <w:color w:val="793f5b"/>
        </w:rPr>
      </w:pPr>
      <w:r w:rsidDel="00000000" w:rsidR="00000000" w:rsidRPr="00000000">
        <w:rPr>
          <w:b w:val="1"/>
          <w:i w:val="1"/>
          <w:color w:val="793f5b"/>
          <w:rtl w:val="0"/>
        </w:rPr>
        <w:t xml:space="preserve">Persona 2</w:t>
      </w:r>
    </w:p>
    <w:p w:rsidR="00000000" w:rsidDel="00000000" w:rsidP="00000000" w:rsidRDefault="00000000" w:rsidRPr="00000000" w14:paraId="000000E9">
      <w:pPr>
        <w:pBdr>
          <w:bottom w:color="000000" w:space="1" w:sz="6" w:val="single"/>
        </w:pBdr>
        <w:spacing w:after="120" w:line="360" w:lineRule="auto"/>
        <w:jc w:val="both"/>
        <w:rPr>
          <w:b w:val="1"/>
        </w:rPr>
      </w:pPr>
      <w:r w:rsidDel="00000000" w:rsidR="00000000" w:rsidRPr="00000000">
        <w:rPr>
          <w:b w:val="1"/>
          <w:rtl w:val="0"/>
        </w:rPr>
        <w:t xml:space="preserve">Nome: </w:t>
      </w:r>
      <w:r w:rsidDel="00000000" w:rsidR="00000000" w:rsidRPr="00000000">
        <w:rPr>
          <w:color w:val="793f5b"/>
          <w:rtl w:val="0"/>
        </w:rPr>
        <w:t xml:space="preserve">Isabela</w:t>
      </w:r>
      <w:r w:rsidDel="00000000" w:rsidR="00000000" w:rsidRPr="00000000">
        <w:rPr>
          <w:rtl w:val="0"/>
        </w:rPr>
      </w:r>
    </w:p>
    <w:p w:rsidR="00000000" w:rsidDel="00000000" w:rsidP="00000000" w:rsidRDefault="00000000" w:rsidRPr="00000000" w14:paraId="000000EA">
      <w:pPr>
        <w:pBdr>
          <w:bottom w:color="000000" w:space="1" w:sz="6" w:val="single"/>
        </w:pBdr>
        <w:spacing w:after="120" w:line="360" w:lineRule="auto"/>
        <w:jc w:val="both"/>
        <w:rPr>
          <w:b w:val="1"/>
        </w:rPr>
      </w:pPr>
      <w:r w:rsidDel="00000000" w:rsidR="00000000" w:rsidRPr="00000000">
        <w:rPr>
          <w:b w:val="1"/>
          <w:rtl w:val="0"/>
        </w:rPr>
        <w:t xml:space="preserve">Idade: </w:t>
      </w:r>
      <w:r w:rsidDel="00000000" w:rsidR="00000000" w:rsidRPr="00000000">
        <w:rPr>
          <w:color w:val="793f5b"/>
          <w:rtl w:val="0"/>
        </w:rPr>
        <w:t xml:space="preserve">18 anos</w:t>
      </w:r>
      <w:r w:rsidDel="00000000" w:rsidR="00000000" w:rsidRPr="00000000">
        <w:rPr>
          <w:rtl w:val="0"/>
        </w:rPr>
      </w:r>
    </w:p>
    <w:p w:rsidR="00000000" w:rsidDel="00000000" w:rsidP="00000000" w:rsidRDefault="00000000" w:rsidRPr="00000000" w14:paraId="000000EB">
      <w:pPr>
        <w:pBdr>
          <w:bottom w:color="000000" w:space="1" w:sz="6" w:val="single"/>
        </w:pBdr>
        <w:spacing w:after="120" w:line="360" w:lineRule="auto"/>
        <w:jc w:val="both"/>
        <w:rPr>
          <w:color w:val="793f5b"/>
        </w:rPr>
      </w:pPr>
      <w:r w:rsidDel="00000000" w:rsidR="00000000" w:rsidRPr="00000000">
        <w:rPr>
          <w:b w:val="1"/>
          <w:rtl w:val="0"/>
        </w:rPr>
        <w:t xml:space="preserve">Ocupação:</w:t>
      </w:r>
      <w:r w:rsidDel="00000000" w:rsidR="00000000" w:rsidRPr="00000000">
        <w:rPr>
          <w:color w:val="793f5b"/>
          <w:rtl w:val="0"/>
        </w:rPr>
        <w:t xml:space="preserve"> Estudante do ensino médio em escola particular</w:t>
      </w:r>
    </w:p>
    <w:p w:rsidR="00000000" w:rsidDel="00000000" w:rsidP="00000000" w:rsidRDefault="00000000" w:rsidRPr="00000000" w14:paraId="000000EC">
      <w:pPr>
        <w:pBdr>
          <w:bottom w:color="000000" w:space="1" w:sz="6" w:val="single"/>
        </w:pBdr>
        <w:spacing w:after="120" w:line="360" w:lineRule="auto"/>
        <w:jc w:val="both"/>
        <w:rPr>
          <w:color w:val="793f5b"/>
        </w:rPr>
      </w:pPr>
      <w:r w:rsidDel="00000000" w:rsidR="00000000" w:rsidRPr="00000000">
        <w:rPr>
          <w:b w:val="1"/>
          <w:rtl w:val="0"/>
        </w:rPr>
        <w:t xml:space="preserve">Interesse: </w:t>
      </w:r>
      <w:r w:rsidDel="00000000" w:rsidR="00000000" w:rsidRPr="00000000">
        <w:rPr>
          <w:color w:val="793f5b"/>
          <w:rtl w:val="0"/>
        </w:rPr>
        <w:t xml:space="preserve">Curiosa e interessada por novos jogos (console e mobile); gosta de fazer live na plataforma Twitch; adora as redes sociais e sente uma necessidade de ganhar seguidores; não possui conhecimento sobre câncer e explica isso por ser da área de exatas. </w:t>
      </w:r>
    </w:p>
    <w:p w:rsidR="00000000" w:rsidDel="00000000" w:rsidP="00000000" w:rsidRDefault="00000000" w:rsidRPr="00000000" w14:paraId="000000ED">
      <w:pPr>
        <w:pBdr>
          <w:bottom w:color="000000" w:space="1" w:sz="6" w:val="single"/>
        </w:pBdr>
        <w:spacing w:after="120" w:line="360" w:lineRule="auto"/>
        <w:jc w:val="both"/>
        <w:rPr>
          <w:color w:val="793f5b"/>
        </w:rPr>
      </w:pPr>
      <w:r w:rsidDel="00000000" w:rsidR="00000000" w:rsidRPr="00000000">
        <w:rPr>
          <w:b w:val="1"/>
          <w:rtl w:val="0"/>
        </w:rPr>
        <w:t xml:space="preserve">Motivações com o jogo: </w:t>
      </w:r>
      <w:r w:rsidDel="00000000" w:rsidR="00000000" w:rsidRPr="00000000">
        <w:rPr>
          <w:color w:val="793f5b"/>
          <w:rtl w:val="0"/>
        </w:rPr>
        <w:t xml:space="preserve">O que motiva Isabela a jogar, são aqueles jogos que contam com histórias, sentimentos, gráficos, direção artística, além de easter-eggs e segredos escondidos pelo mundo. </w:t>
      </w:r>
    </w:p>
    <w:p w:rsidR="00000000" w:rsidDel="00000000" w:rsidP="00000000" w:rsidRDefault="00000000" w:rsidRPr="00000000" w14:paraId="000000EE">
      <w:pPr>
        <w:pBdr>
          <w:bottom w:color="000000" w:space="1" w:sz="6" w:val="single"/>
        </w:pBdr>
        <w:spacing w:after="120" w:line="360" w:lineRule="auto"/>
        <w:jc w:val="both"/>
        <w:rPr>
          <w:b w:val="1"/>
        </w:rPr>
      </w:pPr>
      <w:r w:rsidDel="00000000" w:rsidR="00000000" w:rsidRPr="00000000">
        <w:rPr>
          <w:b w:val="1"/>
          <w:rtl w:val="0"/>
        </w:rPr>
        <w:t xml:space="preserve">Dores com jogos: </w:t>
      </w:r>
      <w:r w:rsidDel="00000000" w:rsidR="00000000" w:rsidRPr="00000000">
        <w:rPr>
          <w:color w:val="793f5b"/>
          <w:rtl w:val="0"/>
        </w:rPr>
        <w:t xml:space="preserve">O que desanima </w:t>
      </w:r>
      <w:r w:rsidDel="00000000" w:rsidR="00000000" w:rsidRPr="00000000">
        <w:rPr>
          <w:color w:val="793f5b"/>
          <w:rtl w:val="0"/>
        </w:rPr>
        <w:t xml:space="preserve">Isabela</w:t>
      </w:r>
      <w:r w:rsidDel="00000000" w:rsidR="00000000" w:rsidRPr="00000000">
        <w:rPr>
          <w:color w:val="793f5b"/>
          <w:rtl w:val="0"/>
        </w:rPr>
        <w:t xml:space="preserve"> em um jogo é a simplicidade, o mal desenvolvimento deles, qualidade gráfica fraca e bugs e erros que atrapalham a jogatina, além de jogos mal otimizados para a plataforma desenvolvida.</w:t>
      </w:r>
      <w:r w:rsidDel="00000000" w:rsidR="00000000" w:rsidRPr="00000000">
        <w:rPr>
          <w:rtl w:val="0"/>
        </w:rPr>
      </w:r>
    </w:p>
    <w:p w:rsidR="00000000" w:rsidDel="00000000" w:rsidP="00000000" w:rsidRDefault="00000000" w:rsidRPr="00000000" w14:paraId="000000EF">
      <w:pPr>
        <w:pBdr>
          <w:bottom w:color="000000" w:space="1" w:sz="6" w:val="single"/>
        </w:pBdr>
        <w:spacing w:after="120" w:line="360" w:lineRule="auto"/>
        <w:jc w:val="both"/>
        <w:rPr>
          <w:b w:val="1"/>
        </w:rPr>
      </w:pPr>
      <w:r w:rsidDel="00000000" w:rsidR="00000000" w:rsidRPr="00000000">
        <w:rPr>
          <w:b w:val="1"/>
          <w:rtl w:val="0"/>
        </w:rPr>
        <w:t xml:space="preserve">Motivações com o problema: </w:t>
      </w:r>
      <w:r w:rsidDel="00000000" w:rsidR="00000000" w:rsidRPr="00000000">
        <w:rPr>
          <w:color w:val="793f5b"/>
          <w:rtl w:val="0"/>
        </w:rPr>
        <w:t xml:space="preserve">Isabela, apesar de jogar muitos e diferenciados jogos, nunca jogou algo que ajudasse na divulgação da prevenção ao câncer. </w:t>
      </w:r>
      <w:r w:rsidDel="00000000" w:rsidR="00000000" w:rsidRPr="00000000">
        <w:rPr>
          <w:rtl w:val="0"/>
        </w:rPr>
      </w:r>
    </w:p>
    <w:p w:rsidR="00000000" w:rsidDel="00000000" w:rsidP="00000000" w:rsidRDefault="00000000" w:rsidRPr="00000000" w14:paraId="000000F0">
      <w:pPr>
        <w:pBdr>
          <w:bottom w:color="000000" w:space="1" w:sz="6" w:val="single"/>
        </w:pBdr>
        <w:spacing w:after="120" w:line="360" w:lineRule="auto"/>
        <w:jc w:val="both"/>
        <w:rPr>
          <w:b w:val="1"/>
        </w:rPr>
      </w:pPr>
      <w:r w:rsidDel="00000000" w:rsidR="00000000" w:rsidRPr="00000000">
        <w:rPr>
          <w:b w:val="1"/>
          <w:rtl w:val="0"/>
        </w:rPr>
        <w:t xml:space="preserve">Dores com o problema:</w:t>
      </w:r>
      <w:r w:rsidDel="00000000" w:rsidR="00000000" w:rsidRPr="00000000">
        <w:rPr>
          <w:color w:val="793f5b"/>
          <w:rtl w:val="0"/>
        </w:rPr>
        <w:t xml:space="preserve"> Isabela sofre de ansiedade e faz tratamento com medicamentos.</w:t>
      </w:r>
      <w:r w:rsidDel="00000000" w:rsidR="00000000" w:rsidRPr="00000000">
        <w:rPr>
          <w:rtl w:val="0"/>
        </w:rPr>
      </w:r>
    </w:p>
    <w:p w:rsidR="00000000" w:rsidDel="00000000" w:rsidP="00000000" w:rsidRDefault="00000000" w:rsidRPr="00000000" w14:paraId="000000F1">
      <w:pPr>
        <w:pBdr>
          <w:bottom w:color="000000" w:space="1" w:sz="6" w:val="single"/>
        </w:pBdr>
        <w:spacing w:after="120" w:line="360" w:lineRule="auto"/>
        <w:jc w:val="both"/>
        <w:rPr>
          <w:b w:val="1"/>
          <w:i w:val="1"/>
          <w:color w:val="793f5b"/>
        </w:rPr>
      </w:pPr>
      <w:r w:rsidDel="00000000" w:rsidR="00000000" w:rsidRPr="00000000">
        <w:rPr>
          <w:b w:val="1"/>
          <w:i w:val="1"/>
          <w:color w:val="793f5b"/>
          <w:rtl w:val="0"/>
        </w:rPr>
        <w:t xml:space="preserve">Persona 3</w:t>
      </w:r>
    </w:p>
    <w:p w:rsidR="00000000" w:rsidDel="00000000" w:rsidP="00000000" w:rsidRDefault="00000000" w:rsidRPr="00000000" w14:paraId="000000F2">
      <w:pPr>
        <w:pBdr>
          <w:bottom w:color="000000" w:space="1" w:sz="6" w:val="single"/>
        </w:pBdr>
        <w:spacing w:after="120" w:line="360" w:lineRule="auto"/>
        <w:jc w:val="both"/>
        <w:rPr>
          <w:b w:val="1"/>
        </w:rPr>
      </w:pPr>
      <w:r w:rsidDel="00000000" w:rsidR="00000000" w:rsidRPr="00000000">
        <w:rPr>
          <w:b w:val="1"/>
          <w:rtl w:val="0"/>
        </w:rPr>
        <w:t xml:space="preserve">Nome: </w:t>
      </w:r>
      <w:r w:rsidDel="00000000" w:rsidR="00000000" w:rsidRPr="00000000">
        <w:rPr>
          <w:color w:val="793f5b"/>
          <w:rtl w:val="0"/>
        </w:rPr>
        <w:t xml:space="preserve">Ricardo</w:t>
      </w:r>
      <w:r w:rsidDel="00000000" w:rsidR="00000000" w:rsidRPr="00000000">
        <w:rPr>
          <w:rtl w:val="0"/>
        </w:rPr>
      </w:r>
    </w:p>
    <w:p w:rsidR="00000000" w:rsidDel="00000000" w:rsidP="00000000" w:rsidRDefault="00000000" w:rsidRPr="00000000" w14:paraId="000000F3">
      <w:pPr>
        <w:pBdr>
          <w:bottom w:color="000000" w:space="1" w:sz="6" w:val="single"/>
        </w:pBdr>
        <w:spacing w:after="120" w:line="360" w:lineRule="auto"/>
        <w:jc w:val="both"/>
        <w:rPr>
          <w:b w:val="1"/>
        </w:rPr>
      </w:pPr>
      <w:r w:rsidDel="00000000" w:rsidR="00000000" w:rsidRPr="00000000">
        <w:rPr>
          <w:b w:val="1"/>
          <w:rtl w:val="0"/>
        </w:rPr>
        <w:t xml:space="preserve">Idade: </w:t>
      </w:r>
      <w:r w:rsidDel="00000000" w:rsidR="00000000" w:rsidRPr="00000000">
        <w:rPr>
          <w:color w:val="793f5b"/>
          <w:rtl w:val="0"/>
        </w:rPr>
        <w:t xml:space="preserve">15 anos</w:t>
      </w:r>
      <w:r w:rsidDel="00000000" w:rsidR="00000000" w:rsidRPr="00000000">
        <w:rPr>
          <w:rtl w:val="0"/>
        </w:rPr>
      </w:r>
    </w:p>
    <w:p w:rsidR="00000000" w:rsidDel="00000000" w:rsidP="00000000" w:rsidRDefault="00000000" w:rsidRPr="00000000" w14:paraId="000000F4">
      <w:pPr>
        <w:pBdr>
          <w:bottom w:color="000000" w:space="1" w:sz="6" w:val="single"/>
        </w:pBdr>
        <w:spacing w:after="120" w:line="360" w:lineRule="auto"/>
        <w:jc w:val="both"/>
        <w:rPr>
          <w:color w:val="793f5b"/>
        </w:rPr>
      </w:pPr>
      <w:r w:rsidDel="00000000" w:rsidR="00000000" w:rsidRPr="00000000">
        <w:rPr>
          <w:b w:val="1"/>
          <w:rtl w:val="0"/>
        </w:rPr>
        <w:t xml:space="preserve">Ocupação: </w:t>
      </w:r>
      <w:r w:rsidDel="00000000" w:rsidR="00000000" w:rsidRPr="00000000">
        <w:rPr>
          <w:color w:val="793f5b"/>
          <w:rtl w:val="0"/>
        </w:rPr>
        <w:t xml:space="preserve">Estudante de ensino médio em escola pública</w:t>
      </w:r>
    </w:p>
    <w:p w:rsidR="00000000" w:rsidDel="00000000" w:rsidP="00000000" w:rsidRDefault="00000000" w:rsidRPr="00000000" w14:paraId="000000F5">
      <w:pPr>
        <w:pBdr>
          <w:bottom w:color="000000" w:space="1" w:sz="6" w:val="single"/>
        </w:pBdr>
        <w:spacing w:after="120" w:line="360" w:lineRule="auto"/>
        <w:jc w:val="both"/>
        <w:rPr>
          <w:color w:val="793f5b"/>
        </w:rPr>
      </w:pPr>
      <w:r w:rsidDel="00000000" w:rsidR="00000000" w:rsidRPr="00000000">
        <w:rPr>
          <w:b w:val="1"/>
          <w:rtl w:val="0"/>
        </w:rPr>
        <w:t xml:space="preserve">Interesse: </w:t>
      </w:r>
      <w:r w:rsidDel="00000000" w:rsidR="00000000" w:rsidRPr="00000000">
        <w:rPr>
          <w:color w:val="793f5b"/>
          <w:rtl w:val="0"/>
        </w:rPr>
        <w:t xml:space="preserve"> Carismático, comunicativo e prestativo; gosta de estudar e praticar esportes; obteve destaque em olimpíadas da escola; estuda assuntos relacionados ao câncer para preservar sua saúde.</w:t>
      </w:r>
    </w:p>
    <w:p w:rsidR="00000000" w:rsidDel="00000000" w:rsidP="00000000" w:rsidRDefault="00000000" w:rsidRPr="00000000" w14:paraId="000000F6">
      <w:pPr>
        <w:pBdr>
          <w:bottom w:color="000000" w:space="1" w:sz="6" w:val="single"/>
        </w:pBdr>
        <w:spacing w:after="120" w:line="360" w:lineRule="auto"/>
        <w:jc w:val="both"/>
        <w:rPr>
          <w:color w:val="793f5b"/>
        </w:rPr>
      </w:pPr>
      <w:r w:rsidDel="00000000" w:rsidR="00000000" w:rsidRPr="00000000">
        <w:rPr>
          <w:b w:val="1"/>
          <w:rtl w:val="0"/>
        </w:rPr>
        <w:t xml:space="preserve">Motivações com o jogo: </w:t>
      </w:r>
      <w:r w:rsidDel="00000000" w:rsidR="00000000" w:rsidRPr="00000000">
        <w:rPr>
          <w:color w:val="793f5b"/>
          <w:rtl w:val="0"/>
        </w:rPr>
        <w:t xml:space="preserve">Ricardo não joga por não achar jogos que contribuem para seu conhecimento.</w:t>
      </w:r>
    </w:p>
    <w:p w:rsidR="00000000" w:rsidDel="00000000" w:rsidP="00000000" w:rsidRDefault="00000000" w:rsidRPr="00000000" w14:paraId="000000F7">
      <w:pPr>
        <w:pBdr>
          <w:bottom w:color="000000" w:space="1" w:sz="6" w:val="single"/>
        </w:pBdr>
        <w:spacing w:after="120" w:line="360" w:lineRule="auto"/>
        <w:jc w:val="both"/>
        <w:rPr>
          <w:color w:val="793f5b"/>
        </w:rPr>
      </w:pPr>
      <w:r w:rsidDel="00000000" w:rsidR="00000000" w:rsidRPr="00000000">
        <w:rPr>
          <w:b w:val="1"/>
          <w:rtl w:val="0"/>
        </w:rPr>
        <w:t xml:space="preserve">Dores com jogos: </w:t>
      </w:r>
      <w:r w:rsidDel="00000000" w:rsidR="00000000" w:rsidRPr="00000000">
        <w:rPr>
          <w:color w:val="793f5b"/>
          <w:rtl w:val="0"/>
        </w:rPr>
        <w:t xml:space="preserve">O que desanima Ricardo em um jogo é usualmente a comunidade tóxica e a prática de bullying, além de jogos que não tenham algum ensinamento em seu enredo.</w:t>
      </w:r>
    </w:p>
    <w:p w:rsidR="00000000" w:rsidDel="00000000" w:rsidP="00000000" w:rsidRDefault="00000000" w:rsidRPr="00000000" w14:paraId="000000F8">
      <w:pPr>
        <w:pBdr>
          <w:bottom w:color="000000" w:space="1" w:sz="6" w:val="single"/>
        </w:pBdr>
        <w:spacing w:after="120" w:line="360" w:lineRule="auto"/>
        <w:jc w:val="both"/>
        <w:rPr>
          <w:b w:val="1"/>
        </w:rPr>
      </w:pPr>
      <w:r w:rsidDel="00000000" w:rsidR="00000000" w:rsidRPr="00000000">
        <w:rPr>
          <w:b w:val="1"/>
          <w:rtl w:val="0"/>
        </w:rPr>
        <w:t xml:space="preserve">Motivações com o problema: </w:t>
      </w:r>
      <w:r w:rsidDel="00000000" w:rsidR="00000000" w:rsidRPr="00000000">
        <w:rPr>
          <w:color w:val="793f5b"/>
          <w:rtl w:val="0"/>
        </w:rPr>
        <w:t xml:space="preserve">Ricardo se solidariza pela causa sensibilizada no jogo e sabe que tem base para divulgar a causa.</w:t>
      </w:r>
      <w:r w:rsidDel="00000000" w:rsidR="00000000" w:rsidRPr="00000000">
        <w:rPr>
          <w:rtl w:val="0"/>
        </w:rPr>
      </w:r>
    </w:p>
    <w:p w:rsidR="00000000" w:rsidDel="00000000" w:rsidP="00000000" w:rsidRDefault="00000000" w:rsidRPr="00000000" w14:paraId="000000F9">
      <w:pPr>
        <w:pBdr>
          <w:bottom w:color="000000" w:space="1" w:sz="6" w:val="single"/>
        </w:pBdr>
        <w:spacing w:after="120" w:line="360" w:lineRule="auto"/>
        <w:jc w:val="both"/>
        <w:rPr/>
      </w:pPr>
      <w:r w:rsidDel="00000000" w:rsidR="00000000" w:rsidRPr="00000000">
        <w:rPr>
          <w:b w:val="1"/>
          <w:rtl w:val="0"/>
        </w:rPr>
        <w:t xml:space="preserve">Dores com o problema:</w:t>
      </w:r>
      <w:r w:rsidDel="00000000" w:rsidR="00000000" w:rsidRPr="00000000">
        <w:rPr>
          <w:color w:val="793f5b"/>
          <w:rtl w:val="0"/>
        </w:rPr>
        <w:t xml:space="preserve"> Em relação à temática câncer, Ricardo já teve casos em sua família e perdeu um amigo próximo que não tinha conhecimentos sobre a prevenção da doença. </w:t>
      </w: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j88yler20t96"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0FB">
      <w:pPr>
        <w:pBdr>
          <w:bottom w:color="000000" w:space="1" w:sz="6" w:val="single"/>
        </w:pBdr>
        <w:spacing w:after="120" w:line="360" w:lineRule="auto"/>
        <w:jc w:val="both"/>
        <w:rPr>
          <w:color w:val="793f5b"/>
        </w:rPr>
      </w:pPr>
      <w:r w:rsidDel="00000000" w:rsidR="00000000" w:rsidRPr="00000000">
        <w:rPr>
          <w:color w:val="793f5b"/>
          <w:rtl w:val="0"/>
        </w:rPr>
        <w:t xml:space="preserve">O gênero do jogo é aventura indie, tendo como principal foco uma história baseada em enredo sensível e desafiador, permitindo que o usuário realize escolhas que afetarão o que acontecerá no futuro do jogo. </w:t>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h0rbioda73xr"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FD">
      <w:pPr>
        <w:pBdr>
          <w:bottom w:color="000000" w:space="1" w:sz="6" w:val="single"/>
        </w:pBdr>
        <w:spacing w:after="120" w:line="360" w:lineRule="auto"/>
        <w:jc w:val="center"/>
        <w:rPr/>
      </w:pPr>
      <w:r w:rsidDel="00000000" w:rsidR="00000000" w:rsidRPr="00000000">
        <w:rPr/>
        <w:drawing>
          <wp:inline distB="114300" distT="114300" distL="114300" distR="114300">
            <wp:extent cx="3967163" cy="2877470"/>
            <wp:effectExtent b="0" l="0" r="0" t="0"/>
            <wp:docPr id="4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67163" cy="287747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bottom w:color="000000" w:space="1" w:sz="6" w:val="single"/>
        </w:pBdr>
        <w:spacing w:after="120"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dos autores</w:t>
      </w:r>
    </w:p>
    <w:p w:rsidR="00000000" w:rsidDel="00000000" w:rsidP="00000000" w:rsidRDefault="00000000" w:rsidRPr="00000000" w14:paraId="000000F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color w:val="793f5b"/>
        </w:rPr>
      </w:pPr>
      <w:bookmarkStart w:colFirst="0" w:colLast="0" w:name="_heading=h.uvsx9wyj1m8y"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O jogo será desenvolvido em 2D, onde um personagem terá escolhas a serem tomadas em eventos ao longo do jogo. Esses eventos são criados em um fluxograma, onde uma escolha boa desencadeará em um resultado bom e uma escolha ruim em um resultado ruim (duas opções de escolhas em cada evento). A cada escolha boa será somado 1 ponto na estatística de escolhas boas que levarão ao final bom. O mesmo mecanismo será utilizado para as escolhas ruins, onde uma escolha ruim soma 1 ponto para o final ruim. Esse sistema irá definir qual será o final do jogador. Caso o jogador tome uma decisão boa, não necessariamente ele será levado a um rumo da história apenas com resultados bons, a ideia do jogo é que mesmo com resultados ruins o jogador desenvolva a motivação de continuar optando por boas escolhas. Essas motivações poderão ser promovidas por interações com NPCs, que contarão histórias, lições de vida etc. </w:t>
      </w:r>
    </w:p>
    <w:p w:rsidR="00000000" w:rsidDel="00000000" w:rsidP="00000000" w:rsidRDefault="00000000" w:rsidRPr="00000000" w14:paraId="00000101">
      <w:pPr>
        <w:pBdr>
          <w:bottom w:color="000000" w:space="1" w:sz="6" w:val="single"/>
        </w:pBdr>
        <w:spacing w:after="120" w:line="360" w:lineRule="auto"/>
        <w:ind w:firstLine="720"/>
        <w:jc w:val="both"/>
        <w:rPr>
          <w:color w:val="793f5b"/>
        </w:rPr>
      </w:pPr>
      <w:r w:rsidDel="00000000" w:rsidR="00000000" w:rsidRPr="00000000">
        <w:rPr>
          <w:color w:val="793f5b"/>
          <w:rtl w:val="0"/>
        </w:rPr>
        <w:t xml:space="preserve">O personagem principal poderá ser do sexo feminino ou masculino, permitindo a livre escolha do jogador. O jogo será de curta duração, aproximadamente 20 minutos de gameplay. Não haverão interações de combate, níveis de status do personagem e nem sistema de pontuação visível ao jogador. </w:t>
      </w:r>
    </w:p>
    <w:p w:rsidR="00000000" w:rsidDel="00000000" w:rsidP="00000000" w:rsidRDefault="00000000" w:rsidRPr="00000000" w14:paraId="00000102">
      <w:pPr>
        <w:pBdr>
          <w:bottom w:color="000000" w:space="1" w:sz="6" w:val="single"/>
        </w:pBdr>
        <w:spacing w:after="120" w:line="360" w:lineRule="auto"/>
        <w:ind w:firstLine="720"/>
        <w:rPr>
          <w:color w:val="793f5b"/>
        </w:rPr>
      </w:pPr>
      <w:r w:rsidDel="00000000" w:rsidR="00000000" w:rsidRPr="00000000">
        <w:rPr>
          <w:color w:val="793f5b"/>
        </w:rPr>
        <w:drawing>
          <wp:inline distB="114300" distT="114300" distL="114300" distR="114300">
            <wp:extent cx="3771900" cy="3179546"/>
            <wp:effectExtent b="0" l="0" r="0" t="0"/>
            <wp:docPr id="4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1900" cy="317954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04">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07">
            <w:pPr>
              <w:spacing w:line="360" w:lineRule="auto"/>
              <w:ind w:left="270" w:right="2205" w:hanging="27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NEVES, Willian das et al. Prevenção Primária e Secundária. In: ONCOLOGIA – DA MOLÉCULA A CLÍNICA. [S. l.: s. n.], 2022. cap. 28.</w:t>
            </w:r>
          </w:p>
        </w:tc>
      </w:tr>
      <w:tr>
        <w:trPr>
          <w:cantSplit w:val="0"/>
          <w:trHeight w:val="375" w:hRule="atLeast"/>
          <w:tblHeader w:val="0"/>
        </w:trPr>
        <w:tc>
          <w:tcPr/>
          <w:p w:rsidR="00000000" w:rsidDel="00000000" w:rsidP="00000000" w:rsidRDefault="00000000" w:rsidRPr="00000000" w14:paraId="00000108">
            <w:pPr>
              <w:spacing w:line="360" w:lineRule="auto"/>
              <w:ind w:left="0" w:right="2205"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Life is Strange: </w:t>
            </w:r>
            <w:hyperlink r:id="rId12">
              <w:r w:rsidDel="00000000" w:rsidR="00000000" w:rsidRPr="00000000">
                <w:rPr>
                  <w:rFonts w:ascii="Arial" w:cs="Arial" w:eastAsia="Arial" w:hAnsi="Arial"/>
                  <w:color w:val="1155cc"/>
                  <w:sz w:val="18"/>
                  <w:szCs w:val="18"/>
                  <w:u w:val="single"/>
                  <w:rtl w:val="0"/>
                </w:rPr>
                <w:t xml:space="preserve">https://lifeisstrange.square-enix-games.com/pt-br/</w:t>
              </w:r>
            </w:hyperlink>
            <w:r w:rsidDel="00000000" w:rsidR="00000000" w:rsidRPr="00000000">
              <w:rPr>
                <w:rtl w:val="0"/>
              </w:rPr>
            </w:r>
          </w:p>
        </w:tc>
      </w:tr>
      <w:tr>
        <w:trPr>
          <w:cantSplit w:val="0"/>
          <w:tblHeader w:val="0"/>
        </w:trPr>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w:t>
            </w:r>
            <w:r w:rsidDel="00000000" w:rsidR="00000000" w:rsidRPr="00000000">
              <w:rPr>
                <w:rFonts w:ascii="Arial" w:cs="Arial" w:eastAsia="Arial" w:hAnsi="Arial"/>
                <w:sz w:val="18"/>
                <w:szCs w:val="18"/>
                <w:rtl w:val="0"/>
              </w:rPr>
              <w:t xml:space="preserve">Last Dat of June: </w:t>
            </w:r>
            <w:hyperlink r:id="rId13">
              <w:r w:rsidDel="00000000" w:rsidR="00000000" w:rsidRPr="00000000">
                <w:rPr>
                  <w:rFonts w:ascii="Arial" w:cs="Arial" w:eastAsia="Arial" w:hAnsi="Arial"/>
                  <w:color w:val="1155cc"/>
                  <w:sz w:val="18"/>
                  <w:szCs w:val="18"/>
                  <w:u w:val="single"/>
                  <w:rtl w:val="0"/>
                </w:rPr>
                <w:t xml:space="preserve">https://store.steampowered.com/app/635320/Last_Day_of_June/</w:t>
              </w:r>
            </w:hyperlink>
            <w:r w:rsidDel="00000000" w:rsidR="00000000" w:rsidRPr="00000000">
              <w:rPr>
                <w:rtl w:val="0"/>
              </w:rPr>
            </w:r>
          </w:p>
        </w:tc>
      </w:tr>
    </w:tbl>
    <w:p w:rsidR="00000000" w:rsidDel="00000000" w:rsidP="00000000" w:rsidRDefault="00000000" w:rsidRPr="00000000" w14:paraId="0000010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30"/>
      <w:bookmarkEnd w:id="3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2"/>
      <w:bookmarkEnd w:id="3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3"/>
      <w:bookmarkEnd w:id="3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1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1B">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1C">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1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5"/>
      <w:bookmarkEnd w:id="35"/>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1F">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2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7"/>
      <w:bookmarkEnd w:id="37"/>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22">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2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24">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2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26">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2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1"/>
      <w:bookmarkEnd w:id="41"/>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2"/>
      <w:bookmarkEnd w:id="4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2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2A">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5"/>
      <w:bookmarkEnd w:id="45"/>
      <w:r w:rsidDel="00000000" w:rsidR="00000000" w:rsidRPr="00000000">
        <w:rPr>
          <w:rtl w:val="0"/>
        </w:rPr>
      </w:r>
    </w:p>
    <w:p w:rsidR="00000000" w:rsidDel="00000000" w:rsidP="00000000" w:rsidRDefault="00000000" w:rsidRPr="00000000" w14:paraId="0000014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6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6F">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7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71">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9"/>
      <w:bookmarkEnd w:id="49"/>
      <w:r w:rsidDel="00000000" w:rsidR="00000000" w:rsidRPr="00000000">
        <w:rPr>
          <w:rtl w:val="0"/>
        </w:rPr>
      </w:r>
    </w:p>
    <w:p w:rsidR="00000000" w:rsidDel="00000000" w:rsidP="00000000" w:rsidRDefault="00000000" w:rsidRPr="00000000" w14:paraId="0000018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8">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89">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C">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9D">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E">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F">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0">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1">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A3">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A4">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C9">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CB">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CC">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CD">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CE">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CF">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D0">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1">
            <w:pPr>
              <w:spacing w:line="360" w:lineRule="auto"/>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D6">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D7">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D8">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D9">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DA">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DC">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DD">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DE">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E0">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E6">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8">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9">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E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E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EE">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F1">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F2">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9">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F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1">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6</w:t>
            </w:r>
          </w:p>
        </w:tc>
      </w:tr>
    </w:tbl>
    <w:p w:rsidR="00000000" w:rsidDel="00000000" w:rsidP="00000000" w:rsidRDefault="00000000" w:rsidRPr="00000000" w14:paraId="0000020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1"/>
      <w:bookmarkEnd w:id="5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2"/>
      <w:bookmarkEnd w:id="5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0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0D">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0E">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0F">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1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11">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1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13">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1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15">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1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17">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1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19">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1A">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1">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3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5E">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60">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A">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7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7C">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7D">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7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7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80">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81">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9B">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60"/>
      <w:bookmarkEnd w:id="60"/>
      <w:r w:rsidDel="00000000" w:rsidR="00000000" w:rsidRPr="00000000">
        <w:rPr>
          <w:rtl w:val="0"/>
        </w:rPr>
      </w:r>
    </w:p>
    <w:p w:rsidR="00000000" w:rsidDel="00000000" w:rsidP="00000000" w:rsidRDefault="00000000" w:rsidRPr="00000000" w14:paraId="0000029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9E">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9F">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A0">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A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A2">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A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3"/>
      <w:bookmarkEnd w:id="6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6">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B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8">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B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B">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B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D">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4"/>
      <w:bookmarkEnd w:id="6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D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D8">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DA">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D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DC">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D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DE">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D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E0">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E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3">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E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3"/>
      <w:bookmarkEnd w:id="7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6">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E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E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E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E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E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E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E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F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F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F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F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F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F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F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F7">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8">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F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F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F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F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5"/>
      <w:bookmarkEnd w:id="7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06">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08">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0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0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0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0C">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0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0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10">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11">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12">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13">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1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9"/>
      <w:bookmarkEnd w:id="7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15">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16">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7">
      <w:pPr>
        <w:spacing w:after="0" w:before="0" w:line="276" w:lineRule="auto"/>
        <w:ind w:left="2520" w:hanging="2070"/>
        <w:jc w:val="both"/>
        <w:rPr/>
      </w:pPr>
      <w:bookmarkStart w:colFirst="0" w:colLast="0" w:name="_heading=h.exg4ncfsum3b" w:id="80"/>
      <w:bookmarkEnd w:id="80"/>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1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2"/>
      <w:bookmarkEnd w:id="82"/>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3"/>
      <w:bookmarkEnd w:id="83"/>
      <w:r w:rsidDel="00000000" w:rsidR="00000000" w:rsidRPr="00000000">
        <w:rPr>
          <w:rtl w:val="0"/>
        </w:rPr>
      </w:r>
    </w:p>
    <w:p w:rsidR="00000000" w:rsidDel="00000000" w:rsidP="00000000" w:rsidRDefault="00000000" w:rsidRPr="00000000" w14:paraId="0000031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4"/>
      <w:bookmarkEnd w:id="8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3" w:type="default"/>
      <w:footerReference r:id="rId24"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hyperlink" Target="https://store.steampowered.com/app/635320/Last_Day_of_June/" TargetMode="External"/><Relationship Id="rId24" Type="http://schemas.openxmlformats.org/officeDocument/2006/relationships/footer" Target="footer1.xml"/><Relationship Id="rId12" Type="http://schemas.openxmlformats.org/officeDocument/2006/relationships/hyperlink" Target="https://lifeisstrange.square-enix-games.com/pt-br/"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WLhmc/mWddgVAfxCg5BpHRN0Jw==">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