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sz w:val="48"/>
          <w:szCs w:val="48"/>
        </w:rPr>
      </w:pPr>
      <w:r w:rsidDel="00000000" w:rsidR="00000000" w:rsidRPr="00000000">
        <w:rPr>
          <w:rFonts w:ascii="Montserrat" w:cs="Montserrat" w:eastAsia="Montserrat" w:hAnsi="Montserrat"/>
          <w:sz w:val="48"/>
          <w:szCs w:val="48"/>
          <w:rtl w:val="0"/>
        </w:rPr>
        <w:t xml:space="preserve">WAD</w:t>
      </w:r>
      <w:r w:rsidDel="00000000" w:rsidR="00000000" w:rsidRPr="00000000">
        <w:rPr>
          <w:rtl w:val="0"/>
        </w:rPr>
      </w:r>
    </w:p>
    <w:p w:rsidR="00000000" w:rsidDel="00000000" w:rsidP="00000000" w:rsidRDefault="00000000" w:rsidRPr="00000000" w14:paraId="00000002">
      <w:pPr>
        <w:spacing w:line="360" w:lineRule="auto"/>
        <w:ind w:left="0" w:firstLine="0"/>
        <w:jc w:val="center"/>
        <w:rPr>
          <w:rFonts w:ascii="Montserrat" w:cs="Montserrat" w:eastAsia="Montserrat" w:hAnsi="Montserrat"/>
          <w:sz w:val="48"/>
          <w:szCs w:val="48"/>
        </w:rPr>
      </w:pPr>
      <w:r w:rsidDel="00000000" w:rsidR="00000000" w:rsidRPr="00000000">
        <w:rPr>
          <w:rFonts w:ascii="Montserrat" w:cs="Montserrat" w:eastAsia="Montserrat" w:hAnsi="Montserrat"/>
          <w:sz w:val="48"/>
          <w:szCs w:val="48"/>
          <w:rtl w:val="0"/>
        </w:rPr>
        <w:t xml:space="preserve">WEB APPLICATION DOCUMENT</w:t>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ind w:left="0" w:firstLine="0"/>
        <w:jc w:val="left"/>
        <w:rPr/>
      </w:pPr>
      <w:r w:rsidDel="00000000" w:rsidR="00000000" w:rsidRPr="00000000">
        <w:rPr>
          <w:rtl w:val="0"/>
        </w:rPr>
      </w:r>
    </w:p>
    <w:p w:rsidR="00000000" w:rsidDel="00000000" w:rsidP="00000000" w:rsidRDefault="00000000" w:rsidRPr="00000000" w14:paraId="00000007">
      <w:pPr>
        <w:ind w:left="0" w:firstLine="0"/>
        <w:jc w:val="center"/>
        <w:rPr>
          <w:rFonts w:ascii="Montserrat SemiBold" w:cs="Montserrat SemiBold" w:eastAsia="Montserrat SemiBold" w:hAnsi="Montserrat SemiBold"/>
          <w:sz w:val="72"/>
          <w:szCs w:val="72"/>
        </w:rPr>
      </w:pPr>
      <w:r w:rsidDel="00000000" w:rsidR="00000000" w:rsidRPr="00000000">
        <w:rPr>
          <w:rFonts w:ascii="Montserrat SemiBold" w:cs="Montserrat SemiBold" w:eastAsia="Montserrat SemiBold" w:hAnsi="Montserrat SemiBold"/>
          <w:sz w:val="72"/>
          <w:szCs w:val="72"/>
          <w:rtl w:val="0"/>
        </w:rPr>
        <w:t xml:space="preserve">Sistema de antecipações de recebíveis</w:t>
      </w:r>
    </w:p>
    <w:p w:rsidR="00000000" w:rsidDel="00000000" w:rsidP="00000000" w:rsidRDefault="00000000" w:rsidRPr="00000000" w14:paraId="00000008">
      <w:pPr>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9">
      <w:pPr>
        <w:ind w:left="0" w:firstLine="0"/>
        <w:jc w:val="left"/>
        <w:rPr/>
      </w:pPr>
      <w:r w:rsidDel="00000000" w:rsidR="00000000" w:rsidRPr="00000000">
        <w:rPr>
          <w:rtl w:val="0"/>
        </w:rPr>
      </w:r>
    </w:p>
    <w:p w:rsidR="00000000" w:rsidDel="00000000" w:rsidP="00000000" w:rsidRDefault="00000000" w:rsidRPr="00000000" w14:paraId="0000000A">
      <w:pPr>
        <w:ind w:left="0" w:firstLine="0"/>
        <w:jc w:val="left"/>
        <w:rPr/>
      </w:pPr>
      <w:r w:rsidDel="00000000" w:rsidR="00000000" w:rsidRPr="00000000">
        <w:rPr>
          <w:rtl w:val="0"/>
        </w:rPr>
      </w:r>
    </w:p>
    <w:p w:rsidR="00000000" w:rsidDel="00000000" w:rsidP="00000000" w:rsidRDefault="00000000" w:rsidRPr="00000000" w14:paraId="0000000B">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C">
      <w:pPr>
        <w:spacing w:line="360" w:lineRule="auto"/>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D">
      <w:pPr>
        <w:spacing w:line="360" w:lineRule="auto"/>
        <w:jc w:val="righ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Autores:</w:t>
      </w:r>
    </w:p>
    <w:p w:rsidR="00000000" w:rsidDel="00000000" w:rsidP="00000000" w:rsidRDefault="00000000" w:rsidRPr="00000000" w14:paraId="0000000E">
      <w:pPr>
        <w:spacing w:line="360" w:lineRule="auto"/>
        <w:jc w:val="righ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André L. L. Junior</w:t>
      </w:r>
    </w:p>
    <w:p w:rsidR="00000000" w:rsidDel="00000000" w:rsidP="00000000" w:rsidRDefault="00000000" w:rsidRPr="00000000" w14:paraId="0000000F">
      <w:pPr>
        <w:spacing w:line="360" w:lineRule="auto"/>
        <w:jc w:val="righ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Camila F. L. Anacleto</w:t>
      </w:r>
    </w:p>
    <w:p w:rsidR="00000000" w:rsidDel="00000000" w:rsidP="00000000" w:rsidRDefault="00000000" w:rsidRPr="00000000" w14:paraId="00000010">
      <w:pPr>
        <w:spacing w:line="360" w:lineRule="auto"/>
        <w:jc w:val="righ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Elias Biondo</w:t>
      </w:r>
    </w:p>
    <w:p w:rsidR="00000000" w:rsidDel="00000000" w:rsidP="00000000" w:rsidRDefault="00000000" w:rsidRPr="00000000" w14:paraId="00000011">
      <w:pPr>
        <w:spacing w:line="360" w:lineRule="auto"/>
        <w:jc w:val="righ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Kaique Ramon</w:t>
      </w:r>
    </w:p>
    <w:p w:rsidR="00000000" w:rsidDel="00000000" w:rsidP="00000000" w:rsidRDefault="00000000" w:rsidRPr="00000000" w14:paraId="00000012">
      <w:pPr>
        <w:spacing w:line="360" w:lineRule="auto"/>
        <w:jc w:val="righ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Matheus Fidelis</w:t>
      </w:r>
    </w:p>
    <w:p w:rsidR="00000000" w:rsidDel="00000000" w:rsidP="00000000" w:rsidRDefault="00000000" w:rsidRPr="00000000" w14:paraId="00000013">
      <w:pPr>
        <w:spacing w:line="360" w:lineRule="auto"/>
        <w:jc w:val="righ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Ueliton Rocha</w:t>
      </w:r>
    </w:p>
    <w:p w:rsidR="00000000" w:rsidDel="00000000" w:rsidP="00000000" w:rsidRDefault="00000000" w:rsidRPr="00000000" w14:paraId="00000014">
      <w:pPr>
        <w:spacing w:line="360" w:lineRule="auto"/>
        <w:jc w:val="righ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5">
      <w:pPr>
        <w:spacing w:line="360" w:lineRule="auto"/>
        <w:jc w:val="righ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spacing w:line="360" w:lineRule="auto"/>
        <w:jc w:val="righ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Data de criação:</w:t>
      </w:r>
    </w:p>
    <w:p w:rsidR="00000000" w:rsidDel="00000000" w:rsidP="00000000" w:rsidRDefault="00000000" w:rsidRPr="00000000" w14:paraId="00000017">
      <w:pPr>
        <w:spacing w:line="360" w:lineRule="auto"/>
        <w:jc w:val="righ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02/05/2022</w:t>
      </w:r>
    </w:p>
    <w:p w:rsidR="00000000" w:rsidDel="00000000" w:rsidP="00000000" w:rsidRDefault="00000000" w:rsidRPr="00000000" w14:paraId="00000018">
      <w:pPr>
        <w:spacing w:line="360" w:lineRule="auto"/>
        <w:ind w:left="0" w:firstLine="0"/>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Sumário</w:t>
      </w:r>
    </w:p>
    <w:p w:rsidR="00000000" w:rsidDel="00000000" w:rsidP="00000000" w:rsidRDefault="00000000" w:rsidRPr="00000000" w14:paraId="00000019">
      <w:pPr>
        <w:spacing w:line="360" w:lineRule="auto"/>
        <w:rPr>
          <w:rFonts w:ascii="Montserrat" w:cs="Montserrat" w:eastAsia="Montserrat" w:hAnsi="Montserrat"/>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07c2cyojbuv">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Visão Geral do Projeto</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_g07c2cyojbuv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5pbccyiluks">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Empresa</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_5pbccyiluks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cjjml79s61oj">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O Problema</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_cjjml79s61oj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k1qofmpmnnb9">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Objetivos</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_k1qofmpmnnb9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edlcvd2r28d9">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Objetivos gerais</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_edlcvd2r28d9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ki4qapzfkpb1">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Objetivos específicos</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_ki4qapzfkpb1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dbzpqw5sqqst">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Descritivo da solução</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_dbzpqw5sqqst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t73qhr6saxce">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Partes interessadas</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_t73qhr6saxce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hyperlink w:anchor="_or5w636izox1">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Análise do problema</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_or5w636izox1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v4vtga6u96md">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Análise da indústria</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_v4vtga6u96md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ncj5oiw00dzi">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Análise do cenário: matriz swot</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_ncj5oiw00dzi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9tqekjfw2csd">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Proposta de valor: value proposition canvas</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_9tqekjfw2csd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2lewq27ps38i">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Matriz de risco</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_2lewq27ps38i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hyperlink w:anchor="_mmzto8hqy6z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Requisitos do sistema</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_mmzto8hqy6zk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h42596w8cxas">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Personas</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_h42596w8cxas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q9zt4al1ntny">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Histórias dos usuários (user stories)</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_q9zt4al1ntny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hyperlink w:anchor="_jgemgkd323cn">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Arquitetura do sistema</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_jgemgkd323cn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f7291nhc0ub0">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Módulos do sistema e visão geral (big picture)</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_f7291nhc0ub0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hyperlink w:anchor="_d6hbpvea6gwd">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UX e UI Design</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_d6hbpvea6gwd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wno3jk5pl1lo">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Wireframe + Storyboard</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_wno3jk5pl1lo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9xgnulqh5fe">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Design de Interface - Guia de Estilos</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_9xgnulqh5fe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hyperlink w:anchor="_qo9perf04wn2">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Projeto de banco de dados</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_qo9perf04wn2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io9q5od0q15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Modelo conceitual</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_io9q5od0q15k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k1h1numfg0y0">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Modelo lógico</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_k1h1numfg0y0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pPr>
          <w:hyperlink w:anchor="_t5ybuhjogfim">
            <w:r w:rsidDel="00000000" w:rsidR="00000000" w:rsidRPr="00000000">
              <w:rPr>
                <w:b w:val="1"/>
                <w:rtl w:val="0"/>
              </w:rPr>
              <w:t xml:space="preserve">Apêndice</w:t>
            </w:r>
          </w:hyperlink>
          <w:r w:rsidDel="00000000" w:rsidR="00000000" w:rsidRPr="00000000">
            <w:rPr>
              <w:b w:val="1"/>
              <w:rtl w:val="0"/>
            </w:rPr>
            <w:tab/>
          </w:r>
          <w:r w:rsidDel="00000000" w:rsidR="00000000" w:rsidRPr="00000000">
            <w:fldChar w:fldCharType="begin"/>
            <w:instrText xml:space="preserve"> PAGEREF _t5ybuhjogfim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pPr>
          <w:hyperlink w:anchor="_phrzzw8b0ugr">
            <w:r w:rsidDel="00000000" w:rsidR="00000000" w:rsidRPr="00000000">
              <w:rPr>
                <w:rtl w:val="0"/>
              </w:rPr>
              <w:t xml:space="preserve">Documentação</w:t>
            </w:r>
          </w:hyperlink>
          <w:r w:rsidDel="00000000" w:rsidR="00000000" w:rsidRPr="00000000">
            <w:rPr>
              <w:rtl w:val="0"/>
            </w:rPr>
            <w:tab/>
          </w:r>
          <w:r w:rsidDel="00000000" w:rsidR="00000000" w:rsidRPr="00000000">
            <w:fldChar w:fldCharType="begin"/>
            <w:instrText xml:space="preserve"> PAGEREF _phrzzw8b0ugr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after="80" w:before="20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hyperlink w:anchor="_21ek2kx6vpiw">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Referências bibliográficas</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_21ek2kx6vpiw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line="360" w:lineRule="auto"/>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line="360" w:lineRule="auto"/>
        <w:ind w:left="0" w:firstLine="0"/>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Controle do documento</w:t>
      </w:r>
    </w:p>
    <w:p w:rsidR="00000000" w:rsidDel="00000000" w:rsidP="00000000" w:rsidRDefault="00000000" w:rsidRPr="00000000" w14:paraId="00000037">
      <w:pPr>
        <w:spacing w:line="36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Histórico de revisões</w:t>
      </w:r>
    </w:p>
    <w:p w:rsidR="00000000" w:rsidDel="00000000" w:rsidP="00000000" w:rsidRDefault="00000000" w:rsidRPr="00000000" w14:paraId="00000038">
      <w:pPr>
        <w:spacing w:line="360" w:lineRule="auto"/>
        <w:rPr>
          <w:rFonts w:ascii="Montserrat" w:cs="Montserrat" w:eastAsia="Montserrat" w:hAnsi="Montserrat"/>
          <w:sz w:val="24"/>
          <w:szCs w:val="24"/>
        </w:rPr>
      </w:pPr>
      <w:r w:rsidDel="00000000" w:rsidR="00000000" w:rsidRPr="00000000">
        <w:rPr>
          <w:rtl w:val="0"/>
        </w:rPr>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1515"/>
        <w:gridCol w:w="4770"/>
        <w:tblGridChange w:id="0">
          <w:tblGrid>
            <w:gridCol w:w="1650"/>
            <w:gridCol w:w="2145"/>
            <w:gridCol w:w="1515"/>
            <w:gridCol w:w="477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39">
            <w:pPr>
              <w:keepLines w:val="1"/>
              <w:spacing w:after="120" w:before="120" w:line="360" w:lineRule="auto"/>
              <w:ind w:lef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3A">
            <w:pPr>
              <w:keepLines w:val="1"/>
              <w:spacing w:after="120" w:before="120" w:line="360" w:lineRule="auto"/>
              <w:ind w:lef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3B">
            <w:pPr>
              <w:keepLines w:val="1"/>
              <w:spacing w:after="120" w:before="120" w:line="360" w:lineRule="auto"/>
              <w:ind w:lef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3C">
            <w:pPr>
              <w:keepLines w:val="1"/>
              <w:spacing w:after="120" w:before="120" w:line="360" w:lineRule="auto"/>
              <w:ind w:lef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Resumo da atividade</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D">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02/05/2022</w:t>
            </w:r>
          </w:p>
        </w:tc>
        <w:tc>
          <w:tcPr>
            <w:tcBorders>
              <w:top w:color="000000" w:space="0" w:sz="6" w:val="single"/>
              <w:bottom w:color="000000" w:space="0" w:sz="6" w:val="single"/>
            </w:tcBorders>
          </w:tcPr>
          <w:p w:rsidR="00000000" w:rsidDel="00000000" w:rsidP="00000000" w:rsidRDefault="00000000" w:rsidRPr="00000000" w14:paraId="0000003E">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Elias Biondo</w:t>
            </w:r>
          </w:p>
        </w:tc>
        <w:tc>
          <w:tcPr>
            <w:tcBorders>
              <w:top w:color="000000" w:space="0" w:sz="6" w:val="single"/>
              <w:bottom w:color="000000" w:space="0" w:sz="6" w:val="single"/>
            </w:tcBorders>
          </w:tcPr>
          <w:p w:rsidR="00000000" w:rsidDel="00000000" w:rsidP="00000000" w:rsidRDefault="00000000" w:rsidRPr="00000000" w14:paraId="0000003F">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v1.0.0</w:t>
            </w:r>
          </w:p>
        </w:tc>
        <w:tc>
          <w:tcPr>
            <w:tcBorders>
              <w:top w:color="000000" w:space="0" w:sz="6" w:val="single"/>
              <w:bottom w:color="000000" w:space="0" w:sz="6" w:val="single"/>
            </w:tcBorders>
          </w:tcPr>
          <w:p w:rsidR="00000000" w:rsidDel="00000000" w:rsidP="00000000" w:rsidRDefault="00000000" w:rsidRPr="00000000" w14:paraId="00000040">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Criação do documento: adição da seção 1, 2, 3, 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41">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04/05/2022</w:t>
            </w:r>
          </w:p>
        </w:tc>
        <w:tc>
          <w:tcPr>
            <w:tcBorders>
              <w:top w:color="000000" w:space="0" w:sz="6" w:val="single"/>
              <w:bottom w:color="000000" w:space="0" w:sz="6" w:val="single"/>
            </w:tcBorders>
          </w:tcPr>
          <w:p w:rsidR="00000000" w:rsidDel="00000000" w:rsidP="00000000" w:rsidRDefault="00000000" w:rsidRPr="00000000" w14:paraId="00000042">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Elias Biondo</w:t>
            </w:r>
          </w:p>
        </w:tc>
        <w:tc>
          <w:tcPr>
            <w:tcBorders>
              <w:top w:color="000000" w:space="0" w:sz="6" w:val="single"/>
              <w:bottom w:color="000000" w:space="0" w:sz="6" w:val="single"/>
            </w:tcBorders>
          </w:tcPr>
          <w:p w:rsidR="00000000" w:rsidDel="00000000" w:rsidP="00000000" w:rsidRDefault="00000000" w:rsidRPr="00000000" w14:paraId="00000043">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v1.1.0</w:t>
            </w:r>
          </w:p>
        </w:tc>
        <w:tc>
          <w:tcPr>
            <w:tcBorders>
              <w:top w:color="000000" w:space="0" w:sz="6" w:val="single"/>
              <w:bottom w:color="000000" w:space="0" w:sz="6" w:val="single"/>
            </w:tcBorders>
          </w:tcPr>
          <w:p w:rsidR="00000000" w:rsidDel="00000000" w:rsidP="00000000" w:rsidRDefault="00000000" w:rsidRPr="00000000" w14:paraId="00000044">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Formatação da seção 3.2 e adição da seção 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45">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13/05/2022</w:t>
            </w:r>
          </w:p>
        </w:tc>
        <w:tc>
          <w:tcPr>
            <w:tcBorders>
              <w:top w:color="000000" w:space="0" w:sz="6" w:val="single"/>
              <w:bottom w:color="000000" w:space="0" w:sz="6" w:val="single"/>
            </w:tcBorders>
          </w:tcPr>
          <w:p w:rsidR="00000000" w:rsidDel="00000000" w:rsidP="00000000" w:rsidRDefault="00000000" w:rsidRPr="00000000" w14:paraId="00000046">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Elias Biondo</w:t>
            </w:r>
          </w:p>
        </w:tc>
        <w:tc>
          <w:tcPr>
            <w:tcBorders>
              <w:top w:color="000000" w:space="0" w:sz="6" w:val="single"/>
              <w:bottom w:color="000000" w:space="0" w:sz="6" w:val="single"/>
            </w:tcBorders>
          </w:tcPr>
          <w:p w:rsidR="00000000" w:rsidDel="00000000" w:rsidP="00000000" w:rsidRDefault="00000000" w:rsidRPr="00000000" w14:paraId="00000047">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v1.2.0</w:t>
            </w:r>
          </w:p>
        </w:tc>
        <w:tc>
          <w:tcPr>
            <w:tcBorders>
              <w:top w:color="000000" w:space="0" w:sz="6" w:val="single"/>
              <w:bottom w:color="000000" w:space="0" w:sz="6" w:val="single"/>
            </w:tcBorders>
          </w:tcPr>
          <w:p w:rsidR="00000000" w:rsidDel="00000000" w:rsidP="00000000" w:rsidRDefault="00000000" w:rsidRPr="00000000" w14:paraId="00000048">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Adição da seção 4.2.</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49">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27/05/2022</w:t>
            </w:r>
          </w:p>
        </w:tc>
        <w:tc>
          <w:tcPr>
            <w:tcBorders>
              <w:top w:color="000000" w:space="0" w:sz="6" w:val="single"/>
              <w:bottom w:color="000000" w:space="0" w:sz="6" w:val="single"/>
            </w:tcBorders>
          </w:tcPr>
          <w:p w:rsidR="00000000" w:rsidDel="00000000" w:rsidP="00000000" w:rsidRDefault="00000000" w:rsidRPr="00000000" w14:paraId="0000004A">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Elias Biondo</w:t>
            </w:r>
          </w:p>
        </w:tc>
        <w:tc>
          <w:tcPr>
            <w:tcBorders>
              <w:top w:color="000000" w:space="0" w:sz="6" w:val="single"/>
              <w:bottom w:color="000000" w:space="0" w:sz="6" w:val="single"/>
            </w:tcBorders>
          </w:tcPr>
          <w:p w:rsidR="00000000" w:rsidDel="00000000" w:rsidP="00000000" w:rsidRDefault="00000000" w:rsidRPr="00000000" w14:paraId="0000004B">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v1.3.0</w:t>
            </w:r>
          </w:p>
        </w:tc>
        <w:tc>
          <w:tcPr>
            <w:tcBorders>
              <w:top w:color="000000" w:space="0" w:sz="6" w:val="single"/>
              <w:bottom w:color="000000" w:space="0" w:sz="6" w:val="single"/>
            </w:tcBorders>
          </w:tcPr>
          <w:p w:rsidR="00000000" w:rsidDel="00000000" w:rsidP="00000000" w:rsidRDefault="00000000" w:rsidRPr="00000000" w14:paraId="0000004C">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Atualização da seção 3.2 e adição da seção 5, 5.1 e 5.2.</w:t>
            </w:r>
          </w:p>
        </w:tc>
      </w:tr>
      <w:tr>
        <w:trPr>
          <w:cantSplit w:val="0"/>
          <w:trHeight w:val="482.64000000000016" w:hRule="atLeast"/>
          <w:tblHeader w:val="0"/>
        </w:trPr>
        <w:tc>
          <w:tcPr>
            <w:tcBorders>
              <w:top w:color="000000" w:space="0" w:sz="6" w:val="single"/>
              <w:bottom w:color="000000" w:space="0" w:sz="6" w:val="single"/>
            </w:tcBorders>
          </w:tcPr>
          <w:p w:rsidR="00000000" w:rsidDel="00000000" w:rsidP="00000000" w:rsidRDefault="00000000" w:rsidRPr="00000000" w14:paraId="0000004D">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30/05/2022</w:t>
            </w:r>
          </w:p>
        </w:tc>
        <w:tc>
          <w:tcPr>
            <w:tcBorders>
              <w:top w:color="000000" w:space="0" w:sz="6" w:val="single"/>
              <w:bottom w:color="000000" w:space="0" w:sz="6" w:val="single"/>
            </w:tcBorders>
          </w:tcPr>
          <w:p w:rsidR="00000000" w:rsidDel="00000000" w:rsidP="00000000" w:rsidRDefault="00000000" w:rsidRPr="00000000" w14:paraId="0000004E">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Elias Biondo</w:t>
            </w:r>
          </w:p>
        </w:tc>
        <w:tc>
          <w:tcPr>
            <w:tcBorders>
              <w:top w:color="000000" w:space="0" w:sz="6" w:val="single"/>
              <w:bottom w:color="000000" w:space="0" w:sz="6" w:val="single"/>
            </w:tcBorders>
          </w:tcPr>
          <w:p w:rsidR="00000000" w:rsidDel="00000000" w:rsidP="00000000" w:rsidRDefault="00000000" w:rsidRPr="00000000" w14:paraId="0000004F">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v.1.4.0</w:t>
            </w:r>
          </w:p>
        </w:tc>
        <w:tc>
          <w:tcPr>
            <w:tcBorders>
              <w:top w:color="000000" w:space="0" w:sz="6" w:val="single"/>
              <w:bottom w:color="000000" w:space="0" w:sz="6" w:val="single"/>
            </w:tcBorders>
          </w:tcPr>
          <w:p w:rsidR="00000000" w:rsidDel="00000000" w:rsidP="00000000" w:rsidRDefault="00000000" w:rsidRPr="00000000" w14:paraId="00000050">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Adição da arquitetura do sistema e visão geral no formato big picture.</w:t>
            </w:r>
          </w:p>
        </w:tc>
      </w:tr>
      <w:tr>
        <w:trPr>
          <w:cantSplit w:val="0"/>
          <w:trHeight w:val="482.64000000000016" w:hRule="atLeast"/>
          <w:tblHeader w:val="0"/>
        </w:trPr>
        <w:tc>
          <w:tcPr>
            <w:tcBorders>
              <w:top w:color="000000" w:space="0" w:sz="6" w:val="single"/>
              <w:bottom w:color="000000" w:space="0" w:sz="6" w:val="single"/>
            </w:tcBorders>
          </w:tcPr>
          <w:p w:rsidR="00000000" w:rsidDel="00000000" w:rsidP="00000000" w:rsidRDefault="00000000" w:rsidRPr="00000000" w14:paraId="00000051">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03/06/2022</w:t>
            </w:r>
          </w:p>
        </w:tc>
        <w:tc>
          <w:tcPr>
            <w:tcBorders>
              <w:top w:color="000000" w:space="0" w:sz="6" w:val="single"/>
              <w:bottom w:color="000000" w:space="0" w:sz="6" w:val="single"/>
            </w:tcBorders>
          </w:tcPr>
          <w:p w:rsidR="00000000" w:rsidDel="00000000" w:rsidP="00000000" w:rsidRDefault="00000000" w:rsidRPr="00000000" w14:paraId="00000052">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Elias Biondo</w:t>
            </w:r>
          </w:p>
        </w:tc>
        <w:tc>
          <w:tcPr>
            <w:tcBorders>
              <w:top w:color="000000" w:space="0" w:sz="6" w:val="single"/>
              <w:bottom w:color="000000" w:space="0" w:sz="6" w:val="single"/>
            </w:tcBorders>
          </w:tcPr>
          <w:p w:rsidR="00000000" w:rsidDel="00000000" w:rsidP="00000000" w:rsidRDefault="00000000" w:rsidRPr="00000000" w14:paraId="00000053">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v1.4.5</w:t>
            </w:r>
          </w:p>
        </w:tc>
        <w:tc>
          <w:tcPr>
            <w:tcBorders>
              <w:top w:color="000000" w:space="0" w:sz="6" w:val="single"/>
              <w:bottom w:color="000000" w:space="0" w:sz="6" w:val="single"/>
            </w:tcBorders>
          </w:tcPr>
          <w:p w:rsidR="00000000" w:rsidDel="00000000" w:rsidP="00000000" w:rsidRDefault="00000000" w:rsidRPr="00000000" w14:paraId="00000054">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Adição de apêndice com link da documentação.</w:t>
            </w:r>
          </w:p>
        </w:tc>
      </w:tr>
      <w:tr>
        <w:trPr>
          <w:cantSplit w:val="0"/>
          <w:trHeight w:val="482.64000000000016" w:hRule="atLeast"/>
          <w:tblHeader w:val="0"/>
        </w:trPr>
        <w:tc>
          <w:tcPr>
            <w:tcBorders>
              <w:top w:color="000000" w:space="0" w:sz="6" w:val="single"/>
              <w:bottom w:color="000000" w:space="0" w:sz="6" w:val="single"/>
            </w:tcBorders>
          </w:tcPr>
          <w:p w:rsidR="00000000" w:rsidDel="00000000" w:rsidP="00000000" w:rsidRDefault="00000000" w:rsidRPr="00000000" w14:paraId="00000055">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10/06/2022</w:t>
            </w:r>
          </w:p>
        </w:tc>
        <w:tc>
          <w:tcPr>
            <w:tcBorders>
              <w:top w:color="000000" w:space="0" w:sz="6" w:val="single"/>
              <w:bottom w:color="000000" w:space="0" w:sz="6" w:val="single"/>
            </w:tcBorders>
          </w:tcPr>
          <w:p w:rsidR="00000000" w:rsidDel="00000000" w:rsidP="00000000" w:rsidRDefault="00000000" w:rsidRPr="00000000" w14:paraId="00000056">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Elias Biondo</w:t>
            </w:r>
          </w:p>
        </w:tc>
        <w:tc>
          <w:tcPr>
            <w:tcBorders>
              <w:top w:color="000000" w:space="0" w:sz="6" w:val="single"/>
              <w:bottom w:color="000000" w:space="0" w:sz="6" w:val="single"/>
            </w:tcBorders>
          </w:tcPr>
          <w:p w:rsidR="00000000" w:rsidDel="00000000" w:rsidP="00000000" w:rsidRDefault="00000000" w:rsidRPr="00000000" w14:paraId="00000057">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v.2.0</w:t>
            </w:r>
          </w:p>
        </w:tc>
        <w:tc>
          <w:tcPr>
            <w:tcBorders>
              <w:top w:color="000000" w:space="0" w:sz="6" w:val="single"/>
              <w:bottom w:color="000000" w:space="0" w:sz="6" w:val="single"/>
            </w:tcBorders>
          </w:tcPr>
          <w:p w:rsidR="00000000" w:rsidDel="00000000" w:rsidP="00000000" w:rsidRDefault="00000000" w:rsidRPr="00000000" w14:paraId="00000058">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Atualização de user stories.</w:t>
            </w:r>
          </w:p>
        </w:tc>
      </w:tr>
      <w:tr>
        <w:trPr>
          <w:cantSplit w:val="0"/>
          <w:trHeight w:val="482.64000000000016" w:hRule="atLeast"/>
          <w:tblHeader w:val="0"/>
        </w:trPr>
        <w:tc>
          <w:tcPr>
            <w:tcBorders>
              <w:top w:color="000000" w:space="0" w:sz="6" w:val="single"/>
              <w:bottom w:color="000000" w:space="0" w:sz="6" w:val="single"/>
            </w:tcBorders>
          </w:tcPr>
          <w:p w:rsidR="00000000" w:rsidDel="00000000" w:rsidP="00000000" w:rsidRDefault="00000000" w:rsidRPr="00000000" w14:paraId="00000059">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15/06/2022</w:t>
            </w:r>
          </w:p>
        </w:tc>
        <w:tc>
          <w:tcPr>
            <w:tcBorders>
              <w:top w:color="000000" w:space="0" w:sz="6" w:val="single"/>
              <w:bottom w:color="000000" w:space="0" w:sz="6" w:val="single"/>
            </w:tcBorders>
          </w:tcPr>
          <w:p w:rsidR="00000000" w:rsidDel="00000000" w:rsidP="00000000" w:rsidRDefault="00000000" w:rsidRPr="00000000" w14:paraId="0000005A">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Elias Biondo</w:t>
            </w:r>
          </w:p>
        </w:tc>
        <w:tc>
          <w:tcPr>
            <w:tcBorders>
              <w:top w:color="000000" w:space="0" w:sz="6" w:val="single"/>
              <w:bottom w:color="000000" w:space="0" w:sz="6" w:val="single"/>
            </w:tcBorders>
          </w:tcPr>
          <w:p w:rsidR="00000000" w:rsidDel="00000000" w:rsidP="00000000" w:rsidRDefault="00000000" w:rsidRPr="00000000" w14:paraId="0000005B">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v2.1</w:t>
            </w:r>
          </w:p>
        </w:tc>
        <w:tc>
          <w:tcPr>
            <w:tcBorders>
              <w:top w:color="000000" w:space="0" w:sz="6" w:val="single"/>
              <w:bottom w:color="000000" w:space="0" w:sz="6" w:val="single"/>
            </w:tcBorders>
          </w:tcPr>
          <w:p w:rsidR="00000000" w:rsidDel="00000000" w:rsidP="00000000" w:rsidRDefault="00000000" w:rsidRPr="00000000" w14:paraId="0000005C">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Atualização de user stories e inclusão de teste de funcionalidade e usabilidade.</w:t>
            </w:r>
          </w:p>
        </w:tc>
      </w:tr>
      <w:tr>
        <w:trPr>
          <w:cantSplit w:val="0"/>
          <w:trHeight w:val="482.64000000000016" w:hRule="atLeast"/>
          <w:tblHeader w:val="0"/>
        </w:trPr>
        <w:tc>
          <w:tcPr>
            <w:tcBorders>
              <w:top w:color="000000" w:space="0" w:sz="6" w:val="single"/>
              <w:bottom w:color="000000" w:space="0" w:sz="6" w:val="single"/>
            </w:tcBorders>
          </w:tcPr>
          <w:p w:rsidR="00000000" w:rsidDel="00000000" w:rsidP="00000000" w:rsidRDefault="00000000" w:rsidRPr="00000000" w14:paraId="0000005D">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23/06/2022</w:t>
            </w:r>
          </w:p>
        </w:tc>
        <w:tc>
          <w:tcPr>
            <w:tcBorders>
              <w:top w:color="000000" w:space="0" w:sz="6" w:val="single"/>
              <w:bottom w:color="000000" w:space="0" w:sz="6" w:val="single"/>
            </w:tcBorders>
          </w:tcPr>
          <w:p w:rsidR="00000000" w:rsidDel="00000000" w:rsidP="00000000" w:rsidRDefault="00000000" w:rsidRPr="00000000" w14:paraId="0000005E">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Kaique Ramon</w:t>
            </w:r>
          </w:p>
        </w:tc>
        <w:tc>
          <w:tcPr>
            <w:tcBorders>
              <w:top w:color="000000" w:space="0" w:sz="6" w:val="single"/>
              <w:bottom w:color="000000" w:space="0" w:sz="6" w:val="single"/>
            </w:tcBorders>
          </w:tcPr>
          <w:p w:rsidR="00000000" w:rsidDel="00000000" w:rsidP="00000000" w:rsidRDefault="00000000" w:rsidRPr="00000000" w14:paraId="0000005F">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v2,2</w:t>
            </w:r>
          </w:p>
        </w:tc>
        <w:tc>
          <w:tcPr>
            <w:tcBorders>
              <w:top w:color="000000" w:space="0" w:sz="6" w:val="single"/>
              <w:bottom w:color="000000" w:space="0" w:sz="6" w:val="single"/>
            </w:tcBorders>
          </w:tcPr>
          <w:p w:rsidR="00000000" w:rsidDel="00000000" w:rsidP="00000000" w:rsidRDefault="00000000" w:rsidRPr="00000000" w14:paraId="00000060">
            <w:pPr>
              <w:keepLines w:val="1"/>
              <w:spacing w:line="360" w:lineRule="auto"/>
              <w:ind w:left="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Adição dos manuais na documentação.</w:t>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1"/>
        <w:numPr>
          <w:ilvl w:val="0"/>
          <w:numId w:val="1"/>
        </w:numPr>
        <w:rPr>
          <w:rFonts w:ascii="Montserrat" w:cs="Montserrat" w:eastAsia="Montserrat" w:hAnsi="Montserrat"/>
          <w:sz w:val="32"/>
          <w:szCs w:val="32"/>
        </w:rPr>
      </w:pPr>
      <w:bookmarkStart w:colFirst="0" w:colLast="0" w:name="_g07c2cyojbuv" w:id="0"/>
      <w:bookmarkEnd w:id="0"/>
      <w:r w:rsidDel="00000000" w:rsidR="00000000" w:rsidRPr="00000000">
        <w:rPr>
          <w:rtl w:val="0"/>
        </w:rPr>
        <w:t xml:space="preserve">Visão Geral do Projeto</w:t>
      </w:r>
      <w:r w:rsidDel="00000000" w:rsidR="00000000" w:rsidRPr="00000000">
        <w:rPr>
          <w:rtl w:val="0"/>
        </w:rPr>
      </w:r>
    </w:p>
    <w:p w:rsidR="00000000" w:rsidDel="00000000" w:rsidP="00000000" w:rsidRDefault="00000000" w:rsidRPr="00000000" w14:paraId="00000079">
      <w:pPr>
        <w:ind w:left="45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A">
      <w:pPr>
        <w:pStyle w:val="Heading2"/>
        <w:numPr>
          <w:ilvl w:val="1"/>
          <w:numId w:val="1"/>
        </w:numPr>
        <w:rPr>
          <w:sz w:val="32"/>
          <w:szCs w:val="32"/>
        </w:rPr>
      </w:pPr>
      <w:bookmarkStart w:colFirst="0" w:colLast="0" w:name="_5pbccyiluks" w:id="1"/>
      <w:bookmarkEnd w:id="1"/>
      <w:r w:rsidDel="00000000" w:rsidR="00000000" w:rsidRPr="00000000">
        <w:rPr>
          <w:rtl w:val="0"/>
        </w:rPr>
        <w:t xml:space="preserve">Empresa</w:t>
      </w:r>
      <w:r w:rsidDel="00000000" w:rsidR="00000000" w:rsidRPr="00000000">
        <w:rPr>
          <w:rtl w:val="0"/>
        </w:rPr>
      </w:r>
    </w:p>
    <w:p w:rsidR="00000000" w:rsidDel="00000000" w:rsidP="00000000" w:rsidRDefault="00000000" w:rsidRPr="00000000" w14:paraId="0000007B">
      <w:pPr>
        <w:ind w:left="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 </w:t>
      </w:r>
      <w:r w:rsidDel="00000000" w:rsidR="00000000" w:rsidRPr="00000000">
        <w:rPr>
          <w:rFonts w:ascii="Montserrat" w:cs="Montserrat" w:eastAsia="Montserrat" w:hAnsi="Montserrat"/>
          <w:sz w:val="24"/>
          <w:szCs w:val="24"/>
          <w:rtl w:val="0"/>
        </w:rPr>
        <w:t xml:space="preserve">Hurb</w:t>
      </w:r>
      <w:r w:rsidDel="00000000" w:rsidR="00000000" w:rsidRPr="00000000">
        <w:rPr>
          <w:rFonts w:ascii="Montserrat" w:cs="Montserrat" w:eastAsia="Montserrat" w:hAnsi="Montserrat"/>
          <w:sz w:val="24"/>
          <w:szCs w:val="24"/>
          <w:rtl w:val="0"/>
        </w:rPr>
        <w:t xml:space="preserve"> (antigo Hotel Urbano) é a maior agência de viagens online sediada no Brasil. Fundado em janeiro de 2011 pelos irmãos José Eduardo e João Ricardo Mendes, o </w:t>
      </w:r>
      <w:r w:rsidDel="00000000" w:rsidR="00000000" w:rsidRPr="00000000">
        <w:rPr>
          <w:rFonts w:ascii="Montserrat" w:cs="Montserrat" w:eastAsia="Montserrat" w:hAnsi="Montserrat"/>
          <w:sz w:val="24"/>
          <w:szCs w:val="24"/>
          <w:rtl w:val="0"/>
        </w:rPr>
        <w:t xml:space="preserve">Hurb</w:t>
      </w:r>
      <w:r w:rsidDel="00000000" w:rsidR="00000000" w:rsidRPr="00000000">
        <w:rPr>
          <w:rFonts w:ascii="Montserrat" w:cs="Montserrat" w:eastAsia="Montserrat" w:hAnsi="Montserrat"/>
          <w:sz w:val="24"/>
          <w:szCs w:val="24"/>
          <w:rtl w:val="0"/>
        </w:rPr>
        <w:t xml:space="preserve"> foi avaliado em R$2 bilhões. Com mais </w:t>
      </w:r>
      <w:r w:rsidDel="00000000" w:rsidR="00000000" w:rsidRPr="00000000">
        <w:rPr>
          <w:rtl w:val="0"/>
        </w:rPr>
        <w:t xml:space="preserve">de </w:t>
      </w:r>
      <w:r w:rsidDel="00000000" w:rsidR="00000000" w:rsidRPr="00000000">
        <w:rPr>
          <w:rFonts w:ascii="Montserrat" w:cs="Montserrat" w:eastAsia="Montserrat" w:hAnsi="Montserrat"/>
          <w:sz w:val="24"/>
          <w:szCs w:val="24"/>
          <w:rtl w:val="0"/>
        </w:rPr>
        <w:t xml:space="preserve">1718 funcionários, é uma empresa de grande porte cuja sede situa-se na cidade do Rio de Janeiro. O seu posicionamento de mercado é de proximidade e simplicidade, com pacotes de viagens baratos e descomplicados.</w:t>
      </w:r>
    </w:p>
    <w:p w:rsidR="00000000" w:rsidDel="00000000" w:rsidP="00000000" w:rsidRDefault="00000000" w:rsidRPr="00000000" w14:paraId="0000007D">
      <w:pPr>
        <w:ind w:left="45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E">
      <w:pPr>
        <w:pStyle w:val="Heading2"/>
        <w:numPr>
          <w:ilvl w:val="1"/>
          <w:numId w:val="1"/>
        </w:numPr>
      </w:pPr>
      <w:bookmarkStart w:colFirst="0" w:colLast="0" w:name="_cjjml79s61oj" w:id="2"/>
      <w:bookmarkEnd w:id="2"/>
      <w:r w:rsidDel="00000000" w:rsidR="00000000" w:rsidRPr="00000000">
        <w:rPr>
          <w:rtl w:val="0"/>
        </w:rPr>
        <w:t xml:space="preserve">O Problema</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Com o intuito de aumentar as receitas advindas do seu catálogo de  produtos e proporcionar uma experiência cômoda aos seus parceiros, dada a necessidade dos mesmos de antecipar os seus recebíveis, </w:t>
      </w:r>
      <w:r w:rsidDel="00000000" w:rsidR="00000000" w:rsidRPr="00000000">
        <w:rPr>
          <w:rtl w:val="0"/>
        </w:rPr>
        <w:t xml:space="preserve">foi-nos</w:t>
      </w:r>
      <w:r w:rsidDel="00000000" w:rsidR="00000000" w:rsidRPr="00000000">
        <w:rPr>
          <w:rtl w:val="0"/>
        </w:rPr>
        <w:t xml:space="preserve"> imcumbida a missão de construir uma aplicação web responsiva para lidar com toda a cadeia logística de tal ação. Abrangem-se nesta aplicação a</w:t>
      </w:r>
      <w:r w:rsidDel="00000000" w:rsidR="00000000" w:rsidRPr="00000000">
        <w:rPr>
          <w:rtl w:val="0"/>
        </w:rPr>
        <w:t xml:space="preserve">queles</w:t>
      </w:r>
      <w:r w:rsidDel="00000000" w:rsidR="00000000" w:rsidRPr="00000000">
        <w:rPr>
          <w:rtl w:val="0"/>
        </w:rPr>
        <w:t xml:space="preserve"> cujos contratos coincidem com o modelo de antecipação D+30, isto é, trinta dias após o faturamento do </w:t>
      </w:r>
      <w:r w:rsidDel="00000000" w:rsidR="00000000" w:rsidRPr="00000000">
        <w:rPr>
          <w:rtl w:val="0"/>
        </w:rPr>
        <w:t xml:space="preserve">check-out.</w:t>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pStyle w:val="Heading2"/>
        <w:numPr>
          <w:ilvl w:val="1"/>
          <w:numId w:val="1"/>
        </w:numPr>
        <w:ind w:left="1440" w:hanging="360"/>
      </w:pPr>
      <w:bookmarkStart w:colFirst="0" w:colLast="0" w:name="_k1qofmpmnnb9" w:id="3"/>
      <w:bookmarkEnd w:id="3"/>
      <w:r w:rsidDel="00000000" w:rsidR="00000000" w:rsidRPr="00000000">
        <w:rPr>
          <w:rtl w:val="0"/>
        </w:rPr>
        <w:t xml:space="preserve">Objetivos</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pStyle w:val="Heading2"/>
        <w:numPr>
          <w:ilvl w:val="2"/>
          <w:numId w:val="1"/>
        </w:numPr>
        <w:ind w:left="2160" w:hanging="360"/>
      </w:pPr>
      <w:bookmarkStart w:colFirst="0" w:colLast="0" w:name="_edlcvd2r28d9" w:id="4"/>
      <w:bookmarkEnd w:id="4"/>
      <w:r w:rsidDel="00000000" w:rsidR="00000000" w:rsidRPr="00000000">
        <w:rPr>
          <w:rtl w:val="0"/>
        </w:rPr>
        <w:t xml:space="preserve">Objetivos gerais</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ab/>
        <w:tab/>
        <w:tab/>
        <w:t xml:space="preserve">Fornecer capital de giro para parceiros de pequeno e médio porte, isto é, aqueles que possuem entre 1 e 200 quartos, que se enquadram no modelo de antecipação D+30 (trinta dias após o faturamento do check-out) e necessitam de dinheiro em prazos menores do que o citado.</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pStyle w:val="Heading2"/>
        <w:numPr>
          <w:ilvl w:val="2"/>
          <w:numId w:val="1"/>
        </w:numPr>
        <w:ind w:left="2160" w:hanging="360"/>
      </w:pPr>
      <w:bookmarkStart w:colFirst="0" w:colLast="0" w:name="_ki4qapzfkpb1" w:id="5"/>
      <w:bookmarkEnd w:id="5"/>
      <w:r w:rsidDel="00000000" w:rsidR="00000000" w:rsidRPr="00000000">
        <w:rPr>
          <w:rtl w:val="0"/>
        </w:rPr>
        <w:t xml:space="preserve">Objetivos específicos</w:t>
      </w:r>
    </w:p>
    <w:p w:rsidR="00000000" w:rsidDel="00000000" w:rsidP="00000000" w:rsidRDefault="00000000" w:rsidRPr="00000000" w14:paraId="00000089">
      <w:pPr>
        <w:ind w:left="0" w:firstLine="0"/>
        <w:rPr/>
      </w:pPr>
      <w:r w:rsidDel="00000000" w:rsidR="00000000" w:rsidRPr="00000000">
        <w:rPr>
          <w:rtl w:val="0"/>
        </w:rPr>
        <w:tab/>
      </w:r>
    </w:p>
    <w:p w:rsidR="00000000" w:rsidDel="00000000" w:rsidP="00000000" w:rsidRDefault="00000000" w:rsidRPr="00000000" w14:paraId="0000008A">
      <w:pPr>
        <w:rPr/>
      </w:pPr>
      <w:r w:rsidDel="00000000" w:rsidR="00000000" w:rsidRPr="00000000">
        <w:rPr>
          <w:rtl w:val="0"/>
        </w:rPr>
        <w:tab/>
        <w:t xml:space="preserve">Promover de forma objetiva a geração de receitas a partir de novas verticais, além de automatizar e expandir a abrangência do processo de antecipação de recebíveis para parceiros, e ainda, como fim, diminuir a necessidade de capital humano do setor de contas a pagar.</w:t>
      </w:r>
    </w:p>
    <w:p w:rsidR="00000000" w:rsidDel="00000000" w:rsidP="00000000" w:rsidRDefault="00000000" w:rsidRPr="00000000" w14:paraId="0000008B">
      <w:pPr>
        <w:ind w:left="0" w:firstLine="0"/>
        <w:rPr/>
      </w:pPr>
      <w:r w:rsidDel="00000000" w:rsidR="00000000" w:rsidRPr="00000000">
        <w:rPr>
          <w:rtl w:val="0"/>
        </w:rPr>
        <w:tab/>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Style w:val="Heading2"/>
        <w:numPr>
          <w:ilvl w:val="1"/>
          <w:numId w:val="1"/>
        </w:numPr>
        <w:rPr>
          <w:b w:val="1"/>
          <w:sz w:val="32"/>
          <w:szCs w:val="32"/>
        </w:rPr>
      </w:pPr>
      <w:bookmarkStart w:colFirst="0" w:colLast="0" w:name="_dbzpqw5sqqst" w:id="6"/>
      <w:bookmarkEnd w:id="6"/>
      <w:r w:rsidDel="00000000" w:rsidR="00000000" w:rsidRPr="00000000">
        <w:rPr>
          <w:rtl w:val="0"/>
        </w:rPr>
        <w:t xml:space="preserve">Descritivo da solução</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Nossa solução é uma aplicação web responsiva de antecipação de recebíveis, cujas principais funcionalidades são: escolher unidade administrativa, consultar próximos recebíveis, realizar solicitações de antecipações, alterar formas de recebimento e entender a demanda do produto de antecipação por meio de gráficos e estatísticas internas simples. Para utilizar, acesse qualquer dispositivo conectado à internet, autentique-se e solicite uma antecipação.</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Heading2"/>
        <w:numPr>
          <w:ilvl w:val="1"/>
          <w:numId w:val="1"/>
        </w:numPr>
        <w:rPr>
          <w:b w:val="1"/>
          <w:sz w:val="32"/>
          <w:szCs w:val="32"/>
        </w:rPr>
      </w:pPr>
      <w:bookmarkStart w:colFirst="0" w:colLast="0" w:name="_t73qhr6saxce" w:id="7"/>
      <w:bookmarkEnd w:id="7"/>
      <w:r w:rsidDel="00000000" w:rsidR="00000000" w:rsidRPr="00000000">
        <w:rPr>
          <w:rtl w:val="0"/>
        </w:rPr>
        <w:t xml:space="preserve">Partes interessadas</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ab/>
        <w:tab/>
        <w:t xml:space="preserve">Setor administrativo, contas a pagar e financeiro do cliente. </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pStyle w:val="Heading1"/>
        <w:numPr>
          <w:ilvl w:val="0"/>
          <w:numId w:val="1"/>
        </w:numPr>
        <w:rPr>
          <w:b w:val="1"/>
          <w:sz w:val="32"/>
          <w:szCs w:val="32"/>
        </w:rPr>
      </w:pPr>
      <w:bookmarkStart w:colFirst="0" w:colLast="0" w:name="_or5w636izox1" w:id="8"/>
      <w:bookmarkEnd w:id="8"/>
      <w:r w:rsidDel="00000000" w:rsidR="00000000" w:rsidRPr="00000000">
        <w:rPr>
          <w:rtl w:val="0"/>
        </w:rPr>
        <w:t xml:space="preserve">Análise do problema</w:t>
      </w:r>
    </w:p>
    <w:p w:rsidR="00000000" w:rsidDel="00000000" w:rsidP="00000000" w:rsidRDefault="00000000" w:rsidRPr="00000000" w14:paraId="0000009B">
      <w:pPr>
        <w:ind w:firstLine="720"/>
        <w:rPr/>
      </w:pPr>
      <w:r w:rsidDel="00000000" w:rsidR="00000000" w:rsidRPr="00000000">
        <w:rPr>
          <w:rtl w:val="0"/>
        </w:rPr>
      </w:r>
    </w:p>
    <w:p w:rsidR="00000000" w:rsidDel="00000000" w:rsidP="00000000" w:rsidRDefault="00000000" w:rsidRPr="00000000" w14:paraId="0000009C">
      <w:pPr>
        <w:pStyle w:val="Heading2"/>
        <w:numPr>
          <w:ilvl w:val="1"/>
          <w:numId w:val="1"/>
        </w:numPr>
        <w:ind w:left="1440" w:hanging="360"/>
      </w:pPr>
      <w:bookmarkStart w:colFirst="0" w:colLast="0" w:name="_v4vtga6u96md" w:id="9"/>
      <w:bookmarkEnd w:id="9"/>
      <w:r w:rsidDel="00000000" w:rsidR="00000000" w:rsidRPr="00000000">
        <w:rPr>
          <w:rtl w:val="0"/>
        </w:rPr>
        <w:t xml:space="preserve">Análise da indústria</w:t>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5021573" cy="7120832"/>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021573" cy="712083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numPr>
          <w:ilvl w:val="1"/>
          <w:numId w:val="1"/>
        </w:numPr>
        <w:rPr>
          <w:b w:val="1"/>
          <w:sz w:val="32"/>
          <w:szCs w:val="32"/>
        </w:rPr>
      </w:pPr>
      <w:bookmarkStart w:colFirst="0" w:colLast="0" w:name="_ncj5oiw00dzi" w:id="10"/>
      <w:bookmarkEnd w:id="10"/>
      <w:r w:rsidDel="00000000" w:rsidR="00000000" w:rsidRPr="00000000">
        <w:rPr>
          <w:rtl w:val="0"/>
        </w:rPr>
        <w:t xml:space="preserve">Análise do cenário: matriz swot</w:t>
      </w:r>
    </w:p>
    <w:p w:rsidR="00000000" w:rsidDel="00000000" w:rsidP="00000000" w:rsidRDefault="00000000" w:rsidRPr="00000000" w14:paraId="0000009F">
      <w:pPr>
        <w:ind w:left="1440"/>
        <w:rPr/>
      </w:pPr>
      <w:r w:rsidDel="00000000" w:rsidR="00000000" w:rsidRPr="00000000">
        <w:rPr>
          <w:rtl w:val="0"/>
        </w:rPr>
      </w:r>
    </w:p>
    <w:p w:rsidR="00000000" w:rsidDel="00000000" w:rsidP="00000000" w:rsidRDefault="00000000" w:rsidRPr="00000000" w14:paraId="000000A0">
      <w:pPr>
        <w:ind w:left="144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2"/>
        <w:ind w:left="0" w:firstLine="0"/>
        <w:jc w:val="center"/>
        <w:rPr/>
      </w:pPr>
      <w:bookmarkStart w:colFirst="0" w:colLast="0" w:name="_xtf58mc8cd0z" w:id="11"/>
      <w:bookmarkEnd w:id="11"/>
      <w:r w:rsidDel="00000000" w:rsidR="00000000" w:rsidRPr="00000000">
        <w:rPr/>
        <w:drawing>
          <wp:inline distB="114300" distT="114300" distL="114300" distR="114300">
            <wp:extent cx="5305425" cy="5553969"/>
            <wp:effectExtent b="0" l="0" r="0" t="0"/>
            <wp:docPr id="3" name="image5.png"/>
            <a:graphic>
              <a:graphicData uri="http://schemas.openxmlformats.org/drawingml/2006/picture">
                <pic:pic>
                  <pic:nvPicPr>
                    <pic:cNvPr id="0" name="image5.png"/>
                    <pic:cNvPicPr preferRelativeResize="0"/>
                  </pic:nvPicPr>
                  <pic:blipFill>
                    <a:blip r:embed="rId7"/>
                    <a:srcRect b="12268" l="0" r="0" t="13826"/>
                    <a:stretch>
                      <a:fillRect/>
                    </a:stretch>
                  </pic:blipFill>
                  <pic:spPr>
                    <a:xfrm>
                      <a:off x="0" y="0"/>
                      <a:ext cx="5305425" cy="555396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numPr>
          <w:ilvl w:val="1"/>
          <w:numId w:val="1"/>
        </w:numPr>
        <w:rPr>
          <w:b w:val="1"/>
          <w:sz w:val="32"/>
          <w:szCs w:val="32"/>
        </w:rPr>
      </w:pPr>
      <w:bookmarkStart w:colFirst="0" w:colLast="0" w:name="_9tqekjfw2csd" w:id="12"/>
      <w:bookmarkEnd w:id="12"/>
      <w:r w:rsidDel="00000000" w:rsidR="00000000" w:rsidRPr="00000000">
        <w:rPr>
          <w:rtl w:val="0"/>
        </w:rPr>
        <w:t xml:space="preserve">Proposta de valor: value proposition canvas</w:t>
      </w:r>
    </w:p>
    <w:p w:rsidR="00000000" w:rsidDel="00000000" w:rsidP="00000000" w:rsidRDefault="00000000" w:rsidRPr="00000000" w14:paraId="000000A6">
      <w:pPr>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-714374</wp:posOffset>
            </wp:positionH>
            <wp:positionV relativeFrom="paragraph">
              <wp:posOffset>152400</wp:posOffset>
            </wp:positionV>
            <wp:extent cx="7367588" cy="4142197"/>
            <wp:effectExtent b="0" l="0" r="0" t="0"/>
            <wp:wrapNone/>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367588" cy="4142197"/>
                    </a:xfrm>
                    <a:prstGeom prst="rect"/>
                    <a:ln/>
                  </pic:spPr>
                </pic:pic>
              </a:graphicData>
            </a:graphic>
          </wp:anchor>
        </w:drawing>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pStyle w:val="Heading2"/>
        <w:numPr>
          <w:ilvl w:val="1"/>
          <w:numId w:val="1"/>
        </w:numPr>
        <w:rPr>
          <w:b w:val="1"/>
          <w:sz w:val="32"/>
          <w:szCs w:val="32"/>
        </w:rPr>
      </w:pPr>
      <w:bookmarkStart w:colFirst="0" w:colLast="0" w:name="_2lewq27ps38i" w:id="13"/>
      <w:bookmarkEnd w:id="13"/>
      <w:r w:rsidDel="00000000" w:rsidR="00000000" w:rsidRPr="00000000">
        <w:rPr>
          <w:rtl w:val="0"/>
        </w:rPr>
        <w:t xml:space="preserve">Matriz de risco</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ab/>
        <w:tab/>
        <w:t xml:space="preserve">A matriz de risco do projeto pode ser acessada através do link </w:t>
      </w:r>
      <w:hyperlink r:id="rId9">
        <w:r w:rsidDel="00000000" w:rsidR="00000000" w:rsidRPr="00000000">
          <w:rPr>
            <w:color w:val="1155cc"/>
            <w:u w:val="single"/>
            <w:rtl w:val="0"/>
          </w:rPr>
          <w:t xml:space="preserve">https://docs.google.com/spreadsheets/d/1W_t1sXAAobQH-gIaVLJixXzaCJgugkQmD0UApXSh_Gk/edit?usp=sharing</w:t>
        </w:r>
      </w:hyperlink>
      <w:r w:rsidDel="00000000" w:rsidR="00000000" w:rsidRPr="00000000">
        <w:rPr>
          <w:rtl w:val="0"/>
        </w:rPr>
        <w:t xml:space="preserve"> ou clicando no seguinte botão: </w:t>
      </w:r>
      <w:hyperlink r:id="rId10">
        <w:r w:rsidDel="00000000" w:rsidR="00000000" w:rsidRPr="00000000">
          <w:rPr>
            <w:color w:val="0000ee"/>
            <w:u w:val="single"/>
            <w:shd w:fill="auto" w:val="clear"/>
            <w:rtl w:val="0"/>
          </w:rPr>
          <w:t xml:space="preserve">Matriz de risco</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numPr>
          <w:ilvl w:val="0"/>
          <w:numId w:val="1"/>
        </w:numPr>
        <w:spacing w:after="0" w:afterAutospacing="0"/>
        <w:rPr>
          <w:b w:val="1"/>
          <w:sz w:val="32"/>
          <w:szCs w:val="32"/>
        </w:rPr>
      </w:pPr>
      <w:bookmarkStart w:colFirst="0" w:colLast="0" w:name="_mmzto8hqy6zk" w:id="14"/>
      <w:bookmarkEnd w:id="14"/>
      <w:r w:rsidDel="00000000" w:rsidR="00000000" w:rsidRPr="00000000">
        <w:rPr>
          <w:rtl w:val="0"/>
        </w:rPr>
        <w:t xml:space="preserve">Requisitos do sistema</w:t>
      </w:r>
    </w:p>
    <w:p w:rsidR="00000000" w:rsidDel="00000000" w:rsidP="00000000" w:rsidRDefault="00000000" w:rsidRPr="00000000" w14:paraId="000000BE">
      <w:pPr>
        <w:pStyle w:val="Heading2"/>
        <w:numPr>
          <w:ilvl w:val="1"/>
          <w:numId w:val="1"/>
        </w:numPr>
        <w:spacing w:before="0" w:beforeAutospacing="0"/>
        <w:rPr>
          <w:b w:val="1"/>
          <w:sz w:val="32"/>
          <w:szCs w:val="32"/>
        </w:rPr>
      </w:pPr>
      <w:bookmarkStart w:colFirst="0" w:colLast="0" w:name="_h42596w8cxas" w:id="15"/>
      <w:bookmarkEnd w:id="15"/>
      <w:r w:rsidDel="00000000" w:rsidR="00000000" w:rsidRPr="00000000">
        <w:rPr>
          <w:rtl w:val="0"/>
        </w:rPr>
        <w:t xml:space="preserve">Personas</w:t>
      </w:r>
    </w:p>
    <w:p w:rsidR="00000000" w:rsidDel="00000000" w:rsidP="00000000" w:rsidRDefault="00000000" w:rsidRPr="00000000" w14:paraId="000000BF">
      <w:pPr>
        <w:pStyle w:val="Heading2"/>
        <w:ind w:left="0" w:firstLine="0"/>
        <w:rPr/>
      </w:pPr>
      <w:bookmarkStart w:colFirst="0" w:colLast="0" w:name="_m966oxb0rh2u" w:id="16"/>
      <w:bookmarkEnd w:id="16"/>
      <w:r w:rsidDel="00000000" w:rsidR="00000000" w:rsidRPr="00000000">
        <w:rPr>
          <w:b w:val="0"/>
          <w:sz w:val="24"/>
          <w:szCs w:val="24"/>
        </w:rPr>
        <w:drawing>
          <wp:inline distB="114300" distT="114300" distL="114300" distR="114300">
            <wp:extent cx="4410075" cy="6753225"/>
            <wp:effectExtent b="0" l="0" r="0" t="0"/>
            <wp:docPr id="2" name="image1.png"/>
            <a:graphic>
              <a:graphicData uri="http://schemas.openxmlformats.org/drawingml/2006/picture">
                <pic:pic>
                  <pic:nvPicPr>
                    <pic:cNvPr id="0" name="image1.png"/>
                    <pic:cNvPicPr preferRelativeResize="0"/>
                  </pic:nvPicPr>
                  <pic:blipFill>
                    <a:blip r:embed="rId11"/>
                    <a:srcRect b="2153" l="0" r="0" t="2422"/>
                    <a:stretch>
                      <a:fillRect/>
                    </a:stretch>
                  </pic:blipFill>
                  <pic:spPr>
                    <a:xfrm>
                      <a:off x="0" y="0"/>
                      <a:ext cx="4410075" cy="67532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4386263" cy="8217059"/>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86263" cy="821705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numPr>
          <w:ilvl w:val="1"/>
          <w:numId w:val="1"/>
        </w:numPr>
        <w:rPr>
          <w:b w:val="1"/>
          <w:sz w:val="32"/>
          <w:szCs w:val="32"/>
        </w:rPr>
      </w:pPr>
      <w:bookmarkStart w:colFirst="0" w:colLast="0" w:name="_q9zt4al1ntny" w:id="17"/>
      <w:bookmarkEnd w:id="17"/>
      <w:r w:rsidDel="00000000" w:rsidR="00000000" w:rsidRPr="00000000">
        <w:rPr>
          <w:rtl w:val="0"/>
        </w:rPr>
        <w:t xml:space="preserve">Histórias dos usuários (user stories)</w:t>
      </w:r>
    </w:p>
    <w:p w:rsidR="00000000" w:rsidDel="00000000" w:rsidP="00000000" w:rsidRDefault="00000000" w:rsidRPr="00000000" w14:paraId="000000C2">
      <w:pPr>
        <w:ind w:left="0" w:firstLine="0"/>
        <w:rPr/>
      </w:pPr>
      <w:r w:rsidDel="00000000" w:rsidR="00000000" w:rsidRPr="00000000">
        <w:rPr>
          <w:rtl w:val="0"/>
        </w:rPr>
      </w:r>
    </w:p>
    <w:tbl>
      <w:tblPr>
        <w:tblStyle w:val="Table2"/>
        <w:tblW w:w="9345.03735990037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4365"/>
        <w:gridCol w:w="1050"/>
        <w:gridCol w:w="1215"/>
        <w:gridCol w:w="1830.0373599003738"/>
        <w:tblGridChange w:id="0">
          <w:tblGrid>
            <w:gridCol w:w="885"/>
            <w:gridCol w:w="4365"/>
            <w:gridCol w:w="1050"/>
            <w:gridCol w:w="1215"/>
            <w:gridCol w:w="1830.037359900373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C3">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Número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C4">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C5">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Tamanho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C6">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C7">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Status</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9">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parceiro hurb, devo ser capaz de autenticar-me no sistema utilizando um pin de acesso de quatro dígitos numéricos, para credenciar-me no aplicativo web.</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CA">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CB">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C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Concluído</w:t>
            </w:r>
          </w:p>
        </w:tc>
      </w:tr>
      <w:tr>
        <w:trPr>
          <w:cantSplit w:val="0"/>
          <w:trHeight w:val="1260" w:hRule="atLeast"/>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CD">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CE">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parceiro hurb, devo ser capaz de solicitar um pin de acesso de autenticação por meio do meu endereço de e-mail, para validar a minha sessão no aplicativo web.</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CF">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D1">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Concluído</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2">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3">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parceiro hurb, devo ser capaz de visualizar, por meio de um painel de controle, a quantidade de check-outs e dinheiro pendentes de pagamento, para atualizar-me sobre a situação dos mesmos.</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5">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D6">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Concluído</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D7">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D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parceiro hurb, devo ser capaz de resgatar um montante monetário específico dadas as reservas pendentes de pagamento, para realizar a antecipação de minhas receitas e utilizar o dinheiro.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9">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A">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DB">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Concluído</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parceiro hurb, devo ser capaz de realizar simulações de antecipação dado um certo valor monetário, para entender minhas possibilidades de adiantamento.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E">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F">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E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Concluído</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E1">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E2">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parceiro hurb, devo ser capaz de visualizar as taxas de juros aplicadas nas antecipações de recebíveis, para me conscientizar sobre as tarifas de antecipação.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3">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E5">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Concluído</w:t>
            </w:r>
          </w:p>
        </w:tc>
      </w:tr>
      <w:tr>
        <w:trPr>
          <w:cantSplit w:val="0"/>
          <w:trHeight w:val="12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6">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7">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parceiro hurb, devo ter acesso, no momento final da solicitação, a um resumo com todas as informações referentes a minha antecipação, inclusive àquelas referentes a taxas e juros, para certificar-me sobre as tarifas de antecipação aplicadas à minha solicitação.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E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9">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EA">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Concluído</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B">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parceiro hurb, devo ser capaz de registrar diferentes meios de recebimento, englobando contas e boletos bancários e chaves pix, para que possa receber o dinheiro de diferentes meios.</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D">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E">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EF">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Concluído</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1">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parceiro hurb, caso possua outras pousadas ou hotéis parceiros, devo ser capaz de selecionar uma unidade para gerenciar no aplicativo, viabilizando assim uma melhor gestão das antecipações de receita.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2">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3">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F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Concluído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5">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6">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parceiro hurb, devo ser capaz de visualizar meus recebimentos futuros para me planejar financeiramente.</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F7">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F9">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Em andamento</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A">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B">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parceiro hurb, devo ser capaz de visualizar um resumo dos montantes transacionados no aplicativo, bem como meu histórico de solicitações, para entender minha saúde financeira.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F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FD">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Baixa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FE">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Concluído</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F">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administrador hurb, devo ser capaz de quantificar o volume de antecipações solicitadas na aplicação, para realizar uma gestão eficaz do modelo de antecipação de receitas.</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01">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2">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03">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Em andamento</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5">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administrador hurb, devo ser capaz de mensurar o lucro advindo das antecipações de receitas realizadas na aplicação, para realizar uma gestão eficaz do modelo de antecipação de receitas.</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6">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7">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0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Em andamento</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9">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A">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enquanto administrador hurb, devo ser capaz de visualizar um resumo dos montantes transacionados no aplicativo, bem como os históricos de solicitações dos parceiros, para realizar uma gestão eficaz do modelo de antecipação de receitas.</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B">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0D">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Em andamento</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E">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2"/>
                <w:szCs w:val="22"/>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F">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Eu, como administrador hurb, devo ser capaz de registrar um parceiro que se enquadre no modelo de recebimento D+30, para incluir novos parceiros na aplicação e ampliar as receitas advindas do modelo de antecipação.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1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11">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12">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Concluído</w:t>
            </w:r>
          </w:p>
        </w:tc>
      </w:tr>
    </w:tbl>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pStyle w:val="Heading1"/>
        <w:numPr>
          <w:ilvl w:val="0"/>
          <w:numId w:val="1"/>
        </w:numPr>
        <w:rPr>
          <w:b w:val="1"/>
          <w:sz w:val="32"/>
          <w:szCs w:val="32"/>
        </w:rPr>
      </w:pPr>
      <w:bookmarkStart w:colFirst="0" w:colLast="0" w:name="_jgemgkd323cn" w:id="18"/>
      <w:bookmarkEnd w:id="18"/>
      <w:r w:rsidDel="00000000" w:rsidR="00000000" w:rsidRPr="00000000">
        <w:rPr>
          <w:rtl w:val="0"/>
        </w:rPr>
        <w:t xml:space="preserve">Arquitetura do sistema</w:t>
      </w:r>
    </w:p>
    <w:p w:rsidR="00000000" w:rsidDel="00000000" w:rsidP="00000000" w:rsidRDefault="00000000" w:rsidRPr="00000000" w14:paraId="00000116">
      <w:pPr>
        <w:ind w:firstLine="720"/>
        <w:rPr/>
      </w:pPr>
      <w:r w:rsidDel="00000000" w:rsidR="00000000" w:rsidRPr="00000000">
        <w:rPr>
          <w:rtl w:val="0"/>
        </w:rPr>
      </w:r>
    </w:p>
    <w:p w:rsidR="00000000" w:rsidDel="00000000" w:rsidP="00000000" w:rsidRDefault="00000000" w:rsidRPr="00000000" w14:paraId="00000117">
      <w:pPr>
        <w:pStyle w:val="Heading2"/>
        <w:numPr>
          <w:ilvl w:val="1"/>
          <w:numId w:val="1"/>
        </w:numPr>
        <w:rPr>
          <w:b w:val="1"/>
          <w:sz w:val="32"/>
          <w:szCs w:val="32"/>
        </w:rPr>
      </w:pPr>
      <w:bookmarkStart w:colFirst="0" w:colLast="0" w:name="_f7291nhc0ub0" w:id="19"/>
      <w:bookmarkEnd w:id="19"/>
      <w:r w:rsidDel="00000000" w:rsidR="00000000" w:rsidRPr="00000000">
        <w:rPr>
          <w:rtl w:val="0"/>
        </w:rPr>
        <w:t xml:space="preserve">Módulos do sistema e visão geral (big picture)</w:t>
      </w:r>
    </w:p>
    <w:p w:rsidR="00000000" w:rsidDel="00000000" w:rsidP="00000000" w:rsidRDefault="00000000" w:rsidRPr="00000000" w14:paraId="00000118">
      <w:pPr>
        <w:ind w:left="1440"/>
        <w:rPr/>
      </w:pPr>
      <w:r w:rsidDel="00000000" w:rsidR="00000000" w:rsidRPr="00000000">
        <w:rPr>
          <w:rtl w:val="0"/>
        </w:rPr>
      </w:r>
    </w:p>
    <w:p w:rsidR="00000000" w:rsidDel="00000000" w:rsidP="00000000" w:rsidRDefault="00000000" w:rsidRPr="00000000" w14:paraId="00000119">
      <w:pPr>
        <w:ind w:left="1440"/>
        <w:rPr/>
      </w:pPr>
      <w:r w:rsidDel="00000000" w:rsidR="00000000" w:rsidRPr="00000000">
        <w:rPr>
          <w:rtl w:val="0"/>
        </w:rPr>
        <w:t xml:space="preserve">A visão geral do sistema, no formato big picture, pode ser acessada </w:t>
      </w:r>
      <w:hyperlink r:id="rId13">
        <w:r w:rsidDel="00000000" w:rsidR="00000000" w:rsidRPr="00000000">
          <w:rPr>
            <w:color w:val="1155cc"/>
            <w:u w:val="single"/>
            <w:rtl w:val="0"/>
          </w:rPr>
          <w:t xml:space="preserve">clicando aqui</w:t>
        </w:r>
      </w:hyperlink>
      <w:r w:rsidDel="00000000" w:rsidR="00000000" w:rsidRPr="00000000">
        <w:rPr>
          <w:rtl w:val="0"/>
        </w:rPr>
        <w:t xml:space="preserve"> ou a partir do seguinte link: </w:t>
      </w:r>
      <w:hyperlink r:id="rId14">
        <w:r w:rsidDel="00000000" w:rsidR="00000000" w:rsidRPr="00000000">
          <w:rPr>
            <w:color w:val="1155cc"/>
            <w:u w:val="single"/>
            <w:rtl w:val="0"/>
          </w:rPr>
          <w:t xml:space="preserve">https://github.com/2022M2T4/Projeto5/blob/main/documentos/Arquitetura%20da%20solu%C3%A7%C3%A3o.pdf</w:t>
        </w:r>
      </w:hyperlink>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firstLine="720"/>
        <w:rPr/>
      </w:pPr>
      <w:r w:rsidDel="00000000" w:rsidR="00000000" w:rsidRPr="00000000">
        <w:rPr>
          <w:rtl w:val="0"/>
        </w:rPr>
      </w:r>
    </w:p>
    <w:p w:rsidR="00000000" w:rsidDel="00000000" w:rsidP="00000000" w:rsidRDefault="00000000" w:rsidRPr="00000000" w14:paraId="0000011C">
      <w:pPr>
        <w:pStyle w:val="Heading1"/>
        <w:numPr>
          <w:ilvl w:val="0"/>
          <w:numId w:val="1"/>
        </w:numPr>
        <w:rPr>
          <w:b w:val="1"/>
          <w:sz w:val="32"/>
          <w:szCs w:val="32"/>
        </w:rPr>
      </w:pPr>
      <w:bookmarkStart w:colFirst="0" w:colLast="0" w:name="_d6hbpvea6gwd" w:id="20"/>
      <w:bookmarkEnd w:id="20"/>
      <w:r w:rsidDel="00000000" w:rsidR="00000000" w:rsidRPr="00000000">
        <w:rPr>
          <w:rtl w:val="0"/>
        </w:rPr>
        <w:t xml:space="preserve">UX e UI Design</w:t>
      </w:r>
    </w:p>
    <w:p w:rsidR="00000000" w:rsidDel="00000000" w:rsidP="00000000" w:rsidRDefault="00000000" w:rsidRPr="00000000" w14:paraId="0000011D">
      <w:pPr>
        <w:ind w:left="1440" w:firstLine="0"/>
        <w:rPr/>
      </w:pPr>
      <w:r w:rsidDel="00000000" w:rsidR="00000000" w:rsidRPr="00000000">
        <w:rPr>
          <w:rtl w:val="0"/>
        </w:rPr>
      </w:r>
    </w:p>
    <w:p w:rsidR="00000000" w:rsidDel="00000000" w:rsidP="00000000" w:rsidRDefault="00000000" w:rsidRPr="00000000" w14:paraId="0000011E">
      <w:pPr>
        <w:pStyle w:val="Heading2"/>
        <w:numPr>
          <w:ilvl w:val="1"/>
          <w:numId w:val="1"/>
        </w:numPr>
        <w:ind w:left="1440" w:hanging="360"/>
      </w:pPr>
      <w:bookmarkStart w:colFirst="0" w:colLast="0" w:name="_wno3jk5pl1lo" w:id="21"/>
      <w:bookmarkEnd w:id="21"/>
      <w:r w:rsidDel="00000000" w:rsidR="00000000" w:rsidRPr="00000000">
        <w:rPr>
          <w:rtl w:val="0"/>
        </w:rPr>
        <w:t xml:space="preserve">Wireframe + Storyboard</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jc w:val="left"/>
        <w:rPr/>
      </w:pPr>
      <w:r w:rsidDel="00000000" w:rsidR="00000000" w:rsidRPr="00000000">
        <w:rPr>
          <w:rtl w:val="0"/>
        </w:rPr>
        <w:tab/>
        <w:tab/>
        <w:t xml:space="preserve">As telas encontram-se posicionadas segundo a sua ordem de aparição no aplicativo. O protótipo navegável pode ser acessado por meio do hiperlink a seguir: </w:t>
      </w:r>
      <w:hyperlink r:id="rId15">
        <w:r w:rsidDel="00000000" w:rsidR="00000000" w:rsidRPr="00000000">
          <w:rPr>
            <w:color w:val="1155cc"/>
            <w:u w:val="single"/>
            <w:rtl w:val="0"/>
          </w:rPr>
          <w:t xml:space="preserve">https://bit.ly/hurb-wireframe-navegavel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1">
      <w:pPr>
        <w:ind w:left="0" w:firstLine="0"/>
        <w:jc w:val="center"/>
        <w:rPr/>
      </w:pPr>
      <w:r w:rsidDel="00000000" w:rsidR="00000000" w:rsidRPr="00000000">
        <w:rPr/>
        <w:drawing>
          <wp:inline distB="114300" distT="114300" distL="114300" distR="114300">
            <wp:extent cx="5572125" cy="4974141"/>
            <wp:effectExtent b="0" l="0" r="0" t="0"/>
            <wp:docPr id="6" name="image4.png"/>
            <a:graphic>
              <a:graphicData uri="http://schemas.openxmlformats.org/drawingml/2006/picture">
                <pic:pic>
                  <pic:nvPicPr>
                    <pic:cNvPr id="0" name="image4.png"/>
                    <pic:cNvPicPr preferRelativeResize="0"/>
                  </pic:nvPicPr>
                  <pic:blipFill>
                    <a:blip r:embed="rId16"/>
                    <a:srcRect b="6072" l="6250" r="7692" t="21753"/>
                    <a:stretch>
                      <a:fillRect/>
                    </a:stretch>
                  </pic:blipFill>
                  <pic:spPr>
                    <a:xfrm>
                      <a:off x="0" y="0"/>
                      <a:ext cx="5572125" cy="4974141"/>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2"/>
        <w:numPr>
          <w:ilvl w:val="1"/>
          <w:numId w:val="1"/>
        </w:numPr>
      </w:pPr>
      <w:bookmarkStart w:colFirst="0" w:colLast="0" w:name="_9xgnulqh5fe" w:id="22"/>
      <w:bookmarkEnd w:id="22"/>
      <w:r w:rsidDel="00000000" w:rsidR="00000000" w:rsidRPr="00000000">
        <w:rPr>
          <w:rtl w:val="0"/>
        </w:rPr>
        <w:t xml:space="preserve">Design de Interface - Guia de Estilos</w:t>
      </w:r>
    </w:p>
    <w:p w:rsidR="00000000" w:rsidDel="00000000" w:rsidP="00000000" w:rsidRDefault="00000000" w:rsidRPr="00000000" w14:paraId="00000123">
      <w:pPr>
        <w:ind w:left="1440"/>
        <w:rPr/>
      </w:pPr>
      <w:r w:rsidDel="00000000" w:rsidR="00000000" w:rsidRPr="00000000">
        <w:rPr>
          <w:rtl w:val="0"/>
        </w:rPr>
      </w:r>
    </w:p>
    <w:p w:rsidR="00000000" w:rsidDel="00000000" w:rsidP="00000000" w:rsidRDefault="00000000" w:rsidRPr="00000000" w14:paraId="00000124">
      <w:pPr>
        <w:ind w:left="1440"/>
        <w:rPr/>
      </w:pPr>
      <w:r w:rsidDel="00000000" w:rsidR="00000000" w:rsidRPr="00000000">
        <w:rPr>
          <w:rtl w:val="0"/>
        </w:rPr>
        <w:t xml:space="preserve">O guia de estilo pode ser acessado por meio do hiperlink a seguir: </w:t>
      </w:r>
      <w:hyperlink r:id="rId17">
        <w:r w:rsidDel="00000000" w:rsidR="00000000" w:rsidRPr="00000000">
          <w:rPr>
            <w:color w:val="0000ee"/>
            <w:u w:val="single"/>
            <w:shd w:fill="auto" w:val="clear"/>
            <w:rtl w:val="0"/>
          </w:rPr>
          <w:t xml:space="preserve">style-guide-hurb.pdf</w:t>
        </w:r>
      </w:hyperlink>
      <w:r w:rsidDel="00000000" w:rsidR="00000000" w:rsidRPr="00000000">
        <w:rPr>
          <w:rtl w:val="0"/>
        </w:rPr>
        <w:t xml:space="preserve"> (</w:t>
      </w:r>
      <w:hyperlink r:id="rId18">
        <w:r w:rsidDel="00000000" w:rsidR="00000000" w:rsidRPr="00000000">
          <w:rPr>
            <w:color w:val="1155cc"/>
            <w:u w:val="single"/>
            <w:rtl w:val="0"/>
          </w:rPr>
          <w:t xml:space="preserve">https://bit.ly/hurb-style-guide</w:t>
        </w:r>
      </w:hyperlink>
      <w:r w:rsidDel="00000000" w:rsidR="00000000" w:rsidRPr="00000000">
        <w:rPr>
          <w:rtl w:val="0"/>
        </w:rPr>
        <w:t xml:space="preserve">)</w:t>
      </w:r>
    </w:p>
    <w:p w:rsidR="00000000" w:rsidDel="00000000" w:rsidP="00000000" w:rsidRDefault="00000000" w:rsidRPr="00000000" w14:paraId="00000125">
      <w:pPr>
        <w:ind w:left="144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pStyle w:val="Heading1"/>
        <w:numPr>
          <w:ilvl w:val="0"/>
          <w:numId w:val="1"/>
        </w:numPr>
        <w:rPr>
          <w:b w:val="1"/>
          <w:sz w:val="32"/>
          <w:szCs w:val="32"/>
        </w:rPr>
      </w:pPr>
      <w:bookmarkStart w:colFirst="0" w:colLast="0" w:name="_qo9perf04wn2" w:id="23"/>
      <w:bookmarkEnd w:id="23"/>
      <w:r w:rsidDel="00000000" w:rsidR="00000000" w:rsidRPr="00000000">
        <w:rPr>
          <w:rtl w:val="0"/>
        </w:rPr>
        <w:t xml:space="preserve">Projeto de banco de dados</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pStyle w:val="Heading2"/>
        <w:numPr>
          <w:ilvl w:val="1"/>
          <w:numId w:val="1"/>
        </w:numPr>
        <w:rPr>
          <w:b w:val="1"/>
          <w:sz w:val="32"/>
          <w:szCs w:val="32"/>
        </w:rPr>
      </w:pPr>
      <w:bookmarkStart w:colFirst="0" w:colLast="0" w:name="_io9q5od0q15k" w:id="24"/>
      <w:bookmarkEnd w:id="24"/>
      <w:r w:rsidDel="00000000" w:rsidR="00000000" w:rsidRPr="00000000">
        <w:rPr>
          <w:rtl w:val="0"/>
        </w:rPr>
        <w:t xml:space="preserve">Modelo conceitual</w:t>
      </w:r>
    </w:p>
    <w:p w:rsidR="00000000" w:rsidDel="00000000" w:rsidP="00000000" w:rsidRDefault="00000000" w:rsidRPr="00000000" w14:paraId="0000012A">
      <w:pPr>
        <w:ind w:left="1440"/>
        <w:rPr/>
      </w:pPr>
      <w:r w:rsidDel="00000000" w:rsidR="00000000" w:rsidRPr="00000000">
        <w:rPr>
          <w:rtl w:val="0"/>
        </w:rPr>
      </w:r>
    </w:p>
    <w:p w:rsidR="00000000" w:rsidDel="00000000" w:rsidP="00000000" w:rsidRDefault="00000000" w:rsidRPr="00000000" w14:paraId="0000012B">
      <w:pPr>
        <w:ind w:left="1440"/>
        <w:rPr/>
      </w:pPr>
      <w:r w:rsidDel="00000000" w:rsidR="00000000" w:rsidRPr="00000000">
        <w:rPr>
          <w:rtl w:val="0"/>
        </w:rPr>
        <w:t xml:space="preserve">O modelo conceitual do projeto de banco de dados pode ser acessado </w:t>
      </w:r>
      <w:hyperlink r:id="rId19">
        <w:r w:rsidDel="00000000" w:rsidR="00000000" w:rsidRPr="00000000">
          <w:rPr>
            <w:color w:val="1155cc"/>
            <w:u w:val="single"/>
            <w:rtl w:val="0"/>
          </w:rPr>
          <w:t xml:space="preserve">clicando aqui</w:t>
        </w:r>
      </w:hyperlink>
      <w:r w:rsidDel="00000000" w:rsidR="00000000" w:rsidRPr="00000000">
        <w:rPr>
          <w:rtl w:val="0"/>
        </w:rPr>
        <w:t xml:space="preserve"> ou a partir do seguinte link: </w:t>
      </w:r>
      <w:hyperlink r:id="rId20">
        <w:r w:rsidDel="00000000" w:rsidR="00000000" w:rsidRPr="00000000">
          <w:rPr>
            <w:color w:val="1155cc"/>
            <w:u w:val="single"/>
            <w:rtl w:val="0"/>
          </w:rPr>
          <w:t xml:space="preserve">https://github.com/2022M2T4/Projeto5/blob/main/documentos/Modelagem-conceitual.pdf</w:t>
        </w:r>
      </w:hyperlink>
      <w:r w:rsidDel="00000000" w:rsidR="00000000" w:rsidRPr="00000000">
        <w:rPr>
          <w:rtl w:val="0"/>
        </w:rPr>
      </w:r>
    </w:p>
    <w:p w:rsidR="00000000" w:rsidDel="00000000" w:rsidP="00000000" w:rsidRDefault="00000000" w:rsidRPr="00000000" w14:paraId="0000012C">
      <w:pPr>
        <w:ind w:left="1440"/>
        <w:rPr/>
      </w:pPr>
      <w:r w:rsidDel="00000000" w:rsidR="00000000" w:rsidRPr="00000000">
        <w:rPr>
          <w:rtl w:val="0"/>
        </w:rPr>
      </w:r>
    </w:p>
    <w:p w:rsidR="00000000" w:rsidDel="00000000" w:rsidP="00000000" w:rsidRDefault="00000000" w:rsidRPr="00000000" w14:paraId="0000012D">
      <w:pPr>
        <w:pStyle w:val="Heading2"/>
        <w:numPr>
          <w:ilvl w:val="1"/>
          <w:numId w:val="1"/>
        </w:numPr>
        <w:rPr>
          <w:b w:val="1"/>
          <w:sz w:val="32"/>
          <w:szCs w:val="32"/>
        </w:rPr>
      </w:pPr>
      <w:bookmarkStart w:colFirst="0" w:colLast="0" w:name="_k1h1numfg0y0" w:id="25"/>
      <w:bookmarkEnd w:id="25"/>
      <w:r w:rsidDel="00000000" w:rsidR="00000000" w:rsidRPr="00000000">
        <w:rPr>
          <w:rtl w:val="0"/>
        </w:rPr>
        <w:t xml:space="preserve">Modelo lógico</w:t>
      </w:r>
    </w:p>
    <w:p w:rsidR="00000000" w:rsidDel="00000000" w:rsidP="00000000" w:rsidRDefault="00000000" w:rsidRPr="00000000" w14:paraId="0000012E">
      <w:pPr>
        <w:ind w:left="1440"/>
        <w:rPr/>
      </w:pPr>
      <w:r w:rsidDel="00000000" w:rsidR="00000000" w:rsidRPr="00000000">
        <w:rPr>
          <w:rtl w:val="0"/>
        </w:rPr>
      </w:r>
    </w:p>
    <w:p w:rsidR="00000000" w:rsidDel="00000000" w:rsidP="00000000" w:rsidRDefault="00000000" w:rsidRPr="00000000" w14:paraId="0000012F">
      <w:pPr>
        <w:ind w:left="1440"/>
        <w:rPr/>
      </w:pPr>
      <w:r w:rsidDel="00000000" w:rsidR="00000000" w:rsidRPr="00000000">
        <w:rPr>
          <w:rtl w:val="0"/>
        </w:rPr>
        <w:t xml:space="preserve">O modelo lógico do projeto de banco de dados pode ser acessado </w:t>
      </w:r>
      <w:hyperlink r:id="rId21">
        <w:r w:rsidDel="00000000" w:rsidR="00000000" w:rsidRPr="00000000">
          <w:rPr>
            <w:color w:val="1155cc"/>
            <w:u w:val="single"/>
            <w:rtl w:val="0"/>
          </w:rPr>
          <w:t xml:space="preserve">clicando aqui</w:t>
        </w:r>
      </w:hyperlink>
      <w:r w:rsidDel="00000000" w:rsidR="00000000" w:rsidRPr="00000000">
        <w:rPr>
          <w:rtl w:val="0"/>
        </w:rPr>
        <w:t xml:space="preserve"> ou a partir do seguinte link: </w:t>
      </w:r>
      <w:hyperlink r:id="rId22">
        <w:r w:rsidDel="00000000" w:rsidR="00000000" w:rsidRPr="00000000">
          <w:rPr>
            <w:color w:val="1155cc"/>
            <w:u w:val="single"/>
            <w:rtl w:val="0"/>
          </w:rPr>
          <w:t xml:space="preserve">https://github.com/2022M2T4/Projeto5/blob/main/documentos/Modelagem-logica.txt</w:t>
        </w:r>
      </w:hyperlink>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pStyle w:val="Heading1"/>
        <w:numPr>
          <w:ilvl w:val="0"/>
          <w:numId w:val="1"/>
        </w:numPr>
        <w:rPr>
          <w:b w:val="1"/>
          <w:sz w:val="32"/>
          <w:szCs w:val="32"/>
        </w:rPr>
      </w:pPr>
      <w:bookmarkStart w:colFirst="0" w:colLast="0" w:name="_na18a43c4t6z" w:id="26"/>
      <w:bookmarkEnd w:id="26"/>
      <w:r w:rsidDel="00000000" w:rsidR="00000000" w:rsidRPr="00000000">
        <w:rPr>
          <w:rtl w:val="0"/>
        </w:rPr>
        <w:t xml:space="preserve">Testes de software</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2"/>
        <w:numPr>
          <w:ilvl w:val="1"/>
          <w:numId w:val="1"/>
        </w:numPr>
        <w:rPr>
          <w:b w:val="1"/>
          <w:sz w:val="32"/>
          <w:szCs w:val="32"/>
        </w:rPr>
      </w:pPr>
      <w:bookmarkStart w:colFirst="0" w:colLast="0" w:name="_aoid1ine4dvi" w:id="27"/>
      <w:bookmarkEnd w:id="27"/>
      <w:r w:rsidDel="00000000" w:rsidR="00000000" w:rsidRPr="00000000">
        <w:rPr>
          <w:rtl w:val="0"/>
        </w:rPr>
        <w:t xml:space="preserve">Testes de usabilidade</w:t>
      </w:r>
    </w:p>
    <w:p w:rsidR="00000000" w:rsidDel="00000000" w:rsidP="00000000" w:rsidRDefault="00000000" w:rsidRPr="00000000" w14:paraId="00000134">
      <w:pPr>
        <w:ind w:left="1440"/>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Os testes de usabilidade do projeto podem ser acessados </w:t>
      </w:r>
      <w:hyperlink r:id="rId23">
        <w:r w:rsidDel="00000000" w:rsidR="00000000" w:rsidRPr="00000000">
          <w:rPr>
            <w:color w:val="1155cc"/>
            <w:u w:val="single"/>
            <w:rtl w:val="0"/>
          </w:rPr>
          <w:t xml:space="preserve">clicando aqui</w:t>
        </w:r>
      </w:hyperlink>
      <w:r w:rsidDel="00000000" w:rsidR="00000000" w:rsidRPr="00000000">
        <w:rPr>
          <w:rtl w:val="0"/>
        </w:rPr>
        <w:t xml:space="preserve"> ou a partir do seguinte link: </w:t>
      </w:r>
      <w:hyperlink r:id="rId24">
        <w:r w:rsidDel="00000000" w:rsidR="00000000" w:rsidRPr="00000000">
          <w:rPr>
            <w:color w:val="1155cc"/>
            <w:u w:val="single"/>
            <w:rtl w:val="0"/>
          </w:rPr>
          <w:t xml:space="preserve">https://docs.google.com/spreadsheets/d/1U_scCV-pmsS4H9hRMdEADyRdivp0BkiGE-kzUtTXzQc/edit?usp=sharing</w:t>
        </w:r>
      </w:hyperlink>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pStyle w:val="Heading2"/>
        <w:numPr>
          <w:ilvl w:val="1"/>
          <w:numId w:val="1"/>
        </w:numPr>
        <w:rPr>
          <w:b w:val="1"/>
          <w:sz w:val="32"/>
          <w:szCs w:val="32"/>
        </w:rPr>
      </w:pPr>
      <w:bookmarkStart w:colFirst="0" w:colLast="0" w:name="_tos9utkp27h2" w:id="28"/>
      <w:bookmarkEnd w:id="28"/>
      <w:r w:rsidDel="00000000" w:rsidR="00000000" w:rsidRPr="00000000">
        <w:rPr>
          <w:rtl w:val="0"/>
        </w:rPr>
        <w:t xml:space="preserve">Testes de funcionalidade</w:t>
      </w:r>
    </w:p>
    <w:p w:rsidR="00000000" w:rsidDel="00000000" w:rsidP="00000000" w:rsidRDefault="00000000" w:rsidRPr="00000000" w14:paraId="00000138">
      <w:pPr>
        <w:ind w:left="0" w:firstLine="0"/>
        <w:rPr/>
      </w:pPr>
      <w:r w:rsidDel="00000000" w:rsidR="00000000" w:rsidRPr="00000000">
        <w:rPr>
          <w:rtl w:val="0"/>
        </w:rPr>
        <w:tab/>
        <w:tab/>
        <w:t xml:space="preserve">Os testes de funcionalidade do projeto podem ser acessados </w:t>
      </w:r>
      <w:hyperlink r:id="rId25">
        <w:r w:rsidDel="00000000" w:rsidR="00000000" w:rsidRPr="00000000">
          <w:rPr>
            <w:color w:val="1155cc"/>
            <w:u w:val="single"/>
            <w:rtl w:val="0"/>
          </w:rPr>
          <w:t xml:space="preserve">clicando aqui</w:t>
        </w:r>
      </w:hyperlink>
      <w:r w:rsidDel="00000000" w:rsidR="00000000" w:rsidRPr="00000000">
        <w:rPr>
          <w:rtl w:val="0"/>
        </w:rPr>
        <w:t xml:space="preserve"> ou a partir do seguinte link: </w:t>
      </w:r>
      <w:hyperlink r:id="rId26">
        <w:r w:rsidDel="00000000" w:rsidR="00000000" w:rsidRPr="00000000">
          <w:rPr>
            <w:color w:val="1155cc"/>
            <w:u w:val="single"/>
            <w:rtl w:val="0"/>
          </w:rPr>
          <w:t xml:space="preserve">https://docs.google.com/spreadsheets/d/10Kk621AjVM1dL_COQNhj405xQrzUK-_Kry98oW2O3qw/</w:t>
        </w:r>
      </w:hyperlink>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pStyle w:val="Heading1"/>
        <w:numPr>
          <w:ilvl w:val="0"/>
          <w:numId w:val="1"/>
        </w:numPr>
        <w:rPr>
          <w:b w:val="1"/>
          <w:sz w:val="32"/>
          <w:szCs w:val="32"/>
        </w:rPr>
      </w:pPr>
      <w:bookmarkStart w:colFirst="0" w:colLast="0" w:name="_t5ybuhjogfim" w:id="29"/>
      <w:bookmarkEnd w:id="29"/>
      <w:r w:rsidDel="00000000" w:rsidR="00000000" w:rsidRPr="00000000">
        <w:rPr>
          <w:rtl w:val="0"/>
        </w:rPr>
        <w:t xml:space="preserve">Apêndice</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pStyle w:val="Heading2"/>
        <w:numPr>
          <w:ilvl w:val="1"/>
          <w:numId w:val="1"/>
        </w:numPr>
        <w:rPr>
          <w:b w:val="1"/>
          <w:sz w:val="32"/>
          <w:szCs w:val="32"/>
        </w:rPr>
      </w:pPr>
      <w:bookmarkStart w:colFirst="0" w:colLast="0" w:name="_phrzzw8b0ugr" w:id="30"/>
      <w:bookmarkEnd w:id="30"/>
      <w:r w:rsidDel="00000000" w:rsidR="00000000" w:rsidRPr="00000000">
        <w:rPr>
          <w:rtl w:val="0"/>
        </w:rPr>
        <w:t xml:space="preserve">Documentação</w:t>
      </w:r>
    </w:p>
    <w:p w:rsidR="00000000" w:rsidDel="00000000" w:rsidP="00000000" w:rsidRDefault="00000000" w:rsidRPr="00000000" w14:paraId="0000013D">
      <w:pPr>
        <w:ind w:left="1440"/>
        <w:rPr/>
      </w:pPr>
      <w:r w:rsidDel="00000000" w:rsidR="00000000" w:rsidRPr="00000000">
        <w:rPr>
          <w:rtl w:val="0"/>
        </w:rPr>
      </w:r>
    </w:p>
    <w:p w:rsidR="00000000" w:rsidDel="00000000" w:rsidP="00000000" w:rsidRDefault="00000000" w:rsidRPr="00000000" w14:paraId="0000013E">
      <w:pPr>
        <w:ind w:left="1440"/>
        <w:rPr/>
      </w:pPr>
      <w:r w:rsidDel="00000000" w:rsidR="00000000" w:rsidRPr="00000000">
        <w:rPr>
          <w:rtl w:val="0"/>
        </w:rPr>
        <w:t xml:space="preserve">A documentação da API do projeto pode ser acessada </w:t>
      </w:r>
      <w:hyperlink r:id="rId27">
        <w:r w:rsidDel="00000000" w:rsidR="00000000" w:rsidRPr="00000000">
          <w:rPr>
            <w:color w:val="1155cc"/>
            <w:u w:val="single"/>
            <w:rtl w:val="0"/>
          </w:rPr>
          <w:t xml:space="preserve">clicando aqui</w:t>
        </w:r>
      </w:hyperlink>
      <w:r w:rsidDel="00000000" w:rsidR="00000000" w:rsidRPr="00000000">
        <w:rPr>
          <w:rtl w:val="0"/>
        </w:rPr>
        <w:t xml:space="preserve"> ou a partir do seguinte link: </w:t>
      </w:r>
      <w:hyperlink r:id="rId28">
        <w:r w:rsidDel="00000000" w:rsidR="00000000" w:rsidRPr="00000000">
          <w:rPr>
            <w:color w:val="1155cc"/>
            <w:u w:val="single"/>
            <w:rtl w:val="0"/>
          </w:rPr>
          <w:t xml:space="preserve">https://documenter.getpostman.com/view/14567470/Uz5ArdtY</w:t>
        </w:r>
      </w:hyperlink>
      <w:r w:rsidDel="00000000" w:rsidR="00000000" w:rsidRPr="00000000">
        <w:rPr>
          <w:rtl w:val="0"/>
        </w:rPr>
      </w:r>
    </w:p>
    <w:p w:rsidR="00000000" w:rsidDel="00000000" w:rsidP="00000000" w:rsidRDefault="00000000" w:rsidRPr="00000000" w14:paraId="0000013F">
      <w:pPr>
        <w:ind w:left="1440"/>
        <w:rPr/>
      </w:pPr>
      <w:r w:rsidDel="00000000" w:rsidR="00000000" w:rsidRPr="00000000">
        <w:rPr>
          <w:rtl w:val="0"/>
        </w:rPr>
      </w:r>
    </w:p>
    <w:p w:rsidR="00000000" w:rsidDel="00000000" w:rsidP="00000000" w:rsidRDefault="00000000" w:rsidRPr="00000000" w14:paraId="00000140">
      <w:pPr>
        <w:ind w:left="1440"/>
        <w:rPr/>
      </w:pPr>
      <w:r w:rsidDel="00000000" w:rsidR="00000000" w:rsidRPr="00000000">
        <w:rPr>
          <w:rtl w:val="0"/>
        </w:rPr>
        <w:t xml:space="preserve">A documentação dos manuais do projeto pode ser acessada a partir do seguinte link: </w:t>
      </w:r>
      <w:hyperlink r:id="rId29">
        <w:r w:rsidDel="00000000" w:rsidR="00000000" w:rsidRPr="00000000">
          <w:rPr>
            <w:color w:val="1155cc"/>
            <w:u w:val="single"/>
            <w:rtl w:val="0"/>
          </w:rPr>
          <w:t xml:space="preserve">https://drive.google.com/drive/folders/10-byZFFerBP2zqwl-AIwOx6nvL9gPjq4?usp=sharing</w:t>
        </w:r>
      </w:hyperlink>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1"/>
        <w:numPr>
          <w:ilvl w:val="0"/>
          <w:numId w:val="1"/>
        </w:numPr>
        <w:rPr>
          <w:b w:val="1"/>
          <w:sz w:val="32"/>
          <w:szCs w:val="32"/>
        </w:rPr>
      </w:pPr>
      <w:bookmarkStart w:colFirst="0" w:colLast="0" w:name="_21ek2kx6vpiw" w:id="31"/>
      <w:bookmarkEnd w:id="31"/>
      <w:r w:rsidDel="00000000" w:rsidR="00000000" w:rsidRPr="00000000">
        <w:rPr>
          <w:rtl w:val="0"/>
        </w:rPr>
        <w:t xml:space="preserve">Referências bibliográficas</w:t>
      </w:r>
    </w:p>
    <w:p w:rsidR="00000000" w:rsidDel="00000000" w:rsidP="00000000" w:rsidRDefault="00000000" w:rsidRPr="00000000" w14:paraId="00000145">
      <w:pPr>
        <w:ind w:left="0" w:firstLine="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HURB. [S. l.], 29 abr. 2022. Disponível em: https://en.wikipedia.org/wiki/Hurb. Acesso em: 2 de maio de 2022.</w:t>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4"/>
        <w:szCs w:val="24"/>
        <w:lang w:val="en"/>
      </w:rPr>
    </w:rPrDefault>
    <w:pPrDefault>
      <w:pPr>
        <w:spacing w:line="276" w:lineRule="auto"/>
        <w:ind w:left="720"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Montserrat" w:cs="Montserrat" w:eastAsia="Montserrat" w:hAnsi="Montserrat"/>
      <w:b w:val="1"/>
      <w:sz w:val="32"/>
      <w:szCs w:val="32"/>
    </w:rPr>
  </w:style>
  <w:style w:type="paragraph" w:styleId="Heading2">
    <w:name w:val="heading 2"/>
    <w:basedOn w:val="Normal"/>
    <w:next w:val="Normal"/>
    <w:pPr>
      <w:keepNext w:val="1"/>
      <w:keepLines w:val="1"/>
      <w:spacing w:before="360" w:lineRule="auto"/>
      <w:ind w:left="1440" w:hanging="360"/>
    </w:pPr>
    <w:rPr>
      <w:rFonts w:ascii="Montserrat" w:cs="Montserrat" w:eastAsia="Montserrat" w:hAnsi="Montserrat"/>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2022M2T4/Projeto5/blob/main/documentos/Modelagem-conceitual.pdf" TargetMode="External"/><Relationship Id="rId22" Type="http://schemas.openxmlformats.org/officeDocument/2006/relationships/hyperlink" Target="https://github.com/2022M2T4/Projeto5/blob/main/documentos/Modelagem-logica.txt" TargetMode="External"/><Relationship Id="rId21" Type="http://schemas.openxmlformats.org/officeDocument/2006/relationships/hyperlink" Target="https://github.com/2022M2T4/Projeto5/blob/main/documentos/Modelagem-logica.txt" TargetMode="External"/><Relationship Id="rId24" Type="http://schemas.openxmlformats.org/officeDocument/2006/relationships/hyperlink" Target="https://docs.google.com/spreadsheets/d/1U_scCV-pmsS4H9hRMdEADyRdivp0BkiGE-kzUtTXzQc/edit?usp=sharing" TargetMode="External"/><Relationship Id="rId23" Type="http://schemas.openxmlformats.org/officeDocument/2006/relationships/hyperlink" Target="https://docs.google.com/spreadsheets/d/1U_scCV-pmsS4H9hRMdEADyRdivp0BkiGE-kzUtTXzQc/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W_t1sXAAobQH-gIaVLJixXzaCJgugkQmD0UApXSh_Gk/edit?usp=sharing" TargetMode="External"/><Relationship Id="rId26" Type="http://schemas.openxmlformats.org/officeDocument/2006/relationships/hyperlink" Target="https://docs.google.com/spreadsheets/d/10Kk621AjVM1dL_COQNhj405xQrzUK-_Kry98oW2O3qw/" TargetMode="External"/><Relationship Id="rId25" Type="http://schemas.openxmlformats.org/officeDocument/2006/relationships/hyperlink" Target="https://docs.google.com/spreadsheets/d/10Kk621AjVM1dL_COQNhj405xQrzUK-_Kry98oW2O3qw/" TargetMode="External"/><Relationship Id="rId28" Type="http://schemas.openxmlformats.org/officeDocument/2006/relationships/hyperlink" Target="https://documenter.getpostman.com/view/14567470/Uz5ArdtY" TargetMode="External"/><Relationship Id="rId27" Type="http://schemas.openxmlformats.org/officeDocument/2006/relationships/hyperlink" Target="https://documenter.getpostman.com/view/14567470/Uz5ArdtY"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drive.google.com/drive/folders/10-byZFFerBP2zqwl-AIwOx6nvL9gPjq4?usp=sharing" TargetMode="External"/><Relationship Id="rId7" Type="http://schemas.openxmlformats.org/officeDocument/2006/relationships/image" Target="media/image5.png"/><Relationship Id="rId8" Type="http://schemas.openxmlformats.org/officeDocument/2006/relationships/image" Target="media/image3.png"/><Relationship Id="rId3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hyperlink" Target="https://docs.google.com/spreadsheets/d/1W_t1sXAAobQH-gIaVLJixXzaCJgugkQmD0UApXSh_Gk/edit?usp=sharing" TargetMode="External"/><Relationship Id="rId13" Type="http://schemas.openxmlformats.org/officeDocument/2006/relationships/hyperlink" Target="https://github.com/2022M2T4/Projeto5/blob/main/documentos/Arquitetura%20da%20solu%C3%A7%C3%A3o.pdf" TargetMode="External"/><Relationship Id="rId12" Type="http://schemas.openxmlformats.org/officeDocument/2006/relationships/image" Target="media/image2.png"/><Relationship Id="rId15" Type="http://schemas.openxmlformats.org/officeDocument/2006/relationships/hyperlink" Target="https://bit.ly/hurb-wireframe-navegavel" TargetMode="External"/><Relationship Id="rId14" Type="http://schemas.openxmlformats.org/officeDocument/2006/relationships/hyperlink" Target="https://github.com/2022M2T4/Projeto5/blob/main/documentos/Arquitetura%20da%20solu%C3%A7%C3%A3o.pdf" TargetMode="External"/><Relationship Id="rId17" Type="http://schemas.openxmlformats.org/officeDocument/2006/relationships/hyperlink" Target="https://drive.google.com/file/d/1iyNVpWFyrLoSVa3pLsGDDnmhD5Xkzs5z/view?usp=sharing" TargetMode="External"/><Relationship Id="rId16" Type="http://schemas.openxmlformats.org/officeDocument/2006/relationships/image" Target="media/image4.png"/><Relationship Id="rId19" Type="http://schemas.openxmlformats.org/officeDocument/2006/relationships/hyperlink" Target="https://github.com/2022M2T4/Projeto5/blob/main/documentos/Modelagem-conceitual.pdf" TargetMode="External"/><Relationship Id="rId18" Type="http://schemas.openxmlformats.org/officeDocument/2006/relationships/hyperlink" Target="https://bit.ly/hurb-style-gu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0" Type="http://schemas.openxmlformats.org/officeDocument/2006/relationships/font" Target="fonts/Manrope-bold.ttf"/><Relationship Id="rId9" Type="http://schemas.openxmlformats.org/officeDocument/2006/relationships/font" Target="fonts/Manrop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