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before="0" w:line="360" w:lineRule="auto"/>
        <w:ind w:left="708" w:right="720" w:firstLine="0"/>
        <w:jc w:val="center"/>
        <w:rPr>
          <w:shd w:fill="auto" w:val="clear"/>
        </w:rPr>
      </w:pPr>
      <w:bookmarkStart w:colFirst="0" w:colLast="0" w:name="_heading=h.gjdgxs" w:id="0"/>
      <w:bookmarkEnd w:id="0"/>
      <w:r w:rsidDel="00000000" w:rsidR="00000000" w:rsidRPr="00000000">
        <w:rPr>
          <w:shd w:fill="auto" w:val="clear"/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before="0" w:line="360" w:lineRule="auto"/>
        <w:ind w:left="708" w:right="720" w:firstLine="0"/>
        <w:jc w:val="center"/>
        <w:rPr>
          <w:shd w:fill="auto" w:val="clear"/>
        </w:rPr>
      </w:pPr>
      <w:bookmarkStart w:colFirst="0" w:colLast="0" w:name="_heading=h.30j0zll" w:id="1"/>
      <w:bookmarkEnd w:id="1"/>
      <w:r w:rsidDel="00000000" w:rsidR="00000000" w:rsidRPr="00000000">
        <w:rPr>
          <w:shd w:fill="auto" w:val="clear"/>
          <w:rtl w:val="0"/>
        </w:rPr>
        <w:t xml:space="preserve">WEB APPLICATION DOCUMENT </w:t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>
          <w:shd w:fill="auto" w:val="clear"/>
        </w:rPr>
      </w:pPr>
      <w:bookmarkStart w:colFirst="0" w:colLast="0" w:name="_heading=h.1fob9te" w:id="2"/>
      <w:bookmarkEnd w:id="2"/>
      <w:r w:rsidDel="00000000" w:rsidR="00000000" w:rsidRPr="00000000">
        <w:rPr>
          <w:shd w:fill="auto" w:val="clear"/>
          <w:rtl w:val="0"/>
        </w:rPr>
        <w:t xml:space="preserve">&lt;A SER DEFINIDO&gt;</w:t>
      </w:r>
    </w:p>
    <w:p w:rsidR="00000000" w:rsidDel="00000000" w:rsidP="00000000" w:rsidRDefault="00000000" w:rsidRPr="00000000" w14:paraId="0000000B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Autores: </w:t>
      </w:r>
      <w:r w:rsidDel="00000000" w:rsidR="00000000" w:rsidRPr="00000000">
        <w:rPr>
          <w:shd w:fill="auto" w:val="clear"/>
          <w:rtl w:val="0"/>
        </w:rPr>
        <w:t xml:space="preserve">Felipe Martins Moura</w:t>
      </w:r>
    </w:p>
    <w:p w:rsidR="00000000" w:rsidDel="00000000" w:rsidP="00000000" w:rsidRDefault="00000000" w:rsidRPr="00000000" w14:paraId="00000011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Gabriel Gallo Menequini Coutinho</w:t>
      </w:r>
    </w:p>
    <w:p w:rsidR="00000000" w:rsidDel="00000000" w:rsidP="00000000" w:rsidRDefault="00000000" w:rsidRPr="00000000" w14:paraId="00000012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Guilherme Jesus Moura</w:t>
      </w:r>
    </w:p>
    <w:p w:rsidR="00000000" w:rsidDel="00000000" w:rsidP="00000000" w:rsidRDefault="00000000" w:rsidRPr="00000000" w14:paraId="00000013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Guilherme Novaes Lima</w:t>
      </w:r>
    </w:p>
    <w:p w:rsidR="00000000" w:rsidDel="00000000" w:rsidP="00000000" w:rsidRDefault="00000000" w:rsidRPr="00000000" w14:paraId="00000014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Isabela Amado da Rocha</w:t>
      </w:r>
    </w:p>
    <w:p w:rsidR="00000000" w:rsidDel="00000000" w:rsidP="00000000" w:rsidRDefault="00000000" w:rsidRPr="00000000" w14:paraId="00000015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Thomaz Klifson Falcao Barboza</w:t>
      </w:r>
    </w:p>
    <w:p w:rsidR="00000000" w:rsidDel="00000000" w:rsidP="00000000" w:rsidRDefault="00000000" w:rsidRPr="00000000" w14:paraId="00000016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Vivian Midori Shibata</w:t>
      </w:r>
    </w:p>
    <w:p w:rsidR="00000000" w:rsidDel="00000000" w:rsidP="00000000" w:rsidRDefault="00000000" w:rsidRPr="00000000" w14:paraId="00000017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Data de criação:</w:t>
      </w:r>
      <w:r w:rsidDel="00000000" w:rsidR="00000000" w:rsidRPr="00000000">
        <w:rPr>
          <w:shd w:fill="auto" w:val="clear"/>
          <w:rtl w:val="0"/>
        </w:rPr>
        <w:t xml:space="preserve">10/10/22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3870"/>
        </w:tabs>
        <w:spacing w:after="120" w:before="120" w:line="360" w:lineRule="auto"/>
        <w:ind w:left="0" w:firstLine="0"/>
        <w:rPr>
          <w:shd w:fill="auto" w:val="clear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color w:val="000000"/>
          <w:sz w:val="28"/>
          <w:szCs w:val="28"/>
          <w:shd w:fill="auto" w:val="clear"/>
          <w:rtl w:val="0"/>
        </w:rPr>
        <w:t xml:space="preserve">Controle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spacing w:after="120" w:before="120" w:line="360" w:lineRule="auto"/>
        <w:jc w:val="both"/>
        <w:rPr>
          <w:shd w:fill="auto" w:val="clear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hd w:fill="auto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94.000000000001" w:type="dxa"/>
        <w:jc w:val="left"/>
        <w:tblInd w:w="0.0" w:type="dxa"/>
        <w:tblLayout w:type="fixed"/>
        <w:tblLook w:val="0600"/>
      </w:tblPr>
      <w:tblGrid>
        <w:gridCol w:w="1498"/>
        <w:gridCol w:w="3196"/>
        <w:gridCol w:w="1502"/>
        <w:gridCol w:w="1498"/>
        <w:tblGridChange w:id="0">
          <w:tblGrid>
            <w:gridCol w:w="1498"/>
            <w:gridCol w:w="3196"/>
            <w:gridCol w:w="1502"/>
            <w:gridCol w:w="1498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Resumo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10/10/22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Gabriel Gallo Menequini Coutinho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Guilherme Jesus Moura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Guilherme Novaes Lima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Isabela Amado da Rocha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Thomaz Klifson Falcao Barboza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Vivian Midori Shibata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Revisão dos tópicos do WAD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17/10/22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Vivian Midori Shibata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Preenchimento parcial do tópico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18/10/22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Guilherme Novaes Lima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Felipe Martins Moura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0.0.3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Preenchimento parcial do tópico 2.1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19/10/22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Guilherme Novaes Lima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Felipe Martins Moura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0.0.4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Finalização dos artefatos d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</w:t>
            </w: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 sprint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ind w:left="0" w:firstLine="0"/>
              <w:jc w:val="center"/>
              <w:rPr>
                <w:rFonts w:ascii="Arial" w:cs="Arial" w:eastAsia="Arial" w:hAnsi="Arial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21/10/22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ind w:left="0" w:firstLine="0"/>
              <w:jc w:val="center"/>
              <w:rPr>
                <w:rFonts w:ascii="Arial" w:cs="Arial" w:eastAsia="Arial" w:hAnsi="Arial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Vivian Shibata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ind w:left="0" w:firstLine="0"/>
              <w:jc w:val="center"/>
              <w:rPr>
                <w:rFonts w:ascii="Arial" w:cs="Arial" w:eastAsia="Arial" w:hAnsi="Arial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0.0.5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ind w:left="0" w:firstLine="0"/>
              <w:jc w:val="center"/>
              <w:rPr>
                <w:rFonts w:ascii="Arial" w:cs="Arial" w:eastAsia="Arial" w:hAnsi="Arial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Correção dos artefatos da sprint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pBdr>
          <w:top w:color="000000" w:space="1" w:sz="36" w:val="single"/>
        </w:pBdr>
        <w:spacing w:after="0" w:before="0" w:line="360" w:lineRule="auto"/>
        <w:ind w:left="-540" w:firstLine="0"/>
        <w:jc w:val="center"/>
        <w:rPr>
          <w:shd w:fill="auto" w:val="clear"/>
        </w:rPr>
      </w:pPr>
      <w:r w:rsidDel="00000000" w:rsidR="00000000" w:rsidRPr="00000000">
        <w:rPr>
          <w:b w:val="1"/>
          <w:sz w:val="28"/>
          <w:szCs w:val="28"/>
          <w:shd w:fill="auto" w:val="clear"/>
          <w:rtl w:val="0"/>
        </w:rPr>
        <w:t xml:space="preserve">S</w:t>
      </w:r>
      <w:r w:rsidDel="00000000" w:rsidR="00000000" w:rsidRPr="00000000">
        <w:rPr>
          <w:b w:val="1"/>
          <w:color w:val="000000"/>
          <w:sz w:val="28"/>
          <w:szCs w:val="28"/>
          <w:shd w:fill="auto" w:val="clear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4">
          <w:pPr>
            <w:spacing w:after="0"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4d34og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after="0" w:before="60" w:line="240" w:lineRule="auto"/>
            <w:ind w:left="360" w:firstLine="0"/>
            <w:rPr/>
          </w:pPr>
          <w:hyperlink w:anchor="_heading=h.2s8eyo1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Parceiro de Negócios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after="0" w:before="60" w:line="240" w:lineRule="auto"/>
            <w:ind w:left="360" w:firstLine="0"/>
            <w:rPr/>
          </w:pPr>
          <w:hyperlink w:anchor="_heading=h.17dp8vu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after="0" w:before="60" w:line="240" w:lineRule="auto"/>
            <w:ind w:left="360" w:firstLine="0"/>
            <w:rPr/>
          </w:pPr>
          <w:hyperlink w:anchor="_heading=h.3rdcrjn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after="0" w:before="60" w:line="240" w:lineRule="auto"/>
            <w:ind w:left="720" w:firstLine="0"/>
            <w:rPr/>
          </w:pPr>
          <w:hyperlink w:anchor="_heading=h.26in1rg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after="0" w:before="60" w:line="240" w:lineRule="auto"/>
            <w:ind w:left="720" w:firstLine="0"/>
            <w:rPr/>
          </w:pPr>
          <w:hyperlink w:anchor="_heading=h.lnxbz9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after="0" w:before="60" w:line="240" w:lineRule="auto"/>
            <w:ind w:left="360" w:firstLine="0"/>
            <w:rPr/>
          </w:pPr>
          <w:hyperlink w:anchor="_heading=h.35nkun2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after="0" w:before="60" w:line="240" w:lineRule="auto"/>
            <w:ind w:left="360" w:firstLine="0"/>
            <w:rPr/>
          </w:pPr>
          <w:hyperlink w:anchor="_heading=h.1ksv4uv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after="0" w:before="200" w:line="240" w:lineRule="auto"/>
            <w:ind w:left="0" w:firstLine="0"/>
            <w:rPr/>
          </w:pPr>
          <w:hyperlink w:anchor="_heading=h.44sinio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after="0" w:before="60" w:line="240" w:lineRule="auto"/>
            <w:ind w:left="360" w:firstLine="0"/>
            <w:rPr/>
          </w:pPr>
          <w:hyperlink w:anchor="_heading=h.2jxsxqh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after="0" w:before="60" w:line="240" w:lineRule="auto"/>
            <w:ind w:left="360" w:firstLine="0"/>
            <w:rPr/>
          </w:pPr>
          <w:hyperlink w:anchor="_heading=h.z337ya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after="0" w:before="60" w:line="240" w:lineRule="auto"/>
            <w:ind w:left="360" w:firstLine="0"/>
            <w:rPr/>
          </w:pPr>
          <w:hyperlink w:anchor="_heading=h.3j2qqm3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after="0" w:before="60" w:line="240" w:lineRule="auto"/>
            <w:ind w:left="360" w:firstLine="0"/>
            <w:rPr/>
          </w:pPr>
          <w:hyperlink w:anchor="_heading=h.1y810tw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after="0" w:before="200" w:line="240" w:lineRule="auto"/>
            <w:ind w:left="0" w:firstLine="0"/>
            <w:rPr/>
          </w:pPr>
          <w:hyperlink w:anchor="_heading=h.2xcytpi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after="0" w:before="60" w:line="240" w:lineRule="auto"/>
            <w:ind w:left="360" w:firstLine="0"/>
            <w:rPr/>
          </w:pPr>
          <w:hyperlink w:anchor="_heading=h.1ci93xb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after="0" w:before="60" w:line="240" w:lineRule="auto"/>
            <w:ind w:left="360" w:firstLine="0"/>
            <w:rPr/>
          </w:pPr>
          <w:hyperlink w:anchor="_heading=h.3whwml4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after="0" w:before="200" w:line="240" w:lineRule="auto"/>
            <w:ind w:left="0" w:firstLine="0"/>
            <w:rPr/>
          </w:pPr>
          <w:hyperlink w:anchor="_heading=h.qsh70q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after="0" w:before="60" w:line="240" w:lineRule="auto"/>
            <w:ind w:left="360" w:firstLine="0"/>
            <w:rPr/>
          </w:pPr>
          <w:hyperlink w:anchor="_heading=h.3as4poj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after="0" w:before="60" w:line="240" w:lineRule="auto"/>
            <w:ind w:left="360" w:firstLine="0"/>
            <w:rPr/>
          </w:pPr>
          <w:hyperlink w:anchor="_heading=h.1pxezwc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after="0" w:before="200" w:line="240" w:lineRule="auto"/>
            <w:ind w:left="0" w:firstLine="0"/>
            <w:rPr/>
          </w:pPr>
          <w:hyperlink w:anchor="_heading=h.2p2csry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0" w:before="60" w:line="240" w:lineRule="auto"/>
            <w:ind w:left="360" w:firstLine="0"/>
            <w:rPr/>
          </w:pPr>
          <w:hyperlink w:anchor="_heading=h.147n2zr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after="0" w:before="60" w:line="240" w:lineRule="auto"/>
            <w:ind w:left="360" w:firstLine="0"/>
            <w:rPr/>
          </w:pPr>
          <w:hyperlink w:anchor="_heading=h.3o7alnk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after="0" w:before="200" w:line="240" w:lineRule="auto"/>
            <w:ind w:left="0" w:firstLine="0"/>
            <w:rPr/>
          </w:pPr>
          <w:hyperlink w:anchor="_heading=h.32hioqz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after="0" w:before="60" w:line="240" w:lineRule="auto"/>
            <w:ind w:left="360" w:firstLine="0"/>
            <w:rPr/>
          </w:pPr>
          <w:hyperlink w:anchor="_heading=h.1hmsyys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after="0" w:before="60" w:line="240" w:lineRule="auto"/>
            <w:ind w:left="360" w:firstLine="0"/>
            <w:rPr/>
          </w:pPr>
          <w:hyperlink w:anchor="_heading=h.41mghml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after="0" w:before="200" w:line="240" w:lineRule="auto"/>
            <w:ind w:left="0" w:firstLine="0"/>
            <w:rPr/>
          </w:pPr>
          <w:hyperlink w:anchor="_heading=h.2grqrue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spacing w:after="0" w:before="60" w:line="240" w:lineRule="auto"/>
            <w:ind w:left="360" w:firstLine="0"/>
            <w:rPr/>
          </w:pPr>
          <w:hyperlink w:anchor="_heading=h.vx1227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spacing w:after="0" w:before="200" w:line="240" w:lineRule="auto"/>
            <w:ind w:left="0" w:firstLine="0"/>
            <w:rPr/>
          </w:pPr>
          <w:hyperlink w:anchor="_heading=h.4f1mdlm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spacing w:after="80" w:before="200" w:line="240" w:lineRule="auto"/>
            <w:ind w:left="0" w:firstLine="0"/>
            <w:rPr/>
          </w:pPr>
          <w:hyperlink w:anchor="_heading=h.19c6y1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1">
      <w:pPr>
        <w:pStyle w:val="Heading1"/>
        <w:keepNext w:val="1"/>
        <w:keepLines w:val="1"/>
        <w:widowControl w:val="1"/>
        <w:spacing w:after="0" w:before="360" w:line="240" w:lineRule="auto"/>
        <w:ind w:left="720" w:hanging="360"/>
        <w:jc w:val="left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3"/>
        </w:numPr>
        <w:spacing w:after="0" w:before="360" w:line="240" w:lineRule="auto"/>
        <w:ind w:left="720" w:hanging="360"/>
        <w:rPr>
          <w:shd w:fill="auto" w:val="clear"/>
        </w:rPr>
      </w:pPr>
      <w:bookmarkStart w:colFirst="0" w:colLast="0" w:name="_heading=h.4d34og8" w:id="5"/>
      <w:bookmarkEnd w:id="5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2s8eyo1" w:id="6"/>
      <w:bookmarkEnd w:id="6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shd w:fill="auto" w:val="clear"/>
          <w:rtl w:val="0"/>
        </w:rPr>
        <w:t xml:space="preserve">Parceiro de Negócios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Desde 1979 no mercado imobiliário, a  MRV é a maior construtora da América Latina e a maior construtora de imóveis do país para a classe média e média baixa, que oferece casas e apartamentos em mais de 160 cidades do Brasil. Ao longo de sua existência, a empresa sempre esteve sintonizada com o mercado e suas melhores práticas, além de priorizar sempre as necessidades de seus clientes. Assim, a MRV conquistou duas importantes certificações em 2014: a ISO 14.001, que estabelece padrões rigorosos na gestão de meio ambiente e a OHSAS 18.001, que estabelece padrões rígidos na gestão de segurança e saúde das empresas.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7dp8vu" w:id="7"/>
      <w:bookmarkEnd w:id="7"/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shd w:fill="auto" w:val="clear"/>
          <w:rtl w:val="0"/>
        </w:rPr>
        <w:t xml:space="preserve">O Problema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20" w:before="120" w:line="276" w:lineRule="auto"/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No problema proposto, pode se identificar duas adversidades: a primeira é a escassez de mão de obra nos canteiros, algo relatado por todo o setor da construção civil, e a segunda é a contratação manual e lenta de empreiteiros devido a todas as particularidades de uma empresa que atua em todo o território nacional.</w:t>
      </w:r>
    </w:p>
    <w:p w:rsidR="00000000" w:rsidDel="00000000" w:rsidP="00000000" w:rsidRDefault="00000000" w:rsidRPr="00000000" w14:paraId="00000069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rdcrjn" w:id="8"/>
      <w:bookmarkEnd w:id="8"/>
      <w:r w:rsidDel="00000000" w:rsidR="00000000" w:rsidRPr="00000000">
        <w:rPr>
          <w:shd w:fill="auto" w:val="clear"/>
          <w:rtl w:val="0"/>
        </w:rPr>
        <w:t xml:space="preserve">Objetivos</w:t>
      </w:r>
    </w:p>
    <w:p w:rsidR="00000000" w:rsidDel="00000000" w:rsidP="00000000" w:rsidRDefault="00000000" w:rsidRPr="00000000" w14:paraId="0000006C">
      <w:pPr>
        <w:spacing w:after="0" w:before="3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numPr>
          <w:ilvl w:val="2"/>
          <w:numId w:val="3"/>
        </w:numPr>
        <w:spacing w:after="0" w:before="0" w:line="240" w:lineRule="auto"/>
        <w:ind w:left="2160" w:hanging="360"/>
        <w:rPr>
          <w:shd w:fill="auto" w:val="clear"/>
        </w:rPr>
      </w:pPr>
      <w:bookmarkStart w:colFirst="0" w:colLast="0" w:name="_heading=h.26in1rg" w:id="9"/>
      <w:bookmarkEnd w:id="9"/>
      <w:r w:rsidDel="00000000" w:rsidR="00000000" w:rsidRPr="00000000">
        <w:rPr>
          <w:shd w:fill="auto" w:val="clear"/>
          <w:rtl w:val="0"/>
        </w:rPr>
        <w:t xml:space="preserve">Objetivos gerais</w:t>
      </w:r>
    </w:p>
    <w:p w:rsidR="00000000" w:rsidDel="00000000" w:rsidP="00000000" w:rsidRDefault="00000000" w:rsidRPr="00000000" w14:paraId="0000006E">
      <w:pPr>
        <w:spacing w:after="120" w:before="120" w:line="276" w:lineRule="auto"/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 principal objetivo do projeto é </w:t>
      </w:r>
      <w:r w:rsidDel="00000000" w:rsidR="00000000" w:rsidRPr="00000000">
        <w:rPr>
          <w:rtl w:val="0"/>
        </w:rPr>
        <w:t xml:space="preserve">facilitar</w:t>
      </w:r>
      <w:r w:rsidDel="00000000" w:rsidR="00000000" w:rsidRPr="00000000">
        <w:rPr>
          <w:shd w:fill="auto" w:val="clear"/>
          <w:rtl w:val="0"/>
        </w:rPr>
        <w:t xml:space="preserve"> o processo de contratação entre empreiteiras e a construtora MRV, bem como facilitar o contato dessas empreiteiras com a m</w:t>
      </w: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ão de obra local</w:t>
      </w:r>
      <w:r w:rsidDel="00000000" w:rsidR="00000000" w:rsidRPr="00000000">
        <w:rPr>
          <w:shd w:fill="auto" w:val="clear"/>
          <w:rtl w:val="0"/>
        </w:rPr>
        <w:t xml:space="preserve">,  durante o período da realização das obras. Em suma, o projeto é uma plataforma com o objetivo de automatizar a contratação dos colaboradores da MRV.</w:t>
      </w:r>
    </w:p>
    <w:p w:rsidR="00000000" w:rsidDel="00000000" w:rsidP="00000000" w:rsidRDefault="00000000" w:rsidRPr="00000000" w14:paraId="0000006F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numPr>
          <w:ilvl w:val="2"/>
          <w:numId w:val="3"/>
        </w:numPr>
        <w:spacing w:after="0" w:before="0" w:line="240" w:lineRule="auto"/>
        <w:ind w:left="2160" w:hanging="360"/>
        <w:rPr>
          <w:shd w:fill="auto" w:val="clear"/>
        </w:rPr>
      </w:pPr>
      <w:bookmarkStart w:colFirst="0" w:colLast="0" w:name="_heading=h.lnxbz9" w:id="10"/>
      <w:bookmarkEnd w:id="10"/>
      <w:r w:rsidDel="00000000" w:rsidR="00000000" w:rsidRPr="00000000">
        <w:rPr>
          <w:shd w:fill="auto" w:val="clear"/>
          <w:rtl w:val="0"/>
        </w:rPr>
        <w:t xml:space="preserve">Objetivos específicos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 sistema com um design simples, intuitivo e de fácil utilização, visto que nosso cliente relatou que os futuros usuários têm dificuldade com tecnologia.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uma tela com todas as obras da cidade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 sistema para submeter os documentos e mandá-los para os recrutadores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Divulgar oportunidades de trabalho dentro de cada obra para prestadores de serviços locais 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Detalhar em cada post as necessidades da construtora e das empreiteiras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Sequenciar os profissionais de acordo com a demanda de cada obra, 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Padronizar e informar os preços de cada oportunidade de trabalho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Automatizar e padronizar o processo de contratação de colaboradores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Classificar cada profissional de acordo com a sua especialidade e tempo de experiência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Classificar cada obra de acordo sua complexidade (residência, prédio, escola, conjunto habitacional, shopping, etc)</w:t>
      </w:r>
    </w:p>
    <w:p w:rsidR="00000000" w:rsidDel="00000000" w:rsidP="00000000" w:rsidRDefault="00000000" w:rsidRPr="00000000" w14:paraId="0000007B">
      <w:pPr>
        <w:ind w:left="216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216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1"/>
        <w:keepLines w:val="1"/>
        <w:pageBreakBefore w:val="0"/>
        <w:widowControl w:val="1"/>
        <w:numPr>
          <w:ilvl w:val="1"/>
          <w:numId w:val="3"/>
        </w:numPr>
        <w:shd w:fill="auto" w:val="clear"/>
        <w:spacing w:after="0" w:before="120" w:line="360" w:lineRule="auto"/>
        <w:ind w:left="1440" w:right="0" w:hanging="360"/>
        <w:jc w:val="both"/>
        <w:rPr>
          <w:shd w:fill="auto" w:val="clear"/>
        </w:rPr>
      </w:pPr>
      <w:bookmarkStart w:colFirst="0" w:colLast="0" w:name="_heading=h.35nkun2" w:id="11"/>
      <w:bookmarkEnd w:id="11"/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shd w:fill="auto" w:val="clear"/>
          <w:rtl w:val="0"/>
        </w:rPr>
        <w:t xml:space="preserve">Descritivo da Solução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Um site que viabiliza e facilita o processo de contratação de pedreiros, empreiteiros  e gerentes de obras, conectando as suas necessidades/pedidos com as pessoas qualificadas para o trabalho. As principais funcionalidades são: sistema de vagas para trabalho, sistema de avaliação contínua do trabalho realizado, sistema de aquisição de moeda na aplicação, busca de vagas por localidade, funcionalidade para captura de experiências, qualificações e portfólio e sistema de cadastro dos interessados. Para facilitar a usabilidade do produto, ícones foram colocados para representar as funcionalidades, há também um sistema de avaliação de performance por meio de perguntas e classificação por estrelas.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1"/>
        <w:keepLines w:val="1"/>
        <w:pageBreakBefore w:val="0"/>
        <w:widowControl w:val="1"/>
        <w:numPr>
          <w:ilvl w:val="1"/>
          <w:numId w:val="3"/>
        </w:numPr>
        <w:shd w:fill="auto" w:val="clear"/>
        <w:spacing w:after="0" w:before="120" w:line="360" w:lineRule="auto"/>
        <w:ind w:left="1440" w:right="0" w:hanging="360"/>
        <w:jc w:val="both"/>
        <w:rPr>
          <w:shd w:fill="auto" w:val="clear"/>
        </w:rPr>
      </w:pPr>
      <w:bookmarkStart w:colFirst="0" w:colLast="0" w:name="_heading=h.1ksv4uv" w:id="12"/>
      <w:bookmarkEnd w:id="12"/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shd w:fill="auto" w:val="clear"/>
          <w:rtl w:val="0"/>
        </w:rPr>
        <w:t xml:space="preserve">Partes Interessadas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82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Natália Santos do Valle - Líder do projeto</w:t>
      </w:r>
    </w:p>
    <w:p w:rsidR="00000000" w:rsidDel="00000000" w:rsidP="00000000" w:rsidRDefault="00000000" w:rsidRPr="00000000" w14:paraId="00000083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Reinaldo Augusto Domingues Sima - Líder do projeto</w:t>
      </w:r>
    </w:p>
    <w:p w:rsidR="00000000" w:rsidDel="00000000" w:rsidP="00000000" w:rsidRDefault="00000000" w:rsidRPr="00000000" w14:paraId="00000084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Vinicius Gallo - Líder técnico</w:t>
      </w:r>
    </w:p>
    <w:p w:rsidR="00000000" w:rsidDel="00000000" w:rsidP="00000000" w:rsidRDefault="00000000" w:rsidRPr="00000000" w14:paraId="00000085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Tayane Malaquias - Líder de negócios</w:t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shd w:fill="auto" w:val="clear"/>
          <w:rtl w:val="0"/>
        </w:rPr>
        <w:t xml:space="preserve">Raphael Lafetá - Líder executivo [Onboarding Executivo]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  <w:t xml:space="preserve">Empreiteiros (Prospects)</w:t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  <w:t xml:space="preserve">Setor de Produção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  <w:t xml:space="preserve">Setor de Desenvolvimento Humano</w:t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  <w:t xml:space="preserve">Setor de Jurídico / Compliance</w:t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  <w:t xml:space="preserve">Setor de TI</w:t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  <w:t xml:space="preserve">Setor de Marketing da Companhia</w:t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  <w:t xml:space="preserve">Parcerias com escolas técnicas (e.g. SENAI) e federações de indústrias (e.g. FIEMG)</w:t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keepNext w:val="1"/>
        <w:keepLines w:val="1"/>
        <w:pageBreakBefore w:val="0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44sinio" w:id="13"/>
      <w:bookmarkEnd w:id="13"/>
      <w:r w:rsidDel="00000000" w:rsidR="00000000" w:rsidRPr="00000000">
        <w:rPr>
          <w:shd w:fill="auto" w:val="clear"/>
          <w:rtl w:val="0"/>
        </w:rPr>
        <w:t xml:space="preserve">Análise do Problema</w:t>
      </w:r>
    </w:p>
    <w:p w:rsidR="00000000" w:rsidDel="00000000" w:rsidP="00000000" w:rsidRDefault="00000000" w:rsidRPr="00000000" w14:paraId="00000092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2jxsxqh" w:id="14"/>
      <w:bookmarkEnd w:id="14"/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shd w:fill="auto" w:val="clear"/>
          <w:rtl w:val="0"/>
        </w:rPr>
        <w:t xml:space="preserve">Análise da Indústria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Fundada em 1979, a MRV é uma construtora e incorporadora que atua em diversos segmentos do mercado imobiliário em mais de 160 cidades no país, com atuações no exterior. Seu foco no Brasil é moradia popular, ou seja, moradias que atendem ao Programa Minha Casa Minha Vida (MCMV). Além disso, a empresa é líder de mercado e tem uma linha de produtos padronizados. Atualmente, os seus principais concorrentes são a “Cury Construtora e Incorporadora”, “Direcional Engenharia”, “Grupo Pacaembu” e “CASAALTA Construções”.</w:t>
      </w:r>
    </w:p>
    <w:p w:rsidR="00000000" w:rsidDel="00000000" w:rsidP="00000000" w:rsidRDefault="00000000" w:rsidRPr="00000000" w14:paraId="00000095">
      <w:pPr>
        <w:spacing w:after="240" w:before="240" w:line="240" w:lineRule="auto"/>
        <w:ind w:left="0" w:firstLine="700"/>
        <w:jc w:val="center"/>
        <w:rPr/>
      </w:pPr>
      <w:r w:rsidDel="00000000" w:rsidR="00000000" w:rsidRPr="00000000">
        <w:rPr>
          <w:shd w:fill="auto" w:val="clear"/>
          <w:rtl w:val="0"/>
        </w:rPr>
        <w:t xml:space="preserve"> “A incorporação imobiliária é o nome do </w:t>
      </w:r>
      <w:hyperlink r:id="rId9">
        <w:r w:rsidDel="00000000" w:rsidR="00000000" w:rsidRPr="00000000">
          <w:rPr>
            <w:shd w:fill="auto" w:val="clear"/>
            <w:rtl w:val="0"/>
          </w:rPr>
          <w:t xml:space="preserve">processo</w:t>
        </w:r>
      </w:hyperlink>
      <w:r w:rsidDel="00000000" w:rsidR="00000000" w:rsidRPr="00000000">
        <w:rPr>
          <w:shd w:fill="auto" w:val="clear"/>
          <w:rtl w:val="0"/>
        </w:rPr>
        <w:t xml:space="preserve"> por meio do qual um prédio que será construído é incorporado ao terreno. Esse terreno geralmente pertence a um terceiro, que é pago por isso — muitas vezes recebendo unidades autônomas (apartamentos) que farão parte do prédio.”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="240" w:lineRule="auto"/>
        <w:ind w:left="0" w:firstLine="700"/>
        <w:jc w:val="center"/>
        <w:rPr>
          <w:shd w:fill="auto" w:val="clear"/>
        </w:rPr>
      </w:pPr>
      <w:r w:rsidDel="00000000" w:rsidR="00000000" w:rsidRPr="00000000">
        <w:rPr>
          <w:sz w:val="16"/>
          <w:szCs w:val="16"/>
          <w:shd w:fill="auto" w:val="clear"/>
          <w:rtl w:val="0"/>
        </w:rPr>
        <w:t xml:space="preserve">Redação Lopes (17/07/2019)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Nesse processo de incorporação existem algumas etapas como a legalização/aprovação, lançamento do empreendimento e construção. Para fazer a construção, a MRV busca financiamento na  Caixa Econômica Federal. Esse capital financia a obra para a MRV e para outros incorporadores. Após a entrega do empreendimento, que leva aproximadamente 5 anos após o início da aprovação do projeto, a MRV entrega o “Habite-se” aos seus clientes, que, por sua vez, assumem as dívidas com a Caixa Econômica Federal.</w:t>
      </w:r>
    </w:p>
    <w:p w:rsidR="00000000" w:rsidDel="00000000" w:rsidP="00000000" w:rsidRDefault="00000000" w:rsidRPr="00000000" w14:paraId="00000098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 indústria de habitação é um mercado bem antigo e tradicional. Sendo assim, a análise será dividida em 5 forças, as forças de Porter: Concorrência, fornecedores, substitutos, clientes e barreiras de entrada. Assim, a lucratividade do setor se tornará mais compreensível.</w:t>
      </w:r>
    </w:p>
    <w:p w:rsidR="00000000" w:rsidDel="00000000" w:rsidP="00000000" w:rsidRDefault="00000000" w:rsidRPr="00000000" w14:paraId="00000099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Segue abaixo uma matriz de valor para melhor visualização do posicionamento da MRV perante o mercado.</w:t>
      </w:r>
    </w:p>
    <w:p w:rsidR="00000000" w:rsidDel="00000000" w:rsidP="00000000" w:rsidRDefault="00000000" w:rsidRPr="00000000" w14:paraId="0000009A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328295</wp:posOffset>
            </wp:positionH>
            <wp:positionV relativeFrom="paragraph">
              <wp:posOffset>114300</wp:posOffset>
            </wp:positionV>
            <wp:extent cx="5702935" cy="3517265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3517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</w:t>
        <w:tab/>
        <w:t xml:space="preserve">Como podemos ver pela matriz, a MRV traz uma proposta valorosa em aspectos de preço, localização e área comum aos seus clientes. Por ser um mercado com alto número de consumidores, essa entrega de valor, aliada a um modelo construtivo rápido e eficiente, faz com que a MRV consiga uma lucratividade maior: Pagando menos na obra e vendendo por um preço aceitável.</w:t>
      </w:r>
    </w:p>
    <w:p w:rsidR="00000000" w:rsidDel="00000000" w:rsidP="00000000" w:rsidRDefault="00000000" w:rsidRPr="00000000" w14:paraId="0000009C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Olhando pela força de fornecedores, os principais contribuintes são as casas de material de construção, aço e concreto, empreiteiros, mão de obra (pedreiros, serventes etc). Como a MRV tem um alto grau de seletividade dos seus fornecedores, prezando pela qualidade do trabalho, a procura de mão-de-obra se torna mais árdua, o que pode prejudicar seu lucro. Por outro lado, essa seleção melhora a eficiência da empresa nos canteiros. Em compensação, por ser líder de mercado, a MRV tem grande volume de compra e pode barganhar em muitas compras.</w:t>
      </w:r>
    </w:p>
    <w:p w:rsidR="00000000" w:rsidDel="00000000" w:rsidP="00000000" w:rsidRDefault="00000000" w:rsidRPr="00000000" w14:paraId="0000009D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Os clientes da MRV são, em sua maioria, indivíduos com </w:t>
      </w:r>
      <w:r w:rsidDel="00000000" w:rsidR="00000000" w:rsidRPr="00000000">
        <w:rPr>
          <w:rtl w:val="0"/>
        </w:rPr>
        <w:t xml:space="preserve">baixa renda</w:t>
      </w:r>
      <w:r w:rsidDel="00000000" w:rsidR="00000000" w:rsidRPr="00000000">
        <w:rPr>
          <w:shd w:fill="auto" w:val="clear"/>
          <w:rtl w:val="0"/>
        </w:rPr>
        <w:t xml:space="preserve"> que procuram um imóvel. Logo, o tamanho do mercado é muito grande e existem vários concorrentes, sendo assim o comprador tem sempre diversas opções. Desse modo,  a MRV deve  se enquadrar de acordo com o mercado para oferecer as melhores condições.</w:t>
      </w:r>
    </w:p>
    <w:p w:rsidR="00000000" w:rsidDel="00000000" w:rsidP="00000000" w:rsidRDefault="00000000" w:rsidRPr="00000000" w14:paraId="0000009E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Algumas propostas podem atuar como substitutos para os serviços da empresa, entre elas estão o aluguel, a moradia compartilhada (familiar e amigos) e a compra de um terreno para construção própria. Por esses substitutos não atenderem aos padrões da MRV, eles não representam um risco para a lucratividade da empresa.</w:t>
      </w:r>
    </w:p>
    <w:p w:rsidR="00000000" w:rsidDel="00000000" w:rsidP="00000000" w:rsidRDefault="00000000" w:rsidRPr="00000000" w14:paraId="0000009F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Por ser um mercado muito tradicional e com elevados investimentos, as barreiras de entrada são grandes. Além desses fatores, é importante ressaltar também que existe uma grande dependência com a Caixa Econômica Federal (o que cria grandes entraves burocráticos), que o mercado é instável e que a credibilidade da marca é imprescindível na venda de imóveis, o que dificulta ainda mais a entrada de novos concorrentes no mercado em questão.</w:t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z337ya" w:id="15"/>
      <w:bookmarkEnd w:id="15"/>
      <w:r w:rsidDel="00000000" w:rsidR="00000000" w:rsidRPr="00000000">
        <w:rPr>
          <w:shd w:fill="auto" w:val="clear"/>
          <w:rtl w:val="0"/>
        </w:rPr>
        <w:t xml:space="preserve">Análise do cenário: Matriz SWOT</w:t>
      </w:r>
    </w:p>
    <w:p w:rsidR="00000000" w:rsidDel="00000000" w:rsidP="00000000" w:rsidRDefault="00000000" w:rsidRPr="00000000" w14:paraId="000000A1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362390" cy="3581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39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j2qqm3" w:id="16"/>
      <w:bookmarkEnd w:id="16"/>
      <w:r w:rsidDel="00000000" w:rsidR="00000000" w:rsidRPr="00000000">
        <w:rPr>
          <w:shd w:fill="auto" w:val="clear"/>
          <w:rtl w:val="0"/>
        </w:rPr>
        <w:t xml:space="preserve">Proposta de Valor: Value Proposition Canvas</w:t>
      </w:r>
    </w:p>
    <w:p w:rsidR="00000000" w:rsidDel="00000000" w:rsidP="00000000" w:rsidRDefault="00000000" w:rsidRPr="00000000" w14:paraId="000000AB">
      <w:pPr>
        <w:ind w:left="283" w:hanging="141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283.46456692913375" w:hanging="141.73228346456688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6362136" cy="3822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y810tw" w:id="17"/>
      <w:bookmarkEnd w:id="17"/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shd w:fill="auto" w:val="clear"/>
          <w:rtl w:val="0"/>
        </w:rPr>
        <w:t xml:space="preserve">Matriz de Risco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72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708.6614173228347" w:firstLine="720"/>
        <w:jc w:val="both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6298987" cy="473868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987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(A matriz está por enquanto incompleta devido a falta de informações e conhecimento por estar no começo do projeto)</w:t>
      </w:r>
    </w:p>
    <w:p w:rsidR="00000000" w:rsidDel="00000000" w:rsidP="00000000" w:rsidRDefault="00000000" w:rsidRPr="00000000" w14:paraId="000000B1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keepNext w:val="1"/>
        <w:keepLines w:val="1"/>
        <w:pageBreakBefore w:val="0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2xcytpi" w:id="18"/>
      <w:bookmarkEnd w:id="18"/>
      <w:r w:rsidDel="00000000" w:rsidR="00000000" w:rsidRPr="00000000">
        <w:rPr>
          <w:shd w:fill="auto" w:val="clear"/>
          <w:rtl w:val="0"/>
        </w:rPr>
        <w:t xml:space="preserve">Requisitos </w:t>
      </w:r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do</w:t>
      </w:r>
      <w:r w:rsidDel="00000000" w:rsidR="00000000" w:rsidRPr="00000000">
        <w:rPr>
          <w:shd w:fill="auto" w:val="clear"/>
          <w:rtl w:val="0"/>
        </w:rPr>
        <w:t xml:space="preserve"> Sistema</w:t>
      </w:r>
    </w:p>
    <w:p w:rsidR="00000000" w:rsidDel="00000000" w:rsidP="00000000" w:rsidRDefault="00000000" w:rsidRPr="00000000" w14:paraId="000000B3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3"/>
        </w:numPr>
        <w:ind w:left="1440" w:hanging="360"/>
        <w:rPr>
          <w:shd w:fill="auto" w:val="clear"/>
        </w:rPr>
      </w:pPr>
      <w:bookmarkStart w:colFirst="0" w:colLast="0" w:name="_heading=h.1ci93xb" w:id="19"/>
      <w:bookmarkEnd w:id="19"/>
      <w:sdt>
        <w:sdtPr>
          <w:tag w:val="goog_rdk_6"/>
        </w:sdtPr>
        <w:sdtContent>
          <w:commentRangeStart w:id="6"/>
        </w:sdtContent>
      </w:sdt>
      <w:r w:rsidDel="00000000" w:rsidR="00000000" w:rsidRPr="00000000">
        <w:rPr>
          <w:shd w:fill="auto" w:val="clear"/>
          <w:rtl w:val="0"/>
        </w:rPr>
        <w:t xml:space="preserve">Persona 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-377189</wp:posOffset>
            </wp:positionH>
            <wp:positionV relativeFrom="paragraph">
              <wp:posOffset>635</wp:posOffset>
            </wp:positionV>
            <wp:extent cx="3364230" cy="4468495"/>
            <wp:effectExtent b="0" l="0" r="0" t="0"/>
            <wp:wrapTopAndBottom distB="0" dist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4468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2986405</wp:posOffset>
            </wp:positionH>
            <wp:positionV relativeFrom="paragraph">
              <wp:posOffset>635</wp:posOffset>
            </wp:positionV>
            <wp:extent cx="3681147" cy="4467225"/>
            <wp:effectExtent b="0" l="0" r="0" t="0"/>
            <wp:wrapTopAndBottom distB="0" dist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147" cy="446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numPr>
          <w:ilvl w:val="1"/>
          <w:numId w:val="3"/>
        </w:numPr>
        <w:ind w:left="1440" w:hanging="360"/>
        <w:rPr>
          <w:shd w:fill="auto" w:val="clear"/>
        </w:rPr>
      </w:pPr>
      <w:bookmarkStart w:colFirst="0" w:colLast="0" w:name="_heading=h.3whwml4" w:id="20"/>
      <w:bookmarkEnd w:id="20"/>
      <w:sdt>
        <w:sdtPr>
          <w:tag w:val="goog_rdk_7"/>
        </w:sdtPr>
        <w:sdtContent>
          <w:commentRangeStart w:id="7"/>
        </w:sdtContent>
      </w:sdt>
      <w:r w:rsidDel="00000000" w:rsidR="00000000" w:rsidRPr="00000000">
        <w:rPr>
          <w:shd w:fill="auto" w:val="clear"/>
          <w:rtl w:val="0"/>
        </w:rPr>
        <w:t xml:space="preserve">Histórias dos usuários (user stories)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1)Eu como usuário quero acessar a plataforma para ver as ofertas de emprego</w:t>
      </w:r>
    </w:p>
    <w:p w:rsidR="00000000" w:rsidDel="00000000" w:rsidP="00000000" w:rsidRDefault="00000000" w:rsidRPr="00000000" w14:paraId="000000BE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2)Eu como usuário quero conteúdos educativos para aprender</w:t>
      </w:r>
    </w:p>
    <w:p w:rsidR="00000000" w:rsidDel="00000000" w:rsidP="00000000" w:rsidRDefault="00000000" w:rsidRPr="00000000" w14:paraId="000000BF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3)Eu como MRV quero cadastrar oportunidades de empregos e serviços para conseguir mão de obra para meu empreendimento</w:t>
      </w:r>
    </w:p>
    <w:p w:rsidR="00000000" w:rsidDel="00000000" w:rsidP="00000000" w:rsidRDefault="00000000" w:rsidRPr="00000000" w14:paraId="000000C0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4)Eu como MRV quero avaliar empresas, para ter uma base de dados sobre a qualidade de serviços dos meus parceiro</w:t>
      </w:r>
    </w:p>
    <w:p w:rsidR="00000000" w:rsidDel="00000000" w:rsidP="00000000" w:rsidRDefault="00000000" w:rsidRPr="00000000" w14:paraId="000000C1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5)Eu como MRV quero receber documentos para centralizar tarefas e facilitar análises</w:t>
      </w:r>
    </w:p>
    <w:p w:rsidR="00000000" w:rsidDel="00000000" w:rsidP="00000000" w:rsidRDefault="00000000" w:rsidRPr="00000000" w14:paraId="000000C2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6)Eu como MRV quero analisar o histórico de contratações p/ otimizar minhas escolhas</w:t>
      </w:r>
    </w:p>
    <w:p w:rsidR="00000000" w:rsidDel="00000000" w:rsidP="00000000" w:rsidRDefault="00000000" w:rsidRPr="00000000" w14:paraId="000000C3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7)Eu como usuário posso tirar dúvidas para melhorar minha experiência</w:t>
      </w:r>
    </w:p>
    <w:p w:rsidR="00000000" w:rsidDel="00000000" w:rsidP="00000000" w:rsidRDefault="00000000" w:rsidRPr="00000000" w14:paraId="000000C4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8)Eu como usuário quero me candidatar a oportunidades e conseguir emprego</w:t>
      </w:r>
    </w:p>
    <w:p w:rsidR="00000000" w:rsidDel="00000000" w:rsidP="00000000" w:rsidRDefault="00000000" w:rsidRPr="00000000" w14:paraId="000000C5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9)Eu como MRV quero entrar em contato com os usuário para finalizar contratação ou tirar dúvidas</w:t>
      </w:r>
    </w:p>
    <w:p w:rsidR="00000000" w:rsidDel="00000000" w:rsidP="00000000" w:rsidRDefault="00000000" w:rsidRPr="00000000" w14:paraId="000000C6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keepNext w:val="1"/>
        <w:keepLines w:val="1"/>
        <w:pageBreakBefore w:val="0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qsh70q" w:id="21"/>
      <w:bookmarkEnd w:id="21"/>
      <w:r w:rsidDel="00000000" w:rsidR="00000000" w:rsidRPr="00000000">
        <w:rPr>
          <w:shd w:fill="auto" w:val="clear"/>
          <w:rtl w:val="0"/>
        </w:rPr>
        <w:t xml:space="preserve">Arquitetura do Sistema</w:t>
      </w:r>
    </w:p>
    <w:p w:rsidR="00000000" w:rsidDel="00000000" w:rsidP="00000000" w:rsidRDefault="00000000" w:rsidRPr="00000000" w14:paraId="000000C8">
      <w:pPr>
        <w:ind w:left="72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as4poj" w:id="22"/>
      <w:bookmarkEnd w:id="22"/>
      <w:r w:rsidDel="00000000" w:rsidR="00000000" w:rsidRPr="00000000">
        <w:rPr>
          <w:shd w:fill="auto" w:val="clear"/>
          <w:rtl w:val="0"/>
        </w:rPr>
        <w:t xml:space="preserve">Módulos do Sistema e Visão Geral (Big Picture)</w:t>
      </w:r>
    </w:p>
    <w:p w:rsidR="00000000" w:rsidDel="00000000" w:rsidP="00000000" w:rsidRDefault="00000000" w:rsidRPr="00000000" w14:paraId="000000CA">
      <w:pPr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0CB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Mapa ou organograma  com os módulos que existem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Por exemplo, um portal principal, em seguida as áreas de acordo com perfil de acesso. Um painel administrativo para controle e gestão, por exemplo.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E tudo no servidor em nuvem, no nosso caso, Heroku.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4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144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pxezwc" w:id="23"/>
      <w:bookmarkEnd w:id="23"/>
      <w:r w:rsidDel="00000000" w:rsidR="00000000" w:rsidRPr="00000000">
        <w:rPr>
          <w:shd w:fill="auto" w:val="clear"/>
          <w:rtl w:val="0"/>
        </w:rPr>
        <w:t xml:space="preserve">Tecnologias Utilizadas</w:t>
      </w:r>
    </w:p>
    <w:p w:rsidR="00000000" w:rsidDel="00000000" w:rsidP="00000000" w:rsidRDefault="00000000" w:rsidRPr="00000000" w14:paraId="000000D3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0D5">
      <w:pPr>
        <w:pStyle w:val="Heading1"/>
        <w:spacing w:after="0" w:before="360" w:line="240" w:lineRule="auto"/>
        <w:rPr>
          <w:shd w:fill="auto" w:val="clear"/>
        </w:rPr>
      </w:pPr>
      <w:bookmarkStart w:colFirst="0" w:colLast="0" w:name="_heading=h.49x2ik5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keepNext w:val="1"/>
        <w:keepLines w:val="1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2p2csry" w:id="25"/>
      <w:bookmarkEnd w:id="25"/>
      <w:r w:rsidDel="00000000" w:rsidR="00000000" w:rsidRPr="00000000">
        <w:rPr>
          <w:shd w:fill="auto" w:val="clear"/>
          <w:rtl w:val="0"/>
        </w:rPr>
        <w:t xml:space="preserve">UX e UI Design</w:t>
      </w:r>
    </w:p>
    <w:p w:rsidR="00000000" w:rsidDel="00000000" w:rsidP="00000000" w:rsidRDefault="00000000" w:rsidRPr="00000000" w14:paraId="000000D7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47n2zr" w:id="26"/>
      <w:bookmarkEnd w:id="26"/>
      <w:r w:rsidDel="00000000" w:rsidR="00000000" w:rsidRPr="00000000">
        <w:rPr>
          <w:shd w:fill="auto" w:val="clear"/>
          <w:rtl w:val="0"/>
        </w:rPr>
        <w:t xml:space="preserve">Wireframe</w:t>
      </w:r>
    </w:p>
    <w:p w:rsidR="00000000" w:rsidDel="00000000" w:rsidP="00000000" w:rsidRDefault="00000000" w:rsidRPr="00000000" w14:paraId="000000DB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Telas de baixa  fidelidade das áreas do usuário, conectados, demonstrando a diagramação e o fluxo de navegação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Exemplos: tela da home, tela de login, etccc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Em cada tela colocar: cabeçalho, rodapé, barra lateral, área de conteúdo</w:t>
      </w:r>
    </w:p>
    <w:p w:rsidR="00000000" w:rsidDel="00000000" w:rsidP="00000000" w:rsidRDefault="00000000" w:rsidRPr="00000000" w14:paraId="000000DE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Aqui você deve colocar o link para o wireframe ou colocar as imagens geradas na sequência correta do fluxo de navegação</w:t>
      </w:r>
    </w:p>
    <w:p w:rsidR="00000000" w:rsidDel="00000000" w:rsidP="00000000" w:rsidRDefault="00000000" w:rsidRPr="00000000" w14:paraId="000000DF">
      <w:pPr>
        <w:spacing w:after="40" w:before="0" w:line="240" w:lineRule="auto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o7alnk" w:id="27"/>
      <w:bookmarkEnd w:id="27"/>
      <w:r w:rsidDel="00000000" w:rsidR="00000000" w:rsidRPr="00000000">
        <w:rPr>
          <w:shd w:fill="auto" w:val="clear"/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0E1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Refere-se ao design visual, cores, tipografia, </w:t>
      </w:r>
      <w:r w:rsidDel="00000000" w:rsidR="00000000" w:rsidRPr="00000000">
        <w:rPr>
          <w:shd w:fill="auto" w:val="clear"/>
          <w:rtl w:val="0"/>
        </w:rPr>
        <w:t xml:space="preserve">imagens, logotipos</w:t>
      </w:r>
      <w:r w:rsidDel="00000000" w:rsidR="00000000" w:rsidRPr="00000000">
        <w:rPr>
          <w:sz w:val="20"/>
          <w:szCs w:val="20"/>
          <w:shd w:fill="auto" w:val="clear"/>
          <w:rtl w:val="0"/>
        </w:rPr>
        <w:t xml:space="preserve">, ou seja, </w:t>
      </w:r>
      <w:r w:rsidDel="00000000" w:rsidR="00000000" w:rsidRPr="00000000">
        <w:rPr>
          <w:shd w:fill="auto" w:val="clear"/>
          <w:rtl w:val="0"/>
        </w:rPr>
        <w:t xml:space="preserve">os elementos visuais que compõem o produto</w:t>
      </w:r>
      <w:r w:rsidDel="00000000" w:rsidR="00000000" w:rsidRPr="00000000">
        <w:rPr>
          <w:sz w:val="20"/>
          <w:szCs w:val="20"/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Aqui você deve colocar o link para seu documento de guia de estilos</w:t>
      </w:r>
    </w:p>
    <w:p w:rsidR="00000000" w:rsidDel="00000000" w:rsidP="00000000" w:rsidRDefault="00000000" w:rsidRPr="00000000" w14:paraId="000000E3">
      <w:pPr>
        <w:spacing w:after="40" w:before="0" w:line="240" w:lineRule="auto"/>
        <w:rPr>
          <w:rFonts w:ascii="Manrope" w:cs="Manrope" w:eastAsia="Manrope" w:hAnsi="Manrope"/>
          <w:sz w:val="18"/>
          <w:szCs w:val="1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spacing w:after="0" w:before="360" w:line="240" w:lineRule="auto"/>
        <w:rPr>
          <w:shd w:fill="auto" w:val="clear"/>
        </w:rPr>
      </w:pPr>
      <w:bookmarkStart w:colFirst="0" w:colLast="0" w:name="_heading=h.23ckvvd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keepNext w:val="1"/>
        <w:keepLines w:val="1"/>
        <w:pageBreakBefore w:val="0"/>
        <w:widowControl w:val="1"/>
        <w:shd w:fill="auto" w:val="clear"/>
        <w:spacing w:after="0" w:before="360" w:line="276" w:lineRule="auto"/>
        <w:ind w:left="0" w:right="0" w:firstLine="0"/>
        <w:jc w:val="left"/>
        <w:rPr>
          <w:shd w:fill="auto" w:val="clear"/>
        </w:rPr>
      </w:pPr>
      <w:bookmarkStart w:colFirst="0" w:colLast="0" w:name="_heading=h.ihv636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keepNext w:val="1"/>
        <w:keepLines w:val="1"/>
        <w:widowControl w:val="1"/>
        <w:numPr>
          <w:ilvl w:val="0"/>
          <w:numId w:val="3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32hioqz" w:id="30"/>
      <w:bookmarkEnd w:id="30"/>
      <w:r w:rsidDel="00000000" w:rsidR="00000000" w:rsidRPr="00000000">
        <w:rPr>
          <w:shd w:fill="auto" w:val="clear"/>
          <w:rtl w:val="0"/>
        </w:rPr>
        <w:t xml:space="preserve">Projeto de Banco de Dados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shd w:fill="auto" w:val="clear"/>
          <w:rtl w:val="0"/>
        </w:rPr>
        <w:t xml:space="preserve">s</w:t>
      </w:r>
    </w:p>
    <w:p w:rsidR="00000000" w:rsidDel="00000000" w:rsidP="00000000" w:rsidRDefault="00000000" w:rsidRPr="00000000" w14:paraId="000000E9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hmsyys" w:id="31"/>
      <w:bookmarkEnd w:id="31"/>
      <w:r w:rsidDel="00000000" w:rsidR="00000000" w:rsidRPr="00000000">
        <w:rPr>
          <w:shd w:fill="auto" w:val="clear"/>
          <w:rtl w:val="0"/>
        </w:rPr>
        <w:t xml:space="preserve">Modelo Conceitual</w:t>
      </w:r>
    </w:p>
    <w:p w:rsidR="00000000" w:rsidDel="00000000" w:rsidP="00000000" w:rsidRDefault="00000000" w:rsidRPr="00000000" w14:paraId="000000EA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 modelo conceitual deve garantir uma conexão com a realidade. Os 4 tipos de conexões com a realidade 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 Modelo Entidade-Relacionamento - 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entidades e tipos de entidades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atributos e tipos de 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relacionamentos e tipos de relacionamentos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numPr>
          <w:ilvl w:val="1"/>
          <w:numId w:val="3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41mghml" w:id="32"/>
      <w:bookmarkEnd w:id="32"/>
      <w:r w:rsidDel="00000000" w:rsidR="00000000" w:rsidRPr="00000000">
        <w:rPr>
          <w:shd w:fill="auto" w:val="clear"/>
          <w:rtl w:val="0"/>
        </w:rPr>
        <w:t xml:space="preserve">Modelo Lógico </w:t>
      </w:r>
    </w:p>
    <w:p w:rsidR="00000000" w:rsidDel="00000000" w:rsidP="00000000" w:rsidRDefault="00000000" w:rsidRPr="00000000" w14:paraId="000000F5">
      <w:pPr>
        <w:spacing w:after="0" w:before="0" w:line="240" w:lineRule="auto"/>
        <w:ind w:left="450" w:firstLine="1440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widowControl w:val="1"/>
        <w:numPr>
          <w:ilvl w:val="0"/>
          <w:numId w:val="3"/>
        </w:numPr>
        <w:spacing w:after="0" w:before="360" w:line="240" w:lineRule="auto"/>
        <w:ind w:left="720" w:hanging="360"/>
        <w:rPr>
          <w:shd w:fill="auto" w:val="clear"/>
        </w:rPr>
      </w:pPr>
      <w:bookmarkStart w:colFirst="0" w:colLast="0" w:name="_heading=h.2grqrue" w:id="33"/>
      <w:bookmarkEnd w:id="33"/>
      <w:r w:rsidDel="00000000" w:rsidR="00000000" w:rsidRPr="00000000">
        <w:rPr>
          <w:shd w:fill="auto" w:val="clear"/>
          <w:rtl w:val="0"/>
        </w:rPr>
        <w:t xml:space="preserve">Testes de Software</w:t>
      </w:r>
    </w:p>
    <w:p w:rsidR="00000000" w:rsidDel="00000000" w:rsidP="00000000" w:rsidRDefault="00000000" w:rsidRPr="00000000" w14:paraId="000000F7">
      <w:pPr>
        <w:pStyle w:val="Heading2"/>
        <w:numPr>
          <w:ilvl w:val="1"/>
          <w:numId w:val="3"/>
        </w:numPr>
        <w:spacing w:after="0" w:before="0" w:line="240" w:lineRule="auto"/>
        <w:ind w:left="1440" w:hanging="360"/>
        <w:rPr>
          <w:shd w:fill="auto" w:val="clear"/>
        </w:rPr>
      </w:pPr>
      <w:bookmarkStart w:colFirst="0" w:colLast="0" w:name="_heading=h.vx1227" w:id="34"/>
      <w:bookmarkEnd w:id="34"/>
      <w:r w:rsidDel="00000000" w:rsidR="00000000" w:rsidRPr="00000000">
        <w:rPr>
          <w:shd w:fill="auto" w:val="clear"/>
          <w:rtl w:val="0"/>
        </w:rPr>
        <w:t xml:space="preserve">Teste de Usabilidade </w:t>
      </w:r>
    </w:p>
    <w:p w:rsidR="00000000" w:rsidDel="00000000" w:rsidP="00000000" w:rsidRDefault="00000000" w:rsidRPr="00000000" w14:paraId="000000F8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Link ou imagem da tabela com dados organizados dos testes realizados</w:t>
      </w:r>
    </w:p>
    <w:p w:rsidR="00000000" w:rsidDel="00000000" w:rsidP="00000000" w:rsidRDefault="00000000" w:rsidRPr="00000000" w14:paraId="000000FA">
      <w:pPr>
        <w:pStyle w:val="Heading1"/>
        <w:keepNext w:val="1"/>
        <w:keepLines w:val="1"/>
        <w:pageBreakBefore w:val="0"/>
        <w:widowControl w:val="1"/>
        <w:shd w:fill="auto" w:val="clear"/>
        <w:spacing w:after="80" w:before="360" w:line="276" w:lineRule="auto"/>
        <w:ind w:left="0" w:right="0" w:firstLine="0"/>
        <w:jc w:val="left"/>
        <w:rPr>
          <w:shd w:fill="auto" w:val="clear"/>
        </w:rPr>
      </w:pPr>
      <w:bookmarkStart w:colFirst="0" w:colLast="0" w:name="_heading=h.3fwokq0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keepNext w:val="1"/>
        <w:keepLines w:val="1"/>
        <w:pageBreakBefore w:val="0"/>
        <w:widowControl w:val="1"/>
        <w:shd w:fill="auto" w:val="clear"/>
        <w:spacing w:after="0" w:before="360" w:line="276" w:lineRule="auto"/>
        <w:ind w:left="720" w:right="0" w:firstLine="720"/>
        <w:jc w:val="left"/>
        <w:rPr>
          <w:shd w:fill="auto" w:val="clear"/>
        </w:rPr>
      </w:pPr>
      <w:bookmarkStart w:colFirst="0" w:colLast="0" w:name="_heading=h.1v1yuxt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keepNext w:val="1"/>
        <w:keepLines w:val="1"/>
        <w:widowControl w:val="1"/>
        <w:shd w:fill="auto" w:val="clear"/>
        <w:spacing w:after="0" w:before="360" w:line="276" w:lineRule="auto"/>
        <w:ind w:left="720" w:right="0" w:firstLine="720"/>
        <w:jc w:val="left"/>
        <w:rPr>
          <w:shd w:fill="auto" w:val="clear"/>
        </w:rPr>
      </w:pPr>
      <w:bookmarkStart w:colFirst="0" w:colLast="0" w:name="_heading=h.4f1mdlm" w:id="37"/>
      <w:bookmarkEnd w:id="37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rPr/>
      </w:pPr>
      <w:bookmarkStart w:colFirst="0" w:colLast="0" w:name="_heading=h.2u6wntf" w:id="38"/>
      <w:bookmarkEnd w:id="38"/>
      <w:hyperlink r:id="rId16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https://www.mrv.com.br/institucional/pt/a-mrv/historia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rPr/>
      </w:pPr>
      <w:bookmarkStart w:colFirst="0" w:colLast="0" w:name="_heading=h.sb8zraja9qs1" w:id="39"/>
      <w:bookmarkEnd w:id="39"/>
      <w:hyperlink r:id="rId17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https://www.mrv.com.br/institucional/pt/a-mrv/mrv-em-numeros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rPr/>
      </w:pPr>
      <w:bookmarkStart w:colFirst="0" w:colLast="0" w:name="_heading=h.kngdzla3242a" w:id="40"/>
      <w:bookmarkEnd w:id="40"/>
      <w:hyperlink r:id="rId18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https://www.mrv.com.br/inovacao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rPr/>
      </w:pPr>
      <w:bookmarkStart w:colFirst="0" w:colLast="0" w:name="_heading=h.o0cmstcisqip" w:id="41"/>
      <w:bookmarkEnd w:id="41"/>
      <w:hyperlink r:id="rId19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https://consumidor.mppr.mp.br/2019/09/273/MP-processa-MRV-por-falhas-no-programa-Minha-Casa-Minha-Vida.html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rPr/>
      </w:pPr>
      <w:bookmarkStart w:colFirst="0" w:colLast="0" w:name="_heading=h.vd8lzjbje642" w:id="42"/>
      <w:bookmarkEnd w:id="42"/>
      <w:hyperlink r:id="rId20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https://api.mziq.com/mzfilemanager/v2/d/4b56353d-d5d9-435f-bf63-dcbf0a6c25d5/e1035fdd-c4d1-4502-6d4d-a2b47d8a26bd?origin=1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rPr/>
      </w:pPr>
      <w:bookmarkStart w:colFirst="0" w:colLast="0" w:name="_heading=h.1460m9aw5tnq" w:id="43"/>
      <w:bookmarkEnd w:id="43"/>
      <w:hyperlink r:id="rId21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https://www.reclameaqui.com.br/mrv-engenharia/apenas-no-estado-de-sao-paulo-a-mrv-tem-55-mil-processos_NBkVp_vSq6-Nz3w2/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rPr/>
      </w:pPr>
      <w:bookmarkStart w:colFirst="0" w:colLast="0" w:name="_heading=h.bbj4fs4yypa4" w:id="44"/>
      <w:bookmarkEnd w:id="44"/>
      <w:hyperlink r:id="rId22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https://api.mziq.com/mzfilemanager/v2/d/4b56353d-d5d9-435f-bf63-dcbf0a6c25d5/fdd45875-6766-888b-ea27-1481e60bf802?origin=1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rPr/>
      </w:pPr>
      <w:bookmarkStart w:colFirst="0" w:colLast="0" w:name="_heading=h.ahlzho5z480l" w:id="45"/>
      <w:bookmarkEnd w:id="45"/>
      <w:hyperlink r:id="rId23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https://www.brasildefato.com.br/2021/05/24/com-historico-de-trabalho-escravo-mrv-adota-area-extrativista-sem-ouvir-comunidade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rPr/>
      </w:pPr>
      <w:bookmarkStart w:colFirst="0" w:colLast="0" w:name="_heading=h.2gzdvmwzewsi" w:id="46"/>
      <w:bookmarkEnd w:id="46"/>
      <w:hyperlink r:id="rId24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https://www.alterconteudo.com.br/deficit-habitacional-no-brasil-alcanca-numeros-alarmantes/#:~:text=O%20pa%C3%ADs%20tem%20um%20d%C3%A9ficit,segundo%20a%20Funda%C3%A7%C3%A3o%20Jo%C3%A3o%20Pinheiro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hyperlink r:id="rId25">
        <w:r w:rsidDel="00000000" w:rsidR="00000000" w:rsidRPr="00000000">
          <w:rPr>
            <w:color w:val="1155cc"/>
            <w:u w:val="single"/>
            <w:shd w:fill="auto" w:val="clear"/>
            <w:rtl w:val="0"/>
          </w:rPr>
          <w:t xml:space="preserve">https://www.lopes.com.br/blog/mercado-imobiliario/incorporacao-imobiliaria-o-que-e/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rPr>
          <w:shd w:fill="auto" w:val="clear"/>
        </w:rPr>
      </w:pPr>
      <w:bookmarkStart w:colFirst="0" w:colLast="0" w:name="_heading=h.19c6y18" w:id="47"/>
      <w:bookmarkEnd w:id="47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20" w:before="120" w:line="360" w:lineRule="auto"/>
        <w:ind w:left="270" w:firstLine="0"/>
        <w:jc w:val="both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 w:orient="portrait"/>
      <w:pgMar w:bottom="1080" w:top="2160" w:left="1166" w:right="720" w:header="432" w:footer="432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Guilherme Lima" w:id="4" w:date="2022-10-18T12:24:13Z"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Análise da indústria (Modelo de 5 Forças de Porter) em relação ao cenário da empresa parceira.</w:t>
      </w:r>
    </w:p>
  </w:comment>
  <w:comment w:author="Guilherme Lima" w:id="2" w:date="2022-10-18T12:02:16Z"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 da solução a ser desenvolvida (o que é, quais principais funcionalidades, como usar) . Caso ainda não esteja definida a solução na Sprint 1, o faça assim que possível.</w:t>
      </w:r>
    </w:p>
  </w:comment>
  <w:comment w:author="Unknown Author" w:id="6" w:date="2022-10-20T14:58:54Z"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Apresentar para cada persona o nome, idade, ocupação, interesses, localização, etc. (relacionar com o que foi visto nos encontros e conteúdos de autoestudo sobre definição de personas)</w:t>
      </w:r>
    </w:p>
  </w:comment>
  <w:comment w:author="Guilherme Lima" w:id="3" w:date="2022-10-18T12:02:36Z"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os principais stakeholders envolvidos no projeto e seus papéis.</w:t>
      </w:r>
    </w:p>
  </w:comment>
  <w:comment w:author="Guilherme Lima" w:id="1" w:date="2022-10-18T12:01:16Z"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o problema ou a oportunidade de negócio</w:t>
      </w:r>
    </w:p>
  </w:comment>
  <w:comment w:author="Guilherme Lima" w:id="0" w:date="2022-10-18T12:01:47Z"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Breve descrição da instituição representada pelo parceiro de negócios, porte, onde atua, área de mercado que atua e posicionamento no mercado.</w:t>
      </w:r>
    </w:p>
  </w:comment>
  <w:comment w:author="Unknown Author" w:id="7" w:date="2022-10-20T14:58:37Z"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em uma tabela todas histórias de usuários de acordo com o template utilizado com priorização, esforço e risco.</w:t>
      </w:r>
    </w:p>
  </w:comment>
  <w:comment w:author="Unknown Author" w:id="5" w:date="2022-10-20T14:55:45Z"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a matriz de risco com relação ao projeto.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12" w15:done="0"/>
  <w15:commentEx w15:paraId="00000113" w15:done="0"/>
  <w15:commentEx w15:paraId="00000114" w15:done="0"/>
  <w15:commentEx w15:paraId="00000115" w15:done="0"/>
  <w15:commentEx w15:paraId="00000116" w15:done="0"/>
  <w15:commentEx w15:paraId="00000117" w15:done="0"/>
  <w15:commentEx w15:paraId="00000118" w15:done="0"/>
  <w15:commentEx w15:paraId="00000119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Book Antiqua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tabs>
        <w:tab w:val="center" w:pos="5040"/>
        <w:tab w:val="right" w:pos="7920"/>
        <w:tab w:val="right" w:pos="10440"/>
      </w:tabs>
      <w:spacing w:after="0" w:before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720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360" w:line="24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suppressAutoHyphens w:val="1"/>
      <w:bidi w:val="0"/>
      <w:spacing w:after="0" w:before="0" w:line="276" w:lineRule="auto"/>
      <w:ind w:left="450" w:hanging="0"/>
      <w:jc w:val="left"/>
    </w:pPr>
    <w:rPr>
      <w:rFonts w:ascii="Manrope" w:cs="Manrope" w:eastAsia="Manrope" w:hAnsi="Manrope"/>
      <w:color w:val="auto"/>
      <w:kern w:val="0"/>
      <w:sz w:val="20"/>
      <w:szCs w:val="20"/>
      <w:lang w:bidi="hi-IN" w:eastAsia="zh-CN" w:val="pt-BR"/>
    </w:rPr>
  </w:style>
  <w:style w:type="paragraph" w:styleId="Heading1">
    <w:name w:val="Heading 1"/>
    <w:basedOn w:val="LOnormal"/>
    <w:next w:val="LOnormal"/>
    <w:qFormat w:val="1"/>
    <w:pPr>
      <w:keepNext w:val="1"/>
      <w:keepLines w:val="1"/>
      <w:spacing w:after="0" w:before="360" w:line="24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LOnormal"/>
    <w:next w:val="LOnormal"/>
    <w:qFormat w:val="1"/>
    <w:pPr>
      <w:keepNext w:val="1"/>
      <w:keepLines w:val="1"/>
      <w:spacing w:after="0" w:before="360" w:line="24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LOnormal"/>
    <w:next w:val="LOnormal"/>
    <w:qFormat w:val="1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LOnormal"/>
    <w:next w:val="LOnormal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bidi="zxx" w:eastAsia="zxx" w:val="zxx"/>
    </w:rPr>
  </w:style>
  <w:style w:type="character" w:styleId="IndexLink">
    <w:name w:val="Index Link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Droid Sans Devanagari" w:eastAsia="Droid Sans Fallback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Droid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Droid Sans Devanagari"/>
      <w:lang w:bidi="zxx" w:eastAsia="zxx" w:val="zxx"/>
    </w:rPr>
  </w:style>
  <w:style w:type="paragraph" w:styleId="LOnormal" w:default="1">
    <w:name w:val="LO-normal"/>
    <w:qFormat w:val="1"/>
    <w:pPr>
      <w:widowControl w:val="1"/>
      <w:suppressAutoHyphens w:val="1"/>
      <w:bidi w:val="0"/>
      <w:spacing w:after="0" w:before="0" w:line="276" w:lineRule="auto"/>
      <w:ind w:left="450" w:hanging="0"/>
      <w:jc w:val="left"/>
    </w:pPr>
    <w:rPr>
      <w:rFonts w:ascii="Manrope" w:cs="Manrope" w:eastAsia="Manrope" w:hAnsi="Manrope"/>
      <w:color w:val="auto"/>
      <w:kern w:val="0"/>
      <w:sz w:val="20"/>
      <w:szCs w:val="20"/>
      <w:lang w:bidi="hi-IN" w:eastAsia="zh-CN" w:val="pt-BR"/>
    </w:rPr>
  </w:style>
  <w:style w:type="paragraph" w:styleId="Title">
    <w:name w:val="Title"/>
    <w:basedOn w:val="LOnormal"/>
    <w:next w:val="LOnormal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LOnormal"/>
    <w:next w:val="LOnormal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PreformattedText">
    <w:name w:val="Preformatted Text"/>
    <w:basedOn w:val="Normal"/>
    <w:qFormat w:val="1"/>
    <w:pPr>
      <w:spacing w:after="0" w:before="0"/>
    </w:pPr>
    <w:rPr>
      <w:rFonts w:ascii="Liberation Mono" w:cs="Liberation Mono" w:eastAsia="Liberation Mono" w:hAnsi="Liberation Mono"/>
      <w:sz w:val="20"/>
      <w:szCs w:val="20"/>
    </w:rPr>
  </w:style>
  <w:style w:type="table" w:styleId="TableNormal" w:default="1">
    <w:name w:val="Table Normal"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40.0" w:type="dxa"/>
        <w:left w:w="40.0" w:type="dxa"/>
        <w:bottom w:w="40.0" w:type="dxa"/>
        <w:right w:w="4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pi.mziq.com/mzfilemanager/v2/d/4b56353d-d5d9-435f-bf63-dcbf0a6c25d5/e1035fdd-c4d1-4502-6d4d-a2b47d8a26bd?origin=1" TargetMode="External"/><Relationship Id="rId22" Type="http://schemas.openxmlformats.org/officeDocument/2006/relationships/hyperlink" Target="https://api.mziq.com/mzfilemanager/v2/d/4b56353d-d5d9-435f-bf63-dcbf0a6c25d5/fdd45875-6766-888b-ea27-1481e60bf802?origin=1" TargetMode="External"/><Relationship Id="rId21" Type="http://schemas.openxmlformats.org/officeDocument/2006/relationships/hyperlink" Target="https://www.reclameaqui.com.br/mrv-engenharia/apenas-no-estado-de-sao-paulo-a-mrv-tem-55-mil-processos_NBkVp_vSq6-Nz3w2/" TargetMode="External"/><Relationship Id="rId24" Type="http://schemas.openxmlformats.org/officeDocument/2006/relationships/hyperlink" Target="https://www.alterconteudo.com.br/deficit-habitacional-no-brasil-alcanca-numeros-alarmantes/#:~:text=O%20pa%C3%ADs%20tem%20um%20d%C3%A9ficit,segundo%20a%20Funda%C3%A7%C3%A3o%20Jo%C3%A3o%20Pinheiro" TargetMode="External"/><Relationship Id="rId23" Type="http://schemas.openxmlformats.org/officeDocument/2006/relationships/hyperlink" Target="https://www.brasildefato.com.br/2021/05/24/com-historico-de-trabalho-escravo-mrv-adota-area-extrativista-sem-ouvir-comunidad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documentosjuridicos.com.br/negocios/gestao/5-dicas-para-desenhar-processos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www.lopes.com.br/blog/mercado-imobiliario/incorporacao-imobiliaria-o-que-e/" TargetMode="External"/><Relationship Id="rId27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5" Type="http://schemas.openxmlformats.org/officeDocument/2006/relationships/image" Target="media/image3.jpg"/><Relationship Id="rId14" Type="http://schemas.openxmlformats.org/officeDocument/2006/relationships/image" Target="media/image2.jpg"/><Relationship Id="rId17" Type="http://schemas.openxmlformats.org/officeDocument/2006/relationships/hyperlink" Target="https://www.mrv.com.br/institucional/pt/a-mrv/mrv-em-numeros" TargetMode="External"/><Relationship Id="rId16" Type="http://schemas.openxmlformats.org/officeDocument/2006/relationships/hyperlink" Target="https://www.mrv.com.br/institucional/pt/a-mrv/historia" TargetMode="External"/><Relationship Id="rId19" Type="http://schemas.openxmlformats.org/officeDocument/2006/relationships/hyperlink" Target="https://consumidor.mppr.mp.br/2019/09/273/MP-processa-MRV-por-falhas-no-programa-Minha-Casa-Minha-Vida.html" TargetMode="External"/><Relationship Id="rId18" Type="http://schemas.openxmlformats.org/officeDocument/2006/relationships/hyperlink" Target="https://www.mrv.com.br/inovaca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BookAntiqua-boldItalic.ttf"/><Relationship Id="rId9" Type="http://schemas.openxmlformats.org/officeDocument/2006/relationships/font" Target="fonts/BookAntiqua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BookAntiqua-regular.ttf"/><Relationship Id="rId8" Type="http://schemas.openxmlformats.org/officeDocument/2006/relationships/font" Target="fonts/BookAntiqu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dx0+Qb/ylgpNACojVGmnN3EqjA==">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