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000000"/>
        </w:rPr>
      </w:pPr>
      <w:r w:rsidDel="00000000" w:rsidR="00000000" w:rsidRPr="00000000">
        <w:rPr>
          <w:rFonts w:ascii="Helvetica Neue" w:cs="Helvetica Neue" w:eastAsia="Helvetica Neue" w:hAnsi="Helvetica Neue"/>
        </w:rPr>
        <mc:AlternateContent>
          <mc:Choice Requires="wpg">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18" name=""/>
                <a:graphic>
                  <a:graphicData uri="http://schemas.microsoft.com/office/word/2010/wordprocessingShape">
                    <wps:wsp>
                      <wps:cNvSpPr/>
                      <wps:cNvPr id="3" name="Shape 3"/>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18"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193066" cy="199281"/>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-503633</wp:posOffset>
            </wp:positionH>
            <wp:positionV relativeFrom="page">
              <wp:posOffset>-2867184</wp:posOffset>
            </wp:positionV>
            <wp:extent cx="8567336" cy="13559193"/>
            <wp:effectExtent b="0" l="0" r="0" t="0"/>
            <wp:wrapSquare wrapText="bothSides" distB="152400" distT="152400" distL="152400" distR="152400"/>
            <wp:docPr id="2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3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rPr>
        <mc:AlternateContent>
          <mc:Choice Requires="wpg">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1659082"/>
                <wp:effectExtent b="0" l="0" r="0" t="0"/>
                <wp:wrapTopAndBottom distB="152400" distT="152400"/>
                <wp:docPr id="17" name=""/>
                <a:graphic>
                  <a:graphicData uri="http://schemas.microsoft.com/office/word/2010/wordprocessingShape">
                    <wps:wsp>
                      <wps:cNvSpPr/>
                      <wps:cNvPr id="2" name="Shape 2"/>
                      <wps:spPr>
                        <a:xfrm>
                          <a:off x="3403849" y="2967200"/>
                          <a:ext cx="3884303" cy="162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Grupo 3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Everymind</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1659082"/>
                <wp:effectExtent b="0" l="0" r="0" t="0"/>
                <wp:wrapTopAndBottom distB="152400" distT="152400"/>
                <wp:docPr id="17" name="image11.png"/>
                <a:graphic>
                  <a:graphicData uri="http://schemas.openxmlformats.org/drawingml/2006/picture">
                    <pic:pic>
                      <pic:nvPicPr>
                        <pic:cNvPr id="0" name="image11.png"/>
                        <pic:cNvPicPr preferRelativeResize="0"/>
                      </pic:nvPicPr>
                      <pic:blipFill>
                        <a:blip r:embed="rId10"/>
                        <a:srcRect/>
                        <a:stretch>
                          <a:fillRect/>
                        </a:stretch>
                      </pic:blipFill>
                      <pic:spPr>
                        <a:xfrm>
                          <a:off x="0" y="0"/>
                          <a:ext cx="3931928" cy="1659082"/>
                        </a:xfrm>
                        <a:prstGeom prst="rect"/>
                        <a:ln/>
                      </pic:spPr>
                    </pic:pic>
                  </a:graphicData>
                </a:graphic>
              </wp:anchor>
            </w:drawing>
          </mc:Fallback>
        </mc:AlternateContent>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3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865287" cy="472641"/>
                    </a:xfrm>
                    <a:prstGeom prst="rect"/>
                    <a:ln/>
                  </pic:spPr>
                </pic:pic>
              </a:graphicData>
            </a:graphic>
          </wp:anchor>
        </w:drawing>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-726345</wp:posOffset>
            </wp:positionH>
            <wp:positionV relativeFrom="page">
              <wp:posOffset>0</wp:posOffset>
            </wp:positionV>
            <wp:extent cx="1867967" cy="1320786"/>
            <wp:effectExtent b="0" l="0" r="0" t="0"/>
            <wp:wrapSquare wrapText="bothSides" distB="152400" distT="152400" distL="152400" distR="152400"/>
            <wp:docPr id="2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1fob9te" w:id="2"/>
      <w:bookmarkEnd w:id="2"/>
      <w:r w:rsidDel="00000000" w:rsidR="00000000" w:rsidRPr="00000000">
        <w:rPr>
          <w:b w:val="1"/>
          <w:color w:val="3c0a49"/>
          <w:sz w:val="28"/>
          <w:szCs w:val="28"/>
          <w:rtl w:val="0"/>
        </w:rPr>
        <w:t xml:space="preserve">Controle do Documento</w:t>
      </w:r>
    </w:p>
    <w:p w:rsidR="00000000" w:rsidDel="00000000" w:rsidP="00000000" w:rsidRDefault="00000000" w:rsidRPr="00000000" w14:paraId="00000005">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before="120" w:line="360" w:lineRule="auto"/>
        <w:jc w:val="both"/>
        <w:rPr>
          <w:sz w:val="20"/>
          <w:szCs w:val="20"/>
        </w:rPr>
      </w:pPr>
      <w:bookmarkStart w:colFirst="0" w:colLast="0" w:name="_heading=h.3znysh7" w:id="3"/>
      <w:bookmarkEnd w:id="3"/>
      <w:r w:rsidDel="00000000" w:rsidR="00000000" w:rsidRPr="00000000">
        <w:rPr>
          <w:b w:val="1"/>
          <w:color w:val="3c0a49"/>
          <w:rtl w:val="0"/>
        </w:rPr>
        <w:t xml:space="preserve">Histórico de revisões</w:t>
      </w:r>
      <w:r w:rsidDel="00000000" w:rsidR="00000000" w:rsidRPr="00000000">
        <w:rPr>
          <w:rtl w:val="0"/>
        </w:rPr>
      </w:r>
    </w:p>
    <w:tbl>
      <w:tblPr>
        <w:tblStyle w:val="Table1"/>
        <w:tblW w:w="96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05/08/2022</w:t>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Stefano Tinelli</w:t>
            </w:r>
          </w:p>
        </w:tc>
        <w:tc>
          <w:tcPr>
            <w:shd w:fill="auto" w:val="clear"/>
            <w:tcMar>
              <w:top w:w="100.0" w:type="dxa"/>
              <w:left w:w="100.0" w:type="dxa"/>
              <w:bottom w:w="100.0" w:type="dxa"/>
              <w:right w:w="100.0" w:type="dxa"/>
            </w:tcMa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color w:val="4472c4"/>
                <w:sz w:val="20"/>
                <w:szCs w:val="20"/>
                <w:rtl w:val="0"/>
              </w:rPr>
              <w:t xml:space="preserve">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rtl w:val="0"/>
              </w:rPr>
            </w:r>
          </w:p>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Exemplo: Criação do documento</w:t>
            </w:r>
          </w:p>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09/08/2022</w:t>
            </w:r>
          </w:p>
        </w:tc>
        <w:tc>
          <w:tcPr>
            <w:shd w:fill="auto" w:val="clear"/>
            <w:tcMar>
              <w:top w:w="100.0" w:type="dxa"/>
              <w:left w:w="100.0" w:type="dxa"/>
              <w:bottom w:w="100.0" w:type="dxa"/>
              <w:right w:w="100.0" w:type="dxa"/>
            </w:tcMar>
          </w:tcPr>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Stefano Tinelli</w:t>
            </w:r>
          </w:p>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Postou: Análise SWOT</w:t>
            </w:r>
          </w:p>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Postou: Matriz de Risco</w:t>
            </w:r>
          </w:p>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Fez: </w:t>
            </w:r>
          </w:p>
          <w:p w:rsidR="00000000" w:rsidDel="00000000" w:rsidP="00000000" w:rsidRDefault="00000000" w:rsidRPr="00000000" w14:paraId="00000017">
            <w:pPr>
              <w:widowControl w:val="0"/>
              <w:numPr>
                <w:ilvl w:val="0"/>
                <w:numId w:val="1"/>
              </w:num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720" w:hanging="360"/>
              <w:rPr>
                <w:sz w:val="20"/>
                <w:szCs w:val="20"/>
                <w:u w:val="none"/>
              </w:rPr>
            </w:pPr>
            <w:r w:rsidDel="00000000" w:rsidR="00000000" w:rsidRPr="00000000">
              <w:rPr>
                <w:sz w:val="20"/>
                <w:szCs w:val="20"/>
                <w:rtl w:val="0"/>
              </w:rPr>
              <w:t xml:space="preserve">4.2 Compreensão de Dados -  1, 1.A, 1.B, 1.C</w:t>
            </w:r>
          </w:p>
          <w:p w:rsidR="00000000" w:rsidDel="00000000" w:rsidP="00000000" w:rsidRDefault="00000000" w:rsidRPr="00000000" w14:paraId="00000018">
            <w:pPr>
              <w:widowControl w:val="0"/>
              <w:numPr>
                <w:ilvl w:val="0"/>
                <w:numId w:val="1"/>
              </w:num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720" w:hanging="360"/>
              <w:rPr>
                <w:sz w:val="20"/>
                <w:szCs w:val="20"/>
                <w:u w:val="none"/>
              </w:rPr>
            </w:pPr>
            <w:r w:rsidDel="00000000" w:rsidR="00000000" w:rsidRPr="00000000">
              <w:rPr>
                <w:sz w:val="20"/>
                <w:szCs w:val="20"/>
                <w:rtl w:val="0"/>
              </w:rPr>
              <w:t xml:space="preserve">2.Objetivos e Justificativa - 2.1, 2.2</w:t>
            </w:r>
          </w:p>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11/08/2022</w:t>
            </w:r>
          </w:p>
        </w:tc>
        <w:tc>
          <w:tcPr>
            <w:shd w:fill="auto" w:val="clear"/>
            <w:tcMar>
              <w:top w:w="100.0" w:type="dxa"/>
              <w:left w:w="100.0" w:type="dxa"/>
              <w:bottom w:w="100.0" w:type="dxa"/>
              <w:right w:w="100.0" w:type="dxa"/>
            </w:tcMar>
          </w:tcPr>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Felipe Gomes, Stefano tinelli</w:t>
            </w:r>
          </w:p>
        </w:tc>
        <w:tc>
          <w:tcPr>
            <w:shd w:fill="auto" w:val="clear"/>
            <w:tcMar>
              <w:top w:w="100.0" w:type="dxa"/>
              <w:left w:w="100.0" w:type="dxa"/>
              <w:bottom w:w="100.0" w:type="dxa"/>
              <w:right w:w="100.0" w:type="dxa"/>
            </w:tcMar>
          </w:tcPr>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Criação da Descrição de tabelas</w:t>
            </w:r>
          </w:p>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Postou: Descrição dos Dados (dentro do tópico 4.2 Compreensão de dados - Descrição dos Dados)</w:t>
            </w:r>
          </w:p>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Correção: Análise Swot</w:t>
            </w:r>
          </w:p>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Postou: Value Proposition Canvas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12/08/2022</w:t>
            </w:r>
          </w:p>
        </w:tc>
        <w:tc>
          <w:tcPr>
            <w:shd w:fill="auto" w:val="clear"/>
            <w:tcMar>
              <w:top w:w="100.0" w:type="dxa"/>
              <w:left w:w="100.0" w:type="dxa"/>
              <w:bottom w:w="100.0" w:type="dxa"/>
              <w:right w:w="100.0" w:type="dxa"/>
            </w:tcMar>
          </w:tcPr>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Felipe Gomes, Gustavo Monteiro, Mateus Neves</w:t>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Preenchimento da classificação de dados e com demais dados, gráficos e análises realizadas.</w:t>
            </w:r>
          </w:p>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br w:type="textWrapping"/>
              <w:t xml:space="preserve">Adição de análises de indústrias e a descrição dos métodos utilizados para as análises.</w:t>
            </w:r>
          </w:p>
        </w:tc>
      </w:tr>
    </w:tbl>
    <w:p w:rsidR="00000000" w:rsidDel="00000000" w:rsidP="00000000" w:rsidRDefault="00000000" w:rsidRPr="00000000" w14:paraId="0000002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2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sz w:val="20"/>
          <w:szCs w:val="20"/>
        </w:rPr>
      </w:pPr>
      <w:r w:rsidDel="00000000" w:rsidR="00000000" w:rsidRPr="00000000">
        <w:rPr>
          <w:rtl w:val="0"/>
        </w:rPr>
      </w:r>
    </w:p>
    <w:p w:rsidR="00000000" w:rsidDel="00000000" w:rsidP="00000000" w:rsidRDefault="00000000" w:rsidRPr="00000000" w14:paraId="0000002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sz w:val="20"/>
          <w:szCs w:val="20"/>
        </w:rPr>
      </w:pPr>
      <w:r w:rsidDel="00000000" w:rsidR="00000000" w:rsidRPr="00000000">
        <w:rPr>
          <w:rtl w:val="0"/>
        </w:rPr>
      </w:r>
    </w:p>
    <w:p w:rsidR="00000000" w:rsidDel="00000000" w:rsidP="00000000" w:rsidRDefault="00000000" w:rsidRPr="00000000" w14:paraId="0000002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sz w:val="20"/>
          <w:szCs w:val="20"/>
        </w:rPr>
      </w:pPr>
      <w:r w:rsidDel="00000000" w:rsidR="00000000" w:rsidRPr="00000000">
        <w:rPr>
          <w:rtl w:val="0"/>
        </w:rPr>
      </w:r>
    </w:p>
    <w:tbl>
      <w:tblPr>
        <w:tblStyle w:val="Table2"/>
        <w:tblW w:w="96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25/08/2022</w:t>
            </w:r>
          </w:p>
        </w:tc>
        <w:tc>
          <w:tcPr>
            <w:shd w:fill="auto" w:val="clear"/>
            <w:tcMar>
              <w:top w:w="100.0" w:type="dxa"/>
              <w:left w:w="100.0" w:type="dxa"/>
              <w:bottom w:w="100.0" w:type="dxa"/>
              <w:right w:w="100.0" w:type="dxa"/>
            </w:tcMar>
          </w:tcPr>
          <w:p w:rsidR="00000000" w:rsidDel="00000000" w:rsidP="00000000" w:rsidRDefault="00000000" w:rsidRPr="00000000" w14:paraId="0000002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Stefano</w:t>
            </w:r>
          </w:p>
        </w:tc>
        <w:tc>
          <w:tcPr>
            <w:shd w:fill="auto" w:val="clear"/>
            <w:tcMar>
              <w:top w:w="100.0" w:type="dxa"/>
              <w:left w:w="100.0" w:type="dxa"/>
              <w:bottom w:w="100.0" w:type="dxa"/>
              <w:right w:w="100.0" w:type="dxa"/>
            </w:tcMar>
          </w:tcPr>
          <w:p w:rsidR="00000000" w:rsidDel="00000000" w:rsidP="00000000" w:rsidRDefault="00000000" w:rsidRPr="00000000" w14:paraId="0000002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1.3</w:t>
            </w:r>
          </w:p>
        </w:tc>
        <w:tc>
          <w:tcPr>
            <w:shd w:fill="auto" w:val="clear"/>
            <w:tcMar>
              <w:top w:w="100.0" w:type="dxa"/>
              <w:left w:w="100.0" w:type="dxa"/>
              <w:bottom w:w="100.0" w:type="dxa"/>
              <w:right w:w="100.0" w:type="dxa"/>
            </w:tcMar>
          </w:tcPr>
          <w:p w:rsidR="00000000" w:rsidDel="00000000" w:rsidP="00000000" w:rsidRDefault="00000000" w:rsidRPr="00000000" w14:paraId="0000002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Adicionado descrição de código de tratamento de datas.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26/08/2022</w:t>
            </w:r>
          </w:p>
        </w:tc>
        <w:tc>
          <w:tcPr>
            <w:shd w:fill="auto" w:val="clear"/>
            <w:tcMar>
              <w:top w:w="100.0" w:type="dxa"/>
              <w:left w:w="100.0" w:type="dxa"/>
              <w:bottom w:w="100.0" w:type="dxa"/>
              <w:right w:w="100.0" w:type="dxa"/>
            </w:tcMar>
          </w:tcPr>
          <w:p w:rsidR="00000000" w:rsidDel="00000000" w:rsidP="00000000" w:rsidRDefault="00000000" w:rsidRPr="00000000" w14:paraId="0000003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Gustavo</w:t>
            </w:r>
          </w:p>
        </w:tc>
        <w:tc>
          <w:tcPr>
            <w:shd w:fill="auto" w:val="clear"/>
            <w:tcMar>
              <w:top w:w="100.0" w:type="dxa"/>
              <w:left w:w="100.0" w:type="dxa"/>
              <w:bottom w:w="100.0" w:type="dxa"/>
              <w:right w:w="100.0" w:type="dxa"/>
            </w:tcMar>
          </w:tcPr>
          <w:p w:rsidR="00000000" w:rsidDel="00000000" w:rsidP="00000000" w:rsidRDefault="00000000" w:rsidRPr="00000000" w14:paraId="0000003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03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Ajuste  nas personas, jornada do usuário e descrição das variáveis, com a descrição dos tratamentos da tabela “Reconhecimento”, com a análise prévia desses dados.</w:t>
            </w:r>
          </w:p>
        </w:tc>
      </w:tr>
    </w:tbl>
    <w:p w:rsidR="00000000" w:rsidDel="00000000" w:rsidP="00000000" w:rsidRDefault="00000000" w:rsidRPr="00000000" w14:paraId="000000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sz w:val="20"/>
          <w:szCs w:val="20"/>
        </w:rPr>
      </w:pPr>
      <w:r w:rsidDel="00000000" w:rsidR="00000000" w:rsidRPr="00000000">
        <w:rPr>
          <w:rtl w:val="0"/>
        </w:rPr>
      </w:r>
    </w:p>
    <w:p w:rsidR="00000000" w:rsidDel="00000000" w:rsidP="00000000" w:rsidRDefault="00000000" w:rsidRPr="00000000" w14:paraId="000000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0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8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2et92p0">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 Introdução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tyjcwt">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2. Objetivos e Justificativa</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b w:val="1"/>
              <w:color w:val="3c0a49"/>
              <w:sz w:val="24"/>
              <w:szCs w:val="24"/>
            </w:rPr>
          </w:pPr>
          <w:hyperlink w:anchor="_heading=h.3dy6vkm">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2.1. Objetivos</w:t>
            </w:r>
          </w:hyperlink>
          <w:r w:rsidDel="00000000" w:rsidR="00000000" w:rsidRPr="00000000">
            <w:rPr>
              <w:b w:val="1"/>
              <w:color w:val="3c0a49"/>
              <w:sz w:val="24"/>
              <w:szCs w:val="24"/>
              <w:rtl w:val="0"/>
            </w:rPr>
            <w:tab/>
          </w:r>
          <w:r w:rsidDel="00000000" w:rsidR="00000000" w:rsidRPr="00000000">
            <w:fldChar w:fldCharType="begin"/>
            <w:instrText xml:space="preserve"> PAGEREF _heading=h.1t3h5sf \h </w:instrText>
            <w:fldChar w:fldCharType="separate"/>
          </w:r>
          <w:r w:rsidDel="00000000" w:rsidR="00000000" w:rsidRPr="00000000">
            <w:rPr>
              <w:b w:val="1"/>
              <w:color w:val="3c0a49"/>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4d34og8">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w:t>
            </w:r>
          </w:hyperlink>
          <w:hyperlink w:anchor="_heading=h.4d34og8">
            <w:r w:rsidDel="00000000" w:rsidR="00000000" w:rsidRPr="00000000">
              <w:rPr>
                <w:color w:val="3c0a49"/>
                <w:rtl w:val="0"/>
              </w:rPr>
              <w:t xml:space="preserve">2</w:t>
            </w:r>
          </w:hyperlink>
          <w:hyperlink w:anchor="_heading=h.4d34og8">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 Justificativa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s8eyo1">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Metodologia</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7dp8vu">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3.1. CRISP-DM</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3rdcrjn">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3.2. Ferramentas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26in1rg">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3.3. Principais técnicas empregadas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lnxbz9">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 Desenvolvimento e Resultados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35nkun2">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 Compreensão do Problema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1ksv4uv">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4.1.1. Contexto da indústria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44sinio">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4.1.2. Análise SWOT</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2jxsxqh">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4.1.3. Planejamento Geral da Solução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z337ya">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4.1.4. Value Proposition Canvas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3j2qqm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4.1.5. Matriz de Riscos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1y810tw">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4.1.6. Personas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4i7ojhp">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4.1.7. Jornadas do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2xcytpi">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4.2. Compreensão dos Dados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ci93x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4.3. Preparação dos Dados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3whwml4">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 Modelagem</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qsh70q">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4.5. Avaliação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color w:val="3c0a49"/>
            </w:rPr>
          </w:pPr>
          <w:hyperlink w:anchor="_heading=h.be1cqj72p9wo">
            <w:r w:rsidDel="00000000" w:rsidR="00000000" w:rsidRPr="00000000">
              <w:rPr>
                <w:color w:val="3c0a49"/>
                <w:rtl w:val="0"/>
              </w:rPr>
              <w:t xml:space="preserve">4.6 Comparação de Modelos</w:t>
            </w:r>
          </w:hyperlink>
          <w:r w:rsidDel="00000000" w:rsidR="00000000" w:rsidRPr="00000000">
            <w:rPr>
              <w:color w:val="3c0a49"/>
              <w:rtl w:val="0"/>
            </w:rPr>
            <w:tab/>
          </w:r>
          <w:r w:rsidDel="00000000" w:rsidR="00000000" w:rsidRPr="00000000">
            <w:fldChar w:fldCharType="begin"/>
            <w:instrText xml:space="preserve"> PAGEREF _heading=h.be1cqj72p9wo \h </w:instrText>
            <w:fldChar w:fldCharType="separate"/>
          </w:r>
          <w:r w:rsidDel="00000000" w:rsidR="00000000" w:rsidRPr="00000000">
            <w:rPr>
              <w:color w:val="3c0a49"/>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3as4poj">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 Conclusões e Recomendações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1pxezwc">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 Referências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after="80"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49x2ik5">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Anexos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52">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2et92p0" w:id="4"/>
      <w:bookmarkEnd w:id="4"/>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1. Introdução</w:t>
      </w:r>
    </w:p>
    <w:p w:rsidR="00000000" w:rsidDel="00000000" w:rsidP="00000000" w:rsidRDefault="00000000" w:rsidRPr="00000000" w14:paraId="000000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color w:val="3c0a49"/>
        </w:rPr>
      </w:pPr>
      <w:r w:rsidDel="00000000" w:rsidR="00000000" w:rsidRPr="00000000">
        <w:rPr>
          <w:rtl w:val="0"/>
        </w:rPr>
      </w:r>
    </w:p>
    <w:p w:rsidR="00000000" w:rsidDel="00000000" w:rsidP="00000000" w:rsidRDefault="00000000" w:rsidRPr="00000000" w14:paraId="000000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 xml:space="preserve">Apresente de forma sucinta o parceiro de negócio, seu porte, local, área de atuação e posicionamento no mercado. Maiores detalhes deverão ser descritos na seção 4 </w:t>
      </w:r>
    </w:p>
    <w:p w:rsidR="00000000" w:rsidDel="00000000" w:rsidP="00000000" w:rsidRDefault="00000000" w:rsidRPr="00000000" w14:paraId="000000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 xml:space="preserve">Descreva resumidamente o problema a ser resolvido (sem ainda mencionar a solução).</w:t>
      </w:r>
    </w:p>
    <w:p w:rsidR="00000000" w:rsidDel="00000000" w:rsidP="00000000" w:rsidRDefault="00000000" w:rsidRPr="00000000" w14:paraId="000000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 xml:space="preserve">Caso utilize citações ao longo desse documento, consulte a norma ABNT NBR 10520. Sugerimos o uso do sistema autor-data para citações.</w:t>
      </w:r>
    </w:p>
    <w:p w:rsidR="00000000" w:rsidDel="00000000" w:rsidP="00000000" w:rsidRDefault="00000000" w:rsidRPr="00000000" w14:paraId="000000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58">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tyjcwt" w:id="5"/>
      <w:bookmarkEnd w:id="5"/>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2. Objetivos e Justificativa</w:t>
      </w:r>
    </w:p>
    <w:p w:rsidR="00000000" w:rsidDel="00000000" w:rsidP="00000000" w:rsidRDefault="00000000" w:rsidRPr="00000000" w14:paraId="00000059">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3dy6vkm" w:id="6"/>
      <w:bookmarkEnd w:id="6"/>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2.1. Objetivos</w:t>
      </w:r>
    </w:p>
    <w:p w:rsidR="00000000" w:rsidDel="00000000" w:rsidP="00000000" w:rsidRDefault="00000000" w:rsidRPr="00000000" w14:paraId="000000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Providenciar um serviço simples e utilitário, para facilitar a gestão de Recursos Humanos, através de um sistema baseado em uma Inteligência Artificial objetiva. Que consiga solucionar o problema de alta rotatividade de funcionários na empresa. </w:t>
      </w:r>
      <w:r w:rsidDel="00000000" w:rsidR="00000000" w:rsidRPr="00000000">
        <w:rPr>
          <w:rtl w:val="0"/>
        </w:rPr>
      </w:r>
    </w:p>
    <w:p w:rsidR="00000000" w:rsidDel="00000000" w:rsidP="00000000" w:rsidRDefault="00000000" w:rsidRPr="00000000" w14:paraId="000000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5C">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4d34og8" w:id="7"/>
      <w:bookmarkEnd w:id="7"/>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2.2. Justificativa</w:t>
      </w:r>
    </w:p>
    <w:p w:rsidR="00000000" w:rsidDel="00000000" w:rsidP="00000000" w:rsidRDefault="00000000" w:rsidRPr="00000000" w14:paraId="0000005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 inteligência</w:t>
      </w:r>
      <w:r w:rsidDel="00000000" w:rsidR="00000000" w:rsidRPr="00000000">
        <w:rPr>
          <w:rtl w:val="0"/>
        </w:rPr>
        <w:t xml:space="preserve"> artificial trabalha em uma capacidade astronomicamente maior que a de qualquer ser humano. Ela também tem um custo muito menor que um empregado, não tira férias  e não possui preconceitos e rancores, ou seja, ela será completamente justa e objetiva em  seu julgamento.</w:t>
      </w:r>
      <w:r w:rsidDel="00000000" w:rsidR="00000000" w:rsidRPr="00000000">
        <w:rPr>
          <w:rtl w:val="0"/>
        </w:rPr>
      </w:r>
    </w:p>
    <w:p w:rsidR="00000000" w:rsidDel="00000000" w:rsidP="00000000" w:rsidRDefault="00000000" w:rsidRPr="00000000" w14:paraId="000000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05F">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2s8eyo1" w:id="8"/>
      <w:bookmarkEnd w:id="8"/>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3. Metodologia</w:t>
      </w:r>
      <w:r w:rsidDel="00000000" w:rsidR="00000000" w:rsidRPr="00000000">
        <w:rPr>
          <w:rtl w:val="0"/>
        </w:rPr>
      </w:r>
    </w:p>
    <w:p w:rsidR="00000000" w:rsidDel="00000000" w:rsidP="00000000" w:rsidRDefault="00000000" w:rsidRPr="00000000" w14:paraId="0000006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06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as etapas metodológicas que foram utilizadas para o desenvolvimento, citando o referencial teórico. Você deve apenas enunciar os métodos, sem dizer ainda como ele foi aplicado e quais resultados obtidos. </w:t>
      </w:r>
      <w:r w:rsidDel="00000000" w:rsidR="00000000" w:rsidRPr="00000000">
        <w:rPr>
          <w:rtl w:val="0"/>
        </w:rPr>
      </w:r>
    </w:p>
    <w:p w:rsidR="00000000" w:rsidDel="00000000" w:rsidP="00000000" w:rsidRDefault="00000000" w:rsidRPr="00000000" w14:paraId="00000062">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2"/>
          <w:szCs w:val="32"/>
          <w:u w:val="none"/>
          <w:shd w:fill="auto" w:val="clear"/>
          <w:vertAlign w:val="baseline"/>
        </w:rPr>
      </w:pPr>
      <w:bookmarkStart w:colFirst="0" w:colLast="0" w:name="_heading=h.17dp8vu" w:id="9"/>
      <w:bookmarkEnd w:id="9"/>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3.1. CRISP-DM</w:t>
      </w:r>
      <w:r w:rsidDel="00000000" w:rsidR="00000000" w:rsidRPr="00000000">
        <w:rPr>
          <w:rtl w:val="0"/>
        </w:rPr>
      </w:r>
    </w:p>
    <w:p w:rsidR="00000000" w:rsidDel="00000000" w:rsidP="00000000" w:rsidRDefault="00000000" w:rsidRPr="00000000" w14:paraId="000000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brevemente a metodologia CRISP-DM e suas etapas de processo</w:t>
      </w:r>
      <w:r w:rsidDel="00000000" w:rsidR="00000000" w:rsidRPr="00000000">
        <w:rPr>
          <w:rtl w:val="0"/>
        </w:rPr>
      </w:r>
    </w:p>
    <w:p w:rsidR="00000000" w:rsidDel="00000000" w:rsidP="00000000" w:rsidRDefault="00000000" w:rsidRPr="00000000" w14:paraId="00000064">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3rdcrjn" w:id="10"/>
      <w:bookmarkEnd w:id="10"/>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3.2. Ferramentas</w:t>
      </w:r>
    </w:p>
    <w:p w:rsidR="00000000" w:rsidDel="00000000" w:rsidP="00000000" w:rsidRDefault="00000000" w:rsidRPr="00000000" w14:paraId="0000006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Descreva brevemente as ferramentas utilizadas e seus papéis (Google Collaboratory)</w:t>
      </w:r>
    </w:p>
    <w:p w:rsidR="00000000" w:rsidDel="00000000" w:rsidP="00000000" w:rsidRDefault="00000000" w:rsidRPr="00000000" w14:paraId="00000066">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26in1rg" w:id="11"/>
      <w:bookmarkEnd w:id="11"/>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3.3. Principais técnicas empregadas</w:t>
      </w:r>
    </w:p>
    <w:p w:rsidR="00000000" w:rsidDel="00000000" w:rsidP="00000000" w:rsidRDefault="00000000" w:rsidRPr="00000000" w14:paraId="0000006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brevemente as principais técnicas empregadas, algoritmos e seus benefícios</w:t>
      </w:r>
      <w:r w:rsidDel="00000000" w:rsidR="00000000" w:rsidRPr="00000000">
        <w:rPr>
          <w:rtl w:val="0"/>
        </w:rPr>
      </w:r>
    </w:p>
    <w:p w:rsidR="00000000" w:rsidDel="00000000" w:rsidP="00000000" w:rsidRDefault="00000000" w:rsidRPr="00000000" w14:paraId="0000006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6A">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lnxbz9" w:id="12"/>
      <w:bookmarkEnd w:id="12"/>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4. Desenvolvimento e Resultados</w:t>
      </w:r>
    </w:p>
    <w:p w:rsidR="00000000" w:rsidDel="00000000" w:rsidP="00000000" w:rsidRDefault="00000000" w:rsidRPr="00000000" w14:paraId="0000006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06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De maneira geral, você deve descrever nesta seção a aplicação dos métodos aprendidos e os resultados obtidos por seu grupo em seu projeto</w:t>
      </w:r>
    </w:p>
    <w:p w:rsidR="00000000" w:rsidDel="00000000" w:rsidP="00000000" w:rsidRDefault="00000000" w:rsidRPr="00000000" w14:paraId="0000006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E">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35nkun2" w:id="13"/>
      <w:bookmarkEnd w:id="13"/>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4.1. Compreensão do Problema</w:t>
      </w:r>
    </w:p>
    <w:p w:rsidR="00000000" w:rsidDel="00000000" w:rsidP="00000000" w:rsidRDefault="00000000" w:rsidRPr="00000000" w14:paraId="000000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partir de análises realizadas com diferentes metodologias e ferramentas, é possível perceber um setor competitivo, que além de competir por projetos e soluções para os clientes, também compete por profissionais para trabalhar nas empresas.</w:t>
      </w:r>
    </w:p>
    <w:p w:rsidR="00000000" w:rsidDel="00000000" w:rsidP="00000000" w:rsidRDefault="00000000" w:rsidRPr="00000000" w14:paraId="0000007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partir disso, existe um tendência de turnover de profissionais de TI nas empresas, que podem apresentar o hábito de passar por empresas diferentes, dificultando uma retenção e encarecendo o treinamento que necessita para se especializar em produtos como os da Salesforce, que é o tipo de produto mais utilizado pela empresa Everymind.</w:t>
      </w:r>
    </w:p>
    <w:p w:rsidR="00000000" w:rsidDel="00000000" w:rsidP="00000000" w:rsidRDefault="00000000" w:rsidRPr="00000000" w14:paraId="0000007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seguir serão apresentados as ferramentas, matrizes e análises realizadas, com uma breve descrição da importância de sua utilização.</w:t>
      </w:r>
    </w:p>
    <w:p w:rsidR="00000000" w:rsidDel="00000000" w:rsidP="00000000" w:rsidRDefault="00000000" w:rsidRPr="00000000" w14:paraId="00000072">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1ksv4uv" w:id="14"/>
      <w:bookmarkEnd w:id="14"/>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4.1.1. Contexto da indústria </w:t>
      </w:r>
    </w:p>
    <w:p w:rsidR="00000000" w:rsidDel="00000000" w:rsidP="00000000" w:rsidRDefault="00000000" w:rsidRPr="00000000" w14:paraId="0000007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fd96zklxuvhw" w:id="15"/>
      <w:bookmarkEnd w:id="15"/>
      <w:r w:rsidDel="00000000" w:rsidR="00000000" w:rsidRPr="00000000">
        <w:rPr>
          <w:i w:val="1"/>
          <w:color w:val="666666"/>
          <w:sz w:val="24"/>
          <w:szCs w:val="24"/>
          <w:rtl w:val="0"/>
        </w:rPr>
        <w:t xml:space="preserve">A análise do microambiente é feita utilizando as 5 forças de Porter, possibilitando ambientar o setor em que a empresa está inserida, indicando potenciais competidores, e até mesmo competidores de outros setores que podem substituir o produto oferecido pela empresa, indo além de ver apenas os competidores diretos. Através deste método é possível realizar um planejamento estratégico de forma mais robusta, por analisar diferentes pontos, levando em consideração o poder de negociação dos clientes e fornecedores.</w:t>
      </w:r>
      <w:r w:rsidDel="00000000" w:rsidR="00000000" w:rsidRPr="00000000">
        <w:rPr>
          <w:rtl w:val="0"/>
        </w:rPr>
      </w:r>
    </w:p>
    <w:p w:rsidR="00000000" w:rsidDel="00000000" w:rsidP="00000000" w:rsidRDefault="00000000" w:rsidRPr="00000000" w14:paraId="0000007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f6yukhuk4qhb" w:id="16"/>
      <w:bookmarkEnd w:id="16"/>
      <w:r w:rsidDel="00000000" w:rsidR="00000000" w:rsidRPr="00000000">
        <w:rPr/>
        <w:drawing>
          <wp:inline distB="114300" distT="114300" distL="114300" distR="114300">
            <wp:extent cx="6119820" cy="4813300"/>
            <wp:effectExtent b="0" l="0" r="0" t="0"/>
            <wp:docPr id="1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11982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bookmarkStart w:colFirst="0" w:colLast="0" w:name="_heading=h.yyyn9ps3kvvl" w:id="17"/>
      <w:bookmarkEnd w:id="17"/>
      <w:r w:rsidDel="00000000" w:rsidR="00000000" w:rsidRPr="00000000">
        <w:rPr>
          <w:b w:val="1"/>
          <w:rtl w:val="0"/>
        </w:rPr>
        <w:t xml:space="preserve">Rivalidade entre Concorrentes</w:t>
      </w:r>
    </w:p>
    <w:p w:rsidR="00000000" w:rsidDel="00000000" w:rsidP="00000000" w:rsidRDefault="00000000" w:rsidRPr="00000000" w14:paraId="0000007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bookmarkStart w:colFirst="0" w:colLast="0" w:name="_heading=h.fd96zklxuvhw" w:id="15"/>
      <w:bookmarkEnd w:id="15"/>
      <w:r w:rsidDel="00000000" w:rsidR="00000000" w:rsidRPr="00000000">
        <w:rPr>
          <w:rtl w:val="0"/>
        </w:rPr>
        <w:t xml:space="preserve">Empresas de serviço de CRM, como a Hubspot CRM,Agendor, Pipedrive, e demais empresas de consultoria em Marketing e gestão de vendas, que competem com os produtos oferecidos pela Everymind.</w:t>
      </w:r>
    </w:p>
    <w:p w:rsidR="00000000" w:rsidDel="00000000" w:rsidP="00000000" w:rsidRDefault="00000000" w:rsidRPr="00000000" w14:paraId="0000007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bookmarkStart w:colFirst="0" w:colLast="0" w:name="_heading=h.fd96zklxuvhw" w:id="15"/>
      <w:bookmarkEnd w:id="15"/>
      <w:r w:rsidDel="00000000" w:rsidR="00000000" w:rsidRPr="00000000">
        <w:rPr>
          <w:rtl w:val="0"/>
        </w:rPr>
        <w:t xml:space="preserve">A empresa também compete com outras empresas que utilizam produtos da Salesforce para consultorias e desenvolvimento de produtos.</w:t>
      </w:r>
    </w:p>
    <w:p w:rsidR="00000000" w:rsidDel="00000000" w:rsidP="00000000" w:rsidRDefault="00000000" w:rsidRPr="00000000" w14:paraId="000000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bookmarkStart w:colFirst="0" w:colLast="0" w:name="_heading=h.fd96zklxuvhw" w:id="15"/>
      <w:bookmarkEnd w:id="15"/>
      <w:r w:rsidDel="00000000" w:rsidR="00000000" w:rsidRPr="00000000">
        <w:rPr>
          <w:rtl w:val="0"/>
        </w:rPr>
        <w:t xml:space="preserve">A própria Salesforce disponibiliza seu serviço para ser contratado de forma direta, sem passar pela Everymind, aumentando a competição.</w:t>
      </w:r>
    </w:p>
    <w:p w:rsidR="00000000" w:rsidDel="00000000" w:rsidP="00000000" w:rsidRDefault="00000000" w:rsidRPr="00000000" w14:paraId="0000007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b w:val="1"/>
        </w:rPr>
      </w:pPr>
      <w:bookmarkStart w:colFirst="0" w:colLast="0" w:name="_heading=h.c16jh0idcoo2" w:id="18"/>
      <w:bookmarkEnd w:id="18"/>
      <w:r w:rsidDel="00000000" w:rsidR="00000000" w:rsidRPr="00000000">
        <w:rPr>
          <w:rtl w:val="0"/>
        </w:rPr>
      </w:r>
    </w:p>
    <w:p w:rsidR="00000000" w:rsidDel="00000000" w:rsidP="00000000" w:rsidRDefault="00000000" w:rsidRPr="00000000" w14:paraId="000000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b w:val="1"/>
        </w:rPr>
      </w:pPr>
      <w:bookmarkStart w:colFirst="0" w:colLast="0" w:name="_heading=h.a5ugncgys04u" w:id="19"/>
      <w:bookmarkEnd w:id="19"/>
      <w:r w:rsidDel="00000000" w:rsidR="00000000" w:rsidRPr="00000000">
        <w:rPr>
          <w:b w:val="1"/>
          <w:rtl w:val="0"/>
        </w:rPr>
        <w:t xml:space="preserve">Compradores</w:t>
      </w:r>
    </w:p>
    <w:p w:rsidR="00000000" w:rsidDel="00000000" w:rsidP="00000000" w:rsidRDefault="00000000" w:rsidRPr="00000000" w14:paraId="0000007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bookmarkStart w:colFirst="0" w:colLast="0" w:name="_heading=h.rnzgyokpabkv" w:id="20"/>
      <w:bookmarkEnd w:id="20"/>
      <w:r w:rsidDel="00000000" w:rsidR="00000000" w:rsidRPr="00000000">
        <w:rPr>
          <w:rtl w:val="0"/>
        </w:rPr>
        <w:t xml:space="preserve">Os clientes, do setor de engenharia e construção, indústrias de bens de consumo, e serviços financeiros da empresa possuem uma variedade de possibilidades de escolha, de produtos mais baratos de gerenciamento de vendas e gestão de clientes.</w:t>
      </w:r>
    </w:p>
    <w:p w:rsidR="00000000" w:rsidDel="00000000" w:rsidP="00000000" w:rsidRDefault="00000000" w:rsidRPr="00000000" w14:paraId="0000007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bookmarkStart w:colFirst="0" w:colLast="0" w:name="_heading=h.c16jh0idcoo2" w:id="18"/>
      <w:bookmarkEnd w:id="18"/>
      <w:r w:rsidDel="00000000" w:rsidR="00000000" w:rsidRPr="00000000">
        <w:rPr>
          <w:rtl w:val="0"/>
        </w:rPr>
        <w:t xml:space="preserve">Por atender o cliente com projetos de ponta a ponta, o cliente pode sempre aumentar o escopo do projeto, aumentando sua complexidade.</w:t>
      </w:r>
    </w:p>
    <w:p w:rsidR="00000000" w:rsidDel="00000000" w:rsidP="00000000" w:rsidRDefault="00000000" w:rsidRPr="00000000" w14:paraId="0000007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bookmarkStart w:colFirst="0" w:colLast="0" w:name="_heading=h.9nvhvermh0ey" w:id="21"/>
      <w:bookmarkEnd w:id="21"/>
      <w:r w:rsidDel="00000000" w:rsidR="00000000" w:rsidRPr="00000000">
        <w:rPr>
          <w:rtl w:val="0"/>
        </w:rPr>
      </w:r>
    </w:p>
    <w:p w:rsidR="00000000" w:rsidDel="00000000" w:rsidP="00000000" w:rsidRDefault="00000000" w:rsidRPr="00000000" w14:paraId="0000007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b w:val="1"/>
        </w:rPr>
      </w:pPr>
      <w:bookmarkStart w:colFirst="0" w:colLast="0" w:name="_heading=h.b7crisf3xbrq" w:id="22"/>
      <w:bookmarkEnd w:id="22"/>
      <w:r w:rsidDel="00000000" w:rsidR="00000000" w:rsidRPr="00000000">
        <w:rPr>
          <w:b w:val="1"/>
          <w:rtl w:val="0"/>
        </w:rPr>
        <w:t xml:space="preserve">Fornecedores</w:t>
      </w:r>
    </w:p>
    <w:p w:rsidR="00000000" w:rsidDel="00000000" w:rsidP="00000000" w:rsidRDefault="00000000" w:rsidRPr="00000000" w14:paraId="0000007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bookmarkStart w:colFirst="0" w:colLast="0" w:name="_heading=h.b7crisf3xbrq" w:id="22"/>
      <w:bookmarkEnd w:id="22"/>
      <w:r w:rsidDel="00000000" w:rsidR="00000000" w:rsidRPr="00000000">
        <w:rPr>
          <w:rtl w:val="0"/>
        </w:rPr>
        <w:t xml:space="preserve">O fornecedor Salesforce pode decidir mudar ou encerrar sua parceria com a empresa.</w:t>
      </w:r>
    </w:p>
    <w:p w:rsidR="00000000" w:rsidDel="00000000" w:rsidP="00000000" w:rsidRDefault="00000000" w:rsidRPr="00000000" w14:paraId="0000008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bookmarkStart w:colFirst="0" w:colLast="0" w:name="_heading=h.b7crisf3xbrq" w:id="22"/>
      <w:bookmarkEnd w:id="22"/>
      <w:r w:rsidDel="00000000" w:rsidR="00000000" w:rsidRPr="00000000">
        <w:rPr>
          <w:rtl w:val="0"/>
        </w:rPr>
        <w:t xml:space="preserve">Pela valorização dos funcionários no mercado de trabalho atual, existe uma rotatividade grande de colaboradores na empresa.</w:t>
      </w:r>
    </w:p>
    <w:p w:rsidR="00000000" w:rsidDel="00000000" w:rsidP="00000000" w:rsidRDefault="00000000" w:rsidRPr="00000000" w14:paraId="0000008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bookmarkStart w:colFirst="0" w:colLast="0" w:name="_heading=h.b7crisf3xbrq" w:id="22"/>
      <w:bookmarkEnd w:id="22"/>
      <w:r w:rsidDel="00000000" w:rsidR="00000000" w:rsidRPr="00000000">
        <w:rPr>
          <w:rtl w:val="0"/>
        </w:rPr>
        <w:t xml:space="preserve">Funcionários novos requerem treinamento e precisam de um longo tempo até conseguir entender as ferramentas de Salesforce utilizadas para os projetos.</w:t>
      </w:r>
    </w:p>
    <w:p w:rsidR="00000000" w:rsidDel="00000000" w:rsidP="00000000" w:rsidRDefault="00000000" w:rsidRPr="00000000" w14:paraId="000000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bookmarkStart w:colFirst="0" w:colLast="0" w:name="_heading=h.b7crisf3xbrq" w:id="22"/>
      <w:bookmarkEnd w:id="22"/>
      <w:r w:rsidDel="00000000" w:rsidR="00000000" w:rsidRPr="00000000">
        <w:rPr>
          <w:rtl w:val="0"/>
        </w:rPr>
        <w:t xml:space="preserve">A necessidade de treinamento pode refletir na queda da qualidade dos</w:t>
      </w:r>
      <w:r w:rsidDel="00000000" w:rsidR="00000000" w:rsidRPr="00000000">
        <w:rPr>
          <w:b w:val="1"/>
          <w:rtl w:val="0"/>
        </w:rPr>
        <w:t xml:space="preserve"> </w:t>
      </w:r>
      <w:r w:rsidDel="00000000" w:rsidR="00000000" w:rsidRPr="00000000">
        <w:rPr>
          <w:rtl w:val="0"/>
        </w:rPr>
        <w:t xml:space="preserve">projetos entregues pela empresa.</w:t>
      </w:r>
    </w:p>
    <w:p w:rsidR="00000000" w:rsidDel="00000000" w:rsidP="00000000" w:rsidRDefault="00000000" w:rsidRPr="00000000" w14:paraId="0000008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bookmarkStart w:colFirst="0" w:colLast="0" w:name="_heading=h.uh41j0be5ptk" w:id="23"/>
      <w:bookmarkEnd w:id="23"/>
      <w:r w:rsidDel="00000000" w:rsidR="00000000" w:rsidRPr="00000000">
        <w:rPr>
          <w:rtl w:val="0"/>
        </w:rPr>
      </w:r>
    </w:p>
    <w:p w:rsidR="00000000" w:rsidDel="00000000" w:rsidP="00000000" w:rsidRDefault="00000000" w:rsidRPr="00000000" w14:paraId="0000008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b w:val="1"/>
        </w:rPr>
      </w:pPr>
      <w:bookmarkStart w:colFirst="0" w:colLast="0" w:name="_heading=h.k9nosgpj96j4" w:id="24"/>
      <w:bookmarkEnd w:id="24"/>
      <w:r w:rsidDel="00000000" w:rsidR="00000000" w:rsidRPr="00000000">
        <w:rPr>
          <w:b w:val="1"/>
          <w:rtl w:val="0"/>
        </w:rPr>
        <w:t xml:space="preserve">Novos Entrantes</w:t>
      </w:r>
    </w:p>
    <w:p w:rsidR="00000000" w:rsidDel="00000000" w:rsidP="00000000" w:rsidRDefault="00000000" w:rsidRPr="00000000" w14:paraId="0000008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bookmarkStart w:colFirst="0" w:colLast="0" w:name="_heading=h.k9nosgpj96j4" w:id="24"/>
      <w:bookmarkEnd w:id="24"/>
      <w:r w:rsidDel="00000000" w:rsidR="00000000" w:rsidRPr="00000000">
        <w:rPr>
          <w:rtl w:val="0"/>
        </w:rPr>
        <w:t xml:space="preserve">Empresas de implementação de projetos podem começar a utilizar produtos da Salesforce e competir com a Everymind.</w:t>
      </w:r>
    </w:p>
    <w:p w:rsidR="00000000" w:rsidDel="00000000" w:rsidP="00000000" w:rsidRDefault="00000000" w:rsidRPr="00000000" w14:paraId="0000008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bookmarkStart w:colFirst="0" w:colLast="0" w:name="_heading=h.k9nosgpj96j4" w:id="24"/>
      <w:bookmarkEnd w:id="24"/>
      <w:r w:rsidDel="00000000" w:rsidR="00000000" w:rsidRPr="00000000">
        <w:rPr>
          <w:rtl w:val="0"/>
        </w:rPr>
        <w:t xml:space="preserve">Profissionais freelance em consultoria de Salesforce e os demais produtos, Pesquisas mostram uma tendência de crescimento deste tipo de profissional no mercado.</w:t>
      </w:r>
    </w:p>
    <w:p w:rsidR="00000000" w:rsidDel="00000000" w:rsidP="00000000" w:rsidRDefault="00000000" w:rsidRPr="00000000" w14:paraId="0000008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bookmarkStart w:colFirst="0" w:colLast="0" w:name="_heading=h.k9nosgpj96j4" w:id="24"/>
      <w:bookmarkEnd w:id="24"/>
      <w:r w:rsidDel="00000000" w:rsidR="00000000" w:rsidRPr="00000000">
        <w:rPr>
          <w:rtl w:val="0"/>
        </w:rPr>
        <w:t xml:space="preserve">Algumas empresas começaram a terceirizar consultorias em Salesforce e podem começar a atuar no setor de implementação de projetos.</w:t>
      </w:r>
    </w:p>
    <w:p w:rsidR="00000000" w:rsidDel="00000000" w:rsidP="00000000" w:rsidRDefault="00000000" w:rsidRPr="00000000" w14:paraId="0000008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bookmarkStart w:colFirst="0" w:colLast="0" w:name="_heading=h.5qwhbgqqp6fi" w:id="25"/>
      <w:bookmarkEnd w:id="25"/>
      <w:r w:rsidDel="00000000" w:rsidR="00000000" w:rsidRPr="00000000">
        <w:rPr>
          <w:rtl w:val="0"/>
        </w:rPr>
      </w:r>
    </w:p>
    <w:p w:rsidR="00000000" w:rsidDel="00000000" w:rsidP="00000000" w:rsidRDefault="00000000" w:rsidRPr="00000000" w14:paraId="000000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b w:val="1"/>
        </w:rPr>
      </w:pPr>
      <w:bookmarkStart w:colFirst="0" w:colLast="0" w:name="_heading=h.5bgsksul9kgu" w:id="26"/>
      <w:bookmarkEnd w:id="26"/>
      <w:r w:rsidDel="00000000" w:rsidR="00000000" w:rsidRPr="00000000">
        <w:rPr>
          <w:b w:val="1"/>
          <w:rtl w:val="0"/>
        </w:rPr>
        <w:t xml:space="preserve">Substitutos</w:t>
      </w:r>
    </w:p>
    <w:p w:rsidR="00000000" w:rsidDel="00000000" w:rsidP="00000000" w:rsidRDefault="00000000" w:rsidRPr="00000000" w14:paraId="000000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bookmarkStart w:colFirst="0" w:colLast="0" w:name="_heading=h.5bgsksul9kgu" w:id="26"/>
      <w:bookmarkEnd w:id="26"/>
      <w:r w:rsidDel="00000000" w:rsidR="00000000" w:rsidRPr="00000000">
        <w:rPr>
          <w:rtl w:val="0"/>
        </w:rPr>
        <w:t xml:space="preserve">Clientes podem decidir executar as soluções e produtos por conta própria, com um setor dedicado à especialização em Salesforce, CRM e na implementação de projetos.</w:t>
      </w:r>
    </w:p>
    <w:p w:rsidR="00000000" w:rsidDel="00000000" w:rsidP="00000000" w:rsidRDefault="00000000" w:rsidRPr="00000000" w14:paraId="0000008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C">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44sinio" w:id="27"/>
      <w:bookmarkEnd w:id="27"/>
      <w:r w:rsidDel="00000000" w:rsidR="00000000" w:rsidRPr="00000000">
        <w:rPr>
          <w:rtl w:val="0"/>
        </w:rPr>
      </w:r>
    </w:p>
    <w:p w:rsidR="00000000" w:rsidDel="00000000" w:rsidP="00000000" w:rsidRDefault="00000000" w:rsidRPr="00000000" w14:paraId="0000008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qgdhl2gtxm62" w:id="28"/>
      <w:bookmarkEnd w:id="28"/>
      <w:r w:rsidDel="00000000" w:rsidR="00000000" w:rsidRPr="00000000">
        <w:rPr>
          <w:rtl w:val="0"/>
        </w:rPr>
      </w:r>
    </w:p>
    <w:p w:rsidR="00000000" w:rsidDel="00000000" w:rsidP="00000000" w:rsidRDefault="00000000" w:rsidRPr="00000000" w14:paraId="0000008E">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y89ur6myuf8s" w:id="29"/>
      <w:bookmarkEnd w:id="29"/>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4.1.2. Análise SWOT</w:t>
      </w:r>
      <w:r w:rsidDel="00000000" w:rsidR="00000000" w:rsidRPr="00000000">
        <w:rPr>
          <w:rtl w:val="0"/>
        </w:rPr>
      </w:r>
    </w:p>
    <w:p w:rsidR="00000000" w:rsidDel="00000000" w:rsidP="00000000" w:rsidRDefault="00000000" w:rsidRPr="00000000" w14:paraId="0000008F">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both"/>
        <w:rPr>
          <w:i w:val="1"/>
          <w:color w:val="666666"/>
          <w:sz w:val="24"/>
          <w:szCs w:val="24"/>
        </w:rPr>
      </w:pPr>
      <w:bookmarkStart w:colFirst="0" w:colLast="0" w:name="_heading=h.au9v2ijrh3d" w:id="30"/>
      <w:bookmarkEnd w:id="30"/>
      <w:r w:rsidDel="00000000" w:rsidR="00000000" w:rsidRPr="00000000">
        <w:rPr>
          <w:b w:val="1"/>
          <w:color w:val="3c0a49"/>
          <w:sz w:val="24"/>
          <w:szCs w:val="24"/>
          <w:rtl w:val="0"/>
        </w:rPr>
        <w:tab/>
      </w:r>
      <w:r w:rsidDel="00000000" w:rsidR="00000000" w:rsidRPr="00000000">
        <w:rPr>
          <w:i w:val="1"/>
          <w:color w:val="666666"/>
          <w:sz w:val="24"/>
          <w:szCs w:val="24"/>
          <w:rtl w:val="0"/>
        </w:rPr>
        <w:t xml:space="preserve">SWOT é a sigla em inglês para Forças (Strengths), Fraquezas (Weaknesses), Oportunidades (Opportunities) e Ameaças (Threats). A utilização de uma matriz SWOT revela os pontos positivos e negativos sobre o negócio e como  ele pode se tornar mais competitivo, analisando o que ele tem a oferecer e o que lhe falta, como o negócio pode aproveitar seu contexto para crescer e o que pode ameaçá-lo.</w:t>
      </w:r>
    </w:p>
    <w:p w:rsidR="00000000" w:rsidDel="00000000" w:rsidP="00000000" w:rsidRDefault="00000000" w:rsidRPr="00000000" w14:paraId="00000090">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center"/>
        <w:rPr/>
      </w:pPr>
      <w:bookmarkStart w:colFirst="0" w:colLast="0" w:name="_heading=h.su3tm2vvedz8" w:id="31"/>
      <w:bookmarkEnd w:id="31"/>
      <w:r w:rsidDel="00000000" w:rsidR="00000000" w:rsidRPr="00000000">
        <w:rPr/>
        <w:drawing>
          <wp:inline distB="114300" distT="114300" distL="114300" distR="114300">
            <wp:extent cx="5759074" cy="5722038"/>
            <wp:effectExtent b="0" l="0" r="0" t="0"/>
            <wp:docPr id="2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59074" cy="5722038"/>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Style w:val="Subtitle"/>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sz w:val="22"/>
          <w:szCs w:val="22"/>
        </w:rPr>
      </w:pPr>
      <w:bookmarkStart w:colFirst="0" w:colLast="0" w:name="_heading=h.a5gqg3xbp04t" w:id="32"/>
      <w:bookmarkEnd w:id="32"/>
      <w:r w:rsidDel="00000000" w:rsidR="00000000" w:rsidRPr="00000000">
        <w:rPr>
          <w:sz w:val="22"/>
          <w:szCs w:val="22"/>
          <w:rtl w:val="0"/>
        </w:rPr>
        <w:t xml:space="preserve">Imagem da análise SWOT; Apresentação de forças, fraquezas, oportunidades e ameaças do cliente (Everymind - a compass.uol company)</w:t>
      </w:r>
      <w:r w:rsidDel="00000000" w:rsidR="00000000" w:rsidRPr="00000000">
        <w:rPr>
          <w:rtl w:val="0"/>
        </w:rPr>
      </w:r>
    </w:p>
    <w:p w:rsidR="00000000" w:rsidDel="00000000" w:rsidP="00000000" w:rsidRDefault="00000000" w:rsidRPr="00000000" w14:paraId="00000092">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2jxsxqh" w:id="33"/>
      <w:bookmarkEnd w:id="33"/>
      <w:r w:rsidDel="00000000" w:rsidR="00000000" w:rsidRPr="00000000">
        <w:rPr>
          <w:rtl w:val="0"/>
        </w:rPr>
      </w:r>
    </w:p>
    <w:p w:rsidR="00000000" w:rsidDel="00000000" w:rsidP="00000000" w:rsidRDefault="00000000" w:rsidRPr="00000000" w14:paraId="00000093">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gdci2zvmvdxo" w:id="34"/>
      <w:bookmarkEnd w:id="34"/>
      <w:r w:rsidDel="00000000" w:rsidR="00000000" w:rsidRPr="00000000">
        <w:rPr>
          <w:rtl w:val="0"/>
        </w:rPr>
      </w:r>
    </w:p>
    <w:p w:rsidR="00000000" w:rsidDel="00000000" w:rsidP="00000000" w:rsidRDefault="00000000" w:rsidRPr="00000000" w14:paraId="00000094">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a7fryi4iim1b" w:id="35"/>
      <w:bookmarkEnd w:id="35"/>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4.1.3. Planejamento Geral da Solução</w:t>
      </w:r>
    </w:p>
    <w:p w:rsidR="00000000" w:rsidDel="00000000" w:rsidP="00000000" w:rsidRDefault="00000000" w:rsidRPr="00000000" w14:paraId="000000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t xml:space="preserve">a) </w:t>
      </w:r>
      <w:r w:rsidDel="00000000" w:rsidR="00000000" w:rsidRPr="00000000">
        <w:rPr>
          <w:b w:val="1"/>
          <w:rtl w:val="0"/>
        </w:rPr>
        <w:t xml:space="preserve">Os dados disponíveis foram dados em formato de tabelas, e incluem:</w:t>
      </w:r>
    </w:p>
    <w:p w:rsidR="00000000" w:rsidDel="00000000" w:rsidP="00000000" w:rsidRDefault="00000000" w:rsidRPr="00000000" w14:paraId="00000096">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Identificação dos candidatos; (Número, Data de nascimento, estado civil, etnia e gênero)</w:t>
      </w:r>
    </w:p>
    <w:p w:rsidR="00000000" w:rsidDel="00000000" w:rsidP="00000000" w:rsidRDefault="00000000" w:rsidRPr="00000000" w14:paraId="00000097">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Crescimento financeiro; (salário, cargo, promoção, data de admissão, Mudança de função, novo salário)</w:t>
      </w:r>
    </w:p>
    <w:p w:rsidR="00000000" w:rsidDel="00000000" w:rsidP="00000000" w:rsidRDefault="00000000" w:rsidRPr="00000000" w14:paraId="00000098">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Demissões; (data de admissão, data de saída, tipo de saída) </w:t>
      </w:r>
    </w:p>
    <w:p w:rsidR="00000000" w:rsidDel="00000000" w:rsidP="00000000" w:rsidRDefault="00000000" w:rsidRPr="00000000" w14:paraId="000000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t xml:space="preserve">b) </w:t>
      </w:r>
      <w:r w:rsidDel="00000000" w:rsidR="00000000" w:rsidRPr="00000000">
        <w:rPr>
          <w:b w:val="1"/>
          <w:rtl w:val="0"/>
        </w:rPr>
        <w:t xml:space="preserve">Solução Proposta:</w:t>
      </w:r>
    </w:p>
    <w:p w:rsidR="00000000" w:rsidDel="00000000" w:rsidP="00000000" w:rsidRDefault="00000000" w:rsidRPr="00000000" w14:paraId="0000009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b w:val="1"/>
          <w:rtl w:val="0"/>
        </w:rPr>
        <w:tab/>
      </w:r>
      <w:r w:rsidDel="00000000" w:rsidR="00000000" w:rsidRPr="00000000">
        <w:rPr>
          <w:rtl w:val="0"/>
        </w:rPr>
        <w:t xml:space="preserve">Criar um sistema baseado em inteligência artificial. Que possui a capacidade de fazer relações entre os dados propostos, e prever o comportamento e intenções dos colaboradores..</w:t>
      </w:r>
    </w:p>
    <w:p w:rsidR="00000000" w:rsidDel="00000000" w:rsidP="00000000" w:rsidRDefault="00000000" w:rsidRPr="00000000" w14:paraId="000000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t xml:space="preserve">c) </w:t>
      </w:r>
      <w:r w:rsidDel="00000000" w:rsidR="00000000" w:rsidRPr="00000000">
        <w:rPr>
          <w:b w:val="1"/>
          <w:rtl w:val="0"/>
        </w:rPr>
        <w:t xml:space="preserve">tipo de tarefa ( classificação):</w:t>
      </w:r>
    </w:p>
    <w:p w:rsidR="00000000" w:rsidDel="00000000" w:rsidP="00000000" w:rsidRDefault="00000000" w:rsidRPr="00000000" w14:paraId="000000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sistema realizará uma tarefa de classificação. Ao determinar quais funcionários são mais prováveis de se demitir, a inteligência classifica os mesmos.</w:t>
      </w:r>
    </w:p>
    <w:p w:rsidR="00000000" w:rsidDel="00000000" w:rsidP="00000000" w:rsidRDefault="00000000" w:rsidRPr="00000000" w14:paraId="0000009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t xml:space="preserve">d) </w:t>
      </w:r>
      <w:r w:rsidDel="00000000" w:rsidR="00000000" w:rsidRPr="00000000">
        <w:rPr>
          <w:b w:val="1"/>
          <w:rtl w:val="0"/>
        </w:rPr>
        <w:t xml:space="preserve">Como a solução proposta deverá ser utilizada:</w:t>
      </w:r>
    </w:p>
    <w:p w:rsidR="00000000" w:rsidDel="00000000" w:rsidP="00000000" w:rsidRDefault="00000000" w:rsidRPr="00000000" w14:paraId="0000009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Ela será utilizada como uma ferramenta de gestão para facilitar a função de recursos humanos. </w:t>
      </w:r>
    </w:p>
    <w:p w:rsidR="00000000" w:rsidDel="00000000" w:rsidP="00000000" w:rsidRDefault="00000000" w:rsidRPr="00000000" w14:paraId="000000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t xml:space="preserve">e) </w:t>
      </w:r>
      <w:r w:rsidDel="00000000" w:rsidR="00000000" w:rsidRPr="00000000">
        <w:rPr>
          <w:b w:val="1"/>
          <w:rtl w:val="0"/>
        </w:rPr>
        <w:t xml:space="preserve">Quais os benefícios trazidos pela solução proposta:</w:t>
      </w:r>
    </w:p>
    <w:p w:rsidR="00000000" w:rsidDel="00000000" w:rsidP="00000000" w:rsidRDefault="00000000" w:rsidRPr="00000000" w14:paraId="000000A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b w:val="1"/>
          <w:rtl w:val="0"/>
        </w:rPr>
        <w:tab/>
      </w:r>
      <w:r w:rsidDel="00000000" w:rsidR="00000000" w:rsidRPr="00000000">
        <w:rPr>
          <w:rtl w:val="0"/>
        </w:rPr>
        <w:t xml:space="preserve">A solução proposta facilita e amplifica o desempenho do RH. Criando uma visão objetiva, e mais precisa, para que decisões sejam tomadas.</w:t>
      </w:r>
    </w:p>
    <w:p w:rsidR="00000000" w:rsidDel="00000000" w:rsidP="00000000" w:rsidRDefault="00000000" w:rsidRPr="00000000" w14:paraId="000000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t xml:space="preserve">f) </w:t>
      </w:r>
      <w:r w:rsidDel="00000000" w:rsidR="00000000" w:rsidRPr="00000000">
        <w:rPr>
          <w:b w:val="1"/>
          <w:rtl w:val="0"/>
        </w:rPr>
        <w:t xml:space="preserve">Q</w:t>
      </w:r>
      <w:r w:rsidDel="00000000" w:rsidR="00000000" w:rsidRPr="00000000">
        <w:rPr>
          <w:b w:val="1"/>
          <w:rtl w:val="0"/>
        </w:rPr>
        <w:t xml:space="preserve">ual será o critério de sucesso e qual medida será utilizada para o avaliar:</w:t>
      </w:r>
    </w:p>
    <w:p w:rsidR="00000000" w:rsidDel="00000000" w:rsidP="00000000" w:rsidRDefault="00000000" w:rsidRPr="00000000" w14:paraId="000000A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b w:val="1"/>
          <w:rtl w:val="0"/>
        </w:rPr>
        <w:tab/>
      </w:r>
      <w:r w:rsidDel="00000000" w:rsidR="00000000" w:rsidRPr="00000000">
        <w:rPr>
          <w:rtl w:val="0"/>
        </w:rPr>
        <w:t xml:space="preserve">O critério de sucesso será conseguir analisar os dados fornecidos e que o resultado seja o mais perto daquilo que tenha acontecido no passado. A medida para avaliar  será em forma de gráficos e uma nota para os funcionários que indique qual a probabilidade dele sair. </w:t>
      </w:r>
    </w:p>
    <w:p w:rsidR="00000000" w:rsidDel="00000000" w:rsidP="00000000" w:rsidRDefault="00000000" w:rsidRPr="00000000" w14:paraId="000000A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4">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z337ya" w:id="36"/>
      <w:bookmarkEnd w:id="36"/>
      <w:r w:rsidDel="00000000" w:rsidR="00000000" w:rsidRPr="00000000">
        <w:rPr>
          <w:rtl w:val="0"/>
        </w:rPr>
      </w:r>
    </w:p>
    <w:p w:rsidR="00000000" w:rsidDel="00000000" w:rsidP="00000000" w:rsidRDefault="00000000" w:rsidRPr="00000000" w14:paraId="000000A5">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660dvcs320bw" w:id="37"/>
      <w:bookmarkEnd w:id="37"/>
      <w:r w:rsidDel="00000000" w:rsidR="00000000" w:rsidRPr="00000000">
        <w:rPr>
          <w:rtl w:val="0"/>
        </w:rPr>
      </w:r>
    </w:p>
    <w:p w:rsidR="00000000" w:rsidDel="00000000" w:rsidP="00000000" w:rsidRDefault="00000000" w:rsidRPr="00000000" w14:paraId="000000A6">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cpyphea1fai4" w:id="38"/>
      <w:bookmarkEnd w:id="38"/>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4.1.4. Value Proposition Canvas</w:t>
      </w:r>
    </w:p>
    <w:p w:rsidR="00000000" w:rsidDel="00000000" w:rsidP="00000000" w:rsidRDefault="00000000" w:rsidRPr="00000000" w14:paraId="000000A7">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both"/>
        <w:rPr>
          <w:i w:val="1"/>
          <w:color w:val="666666"/>
          <w:sz w:val="24"/>
          <w:szCs w:val="24"/>
        </w:rPr>
      </w:pPr>
      <w:bookmarkStart w:colFirst="0" w:colLast="0" w:name="_heading=h.mn30ykkj52l8" w:id="39"/>
      <w:bookmarkEnd w:id="39"/>
      <w:r w:rsidDel="00000000" w:rsidR="00000000" w:rsidRPr="00000000">
        <w:rPr>
          <w:i w:val="1"/>
          <w:color w:val="666666"/>
          <w:sz w:val="24"/>
          <w:szCs w:val="24"/>
          <w:rtl w:val="0"/>
        </w:rPr>
        <w:tab/>
        <w:t xml:space="preserve">Proposta de valor (Value Proposition) indica como uma empresa se diferencia para que o cliente a escolha e como ela pode beneficiá-lo.  Visa entender os anseios do cliente com a empresa e como a mesma pode suprir tais anseios e resolver as dores de seus clientes.</w:t>
      </w:r>
    </w:p>
    <w:p w:rsidR="00000000" w:rsidDel="00000000" w:rsidP="00000000" w:rsidRDefault="00000000" w:rsidRPr="00000000" w14:paraId="000000A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3162300"/>
            <wp:effectExtent b="0" l="0" r="0" t="0"/>
            <wp:docPr id="20"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11982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Style w:val="Subtitl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80" w:lineRule="auto"/>
        <w:rPr/>
      </w:pPr>
      <w:bookmarkStart w:colFirst="0" w:colLast="0" w:name="_heading=h.81nvhqhyq5rh" w:id="40"/>
      <w:bookmarkEnd w:id="40"/>
      <w:r w:rsidDel="00000000" w:rsidR="00000000" w:rsidRPr="00000000">
        <w:rPr>
          <w:sz w:val="22"/>
          <w:szCs w:val="22"/>
          <w:rtl w:val="0"/>
        </w:rPr>
        <w:t xml:space="preserve">Imagem do Value Proposition; Apresentação do que cliente (Everymind - a compass.uol company) oferece para sanar a dor de seus clientes e o que os mesmos anseiam.</w:t>
      </w:r>
      <w:r w:rsidDel="00000000" w:rsidR="00000000" w:rsidRPr="00000000">
        <w:rPr>
          <w:rtl w:val="0"/>
        </w:rPr>
      </w:r>
    </w:p>
    <w:p w:rsidR="00000000" w:rsidDel="00000000" w:rsidP="00000000" w:rsidRDefault="00000000" w:rsidRPr="00000000" w14:paraId="000000A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B">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3j2qqm3" w:id="41"/>
      <w:bookmarkEnd w:id="41"/>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4.1.5. Matriz de Riscos</w:t>
      </w:r>
    </w:p>
    <w:p w:rsidR="00000000" w:rsidDel="00000000" w:rsidP="00000000" w:rsidRDefault="00000000" w:rsidRPr="00000000" w14:paraId="000000AC">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1z8atthegqdy" w:id="42"/>
      <w:bookmarkEnd w:id="42"/>
      <w:r w:rsidDel="00000000" w:rsidR="00000000" w:rsidRPr="00000000">
        <w:rPr>
          <w:rtl w:val="0"/>
        </w:rPr>
      </w:r>
    </w:p>
    <w:p w:rsidR="00000000" w:rsidDel="00000000" w:rsidP="00000000" w:rsidRDefault="00000000" w:rsidRPr="00000000" w14:paraId="000000AD">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jc w:val="both"/>
        <w:rPr>
          <w:b w:val="1"/>
          <w:color w:val="3c0a49"/>
          <w:sz w:val="28"/>
          <w:szCs w:val="28"/>
        </w:rPr>
      </w:pPr>
      <w:bookmarkStart w:colFirst="0" w:colLast="0" w:name="_heading=h.mn30ykkj52l8" w:id="39"/>
      <w:bookmarkEnd w:id="39"/>
      <w:r w:rsidDel="00000000" w:rsidR="00000000" w:rsidRPr="00000000">
        <w:rPr>
          <w:i w:val="1"/>
          <w:color w:val="666666"/>
          <w:sz w:val="24"/>
          <w:szCs w:val="24"/>
          <w:rtl w:val="0"/>
        </w:rPr>
        <w:tab/>
        <w:t xml:space="preserve">Matriz de Riscos  apresenta quais os riscos que envolvem a criação de um projeto. Analisa a probabilidade de tais riscos acontecerem e como eles podem afetar o projeto, seja de alto impacto ou de baixo impacto .</w:t>
      </w:r>
      <w:r w:rsidDel="00000000" w:rsidR="00000000" w:rsidRPr="00000000">
        <w:rPr>
          <w:rtl w:val="0"/>
        </w:rPr>
      </w:r>
    </w:p>
    <w:p w:rsidR="00000000" w:rsidDel="00000000" w:rsidP="00000000" w:rsidRDefault="00000000" w:rsidRPr="00000000" w14:paraId="000000A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Riscos e Oportunidades: </w:t>
      </w:r>
      <w:hyperlink r:id="rId16">
        <w:r w:rsidDel="00000000" w:rsidR="00000000" w:rsidRPr="00000000">
          <w:rPr>
            <w:color w:val="0000ee"/>
            <w:u w:val="single"/>
            <w:shd w:fill="auto" w:val="clear"/>
            <w:rtl w:val="0"/>
          </w:rPr>
          <w:t xml:space="preserve">Matriz de Risco Grupo 3</w:t>
        </w:r>
      </w:hyperlink>
      <w:r w:rsidDel="00000000" w:rsidR="00000000" w:rsidRPr="00000000">
        <w:rPr/>
        <w:drawing>
          <wp:inline distB="114300" distT="114300" distL="114300" distR="114300">
            <wp:extent cx="6119820" cy="1993900"/>
            <wp:effectExtent b="0" l="0" r="0" t="0"/>
            <wp:docPr id="2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611982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sz w:val="22"/>
          <w:szCs w:val="22"/>
          <w:rtl w:val="0"/>
        </w:rPr>
        <w:t xml:space="preserve">Imagem da Matriz Riscos; Apresentação dos principais riscos que envolvem o cliente (Everymind - a compass.uol company) </w:t>
      </w:r>
      <w:r w:rsidDel="00000000" w:rsidR="00000000" w:rsidRPr="00000000">
        <w:rPr>
          <w:rtl w:val="0"/>
        </w:rPr>
      </w:r>
    </w:p>
    <w:p w:rsidR="00000000" w:rsidDel="00000000" w:rsidP="00000000" w:rsidRDefault="00000000" w:rsidRPr="00000000" w14:paraId="000000B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sz w:val="28"/>
          <w:szCs w:val="28"/>
        </w:rPr>
      </w:pPr>
      <w:bookmarkStart w:colFirst="0" w:colLast="0" w:name="_heading=h.4ng6v08prtbf" w:id="43"/>
      <w:bookmarkEnd w:id="43"/>
      <w:r w:rsidDel="00000000" w:rsidR="00000000" w:rsidRPr="00000000">
        <w:rPr>
          <w:rtl w:val="0"/>
        </w:rPr>
      </w:r>
    </w:p>
    <w:p w:rsidR="00000000" w:rsidDel="00000000" w:rsidP="00000000" w:rsidRDefault="00000000" w:rsidRPr="00000000" w14:paraId="000000B1">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ho8w2u70xxsv" w:id="44"/>
      <w:bookmarkEnd w:id="44"/>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4.1.6. Personas</w:t>
      </w:r>
    </w:p>
    <w:p w:rsidR="00000000" w:rsidDel="00000000" w:rsidP="00000000" w:rsidRDefault="00000000" w:rsidRPr="00000000" w14:paraId="000000B2">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jc w:val="both"/>
        <w:rPr>
          <w:i w:val="1"/>
          <w:color w:val="666666"/>
          <w:sz w:val="24"/>
          <w:szCs w:val="24"/>
        </w:rPr>
      </w:pPr>
      <w:bookmarkStart w:colFirst="0" w:colLast="0" w:name="_heading=h.mn30ykkj52l8" w:id="39"/>
      <w:bookmarkEnd w:id="39"/>
      <w:r w:rsidDel="00000000" w:rsidR="00000000" w:rsidRPr="00000000">
        <w:rPr>
          <w:i w:val="1"/>
          <w:color w:val="666666"/>
          <w:sz w:val="24"/>
          <w:szCs w:val="24"/>
          <w:rtl w:val="0"/>
        </w:rPr>
        <w:t xml:space="preserve">Persona é a representação ideal do cliente, ou usuário, de um produto. Esta ferramenta é utilizada para auxiliar a equipe de desenvolvimento a entender melhor a dor do usuário do produto e a elaborar a melhor solução para isso.</w:t>
      </w:r>
    </w:p>
    <w:p w:rsidR="00000000" w:rsidDel="00000000" w:rsidP="00000000" w:rsidRDefault="00000000" w:rsidRPr="00000000" w14:paraId="000000B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bookmarkStart w:colFirst="0" w:colLast="0" w:name="_heading=h.b7crisf3xbrq" w:id="22"/>
      <w:bookmarkEnd w:id="22"/>
      <w:r w:rsidDel="00000000" w:rsidR="00000000" w:rsidRPr="00000000">
        <w:rPr>
          <w:rtl w:val="0"/>
        </w:rPr>
        <w:t xml:space="preserve">Para este projeto foram feitas duas personas, para representar dois grupos importantes entre os colaboradores. A primeira persona representa os desenvolvedores, e a segunda representa o Squad Leader, que é o usuário do produto, que vai utilizar os dados dos desenvolvedores.</w:t>
      </w:r>
    </w:p>
    <w:p w:rsidR="00000000" w:rsidDel="00000000" w:rsidP="00000000" w:rsidRDefault="00000000" w:rsidRPr="00000000" w14:paraId="000000B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bookmarkStart w:colFirst="0" w:colLast="0" w:name="_heading=h.ps2i25fv0b58" w:id="45"/>
      <w:bookmarkEnd w:id="45"/>
      <w:r w:rsidDel="00000000" w:rsidR="00000000" w:rsidRPr="00000000">
        <w:rPr>
          <w:rtl w:val="0"/>
        </w:rPr>
        <w:t xml:space="preserve">Persona 1</w:t>
      </w:r>
    </w:p>
    <w:p w:rsidR="00000000" w:rsidDel="00000000" w:rsidP="00000000" w:rsidRDefault="00000000" w:rsidRPr="00000000" w14:paraId="000000B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bookmarkStart w:colFirst="0" w:colLast="0" w:name="_heading=h.gjxy2i6enu2" w:id="46"/>
      <w:bookmarkEnd w:id="46"/>
      <w:r w:rsidDel="00000000" w:rsidR="00000000" w:rsidRPr="00000000">
        <w:rPr>
          <w:rtl w:val="0"/>
        </w:rPr>
        <w:t xml:space="preserve">Raphael Cvaigman, Desenvolvedor Jr</w:t>
      </w:r>
    </w:p>
    <w:p w:rsidR="00000000" w:rsidDel="00000000" w:rsidP="00000000" w:rsidRDefault="00000000" w:rsidRPr="00000000" w14:paraId="000000B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bookmarkStart w:colFirst="0" w:colLast="0" w:name="_heading=h.ikl0zzxb2qz2" w:id="47"/>
      <w:bookmarkEnd w:id="47"/>
      <w:r w:rsidDel="00000000" w:rsidR="00000000" w:rsidRPr="00000000">
        <w:rPr>
          <w:rtl w:val="0"/>
        </w:rPr>
        <w:t xml:space="preserve">Importante para guiar a elaboração e entendimento e o impacto sobre os dados que temos sobre os colaboradores da empresa.</w:t>
      </w:r>
    </w:p>
    <w:p w:rsidR="00000000" w:rsidDel="00000000" w:rsidP="00000000" w:rsidRDefault="00000000" w:rsidRPr="00000000" w14:paraId="000000B7">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jc w:val="both"/>
        <w:rPr>
          <w:i w:val="1"/>
          <w:color w:val="666666"/>
          <w:sz w:val="24"/>
          <w:szCs w:val="24"/>
        </w:rPr>
      </w:pPr>
      <w:bookmarkStart w:colFirst="0" w:colLast="0" w:name="_heading=h.mpz3uk50w6ba" w:id="48"/>
      <w:bookmarkEnd w:id="48"/>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-314324</wp:posOffset>
            </wp:positionH>
            <wp:positionV relativeFrom="paragraph">
              <wp:posOffset>200025</wp:posOffset>
            </wp:positionV>
            <wp:extent cx="3075623" cy="3824470"/>
            <wp:effectExtent b="0" l="0" r="0" t="0"/>
            <wp:wrapSquare wrapText="bothSides" distB="114300" distT="114300" distL="114300" distR="114300"/>
            <wp:docPr id="26" name="image15.png"/>
            <a:graphic>
              <a:graphicData uri="http://schemas.openxmlformats.org/drawingml/2006/picture">
                <pic:pic>
                  <pic:nvPicPr>
                    <pic:cNvPr id="0" name="image15.png"/>
                    <pic:cNvPicPr preferRelativeResize="0"/>
                  </pic:nvPicPr>
                  <pic:blipFill>
                    <a:blip r:embed="rId18"/>
                    <a:srcRect b="0" l="0" r="50326" t="0"/>
                    <a:stretch>
                      <a:fillRect/>
                    </a:stretch>
                  </pic:blipFill>
                  <pic:spPr>
                    <a:xfrm>
                      <a:off x="0" y="0"/>
                      <a:ext cx="3075623" cy="3824470"/>
                    </a:xfrm>
                    <a:prstGeom prst="rect"/>
                    <a:ln/>
                  </pic:spPr>
                </pic:pic>
              </a:graphicData>
            </a:graphic>
          </wp:anchor>
        </w:drawing>
      </w:r>
    </w:p>
    <w:p w:rsidR="00000000" w:rsidDel="00000000" w:rsidP="00000000" w:rsidRDefault="00000000" w:rsidRPr="00000000" w14:paraId="000000B8">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2en9fojnrg7w" w:id="49"/>
      <w:bookmarkEnd w:id="49"/>
      <w:r w:rsidDel="00000000" w:rsidR="00000000" w:rsidRPr="00000000">
        <w:rPr>
          <w:rtl w:val="0"/>
        </w:rPr>
      </w:r>
    </w:p>
    <w:p w:rsidR="00000000" w:rsidDel="00000000" w:rsidP="00000000" w:rsidRDefault="00000000" w:rsidRPr="00000000" w14:paraId="000000B9">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vm8brgigxcye" w:id="50"/>
      <w:bookmarkEnd w:id="50"/>
      <w:r w:rsidDel="00000000" w:rsidR="00000000" w:rsidRPr="00000000">
        <w:rPr>
          <w:rtl w:val="0"/>
        </w:rPr>
      </w:r>
    </w:p>
    <w:p w:rsidR="00000000" w:rsidDel="00000000" w:rsidP="00000000" w:rsidRDefault="00000000" w:rsidRPr="00000000" w14:paraId="000000BA">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pmarwsh9vbkz" w:id="51"/>
      <w:bookmarkEnd w:id="51"/>
      <w:r w:rsidDel="00000000" w:rsidR="00000000" w:rsidRPr="00000000">
        <w:rPr>
          <w:rtl w:val="0"/>
        </w:rPr>
      </w:r>
    </w:p>
    <w:p w:rsidR="00000000" w:rsidDel="00000000" w:rsidP="00000000" w:rsidRDefault="00000000" w:rsidRPr="00000000" w14:paraId="000000BB">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xarjed8h58w1" w:id="52"/>
      <w:bookmarkEnd w:id="52"/>
      <w:r w:rsidDel="00000000" w:rsidR="00000000" w:rsidRPr="00000000">
        <w:rPr>
          <w:rtl w:val="0"/>
        </w:rPr>
      </w:r>
    </w:p>
    <w:p w:rsidR="00000000" w:rsidDel="00000000" w:rsidP="00000000" w:rsidRDefault="00000000" w:rsidRPr="00000000" w14:paraId="000000BC">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tszz5k4a0bc6" w:id="53"/>
      <w:bookmarkEnd w:id="53"/>
      <w:r w:rsidDel="00000000" w:rsidR="00000000" w:rsidRPr="00000000">
        <w:rPr>
          <w:rtl w:val="0"/>
        </w:rPr>
      </w:r>
    </w:p>
    <w:p w:rsidR="00000000" w:rsidDel="00000000" w:rsidP="00000000" w:rsidRDefault="00000000" w:rsidRPr="00000000" w14:paraId="000000B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5raq5l29u4ta" w:id="54"/>
      <w:bookmarkEnd w:id="54"/>
      <w:r w:rsidDel="00000000" w:rsidR="00000000" w:rsidRPr="00000000">
        <w:rPr>
          <w:rtl w:val="0"/>
        </w:rPr>
      </w:r>
    </w:p>
    <w:p w:rsidR="00000000" w:rsidDel="00000000" w:rsidP="00000000" w:rsidRDefault="00000000" w:rsidRPr="00000000" w14:paraId="000000B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Persona 2</w:t>
      </w:r>
    </w:p>
    <w:p w:rsidR="00000000" w:rsidDel="00000000" w:rsidP="00000000" w:rsidRDefault="00000000" w:rsidRPr="00000000" w14:paraId="000000C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Leonardo Santorini, Squad Leader</w:t>
      </w:r>
    </w:p>
    <w:p w:rsidR="00000000" w:rsidDel="00000000" w:rsidP="00000000" w:rsidRDefault="00000000" w:rsidRPr="00000000" w14:paraId="000000C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Principal usuário do nosso produto, a persona ajuda o time a se guiar para entender a importância de quem vai utilizar o produto.</w:t>
      </w:r>
      <w:r w:rsidDel="00000000" w:rsidR="00000000" w:rsidRPr="00000000">
        <w:rPr>
          <w:rtl w:val="0"/>
        </w:rPr>
      </w:r>
    </w:p>
    <w:p w:rsidR="00000000" w:rsidDel="00000000" w:rsidP="00000000" w:rsidRDefault="00000000" w:rsidRPr="00000000" w14:paraId="000000C9">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4i7ojhp" w:id="55"/>
      <w:bookmarkEnd w:id="55"/>
      <w:r w:rsidDel="00000000" w:rsidR="00000000" w:rsidRPr="00000000">
        <w:rPr>
          <w:rtl w:val="0"/>
        </w:rPr>
      </w:r>
    </w:p>
    <w:p w:rsidR="00000000" w:rsidDel="00000000" w:rsidP="00000000" w:rsidRDefault="00000000" w:rsidRPr="00000000" w14:paraId="000000CA">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4beii6dbv50a" w:id="56"/>
      <w:bookmarkEnd w:id="56"/>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-276224</wp:posOffset>
            </wp:positionH>
            <wp:positionV relativeFrom="paragraph">
              <wp:posOffset>238125</wp:posOffset>
            </wp:positionV>
            <wp:extent cx="3249057" cy="3953783"/>
            <wp:effectExtent b="0" l="0" r="0" t="0"/>
            <wp:wrapSquare wrapText="bothSides" distB="114300" distT="114300" distL="114300" distR="114300"/>
            <wp:docPr id="34" name="image15.png"/>
            <a:graphic>
              <a:graphicData uri="http://schemas.openxmlformats.org/drawingml/2006/picture">
                <pic:pic>
                  <pic:nvPicPr>
                    <pic:cNvPr id="0" name="image15.png"/>
                    <pic:cNvPicPr preferRelativeResize="0"/>
                  </pic:nvPicPr>
                  <pic:blipFill>
                    <a:blip r:embed="rId18"/>
                    <a:srcRect b="0" l="49362" r="0" t="0"/>
                    <a:stretch>
                      <a:fillRect/>
                    </a:stretch>
                  </pic:blipFill>
                  <pic:spPr>
                    <a:xfrm>
                      <a:off x="0" y="0"/>
                      <a:ext cx="3249057" cy="3953783"/>
                    </a:xfrm>
                    <a:prstGeom prst="rect"/>
                    <a:ln/>
                  </pic:spPr>
                </pic:pic>
              </a:graphicData>
            </a:graphic>
          </wp:anchor>
        </w:drawing>
      </w:r>
    </w:p>
    <w:p w:rsidR="00000000" w:rsidDel="00000000" w:rsidP="00000000" w:rsidRDefault="00000000" w:rsidRPr="00000000" w14:paraId="000000CB">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42qjsxpl637b" w:id="57"/>
      <w:bookmarkEnd w:id="57"/>
      <w:r w:rsidDel="00000000" w:rsidR="00000000" w:rsidRPr="00000000">
        <w:rPr>
          <w:rtl w:val="0"/>
        </w:rPr>
      </w:r>
    </w:p>
    <w:p w:rsidR="00000000" w:rsidDel="00000000" w:rsidP="00000000" w:rsidRDefault="00000000" w:rsidRPr="00000000" w14:paraId="000000CC">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q7g4d5shhtz3" w:id="58"/>
      <w:bookmarkEnd w:id="58"/>
      <w:r w:rsidDel="00000000" w:rsidR="00000000" w:rsidRPr="00000000">
        <w:rPr>
          <w:rtl w:val="0"/>
        </w:rPr>
      </w:r>
    </w:p>
    <w:p w:rsidR="00000000" w:rsidDel="00000000" w:rsidP="00000000" w:rsidRDefault="00000000" w:rsidRPr="00000000" w14:paraId="000000C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7k0q6vxpawaw" w:id="59"/>
      <w:bookmarkEnd w:id="59"/>
      <w:r w:rsidDel="00000000" w:rsidR="00000000" w:rsidRPr="00000000">
        <w:rPr>
          <w:rtl w:val="0"/>
        </w:rPr>
      </w:r>
    </w:p>
    <w:p w:rsidR="00000000" w:rsidDel="00000000" w:rsidP="00000000" w:rsidRDefault="00000000" w:rsidRPr="00000000" w14:paraId="000000CE">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68xbf03woy2o" w:id="60"/>
      <w:bookmarkEnd w:id="60"/>
      <w:r w:rsidDel="00000000" w:rsidR="00000000" w:rsidRPr="00000000">
        <w:rPr>
          <w:rtl w:val="0"/>
        </w:rPr>
      </w:r>
    </w:p>
    <w:p w:rsidR="00000000" w:rsidDel="00000000" w:rsidP="00000000" w:rsidRDefault="00000000" w:rsidRPr="00000000" w14:paraId="000000CF">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6zipvercaizo" w:id="61"/>
      <w:bookmarkEnd w:id="61"/>
      <w:r w:rsidDel="00000000" w:rsidR="00000000" w:rsidRPr="00000000">
        <w:rPr>
          <w:rtl w:val="0"/>
        </w:rPr>
      </w:r>
    </w:p>
    <w:p w:rsidR="00000000" w:rsidDel="00000000" w:rsidP="00000000" w:rsidRDefault="00000000" w:rsidRPr="00000000" w14:paraId="000000D0">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ie4t94gxqhgm" w:id="62"/>
      <w:bookmarkEnd w:id="62"/>
      <w:r w:rsidDel="00000000" w:rsidR="00000000" w:rsidRPr="00000000">
        <w:rPr>
          <w:rtl w:val="0"/>
        </w:rPr>
      </w:r>
    </w:p>
    <w:p w:rsidR="00000000" w:rsidDel="00000000" w:rsidP="00000000" w:rsidRDefault="00000000" w:rsidRPr="00000000" w14:paraId="000000D1">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30eab8x8be3" w:id="63"/>
      <w:bookmarkEnd w:id="63"/>
      <w:r w:rsidDel="00000000" w:rsidR="00000000" w:rsidRPr="00000000">
        <w:rPr>
          <w:rtl w:val="0"/>
        </w:rPr>
      </w:r>
    </w:p>
    <w:p w:rsidR="00000000" w:rsidDel="00000000" w:rsidP="00000000" w:rsidRDefault="00000000" w:rsidRPr="00000000" w14:paraId="000000D2">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b0uhze8nfb4" w:id="64"/>
      <w:bookmarkEnd w:id="64"/>
      <w:r w:rsidDel="00000000" w:rsidR="00000000" w:rsidRPr="00000000">
        <w:rPr>
          <w:rtl w:val="0"/>
        </w:rPr>
      </w:r>
    </w:p>
    <w:p w:rsidR="00000000" w:rsidDel="00000000" w:rsidP="00000000" w:rsidRDefault="00000000" w:rsidRPr="00000000" w14:paraId="000000D3">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duq3bqtae43i" w:id="65"/>
      <w:bookmarkEnd w:id="65"/>
      <w:r w:rsidDel="00000000" w:rsidR="00000000" w:rsidRPr="00000000">
        <w:rPr>
          <w:rtl w:val="0"/>
        </w:rPr>
      </w:r>
    </w:p>
    <w:p w:rsidR="00000000" w:rsidDel="00000000" w:rsidP="00000000" w:rsidRDefault="00000000" w:rsidRPr="00000000" w14:paraId="000000D4">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3sx2sulcogz0" w:id="66"/>
      <w:bookmarkEnd w:id="66"/>
      <w:r w:rsidDel="00000000" w:rsidR="00000000" w:rsidRPr="00000000">
        <w:rPr>
          <w:rtl w:val="0"/>
        </w:rPr>
      </w:r>
    </w:p>
    <w:p w:rsidR="00000000" w:rsidDel="00000000" w:rsidP="00000000" w:rsidRDefault="00000000" w:rsidRPr="00000000" w14:paraId="000000D5">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pf29jfdunn84" w:id="67"/>
      <w:bookmarkEnd w:id="67"/>
      <w:r w:rsidDel="00000000" w:rsidR="00000000" w:rsidRPr="00000000">
        <w:rPr>
          <w:rtl w:val="0"/>
        </w:rPr>
      </w:r>
    </w:p>
    <w:p w:rsidR="00000000" w:rsidDel="00000000" w:rsidP="00000000" w:rsidRDefault="00000000" w:rsidRPr="00000000" w14:paraId="000000D6">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6snismkufodi" w:id="68"/>
      <w:bookmarkEnd w:id="68"/>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4.1.7. Jornadas do Usuário</w:t>
      </w:r>
    </w:p>
    <w:p w:rsidR="00000000" w:rsidDel="00000000" w:rsidP="00000000" w:rsidRDefault="00000000" w:rsidRPr="00000000" w14:paraId="000000D7">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jc w:val="both"/>
        <w:rPr>
          <w:i w:val="1"/>
          <w:color w:val="666666"/>
          <w:sz w:val="24"/>
          <w:szCs w:val="24"/>
        </w:rPr>
      </w:pPr>
      <w:bookmarkStart w:colFirst="0" w:colLast="0" w:name="_heading=h.mn30ykkj52l8" w:id="39"/>
      <w:bookmarkEnd w:id="39"/>
      <w:r w:rsidDel="00000000" w:rsidR="00000000" w:rsidRPr="00000000">
        <w:rPr>
          <w:i w:val="1"/>
          <w:color w:val="666666"/>
          <w:sz w:val="24"/>
          <w:szCs w:val="24"/>
          <w:rtl w:val="0"/>
        </w:rPr>
        <w:t xml:space="preserve">Representação gráfica de etapas sobre o relacionamento do cliente com um produto ou serviço de determinada empresa. São descritos os passos que o consumidor toma antes, durante e depois da compra.</w:t>
      </w:r>
    </w:p>
    <w:p w:rsidR="00000000" w:rsidDel="00000000" w:rsidP="00000000" w:rsidRDefault="00000000" w:rsidRPr="00000000" w14:paraId="000000D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color w:val="666666"/>
          <w:sz w:val="24"/>
          <w:szCs w:val="24"/>
        </w:rPr>
      </w:pPr>
      <w:r w:rsidDel="00000000" w:rsidR="00000000" w:rsidRPr="00000000">
        <w:rPr>
          <w:rtl w:val="0"/>
        </w:rPr>
        <w:t xml:space="preserve">Foram elaboradas duas jornadas, uma para cada persona, a fim de contextualizar os eventos que se sucederam no cargo que desempenham.</w:t>
      </w:r>
      <w:r w:rsidDel="00000000" w:rsidR="00000000" w:rsidRPr="00000000">
        <w:rPr>
          <w:rtl w:val="0"/>
        </w:rPr>
      </w:r>
    </w:p>
    <w:p w:rsidR="00000000" w:rsidDel="00000000" w:rsidP="00000000" w:rsidRDefault="00000000" w:rsidRPr="00000000" w14:paraId="000000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5854065" cy="2124075"/>
            <wp:effectExtent b="0" l="0" r="0" t="0"/>
            <wp:docPr id="33" name="image14.png"/>
            <a:graphic>
              <a:graphicData uri="http://schemas.openxmlformats.org/drawingml/2006/picture">
                <pic:pic>
                  <pic:nvPicPr>
                    <pic:cNvPr id="0" name="image14.png"/>
                    <pic:cNvPicPr preferRelativeResize="0"/>
                  </pic:nvPicPr>
                  <pic:blipFill>
                    <a:blip r:embed="rId19"/>
                    <a:srcRect b="20161" l="2240" r="2115" t="2895"/>
                    <a:stretch>
                      <a:fillRect/>
                    </a:stretch>
                  </pic:blipFill>
                  <pic:spPr>
                    <a:xfrm>
                      <a:off x="0" y="0"/>
                      <a:ext cx="5854065"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5905500" cy="2212340"/>
            <wp:effectExtent b="0" l="0" r="0" t="0"/>
            <wp:docPr id="30" name="image13.png"/>
            <a:graphic>
              <a:graphicData uri="http://schemas.openxmlformats.org/drawingml/2006/picture">
                <pic:pic>
                  <pic:nvPicPr>
                    <pic:cNvPr id="0" name="image13.png"/>
                    <pic:cNvPicPr preferRelativeResize="0"/>
                  </pic:nvPicPr>
                  <pic:blipFill>
                    <a:blip r:embed="rId20"/>
                    <a:srcRect b="17453" l="2083" r="1492" t="1988"/>
                    <a:stretch>
                      <a:fillRect/>
                    </a:stretch>
                  </pic:blipFill>
                  <pic:spPr>
                    <a:xfrm>
                      <a:off x="0" y="0"/>
                      <a:ext cx="5905500" cy="221234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0E0">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b w:val="1"/>
          <w:color w:val="3c0a49"/>
          <w:sz w:val="36"/>
          <w:szCs w:val="36"/>
        </w:rPr>
      </w:pPr>
      <w:bookmarkStart w:colFirst="0" w:colLast="0" w:name="_heading=h.2xcytpi" w:id="69"/>
      <w:bookmarkEnd w:id="69"/>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4.2. Compreensão dos Dados</w:t>
      </w:r>
      <w:r w:rsidDel="00000000" w:rsidR="00000000" w:rsidRPr="00000000">
        <w:rPr>
          <w:rtl w:val="0"/>
        </w:rPr>
      </w:r>
    </w:p>
    <w:p w:rsidR="00000000" w:rsidDel="00000000" w:rsidP="00000000" w:rsidRDefault="00000000" w:rsidRPr="00000000" w14:paraId="000000E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rFonts w:ascii="Arial" w:cs="Arial" w:eastAsia="Arial" w:hAnsi="Arial"/>
          <w:b w:val="0"/>
          <w:color w:val="000000"/>
          <w:sz w:val="36"/>
          <w:szCs w:val="36"/>
        </w:rPr>
      </w:pPr>
      <w:r w:rsidDel="00000000" w:rsidR="00000000" w:rsidRPr="00000000">
        <w:rPr>
          <w:b w:val="1"/>
          <w:rtl w:val="0"/>
        </w:rPr>
        <w:tab/>
        <w:t xml:space="preserve">4.2.1 </w:t>
      </w:r>
      <w:r w:rsidDel="00000000" w:rsidR="00000000" w:rsidRPr="00000000">
        <w:rPr>
          <w:b w:val="1"/>
          <w:rtl w:val="0"/>
        </w:rPr>
        <w:t xml:space="preserve">Descrição dos dados: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4">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E5">
      <w:pPr>
        <w:spacing w:after="0" w:line="276" w:lineRule="auto"/>
        <w:jc w:val="both"/>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rtl w:val="0"/>
        </w:rPr>
        <w:t xml:space="preserve">Os dados enviados pelo cliente (</w:t>
      </w:r>
      <w:r w:rsidDel="00000000" w:rsidR="00000000" w:rsidRPr="00000000">
        <w:rPr>
          <w:rFonts w:ascii="Arial" w:cs="Arial" w:eastAsia="Arial" w:hAnsi="Arial"/>
          <w:i w:val="1"/>
          <w:color w:val="666666"/>
          <w:rtl w:val="0"/>
        </w:rPr>
        <w:t xml:space="preserve">Everymind - a compass.uol company</w:t>
      </w:r>
      <w:r w:rsidDel="00000000" w:rsidR="00000000" w:rsidRPr="00000000">
        <w:rPr>
          <w:rFonts w:ascii="Arial" w:cs="Arial" w:eastAsia="Arial" w:hAnsi="Arial"/>
          <w:i w:val="1"/>
          <w:rtl w:val="0"/>
        </w:rPr>
        <w:t xml:space="preserve">)</w:t>
      </w:r>
      <w:r w:rsidDel="00000000" w:rsidR="00000000" w:rsidRPr="00000000">
        <w:rPr>
          <w:rFonts w:ascii="Arial" w:cs="Arial" w:eastAsia="Arial" w:hAnsi="Arial"/>
          <w:rtl w:val="0"/>
        </w:rPr>
        <w:t xml:space="preserve"> consistem em um documento do Google Sheets em formato </w:t>
      </w:r>
      <w:r w:rsidDel="00000000" w:rsidR="00000000" w:rsidRPr="00000000">
        <w:rPr>
          <w:rFonts w:ascii="Arial" w:cs="Arial" w:eastAsia="Arial" w:hAnsi="Arial"/>
          <w:b w:val="1"/>
          <w:i w:val="1"/>
          <w:rtl w:val="0"/>
        </w:rPr>
        <w:t xml:space="preserve">.XLSX</w:t>
      </w:r>
      <w:r w:rsidDel="00000000" w:rsidR="00000000" w:rsidRPr="00000000">
        <w:rPr>
          <w:rFonts w:ascii="Arial" w:cs="Arial" w:eastAsia="Arial" w:hAnsi="Arial"/>
          <w:rtl w:val="0"/>
        </w:rPr>
        <w:t xml:space="preserve"> contendo um total de três tabelas.</w:t>
      </w:r>
    </w:p>
    <w:p w:rsidR="00000000" w:rsidDel="00000000" w:rsidP="00000000" w:rsidRDefault="00000000" w:rsidRPr="00000000" w14:paraId="000000E6">
      <w:pPr>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7">
      <w:pPr>
        <w:spacing w:after="0" w:line="276" w:lineRule="auto"/>
        <w:ind w:left="720" w:firstLine="0"/>
        <w:rPr>
          <w:rFonts w:ascii="Arial" w:cs="Arial" w:eastAsia="Arial" w:hAnsi="Arial"/>
          <w:i w:val="1"/>
          <w:color w:val="666666"/>
        </w:rPr>
      </w:pPr>
      <w:r w:rsidDel="00000000" w:rsidR="00000000" w:rsidRPr="00000000">
        <w:rPr>
          <w:rFonts w:ascii="Arial" w:cs="Arial" w:eastAsia="Arial" w:hAnsi="Arial"/>
          <w:b w:val="1"/>
          <w:u w:val="single"/>
          <w:rtl w:val="0"/>
        </w:rPr>
        <w:t xml:space="preserve">Tabela 1</w:t>
      </w:r>
      <w:r w:rsidDel="00000000" w:rsidR="00000000" w:rsidRPr="00000000">
        <w:rPr>
          <w:rFonts w:ascii="Arial" w:cs="Arial" w:eastAsia="Arial" w:hAnsi="Arial"/>
          <w:i w:val="1"/>
          <w:color w:val="666666"/>
          <w:sz w:val="24"/>
          <w:szCs w:val="24"/>
          <w:rtl w:val="0"/>
        </w:rPr>
        <w:t xml:space="preserve"> – </w:t>
      </w:r>
      <w:r w:rsidDel="00000000" w:rsidR="00000000" w:rsidRPr="00000000">
        <w:rPr>
          <w:rFonts w:ascii="Arial" w:cs="Arial" w:eastAsia="Arial" w:hAnsi="Arial"/>
          <w:sz w:val="24"/>
          <w:szCs w:val="24"/>
          <w:rtl w:val="0"/>
        </w:rPr>
        <w:t xml:space="preserve">Everymind:</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color w:val="666666"/>
          <w:rtl w:val="0"/>
        </w:rPr>
        <w:t xml:space="preserve">Tabela que descreve a lista de funcionários da empresa, com seus respectivos salários, datas de ingresso e saída da empresa, motivo de saída e seus respectivos cargos. A referida tabela possui dados de admissão e demissão que vão do dia 1 de fevereiro de 2006 até o dia 27 de julho de 2022. A tabela tem 285 linhas e 17 colunas. </w:t>
      </w:r>
    </w:p>
    <w:p w:rsidR="00000000" w:rsidDel="00000000" w:rsidP="00000000" w:rsidRDefault="00000000" w:rsidRPr="00000000" w14:paraId="000000E8">
      <w:pPr>
        <w:spacing w:after="0" w:line="276" w:lineRule="auto"/>
        <w:ind w:left="720" w:firstLine="0"/>
        <w:rPr>
          <w:rFonts w:ascii="Arial" w:cs="Arial" w:eastAsia="Arial" w:hAnsi="Arial"/>
          <w:b w:val="1"/>
          <w:color w:val="ff0000"/>
        </w:rPr>
      </w:pPr>
      <w:r w:rsidDel="00000000" w:rsidR="00000000" w:rsidRPr="00000000">
        <w:rPr>
          <w:rFonts w:ascii="Arial" w:cs="Arial" w:eastAsia="Arial" w:hAnsi="Arial"/>
          <w:color w:val="ff0000"/>
          <w:rtl w:val="0"/>
        </w:rPr>
        <w:t xml:space="preserve">Campos: </w:t>
      </w:r>
      <w:r w:rsidDel="00000000" w:rsidR="00000000" w:rsidRPr="00000000">
        <w:rPr>
          <w:rtl w:val="0"/>
        </w:rPr>
      </w:r>
    </w:p>
    <w:p w:rsidR="00000000" w:rsidDel="00000000" w:rsidP="00000000" w:rsidRDefault="00000000" w:rsidRPr="00000000" w14:paraId="000000E9">
      <w:pPr>
        <w:spacing w:after="0" w:line="276" w:lineRule="auto"/>
        <w:ind w:left="2880" w:firstLine="0"/>
        <w:rPr>
          <w:rFonts w:ascii="Arial" w:cs="Arial" w:eastAsia="Arial" w:hAnsi="Arial"/>
          <w:color w:val="666666"/>
        </w:rPr>
      </w:pPr>
      <w:r w:rsidDel="00000000" w:rsidR="00000000" w:rsidRPr="00000000">
        <w:rPr>
          <w:rFonts w:ascii="Arial" w:cs="Arial" w:eastAsia="Arial" w:hAnsi="Arial"/>
          <w:b w:val="1"/>
          <w:rtl w:val="0"/>
        </w:rPr>
        <w:t xml:space="preserve">Matrícula - </w:t>
      </w:r>
      <w:r w:rsidDel="00000000" w:rsidR="00000000" w:rsidRPr="00000000">
        <w:rPr>
          <w:rFonts w:ascii="Arial" w:cs="Arial" w:eastAsia="Arial" w:hAnsi="Arial"/>
          <w:color w:val="666666"/>
          <w:rtl w:val="0"/>
        </w:rPr>
        <w:t xml:space="preserve">Identificação (ID) de colaborador</w:t>
      </w:r>
    </w:p>
    <w:p w:rsidR="00000000" w:rsidDel="00000000" w:rsidP="00000000" w:rsidRDefault="00000000" w:rsidRPr="00000000" w14:paraId="000000EA">
      <w:pPr>
        <w:spacing w:after="0" w:line="276" w:lineRule="auto"/>
        <w:ind w:left="2880" w:firstLine="0"/>
        <w:rPr>
          <w:rFonts w:ascii="Arial" w:cs="Arial" w:eastAsia="Arial" w:hAnsi="Arial"/>
          <w:color w:val="666666"/>
        </w:rPr>
      </w:pPr>
      <w:r w:rsidDel="00000000" w:rsidR="00000000" w:rsidRPr="00000000">
        <w:rPr>
          <w:rFonts w:ascii="Arial" w:cs="Arial" w:eastAsia="Arial" w:hAnsi="Arial"/>
          <w:b w:val="1"/>
          <w:rtl w:val="0"/>
        </w:rPr>
        <w:t xml:space="preserve">Nome Completo</w:t>
      </w:r>
      <w:r w:rsidDel="00000000" w:rsidR="00000000" w:rsidRPr="00000000">
        <w:rPr>
          <w:rFonts w:ascii="Arial" w:cs="Arial" w:eastAsia="Arial" w:hAnsi="Arial"/>
          <w:color w:val="666666"/>
          <w:rtl w:val="0"/>
        </w:rPr>
        <w:t xml:space="preserve"> - Nomes não revelados, identificação numérica de “Pessoa Colaboradora”</w:t>
      </w:r>
    </w:p>
    <w:p w:rsidR="00000000" w:rsidDel="00000000" w:rsidP="00000000" w:rsidRDefault="00000000" w:rsidRPr="00000000" w14:paraId="000000EB">
      <w:pPr>
        <w:spacing w:after="0" w:line="276" w:lineRule="auto"/>
        <w:ind w:left="2880" w:firstLine="0"/>
        <w:rPr>
          <w:rFonts w:ascii="Arial" w:cs="Arial" w:eastAsia="Arial" w:hAnsi="Arial"/>
          <w:color w:val="666666"/>
        </w:rPr>
      </w:pPr>
      <w:r w:rsidDel="00000000" w:rsidR="00000000" w:rsidRPr="00000000">
        <w:rPr>
          <w:rFonts w:ascii="Arial" w:cs="Arial" w:eastAsia="Arial" w:hAnsi="Arial"/>
          <w:b w:val="1"/>
          <w:rtl w:val="0"/>
        </w:rPr>
        <w:t xml:space="preserve">Dt Admissão</w:t>
      </w:r>
      <w:r w:rsidDel="00000000" w:rsidR="00000000" w:rsidRPr="00000000">
        <w:rPr>
          <w:rFonts w:ascii="Arial" w:cs="Arial" w:eastAsia="Arial" w:hAnsi="Arial"/>
          <w:color w:val="666666"/>
          <w:rtl w:val="0"/>
        </w:rPr>
        <w:t xml:space="preserve"> - Data na qual o colaborador foi admitido na empresa</w:t>
      </w:r>
    </w:p>
    <w:p w:rsidR="00000000" w:rsidDel="00000000" w:rsidP="00000000" w:rsidRDefault="00000000" w:rsidRPr="00000000" w14:paraId="000000EC">
      <w:pPr>
        <w:spacing w:after="0" w:line="276" w:lineRule="auto"/>
        <w:ind w:left="2880" w:firstLine="0"/>
        <w:rPr>
          <w:rFonts w:ascii="Arial" w:cs="Arial" w:eastAsia="Arial" w:hAnsi="Arial"/>
          <w:color w:val="666666"/>
        </w:rPr>
      </w:pPr>
      <w:r w:rsidDel="00000000" w:rsidR="00000000" w:rsidRPr="00000000">
        <w:rPr>
          <w:rFonts w:ascii="Arial" w:cs="Arial" w:eastAsia="Arial" w:hAnsi="Arial"/>
          <w:b w:val="1"/>
          <w:rtl w:val="0"/>
        </w:rPr>
        <w:t xml:space="preserve">Dt Said </w:t>
      </w:r>
      <w:r w:rsidDel="00000000" w:rsidR="00000000" w:rsidRPr="00000000">
        <w:rPr>
          <w:rFonts w:ascii="Arial" w:cs="Arial" w:eastAsia="Arial" w:hAnsi="Arial"/>
          <w:color w:val="666666"/>
          <w:rtl w:val="0"/>
        </w:rPr>
        <w:t xml:space="preserve">- Data na qual o colaborador saiu da empresa</w:t>
      </w:r>
    </w:p>
    <w:p w:rsidR="00000000" w:rsidDel="00000000" w:rsidP="00000000" w:rsidRDefault="00000000" w:rsidRPr="00000000" w14:paraId="000000ED">
      <w:pPr>
        <w:spacing w:after="0" w:line="276" w:lineRule="auto"/>
        <w:ind w:left="2880" w:firstLine="0"/>
        <w:rPr>
          <w:rFonts w:ascii="Arial" w:cs="Arial" w:eastAsia="Arial" w:hAnsi="Arial"/>
          <w:color w:val="666666"/>
        </w:rPr>
      </w:pPr>
      <w:r w:rsidDel="00000000" w:rsidR="00000000" w:rsidRPr="00000000">
        <w:rPr>
          <w:rFonts w:ascii="Arial" w:cs="Arial" w:eastAsia="Arial" w:hAnsi="Arial"/>
          <w:b w:val="1"/>
          <w:rtl w:val="0"/>
        </w:rPr>
        <w:t xml:space="preserve">Tipo Saída - </w:t>
      </w:r>
      <w:r w:rsidDel="00000000" w:rsidR="00000000" w:rsidRPr="00000000">
        <w:rPr>
          <w:rFonts w:ascii="Arial" w:cs="Arial" w:eastAsia="Arial" w:hAnsi="Arial"/>
          <w:color w:val="666666"/>
          <w:rtl w:val="0"/>
        </w:rPr>
        <w:t xml:space="preserve">Motivo da saída do colaborador</w:t>
      </w:r>
    </w:p>
    <w:p w:rsidR="00000000" w:rsidDel="00000000" w:rsidP="00000000" w:rsidRDefault="00000000" w:rsidRPr="00000000" w14:paraId="000000EE">
      <w:pPr>
        <w:spacing w:after="0" w:line="276" w:lineRule="auto"/>
        <w:ind w:left="2880" w:firstLine="0"/>
        <w:rPr>
          <w:rFonts w:ascii="Arial" w:cs="Arial" w:eastAsia="Arial" w:hAnsi="Arial"/>
          <w:color w:val="666666"/>
        </w:rPr>
      </w:pPr>
      <w:r w:rsidDel="00000000" w:rsidR="00000000" w:rsidRPr="00000000">
        <w:rPr>
          <w:rFonts w:ascii="Arial" w:cs="Arial" w:eastAsia="Arial" w:hAnsi="Arial"/>
          <w:b w:val="1"/>
          <w:rtl w:val="0"/>
        </w:rPr>
        <w:t xml:space="preserve">Cargo - </w:t>
      </w:r>
      <w:r w:rsidDel="00000000" w:rsidR="00000000" w:rsidRPr="00000000">
        <w:rPr>
          <w:rFonts w:ascii="Arial" w:cs="Arial" w:eastAsia="Arial" w:hAnsi="Arial"/>
          <w:color w:val="666666"/>
          <w:rtl w:val="0"/>
        </w:rPr>
        <w:t xml:space="preserve">Cargo exercido pelo colaborador</w:t>
      </w:r>
    </w:p>
    <w:p w:rsidR="00000000" w:rsidDel="00000000" w:rsidP="00000000" w:rsidRDefault="00000000" w:rsidRPr="00000000" w14:paraId="000000EF">
      <w:pPr>
        <w:spacing w:after="0" w:line="276" w:lineRule="auto"/>
        <w:ind w:left="2880" w:firstLine="0"/>
        <w:rPr>
          <w:rFonts w:ascii="Arial" w:cs="Arial" w:eastAsia="Arial" w:hAnsi="Arial"/>
          <w:color w:val="666666"/>
        </w:rPr>
      </w:pPr>
      <w:r w:rsidDel="00000000" w:rsidR="00000000" w:rsidRPr="00000000">
        <w:rPr>
          <w:rFonts w:ascii="Arial" w:cs="Arial" w:eastAsia="Arial" w:hAnsi="Arial"/>
          <w:b w:val="1"/>
          <w:rtl w:val="0"/>
        </w:rPr>
        <w:t xml:space="preserve">Salário Mês</w:t>
      </w:r>
      <w:r w:rsidDel="00000000" w:rsidR="00000000" w:rsidRPr="00000000">
        <w:rPr>
          <w:rFonts w:ascii="Arial" w:cs="Arial" w:eastAsia="Arial" w:hAnsi="Arial"/>
          <w:color w:val="666666"/>
          <w:rtl w:val="0"/>
        </w:rPr>
        <w:t xml:space="preserve"> - Salário recebido pelo colaborador por mês</w:t>
      </w:r>
    </w:p>
    <w:p w:rsidR="00000000" w:rsidDel="00000000" w:rsidP="00000000" w:rsidRDefault="00000000" w:rsidRPr="00000000" w14:paraId="000000F0">
      <w:pPr>
        <w:spacing w:after="0" w:line="276" w:lineRule="auto"/>
        <w:ind w:left="2880" w:firstLine="0"/>
        <w:rPr>
          <w:rFonts w:ascii="Arial" w:cs="Arial" w:eastAsia="Arial" w:hAnsi="Arial"/>
          <w:b w:val="1"/>
        </w:rPr>
      </w:pPr>
      <w:r w:rsidDel="00000000" w:rsidR="00000000" w:rsidRPr="00000000">
        <w:rPr>
          <w:rFonts w:ascii="Arial" w:cs="Arial" w:eastAsia="Arial" w:hAnsi="Arial"/>
          <w:b w:val="1"/>
          <w:rtl w:val="0"/>
        </w:rPr>
        <w:t xml:space="preserve">Dt Nascimento</w:t>
      </w:r>
      <w:r w:rsidDel="00000000" w:rsidR="00000000" w:rsidRPr="00000000">
        <w:rPr>
          <w:rFonts w:ascii="Arial" w:cs="Arial" w:eastAsia="Arial" w:hAnsi="Arial"/>
          <w:color w:val="666666"/>
          <w:rtl w:val="0"/>
        </w:rPr>
        <w:t xml:space="preserve"> - Data de nascimento do colaborador</w:t>
      </w:r>
      <w:r w:rsidDel="00000000" w:rsidR="00000000" w:rsidRPr="00000000">
        <w:rPr>
          <w:rtl w:val="0"/>
        </w:rPr>
      </w:r>
    </w:p>
    <w:p w:rsidR="00000000" w:rsidDel="00000000" w:rsidP="00000000" w:rsidRDefault="00000000" w:rsidRPr="00000000" w14:paraId="000000F1">
      <w:pPr>
        <w:spacing w:after="0" w:line="276" w:lineRule="auto"/>
        <w:ind w:left="2880" w:firstLine="0"/>
        <w:rPr>
          <w:rFonts w:ascii="Arial" w:cs="Arial" w:eastAsia="Arial" w:hAnsi="Arial"/>
          <w:color w:val="666666"/>
        </w:rPr>
      </w:pPr>
      <w:r w:rsidDel="00000000" w:rsidR="00000000" w:rsidRPr="00000000">
        <w:rPr>
          <w:rFonts w:ascii="Arial" w:cs="Arial" w:eastAsia="Arial" w:hAnsi="Arial"/>
          <w:b w:val="1"/>
          <w:rtl w:val="0"/>
        </w:rPr>
        <w:t xml:space="preserve">Etnia</w:t>
      </w:r>
      <w:r w:rsidDel="00000000" w:rsidR="00000000" w:rsidRPr="00000000">
        <w:rPr>
          <w:rFonts w:ascii="Arial" w:cs="Arial" w:eastAsia="Arial" w:hAnsi="Arial"/>
          <w:color w:val="666666"/>
          <w:rtl w:val="0"/>
        </w:rPr>
        <w:t xml:space="preserve"> - Etnia do </w:t>
      </w:r>
      <w:r w:rsidDel="00000000" w:rsidR="00000000" w:rsidRPr="00000000">
        <w:rPr>
          <w:rFonts w:ascii="Arial" w:cs="Arial" w:eastAsia="Arial" w:hAnsi="Arial"/>
          <w:color w:val="666666"/>
          <w:rtl w:val="0"/>
        </w:rPr>
        <w:t xml:space="preserve">colaborador</w:t>
      </w:r>
      <w:r w:rsidDel="00000000" w:rsidR="00000000" w:rsidRPr="00000000">
        <w:rPr>
          <w:rtl w:val="0"/>
        </w:rPr>
      </w:r>
    </w:p>
    <w:p w:rsidR="00000000" w:rsidDel="00000000" w:rsidP="00000000" w:rsidRDefault="00000000" w:rsidRPr="00000000" w14:paraId="000000F2">
      <w:pPr>
        <w:spacing w:after="0" w:line="276" w:lineRule="auto"/>
        <w:ind w:left="2880" w:firstLine="0"/>
        <w:rPr>
          <w:rFonts w:ascii="Arial" w:cs="Arial" w:eastAsia="Arial" w:hAnsi="Arial"/>
          <w:color w:val="666666"/>
        </w:rPr>
      </w:pPr>
      <w:r w:rsidDel="00000000" w:rsidR="00000000" w:rsidRPr="00000000">
        <w:rPr>
          <w:rFonts w:ascii="Arial" w:cs="Arial" w:eastAsia="Arial" w:hAnsi="Arial"/>
          <w:b w:val="1"/>
          <w:rtl w:val="0"/>
        </w:rPr>
        <w:t xml:space="preserve">Estado Civil - </w:t>
      </w:r>
      <w:r w:rsidDel="00000000" w:rsidR="00000000" w:rsidRPr="00000000">
        <w:rPr>
          <w:rFonts w:ascii="Arial" w:cs="Arial" w:eastAsia="Arial" w:hAnsi="Arial"/>
          <w:color w:val="666666"/>
          <w:rtl w:val="0"/>
        </w:rPr>
        <w:t xml:space="preserve">Estado civil do colaborador</w:t>
      </w:r>
    </w:p>
    <w:p w:rsidR="00000000" w:rsidDel="00000000" w:rsidP="00000000" w:rsidRDefault="00000000" w:rsidRPr="00000000" w14:paraId="000000F3">
      <w:pPr>
        <w:spacing w:after="0" w:line="276" w:lineRule="auto"/>
        <w:ind w:left="2880" w:firstLine="0"/>
        <w:rPr>
          <w:rFonts w:ascii="Arial" w:cs="Arial" w:eastAsia="Arial" w:hAnsi="Arial"/>
          <w:color w:val="666666"/>
        </w:rPr>
      </w:pPr>
      <w:r w:rsidDel="00000000" w:rsidR="00000000" w:rsidRPr="00000000">
        <w:rPr>
          <w:rFonts w:ascii="Arial" w:cs="Arial" w:eastAsia="Arial" w:hAnsi="Arial"/>
          <w:b w:val="1"/>
          <w:rtl w:val="0"/>
        </w:rPr>
        <w:t xml:space="preserve">Escolaridade</w:t>
      </w:r>
      <w:r w:rsidDel="00000000" w:rsidR="00000000" w:rsidRPr="00000000">
        <w:rPr>
          <w:rFonts w:ascii="Arial" w:cs="Arial" w:eastAsia="Arial" w:hAnsi="Arial"/>
          <w:color w:val="666666"/>
          <w:rtl w:val="0"/>
        </w:rPr>
        <w:t xml:space="preserve"> - Nível de escolaridade do colaborador</w:t>
      </w:r>
    </w:p>
    <w:p w:rsidR="00000000" w:rsidDel="00000000" w:rsidP="00000000" w:rsidRDefault="00000000" w:rsidRPr="00000000" w14:paraId="000000F4">
      <w:pPr>
        <w:spacing w:after="0" w:line="276" w:lineRule="auto"/>
        <w:ind w:left="2880" w:firstLine="0"/>
        <w:rPr>
          <w:rFonts w:ascii="Arial" w:cs="Arial" w:eastAsia="Arial" w:hAnsi="Arial"/>
          <w:color w:val="666666"/>
        </w:rPr>
      </w:pPr>
      <w:r w:rsidDel="00000000" w:rsidR="00000000" w:rsidRPr="00000000">
        <w:rPr>
          <w:rFonts w:ascii="Arial" w:cs="Arial" w:eastAsia="Arial" w:hAnsi="Arial"/>
          <w:b w:val="1"/>
          <w:rtl w:val="0"/>
        </w:rPr>
        <w:t xml:space="preserve">Estado - </w:t>
      </w:r>
      <w:r w:rsidDel="00000000" w:rsidR="00000000" w:rsidRPr="00000000">
        <w:rPr>
          <w:rFonts w:ascii="Arial" w:cs="Arial" w:eastAsia="Arial" w:hAnsi="Arial"/>
          <w:color w:val="666666"/>
          <w:rtl w:val="0"/>
        </w:rPr>
        <w:t xml:space="preserve">Estado em de onde o colaborador trabalha/trabalhava</w:t>
      </w:r>
    </w:p>
    <w:p w:rsidR="00000000" w:rsidDel="00000000" w:rsidP="00000000" w:rsidRDefault="00000000" w:rsidRPr="00000000" w14:paraId="000000F5">
      <w:pPr>
        <w:spacing w:after="0" w:line="276" w:lineRule="auto"/>
        <w:ind w:left="2880" w:firstLine="0"/>
        <w:rPr>
          <w:rFonts w:ascii="Arial" w:cs="Arial" w:eastAsia="Arial" w:hAnsi="Arial"/>
          <w:color w:val="666666"/>
        </w:rPr>
      </w:pPr>
      <w:r w:rsidDel="00000000" w:rsidR="00000000" w:rsidRPr="00000000">
        <w:rPr>
          <w:rFonts w:ascii="Arial" w:cs="Arial" w:eastAsia="Arial" w:hAnsi="Arial"/>
          <w:b w:val="1"/>
          <w:rtl w:val="0"/>
        </w:rPr>
        <w:t xml:space="preserve">Cidade</w:t>
      </w:r>
      <w:r w:rsidDel="00000000" w:rsidR="00000000" w:rsidRPr="00000000">
        <w:rPr>
          <w:rFonts w:ascii="Arial" w:cs="Arial" w:eastAsia="Arial" w:hAnsi="Arial"/>
          <w:color w:val="666666"/>
          <w:rtl w:val="0"/>
        </w:rPr>
        <w:t xml:space="preserve"> - Cidade em de onde o colaborador trabalha/trabalhava</w:t>
      </w:r>
    </w:p>
    <w:p w:rsidR="00000000" w:rsidDel="00000000" w:rsidP="00000000" w:rsidRDefault="00000000" w:rsidRPr="00000000" w14:paraId="000000F6">
      <w:pPr>
        <w:spacing w:after="0" w:line="276" w:lineRule="auto"/>
        <w:ind w:left="2880" w:firstLine="0"/>
        <w:rPr>
          <w:rFonts w:ascii="Arial" w:cs="Arial" w:eastAsia="Arial" w:hAnsi="Arial"/>
          <w:color w:val="666666"/>
        </w:rPr>
      </w:pPr>
      <w:r w:rsidDel="00000000" w:rsidR="00000000" w:rsidRPr="00000000">
        <w:rPr>
          <w:rFonts w:ascii="Arial" w:cs="Arial" w:eastAsia="Arial" w:hAnsi="Arial"/>
          <w:b w:val="1"/>
          <w:rtl w:val="0"/>
        </w:rPr>
        <w:t xml:space="preserve">Área</w:t>
      </w:r>
      <w:r w:rsidDel="00000000" w:rsidR="00000000" w:rsidRPr="00000000">
        <w:rPr>
          <w:rFonts w:ascii="Arial" w:cs="Arial" w:eastAsia="Arial" w:hAnsi="Arial"/>
          <w:color w:val="666666"/>
          <w:rtl w:val="0"/>
        </w:rPr>
        <w:t xml:space="preserve"> - Área de atuação do colaborador na empresa</w:t>
      </w:r>
    </w:p>
    <w:p w:rsidR="00000000" w:rsidDel="00000000" w:rsidP="00000000" w:rsidRDefault="00000000" w:rsidRPr="00000000" w14:paraId="000000F7">
      <w:pPr>
        <w:spacing w:after="0" w:line="331.2" w:lineRule="auto"/>
        <w:ind w:left="2880" w:firstLine="0"/>
        <w:rPr>
          <w:rFonts w:ascii="Arial" w:cs="Arial" w:eastAsia="Arial" w:hAnsi="Arial"/>
          <w:color w:val="666666"/>
        </w:rPr>
      </w:pPr>
      <w:r w:rsidDel="00000000" w:rsidR="00000000" w:rsidRPr="00000000">
        <w:rPr>
          <w:rFonts w:ascii="Arial" w:cs="Arial" w:eastAsia="Arial" w:hAnsi="Arial"/>
          <w:b w:val="1"/>
          <w:rtl w:val="0"/>
        </w:rPr>
        <w:t xml:space="preserve">Idade</w:t>
      </w:r>
      <w:r w:rsidDel="00000000" w:rsidR="00000000" w:rsidRPr="00000000">
        <w:rPr>
          <w:rFonts w:ascii="Arial" w:cs="Arial" w:eastAsia="Arial" w:hAnsi="Arial"/>
          <w:color w:val="666666"/>
          <w:rtl w:val="0"/>
        </w:rPr>
        <w:t xml:space="preserve"> - Idade do colaborador</w:t>
      </w:r>
    </w:p>
    <w:p w:rsidR="00000000" w:rsidDel="00000000" w:rsidP="00000000" w:rsidRDefault="00000000" w:rsidRPr="00000000" w14:paraId="000000F8">
      <w:pPr>
        <w:pStyle w:val="Heading4"/>
        <w:spacing w:after="80" w:before="280" w:line="276" w:lineRule="auto"/>
        <w:jc w:val="both"/>
        <w:rPr>
          <w:rFonts w:ascii="Arial" w:cs="Arial" w:eastAsia="Arial" w:hAnsi="Arial"/>
          <w:b w:val="0"/>
          <w:i w:val="1"/>
          <w:color w:val="666666"/>
        </w:rPr>
      </w:pPr>
      <w:bookmarkStart w:colFirst="0" w:colLast="0" w:name="_heading=h.15nigur4lg64" w:id="70"/>
      <w:bookmarkEnd w:id="70"/>
      <w:r w:rsidDel="00000000" w:rsidR="00000000" w:rsidRPr="00000000">
        <w:rPr>
          <w:rtl w:val="0"/>
        </w:rPr>
      </w:r>
    </w:p>
    <w:p w:rsidR="00000000" w:rsidDel="00000000" w:rsidP="00000000" w:rsidRDefault="00000000" w:rsidRPr="00000000" w14:paraId="000000F9">
      <w:pPr>
        <w:pStyle w:val="Heading2"/>
        <w:spacing w:after="120" w:before="360" w:line="276" w:lineRule="auto"/>
        <w:ind w:left="720" w:firstLine="0"/>
        <w:rPr>
          <w:rFonts w:ascii="Arial" w:cs="Arial" w:eastAsia="Arial" w:hAnsi="Arial"/>
          <w:b w:val="0"/>
          <w:color w:val="666666"/>
          <w:sz w:val="22"/>
          <w:szCs w:val="22"/>
        </w:rPr>
      </w:pPr>
      <w:bookmarkStart w:colFirst="0" w:colLast="0" w:name="_heading=h.w97wuefwmfvi" w:id="71"/>
      <w:bookmarkEnd w:id="71"/>
      <w:r w:rsidDel="00000000" w:rsidR="00000000" w:rsidRPr="00000000">
        <w:rPr>
          <w:rFonts w:ascii="Arial" w:cs="Arial" w:eastAsia="Arial" w:hAnsi="Arial"/>
          <w:color w:val="000000"/>
          <w:sz w:val="22"/>
          <w:szCs w:val="22"/>
          <w:u w:val="single"/>
          <w:rtl w:val="0"/>
        </w:rPr>
        <w:t xml:space="preserve">Tabela 2</w:t>
      </w:r>
      <w:r w:rsidDel="00000000" w:rsidR="00000000" w:rsidRPr="00000000">
        <w:rPr>
          <w:rFonts w:ascii="Arial" w:cs="Arial" w:eastAsia="Arial" w:hAnsi="Arial"/>
          <w:b w:val="0"/>
          <w:color w:val="000000"/>
          <w:sz w:val="24"/>
          <w:szCs w:val="24"/>
          <w:rtl w:val="0"/>
        </w:rPr>
        <w:t xml:space="preserve"> - Reconhecimento:  </w:t>
      </w:r>
      <w:r w:rsidDel="00000000" w:rsidR="00000000" w:rsidRPr="00000000">
        <w:rPr>
          <w:rFonts w:ascii="Arial" w:cs="Arial" w:eastAsia="Arial" w:hAnsi="Arial"/>
          <w:b w:val="0"/>
          <w:color w:val="666666"/>
          <w:sz w:val="22"/>
          <w:szCs w:val="22"/>
          <w:rtl w:val="0"/>
        </w:rPr>
        <w:t xml:space="preserve">Tabela que descreve a lista de funcionários da empresa que receberam promoção, com seus novos salários, datas de ingresso e data vigente à promoção e novo cargo. A referida tabela possui dados de admissão e demissão que vão do dia 1 de fevereiro de 2006 até o dia 1 de julho de 2022. A tabela tem 340 linhas e 10 colunas.</w:t>
      </w:r>
    </w:p>
    <w:p w:rsidR="00000000" w:rsidDel="00000000" w:rsidP="00000000" w:rsidRDefault="00000000" w:rsidRPr="00000000" w14:paraId="000000FA">
      <w:pPr>
        <w:pStyle w:val="Heading2"/>
        <w:spacing w:after="120" w:before="360" w:line="276" w:lineRule="auto"/>
        <w:ind w:left="720" w:firstLine="0"/>
        <w:rPr>
          <w:rFonts w:ascii="Arial" w:cs="Arial" w:eastAsia="Arial" w:hAnsi="Arial"/>
          <w:b w:val="0"/>
          <w:color w:val="000000"/>
          <w:sz w:val="32"/>
          <w:szCs w:val="32"/>
        </w:rPr>
      </w:pPr>
      <w:bookmarkStart w:colFirst="0" w:colLast="0" w:name="_heading=h.g5ggn7bx0mkz" w:id="72"/>
      <w:bookmarkEnd w:id="72"/>
      <w:r w:rsidDel="00000000" w:rsidR="00000000" w:rsidRPr="00000000">
        <w:rPr>
          <w:rFonts w:ascii="Arial" w:cs="Arial" w:eastAsia="Arial" w:hAnsi="Arial"/>
          <w:b w:val="0"/>
          <w:color w:val="ff0000"/>
          <w:sz w:val="22"/>
          <w:szCs w:val="22"/>
          <w:rtl w:val="0"/>
        </w:rPr>
        <w:t xml:space="preserve">Campos:</w:t>
      </w:r>
      <w:r w:rsidDel="00000000" w:rsidR="00000000" w:rsidRPr="00000000">
        <w:rPr>
          <w:rtl w:val="0"/>
        </w:rPr>
      </w:r>
    </w:p>
    <w:p w:rsidR="00000000" w:rsidDel="00000000" w:rsidP="00000000" w:rsidRDefault="00000000" w:rsidRPr="00000000" w14:paraId="000000FB">
      <w:pPr>
        <w:spacing w:after="0" w:line="276" w:lineRule="auto"/>
        <w:ind w:left="2880" w:firstLine="0"/>
        <w:rPr>
          <w:rFonts w:ascii="Arial" w:cs="Arial" w:eastAsia="Arial" w:hAnsi="Arial"/>
          <w:color w:val="666666"/>
        </w:rPr>
      </w:pPr>
      <w:r w:rsidDel="00000000" w:rsidR="00000000" w:rsidRPr="00000000">
        <w:rPr>
          <w:rFonts w:ascii="Arial" w:cs="Arial" w:eastAsia="Arial" w:hAnsi="Arial"/>
          <w:b w:val="1"/>
          <w:rtl w:val="0"/>
        </w:rPr>
        <w:t xml:space="preserve">Matrícula - </w:t>
      </w:r>
      <w:r w:rsidDel="00000000" w:rsidR="00000000" w:rsidRPr="00000000">
        <w:rPr>
          <w:rFonts w:ascii="Arial" w:cs="Arial" w:eastAsia="Arial" w:hAnsi="Arial"/>
          <w:color w:val="666666"/>
          <w:rtl w:val="0"/>
        </w:rPr>
        <w:t xml:space="preserve">Identificação (ID) de colaborador</w:t>
      </w:r>
    </w:p>
    <w:p w:rsidR="00000000" w:rsidDel="00000000" w:rsidP="00000000" w:rsidRDefault="00000000" w:rsidRPr="00000000" w14:paraId="000000FC">
      <w:pPr>
        <w:spacing w:after="0" w:line="276" w:lineRule="auto"/>
        <w:ind w:left="2880" w:firstLine="0"/>
        <w:rPr>
          <w:rFonts w:ascii="Arial" w:cs="Arial" w:eastAsia="Arial" w:hAnsi="Arial"/>
          <w:b w:val="1"/>
        </w:rPr>
      </w:pPr>
      <w:r w:rsidDel="00000000" w:rsidR="00000000" w:rsidRPr="00000000">
        <w:rPr>
          <w:rFonts w:ascii="Arial" w:cs="Arial" w:eastAsia="Arial" w:hAnsi="Arial"/>
          <w:b w:val="1"/>
          <w:rtl w:val="0"/>
        </w:rPr>
        <w:t xml:space="preserve">Codinome - </w:t>
      </w:r>
      <w:r w:rsidDel="00000000" w:rsidR="00000000" w:rsidRPr="00000000">
        <w:rPr>
          <w:rFonts w:ascii="Arial" w:cs="Arial" w:eastAsia="Arial" w:hAnsi="Arial"/>
          <w:color w:val="666666"/>
          <w:rtl w:val="0"/>
        </w:rPr>
        <w:t xml:space="preserve">Nomes não revelados, identificação numérica de “Pessoa Colaboradora”</w:t>
      </w:r>
      <w:r w:rsidDel="00000000" w:rsidR="00000000" w:rsidRPr="00000000">
        <w:rPr>
          <w:rtl w:val="0"/>
        </w:rPr>
      </w:r>
    </w:p>
    <w:p w:rsidR="00000000" w:rsidDel="00000000" w:rsidP="00000000" w:rsidRDefault="00000000" w:rsidRPr="00000000" w14:paraId="000000FD">
      <w:pPr>
        <w:spacing w:after="0" w:line="276" w:lineRule="auto"/>
        <w:ind w:left="2880" w:firstLine="0"/>
        <w:rPr>
          <w:rFonts w:ascii="Arial" w:cs="Arial" w:eastAsia="Arial" w:hAnsi="Arial"/>
          <w:color w:val="666666"/>
        </w:rPr>
      </w:pPr>
      <w:r w:rsidDel="00000000" w:rsidR="00000000" w:rsidRPr="00000000">
        <w:rPr>
          <w:rFonts w:ascii="Arial" w:cs="Arial" w:eastAsia="Arial" w:hAnsi="Arial"/>
          <w:b w:val="1"/>
          <w:rtl w:val="0"/>
        </w:rPr>
        <w:t xml:space="preserve">Situação - </w:t>
      </w:r>
      <w:r w:rsidDel="00000000" w:rsidR="00000000" w:rsidRPr="00000000">
        <w:rPr>
          <w:rFonts w:ascii="Arial" w:cs="Arial" w:eastAsia="Arial" w:hAnsi="Arial"/>
          <w:color w:val="666666"/>
          <w:rtl w:val="0"/>
        </w:rPr>
        <w:t xml:space="preserve">Situação vigente do colaborador na empresa</w:t>
      </w:r>
    </w:p>
    <w:p w:rsidR="00000000" w:rsidDel="00000000" w:rsidP="00000000" w:rsidRDefault="00000000" w:rsidRPr="00000000" w14:paraId="000000FE">
      <w:pPr>
        <w:spacing w:after="0" w:line="276" w:lineRule="auto"/>
        <w:ind w:left="2880" w:firstLine="0"/>
        <w:rPr>
          <w:rFonts w:ascii="Arial" w:cs="Arial" w:eastAsia="Arial" w:hAnsi="Arial"/>
          <w:color w:val="666666"/>
        </w:rPr>
      </w:pPr>
      <w:r w:rsidDel="00000000" w:rsidR="00000000" w:rsidRPr="00000000">
        <w:rPr>
          <w:rFonts w:ascii="Arial" w:cs="Arial" w:eastAsia="Arial" w:hAnsi="Arial"/>
          <w:b w:val="1"/>
          <w:rtl w:val="0"/>
        </w:rPr>
        <w:t xml:space="preserve">Dt Admissão - </w:t>
      </w:r>
      <w:r w:rsidDel="00000000" w:rsidR="00000000" w:rsidRPr="00000000">
        <w:rPr>
          <w:rFonts w:ascii="Arial" w:cs="Arial" w:eastAsia="Arial" w:hAnsi="Arial"/>
          <w:color w:val="666666"/>
          <w:rtl w:val="0"/>
        </w:rPr>
        <w:t xml:space="preserve">Data na qual o colaborador foi admitido na empresa</w:t>
      </w:r>
    </w:p>
    <w:p w:rsidR="00000000" w:rsidDel="00000000" w:rsidP="00000000" w:rsidRDefault="00000000" w:rsidRPr="00000000" w14:paraId="000000FF">
      <w:pPr>
        <w:spacing w:after="0" w:line="276" w:lineRule="auto"/>
        <w:ind w:left="2880" w:firstLine="0"/>
        <w:rPr>
          <w:rFonts w:ascii="Arial" w:cs="Arial" w:eastAsia="Arial" w:hAnsi="Arial"/>
          <w:color w:val="666666"/>
        </w:rPr>
      </w:pPr>
      <w:r w:rsidDel="00000000" w:rsidR="00000000" w:rsidRPr="00000000">
        <w:rPr>
          <w:rFonts w:ascii="Arial" w:cs="Arial" w:eastAsia="Arial" w:hAnsi="Arial"/>
          <w:b w:val="1"/>
          <w:rtl w:val="0"/>
        </w:rPr>
        <w:t xml:space="preserve">Dt Vigência - </w:t>
      </w:r>
      <w:r w:rsidDel="00000000" w:rsidR="00000000" w:rsidRPr="00000000">
        <w:rPr>
          <w:rFonts w:ascii="Arial" w:cs="Arial" w:eastAsia="Arial" w:hAnsi="Arial"/>
          <w:color w:val="666666"/>
          <w:rtl w:val="0"/>
        </w:rPr>
        <w:t xml:space="preserve">Data na qual o colaborador recebeu sua respectiva promoção</w:t>
      </w:r>
    </w:p>
    <w:p w:rsidR="00000000" w:rsidDel="00000000" w:rsidP="00000000" w:rsidRDefault="00000000" w:rsidRPr="00000000" w14:paraId="00000100">
      <w:pPr>
        <w:spacing w:after="0" w:line="276" w:lineRule="auto"/>
        <w:ind w:left="2880" w:firstLine="0"/>
        <w:rPr>
          <w:rFonts w:ascii="Arial" w:cs="Arial" w:eastAsia="Arial" w:hAnsi="Arial"/>
          <w:color w:val="666666"/>
        </w:rPr>
      </w:pPr>
      <w:r w:rsidDel="00000000" w:rsidR="00000000" w:rsidRPr="00000000">
        <w:rPr>
          <w:rFonts w:ascii="Arial" w:cs="Arial" w:eastAsia="Arial" w:hAnsi="Arial"/>
          <w:b w:val="1"/>
          <w:rtl w:val="0"/>
        </w:rPr>
        <w:t xml:space="preserve">Novo Cargo - </w:t>
      </w:r>
      <w:r w:rsidDel="00000000" w:rsidR="00000000" w:rsidRPr="00000000">
        <w:rPr>
          <w:rFonts w:ascii="Arial" w:cs="Arial" w:eastAsia="Arial" w:hAnsi="Arial"/>
          <w:color w:val="666666"/>
          <w:rtl w:val="0"/>
        </w:rPr>
        <w:t xml:space="preserve">Novo cargo exercido pelo colaborador após a promoção</w:t>
      </w:r>
    </w:p>
    <w:p w:rsidR="00000000" w:rsidDel="00000000" w:rsidP="00000000" w:rsidRDefault="00000000" w:rsidRPr="00000000" w14:paraId="00000101">
      <w:pPr>
        <w:spacing w:after="0" w:line="276" w:lineRule="auto"/>
        <w:ind w:left="2880" w:firstLine="0"/>
        <w:rPr>
          <w:rFonts w:ascii="Arial" w:cs="Arial" w:eastAsia="Arial" w:hAnsi="Arial"/>
          <w:b w:val="1"/>
        </w:rPr>
      </w:pPr>
      <w:r w:rsidDel="00000000" w:rsidR="00000000" w:rsidRPr="00000000">
        <w:rPr>
          <w:rFonts w:ascii="Arial" w:cs="Arial" w:eastAsia="Arial" w:hAnsi="Arial"/>
          <w:b w:val="1"/>
          <w:rtl w:val="0"/>
        </w:rPr>
        <w:t xml:space="preserve">Novo Salário - </w:t>
      </w:r>
      <w:r w:rsidDel="00000000" w:rsidR="00000000" w:rsidRPr="00000000">
        <w:rPr>
          <w:rFonts w:ascii="Arial" w:cs="Arial" w:eastAsia="Arial" w:hAnsi="Arial"/>
          <w:color w:val="666666"/>
          <w:rtl w:val="0"/>
        </w:rPr>
        <w:t xml:space="preserve">Novo salário recebido pelo colaborador por mês após a promoção</w:t>
      </w:r>
      <w:r w:rsidDel="00000000" w:rsidR="00000000" w:rsidRPr="00000000">
        <w:rPr>
          <w:rtl w:val="0"/>
        </w:rPr>
      </w:r>
    </w:p>
    <w:p w:rsidR="00000000" w:rsidDel="00000000" w:rsidP="00000000" w:rsidRDefault="00000000" w:rsidRPr="00000000" w14:paraId="00000102">
      <w:pPr>
        <w:spacing w:after="0" w:line="276" w:lineRule="auto"/>
        <w:ind w:left="2880" w:firstLine="0"/>
        <w:rPr>
          <w:rFonts w:ascii="Arial" w:cs="Arial" w:eastAsia="Arial" w:hAnsi="Arial"/>
          <w:color w:val="666666"/>
        </w:rPr>
      </w:pPr>
      <w:r w:rsidDel="00000000" w:rsidR="00000000" w:rsidRPr="00000000">
        <w:rPr>
          <w:rFonts w:ascii="Arial" w:cs="Arial" w:eastAsia="Arial" w:hAnsi="Arial"/>
          <w:b w:val="1"/>
          <w:rtl w:val="0"/>
        </w:rPr>
        <w:t xml:space="preserve">Motivo - </w:t>
      </w:r>
      <w:r w:rsidDel="00000000" w:rsidR="00000000" w:rsidRPr="00000000">
        <w:rPr>
          <w:rFonts w:ascii="Arial" w:cs="Arial" w:eastAsia="Arial" w:hAnsi="Arial"/>
          <w:color w:val="666666"/>
          <w:rtl w:val="0"/>
        </w:rPr>
        <w:t xml:space="preserve">Motivo da promoção do colaborador</w:t>
      </w:r>
    </w:p>
    <w:p w:rsidR="00000000" w:rsidDel="00000000" w:rsidP="00000000" w:rsidRDefault="00000000" w:rsidRPr="00000000" w14:paraId="00000103">
      <w:pPr>
        <w:spacing w:after="0" w:line="276" w:lineRule="auto"/>
        <w:ind w:left="2880" w:firstLine="0"/>
        <w:rPr>
          <w:rFonts w:ascii="Arial" w:cs="Arial" w:eastAsia="Arial" w:hAnsi="Arial"/>
          <w:color w:val="666666"/>
        </w:rPr>
      </w:pPr>
      <w:r w:rsidDel="00000000" w:rsidR="00000000" w:rsidRPr="00000000">
        <w:rPr>
          <w:rFonts w:ascii="Arial" w:cs="Arial" w:eastAsia="Arial" w:hAnsi="Arial"/>
          <w:b w:val="1"/>
          <w:rtl w:val="0"/>
        </w:rPr>
        <w:t xml:space="preserve">Alterou Função - </w:t>
      </w:r>
      <w:r w:rsidDel="00000000" w:rsidR="00000000" w:rsidRPr="00000000">
        <w:rPr>
          <w:rFonts w:ascii="Arial" w:cs="Arial" w:eastAsia="Arial" w:hAnsi="Arial"/>
          <w:color w:val="666666"/>
          <w:rtl w:val="0"/>
        </w:rPr>
        <w:t xml:space="preserve">Indica se o colaborador alterou ou não de função</w:t>
      </w:r>
    </w:p>
    <w:p w:rsidR="00000000" w:rsidDel="00000000" w:rsidP="00000000" w:rsidRDefault="00000000" w:rsidRPr="00000000" w14:paraId="00000104">
      <w:pPr>
        <w:spacing w:after="0" w:line="276" w:lineRule="auto"/>
        <w:rPr>
          <w:rFonts w:ascii="Arial" w:cs="Arial" w:eastAsia="Arial" w:hAnsi="Arial"/>
          <w:color w:val="666666"/>
        </w:rPr>
      </w:pPr>
      <w:r w:rsidDel="00000000" w:rsidR="00000000" w:rsidRPr="00000000">
        <w:rPr>
          <w:rtl w:val="0"/>
        </w:rPr>
      </w:r>
    </w:p>
    <w:p w:rsidR="00000000" w:rsidDel="00000000" w:rsidP="00000000" w:rsidRDefault="00000000" w:rsidRPr="00000000" w14:paraId="00000105">
      <w:pPr>
        <w:spacing w:after="0" w:line="276" w:lineRule="auto"/>
        <w:rPr>
          <w:rFonts w:ascii="Arial" w:cs="Arial" w:eastAsia="Arial" w:hAnsi="Arial"/>
          <w:color w:val="666666"/>
        </w:rPr>
      </w:pPr>
      <w:r w:rsidDel="00000000" w:rsidR="00000000" w:rsidRPr="00000000">
        <w:rPr>
          <w:rtl w:val="0"/>
        </w:rPr>
      </w:r>
    </w:p>
    <w:p w:rsidR="00000000" w:rsidDel="00000000" w:rsidP="00000000" w:rsidRDefault="00000000" w:rsidRPr="00000000" w14:paraId="00000106">
      <w:pPr>
        <w:pStyle w:val="Heading4"/>
        <w:spacing w:after="80" w:before="280" w:line="276" w:lineRule="auto"/>
        <w:ind w:left="720" w:firstLine="0"/>
        <w:jc w:val="both"/>
        <w:rPr>
          <w:rFonts w:ascii="Arial" w:cs="Arial" w:eastAsia="Arial" w:hAnsi="Arial"/>
          <w:b w:val="0"/>
          <w:color w:val="666666"/>
        </w:rPr>
      </w:pPr>
      <w:bookmarkStart w:colFirst="0" w:colLast="0" w:name="_heading=h.feoiwrv02wo4" w:id="73"/>
      <w:bookmarkEnd w:id="73"/>
      <w:r w:rsidDel="00000000" w:rsidR="00000000" w:rsidRPr="00000000">
        <w:rPr>
          <w:rFonts w:ascii="Arial" w:cs="Arial" w:eastAsia="Arial" w:hAnsi="Arial"/>
          <w:color w:val="000000"/>
          <w:u w:val="single"/>
          <w:rtl w:val="0"/>
        </w:rPr>
        <w:t xml:space="preserve">Tabela 3</w:t>
      </w:r>
      <w:r w:rsidDel="00000000" w:rsidR="00000000" w:rsidRPr="00000000">
        <w:rPr>
          <w:rFonts w:ascii="Arial" w:cs="Arial" w:eastAsia="Arial" w:hAnsi="Arial"/>
          <w:color w:val="000000"/>
          <w:rtl w:val="0"/>
        </w:rPr>
        <w:t xml:space="preserve"> -  </w:t>
      </w:r>
      <w:r w:rsidDel="00000000" w:rsidR="00000000" w:rsidRPr="00000000">
        <w:rPr>
          <w:rFonts w:ascii="Arial" w:cs="Arial" w:eastAsia="Arial" w:hAnsi="Arial"/>
          <w:b w:val="0"/>
          <w:color w:val="000000"/>
          <w:sz w:val="24"/>
          <w:szCs w:val="24"/>
          <w:rtl w:val="0"/>
        </w:rPr>
        <w:t xml:space="preserve">Ambiente de Trabalho 27.07</w:t>
      </w:r>
      <w:r w:rsidDel="00000000" w:rsidR="00000000" w:rsidRPr="00000000">
        <w:rPr>
          <w:rFonts w:ascii="Arial" w:cs="Arial" w:eastAsia="Arial" w:hAnsi="Arial"/>
          <w:b w:val="0"/>
          <w:color w:val="000000"/>
          <w:rtl w:val="0"/>
        </w:rPr>
        <w:t xml:space="preserve">:</w:t>
      </w:r>
      <w:r w:rsidDel="00000000" w:rsidR="00000000" w:rsidRPr="00000000">
        <w:rPr>
          <w:rFonts w:ascii="Arial" w:cs="Arial" w:eastAsia="Arial" w:hAnsi="Arial"/>
          <w:b w:val="0"/>
          <w:i w:val="1"/>
          <w:color w:val="666666"/>
          <w:rtl w:val="0"/>
        </w:rPr>
        <w:t xml:space="preserve">Tab</w:t>
      </w:r>
      <w:r w:rsidDel="00000000" w:rsidR="00000000" w:rsidRPr="00000000">
        <w:rPr>
          <w:rFonts w:ascii="Arial" w:cs="Arial" w:eastAsia="Arial" w:hAnsi="Arial"/>
          <w:b w:val="0"/>
          <w:color w:val="666666"/>
          <w:rtl w:val="0"/>
        </w:rPr>
        <w:t xml:space="preserve">ela de pesquisa de satisfação e avaliação do ambiente de trabalho da empresa pelos colaboradores. As respostas são anônimas, impossibilitando o cruzamento de dados com as demais tabelas. A tabela tem 1695 linhas e 13 colunas.</w:t>
      </w:r>
    </w:p>
    <w:p w:rsidR="00000000" w:rsidDel="00000000" w:rsidP="00000000" w:rsidRDefault="00000000" w:rsidRPr="00000000" w14:paraId="00000107">
      <w:pPr>
        <w:pStyle w:val="Heading4"/>
        <w:spacing w:after="80" w:before="280" w:line="276" w:lineRule="auto"/>
        <w:ind w:left="720" w:firstLine="0"/>
        <w:jc w:val="both"/>
        <w:rPr>
          <w:rFonts w:ascii="Arial" w:cs="Arial" w:eastAsia="Arial" w:hAnsi="Arial"/>
          <w:b w:val="0"/>
          <w:color w:val="ff0000"/>
        </w:rPr>
      </w:pPr>
      <w:bookmarkStart w:colFirst="0" w:colLast="0" w:name="_heading=h.cswwni63k6hd" w:id="74"/>
      <w:bookmarkEnd w:id="74"/>
      <w:r w:rsidDel="00000000" w:rsidR="00000000" w:rsidRPr="00000000">
        <w:rPr>
          <w:rFonts w:ascii="Arial" w:cs="Arial" w:eastAsia="Arial" w:hAnsi="Arial"/>
          <w:b w:val="0"/>
          <w:color w:val="ff0000"/>
          <w:rtl w:val="0"/>
        </w:rPr>
        <w:t xml:space="preserve">Campos:</w:t>
      </w:r>
    </w:p>
    <w:p w:rsidR="00000000" w:rsidDel="00000000" w:rsidP="00000000" w:rsidRDefault="00000000" w:rsidRPr="00000000" w14:paraId="00000108">
      <w:pPr>
        <w:spacing w:after="0" w:line="276" w:lineRule="auto"/>
        <w:ind w:left="3600" w:firstLine="0"/>
        <w:rPr>
          <w:rFonts w:ascii="Arial" w:cs="Arial" w:eastAsia="Arial" w:hAnsi="Arial"/>
        </w:rPr>
      </w:pPr>
      <w:r w:rsidDel="00000000" w:rsidR="00000000" w:rsidRPr="00000000">
        <w:rPr>
          <w:rtl w:val="0"/>
        </w:rPr>
      </w:r>
    </w:p>
    <w:p w:rsidR="00000000" w:rsidDel="00000000" w:rsidP="00000000" w:rsidRDefault="00000000" w:rsidRPr="00000000" w14:paraId="00000109">
      <w:pPr>
        <w:spacing w:after="0" w:line="276" w:lineRule="auto"/>
        <w:ind w:left="2880" w:firstLine="0"/>
        <w:rPr>
          <w:rFonts w:ascii="Arial" w:cs="Arial" w:eastAsia="Arial" w:hAnsi="Arial"/>
          <w:color w:val="666666"/>
        </w:rPr>
      </w:pPr>
      <w:r w:rsidDel="00000000" w:rsidR="00000000" w:rsidRPr="00000000">
        <w:rPr>
          <w:rFonts w:ascii="Arial" w:cs="Arial" w:eastAsia="Arial" w:hAnsi="Arial"/>
          <w:b w:val="1"/>
          <w:rtl w:val="0"/>
        </w:rPr>
        <w:t xml:space="preserve">Divisão - </w:t>
      </w:r>
      <w:r w:rsidDel="00000000" w:rsidR="00000000" w:rsidRPr="00000000">
        <w:rPr>
          <w:rFonts w:ascii="Arial" w:cs="Arial" w:eastAsia="Arial" w:hAnsi="Arial"/>
          <w:color w:val="666666"/>
          <w:rtl w:val="0"/>
        </w:rPr>
        <w:t xml:space="preserve">Respectiva divisão da empresa analisada na pesquisa</w:t>
      </w:r>
    </w:p>
    <w:p w:rsidR="00000000" w:rsidDel="00000000" w:rsidP="00000000" w:rsidRDefault="00000000" w:rsidRPr="00000000" w14:paraId="0000010A">
      <w:pPr>
        <w:spacing w:after="0" w:line="276" w:lineRule="auto"/>
        <w:ind w:left="2880" w:firstLine="0"/>
        <w:rPr>
          <w:rFonts w:ascii="Arial" w:cs="Arial" w:eastAsia="Arial" w:hAnsi="Arial"/>
          <w:color w:val="666666"/>
        </w:rPr>
      </w:pPr>
      <w:r w:rsidDel="00000000" w:rsidR="00000000" w:rsidRPr="00000000">
        <w:rPr>
          <w:rFonts w:ascii="Arial" w:cs="Arial" w:eastAsia="Arial" w:hAnsi="Arial"/>
          <w:b w:val="1"/>
          <w:rtl w:val="0"/>
        </w:rPr>
        <w:t xml:space="preserve">Pilar - </w:t>
      </w:r>
      <w:r w:rsidDel="00000000" w:rsidR="00000000" w:rsidRPr="00000000">
        <w:rPr>
          <w:rFonts w:ascii="Arial" w:cs="Arial" w:eastAsia="Arial" w:hAnsi="Arial"/>
          <w:color w:val="666666"/>
          <w:rtl w:val="0"/>
        </w:rPr>
        <w:t xml:space="preserve">Campo ao qual a pontuação da pesquisa se refere</w:t>
      </w:r>
    </w:p>
    <w:p w:rsidR="00000000" w:rsidDel="00000000" w:rsidP="00000000" w:rsidRDefault="00000000" w:rsidRPr="00000000" w14:paraId="0000010B">
      <w:pPr>
        <w:spacing w:after="0" w:line="276" w:lineRule="auto"/>
        <w:ind w:left="2880" w:firstLine="0"/>
        <w:rPr>
          <w:rFonts w:ascii="Arial" w:cs="Arial" w:eastAsia="Arial" w:hAnsi="Arial"/>
          <w:b w:val="1"/>
        </w:rPr>
      </w:pPr>
      <w:r w:rsidDel="00000000" w:rsidR="00000000" w:rsidRPr="00000000">
        <w:rPr>
          <w:rFonts w:ascii="Arial" w:cs="Arial" w:eastAsia="Arial" w:hAnsi="Arial"/>
          <w:b w:val="1"/>
          <w:rtl w:val="0"/>
        </w:rPr>
        <w:t xml:space="preserve">Pontuação¹ - </w:t>
      </w:r>
      <w:r w:rsidDel="00000000" w:rsidR="00000000" w:rsidRPr="00000000">
        <w:rPr>
          <w:rFonts w:ascii="Arial" w:cs="Arial" w:eastAsia="Arial" w:hAnsi="Arial"/>
          <w:color w:val="666666"/>
          <w:rtl w:val="0"/>
        </w:rPr>
        <w:t xml:space="preserve">Pontuação do respectivo pilar</w:t>
      </w:r>
      <w:r w:rsidDel="00000000" w:rsidR="00000000" w:rsidRPr="00000000">
        <w:rPr>
          <w:rtl w:val="0"/>
        </w:rPr>
      </w:r>
    </w:p>
    <w:p w:rsidR="00000000" w:rsidDel="00000000" w:rsidP="00000000" w:rsidRDefault="00000000" w:rsidRPr="00000000" w14:paraId="0000010C">
      <w:pPr>
        <w:spacing w:after="0" w:line="276" w:lineRule="auto"/>
        <w:ind w:left="2880" w:firstLine="0"/>
        <w:rPr>
          <w:rFonts w:ascii="Arial" w:cs="Arial" w:eastAsia="Arial" w:hAnsi="Arial"/>
          <w:b w:val="1"/>
        </w:rPr>
      </w:pPr>
      <w:r w:rsidDel="00000000" w:rsidR="00000000" w:rsidRPr="00000000">
        <w:rPr>
          <w:rFonts w:ascii="Arial" w:cs="Arial" w:eastAsia="Arial" w:hAnsi="Arial"/>
          <w:b w:val="1"/>
          <w:rtl w:val="0"/>
        </w:rPr>
        <w:t xml:space="preserve">Fator - </w:t>
      </w:r>
      <w:r w:rsidDel="00000000" w:rsidR="00000000" w:rsidRPr="00000000">
        <w:rPr>
          <w:rFonts w:ascii="Arial" w:cs="Arial" w:eastAsia="Arial" w:hAnsi="Arial"/>
          <w:color w:val="666666"/>
          <w:rtl w:val="0"/>
        </w:rPr>
        <w:t xml:space="preserve">Atributo ao qual se refere a respectiva pergunta</w:t>
      </w:r>
      <w:r w:rsidDel="00000000" w:rsidR="00000000" w:rsidRPr="00000000">
        <w:rPr>
          <w:rtl w:val="0"/>
        </w:rPr>
      </w:r>
    </w:p>
    <w:p w:rsidR="00000000" w:rsidDel="00000000" w:rsidP="00000000" w:rsidRDefault="00000000" w:rsidRPr="00000000" w14:paraId="0000010D">
      <w:pPr>
        <w:spacing w:after="0" w:line="276" w:lineRule="auto"/>
        <w:ind w:left="2880" w:firstLine="0"/>
        <w:rPr>
          <w:rFonts w:ascii="Arial" w:cs="Arial" w:eastAsia="Arial" w:hAnsi="Arial"/>
          <w:color w:val="666666"/>
        </w:rPr>
      </w:pPr>
      <w:r w:rsidDel="00000000" w:rsidR="00000000" w:rsidRPr="00000000">
        <w:rPr>
          <w:rFonts w:ascii="Arial" w:cs="Arial" w:eastAsia="Arial" w:hAnsi="Arial"/>
          <w:b w:val="1"/>
          <w:rtl w:val="0"/>
        </w:rPr>
        <w:t xml:space="preserve">Pontuação² - </w:t>
      </w:r>
      <w:r w:rsidDel="00000000" w:rsidR="00000000" w:rsidRPr="00000000">
        <w:rPr>
          <w:rFonts w:ascii="Arial" w:cs="Arial" w:eastAsia="Arial" w:hAnsi="Arial"/>
          <w:color w:val="666666"/>
          <w:rtl w:val="0"/>
        </w:rPr>
        <w:t xml:space="preserve">Pontuação do respectivo fator</w:t>
      </w:r>
    </w:p>
    <w:p w:rsidR="00000000" w:rsidDel="00000000" w:rsidP="00000000" w:rsidRDefault="00000000" w:rsidRPr="00000000" w14:paraId="0000010E">
      <w:pPr>
        <w:spacing w:after="0" w:line="276" w:lineRule="auto"/>
        <w:ind w:left="2880" w:firstLine="0"/>
        <w:rPr>
          <w:rFonts w:ascii="Arial" w:cs="Arial" w:eastAsia="Arial" w:hAnsi="Arial"/>
          <w:color w:val="666666"/>
        </w:rPr>
      </w:pPr>
      <w:r w:rsidDel="00000000" w:rsidR="00000000" w:rsidRPr="00000000">
        <w:rPr>
          <w:rFonts w:ascii="Arial" w:cs="Arial" w:eastAsia="Arial" w:hAnsi="Arial"/>
          <w:b w:val="1"/>
          <w:rtl w:val="0"/>
        </w:rPr>
        <w:t xml:space="preserve">Pergunta - </w:t>
      </w:r>
      <w:r w:rsidDel="00000000" w:rsidR="00000000" w:rsidRPr="00000000">
        <w:rPr>
          <w:rFonts w:ascii="Arial" w:cs="Arial" w:eastAsia="Arial" w:hAnsi="Arial"/>
          <w:color w:val="666666"/>
          <w:rtl w:val="0"/>
        </w:rPr>
        <w:t xml:space="preserve">Respectiva pergunta feita em referente fator</w:t>
      </w:r>
    </w:p>
    <w:p w:rsidR="00000000" w:rsidDel="00000000" w:rsidP="00000000" w:rsidRDefault="00000000" w:rsidRPr="00000000" w14:paraId="0000010F">
      <w:pPr>
        <w:spacing w:after="0" w:line="276" w:lineRule="auto"/>
        <w:ind w:left="2880" w:firstLine="0"/>
        <w:rPr>
          <w:rFonts w:ascii="Arial" w:cs="Arial" w:eastAsia="Arial" w:hAnsi="Arial"/>
          <w:color w:val="666666"/>
        </w:rPr>
      </w:pPr>
      <w:r w:rsidDel="00000000" w:rsidR="00000000" w:rsidRPr="00000000">
        <w:rPr>
          <w:rFonts w:ascii="Arial" w:cs="Arial" w:eastAsia="Arial" w:hAnsi="Arial"/>
          <w:b w:val="1"/>
          <w:rtl w:val="0"/>
        </w:rPr>
        <w:t xml:space="preserve">Pulou - </w:t>
      </w:r>
      <w:r w:rsidDel="00000000" w:rsidR="00000000" w:rsidRPr="00000000">
        <w:rPr>
          <w:rFonts w:ascii="Arial" w:cs="Arial" w:eastAsia="Arial" w:hAnsi="Arial"/>
          <w:color w:val="666666"/>
          <w:rtl w:val="0"/>
        </w:rPr>
        <w:t xml:space="preserve">Porcentagem de pessoas que pulou a pergunta</w:t>
      </w:r>
    </w:p>
    <w:p w:rsidR="00000000" w:rsidDel="00000000" w:rsidP="00000000" w:rsidRDefault="00000000" w:rsidRPr="00000000" w14:paraId="00000110">
      <w:pPr>
        <w:spacing w:after="0" w:line="276" w:lineRule="auto"/>
        <w:ind w:left="2880" w:firstLine="0"/>
        <w:rPr>
          <w:rFonts w:ascii="Arial" w:cs="Arial" w:eastAsia="Arial" w:hAnsi="Arial"/>
          <w:color w:val="666666"/>
        </w:rPr>
      </w:pPr>
      <w:r w:rsidDel="00000000" w:rsidR="00000000" w:rsidRPr="00000000">
        <w:rPr>
          <w:rFonts w:ascii="Arial" w:cs="Arial" w:eastAsia="Arial" w:hAnsi="Arial"/>
          <w:b w:val="1"/>
          <w:rtl w:val="0"/>
        </w:rPr>
        <w:t xml:space="preserve">Muito Insatisfeito - </w:t>
      </w:r>
      <w:r w:rsidDel="00000000" w:rsidR="00000000" w:rsidRPr="00000000">
        <w:rPr>
          <w:rFonts w:ascii="Arial" w:cs="Arial" w:eastAsia="Arial" w:hAnsi="Arial"/>
          <w:color w:val="666666"/>
          <w:rtl w:val="0"/>
        </w:rPr>
        <w:t xml:space="preserve">Porcentagem de pessoas que responderam com “muito insatisfeito”</w:t>
      </w:r>
    </w:p>
    <w:p w:rsidR="00000000" w:rsidDel="00000000" w:rsidP="00000000" w:rsidRDefault="00000000" w:rsidRPr="00000000" w14:paraId="00000111">
      <w:pPr>
        <w:spacing w:after="0" w:line="276" w:lineRule="auto"/>
        <w:ind w:left="2880" w:firstLine="0"/>
        <w:rPr>
          <w:rFonts w:ascii="Arial" w:cs="Arial" w:eastAsia="Arial" w:hAnsi="Arial"/>
          <w:color w:val="666666"/>
        </w:rPr>
      </w:pPr>
      <w:r w:rsidDel="00000000" w:rsidR="00000000" w:rsidRPr="00000000">
        <w:rPr>
          <w:rFonts w:ascii="Arial" w:cs="Arial" w:eastAsia="Arial" w:hAnsi="Arial"/>
          <w:b w:val="1"/>
          <w:rtl w:val="0"/>
        </w:rPr>
        <w:t xml:space="preserve">Insatisfeito - </w:t>
      </w:r>
      <w:r w:rsidDel="00000000" w:rsidR="00000000" w:rsidRPr="00000000">
        <w:rPr>
          <w:rFonts w:ascii="Arial" w:cs="Arial" w:eastAsia="Arial" w:hAnsi="Arial"/>
          <w:color w:val="666666"/>
          <w:rtl w:val="0"/>
        </w:rPr>
        <w:t xml:space="preserve">Porcentagem de pessoas que responderam com “insatisfeito”</w:t>
      </w:r>
    </w:p>
    <w:p w:rsidR="00000000" w:rsidDel="00000000" w:rsidP="00000000" w:rsidRDefault="00000000" w:rsidRPr="00000000" w14:paraId="00000112">
      <w:pPr>
        <w:spacing w:after="0" w:line="276" w:lineRule="auto"/>
        <w:ind w:left="2880" w:firstLine="0"/>
        <w:rPr>
          <w:rFonts w:ascii="Arial" w:cs="Arial" w:eastAsia="Arial" w:hAnsi="Arial"/>
          <w:color w:val="666666"/>
        </w:rPr>
      </w:pPr>
      <w:r w:rsidDel="00000000" w:rsidR="00000000" w:rsidRPr="00000000">
        <w:rPr>
          <w:rFonts w:ascii="Arial" w:cs="Arial" w:eastAsia="Arial" w:hAnsi="Arial"/>
          <w:b w:val="1"/>
          <w:rtl w:val="0"/>
        </w:rPr>
        <w:t xml:space="preserve">Neutro - </w:t>
      </w:r>
      <w:r w:rsidDel="00000000" w:rsidR="00000000" w:rsidRPr="00000000">
        <w:rPr>
          <w:rFonts w:ascii="Arial" w:cs="Arial" w:eastAsia="Arial" w:hAnsi="Arial"/>
          <w:color w:val="666666"/>
          <w:rtl w:val="0"/>
        </w:rPr>
        <w:t xml:space="preserve">Porcentagem de pessoas que responderam com “neutro”</w:t>
      </w:r>
    </w:p>
    <w:p w:rsidR="00000000" w:rsidDel="00000000" w:rsidP="00000000" w:rsidRDefault="00000000" w:rsidRPr="00000000" w14:paraId="00000113">
      <w:pPr>
        <w:spacing w:after="0" w:line="276" w:lineRule="auto"/>
        <w:ind w:left="2880" w:firstLine="0"/>
        <w:rPr>
          <w:rFonts w:ascii="Arial" w:cs="Arial" w:eastAsia="Arial" w:hAnsi="Arial"/>
          <w:color w:val="666666"/>
        </w:rPr>
      </w:pPr>
      <w:r w:rsidDel="00000000" w:rsidR="00000000" w:rsidRPr="00000000">
        <w:rPr>
          <w:rFonts w:ascii="Arial" w:cs="Arial" w:eastAsia="Arial" w:hAnsi="Arial"/>
          <w:b w:val="1"/>
          <w:rtl w:val="0"/>
        </w:rPr>
        <w:t xml:space="preserve">Satisfeito - </w:t>
      </w:r>
      <w:r w:rsidDel="00000000" w:rsidR="00000000" w:rsidRPr="00000000">
        <w:rPr>
          <w:rFonts w:ascii="Arial" w:cs="Arial" w:eastAsia="Arial" w:hAnsi="Arial"/>
          <w:color w:val="666666"/>
          <w:rtl w:val="0"/>
        </w:rPr>
        <w:t xml:space="preserve">Porcentagem de pessoas que responderam com “satisfeito”</w:t>
      </w:r>
    </w:p>
    <w:p w:rsidR="00000000" w:rsidDel="00000000" w:rsidP="00000000" w:rsidRDefault="00000000" w:rsidRPr="00000000" w14:paraId="00000114">
      <w:pPr>
        <w:spacing w:after="0" w:line="276" w:lineRule="auto"/>
        <w:ind w:left="2880" w:firstLine="0"/>
        <w:rPr>
          <w:rFonts w:ascii="Arial" w:cs="Arial" w:eastAsia="Arial" w:hAnsi="Arial"/>
          <w:color w:val="666666"/>
        </w:rPr>
      </w:pPr>
      <w:r w:rsidDel="00000000" w:rsidR="00000000" w:rsidRPr="00000000">
        <w:rPr>
          <w:rFonts w:ascii="Arial" w:cs="Arial" w:eastAsia="Arial" w:hAnsi="Arial"/>
          <w:b w:val="1"/>
          <w:rtl w:val="0"/>
        </w:rPr>
        <w:t xml:space="preserve">Muito Satisfeito - </w:t>
      </w:r>
      <w:r w:rsidDel="00000000" w:rsidR="00000000" w:rsidRPr="00000000">
        <w:rPr>
          <w:rFonts w:ascii="Arial" w:cs="Arial" w:eastAsia="Arial" w:hAnsi="Arial"/>
          <w:color w:val="666666"/>
          <w:rtl w:val="0"/>
        </w:rPr>
        <w:t xml:space="preserve">Porcentagem de pessoas que responderam com “muito satisfeito”</w:t>
      </w:r>
    </w:p>
    <w:p w:rsidR="00000000" w:rsidDel="00000000" w:rsidP="00000000" w:rsidRDefault="00000000" w:rsidRPr="00000000" w14:paraId="00000115">
      <w:pPr>
        <w:spacing w:after="0" w:line="276" w:lineRule="auto"/>
        <w:ind w:left="2880" w:firstLine="0"/>
        <w:rPr/>
      </w:pPr>
      <w:r w:rsidDel="00000000" w:rsidR="00000000" w:rsidRPr="00000000">
        <w:rPr>
          <w:rFonts w:ascii="Arial" w:cs="Arial" w:eastAsia="Arial" w:hAnsi="Arial"/>
          <w:b w:val="1"/>
          <w:rtl w:val="0"/>
        </w:rPr>
        <w:t xml:space="preserve">Taxa de Confiabilidade - </w:t>
      </w:r>
      <w:r w:rsidDel="00000000" w:rsidR="00000000" w:rsidRPr="00000000">
        <w:rPr>
          <w:rFonts w:ascii="Arial" w:cs="Arial" w:eastAsia="Arial" w:hAnsi="Arial"/>
          <w:color w:val="666666"/>
          <w:rtl w:val="0"/>
        </w:rPr>
        <w:t xml:space="preserve">Quantidade respostas obtidas para cada pergunta</w:t>
      </w:r>
      <w:r w:rsidDel="00000000" w:rsidR="00000000" w:rsidRPr="00000000">
        <w:rPr>
          <w:rtl w:val="0"/>
        </w:rPr>
      </w:r>
    </w:p>
    <w:p w:rsidR="00000000" w:rsidDel="00000000" w:rsidP="00000000" w:rsidRDefault="00000000" w:rsidRPr="00000000" w14:paraId="0000011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firstLine="0"/>
        <w:rPr/>
      </w:pPr>
      <w:r w:rsidDel="00000000" w:rsidR="00000000" w:rsidRPr="00000000">
        <w:rPr>
          <w:rtl w:val="0"/>
        </w:rPr>
      </w:r>
    </w:p>
    <w:p w:rsidR="00000000" w:rsidDel="00000000" w:rsidP="00000000" w:rsidRDefault="00000000" w:rsidRPr="00000000" w14:paraId="0000011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firstLine="0"/>
        <w:rPr/>
      </w:pPr>
      <w:r w:rsidDel="00000000" w:rsidR="00000000" w:rsidRPr="00000000">
        <w:rPr>
          <w:rtl w:val="0"/>
        </w:rPr>
      </w:r>
    </w:p>
    <w:p w:rsidR="00000000" w:rsidDel="00000000" w:rsidP="00000000" w:rsidRDefault="00000000" w:rsidRPr="00000000" w14:paraId="000001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firstLine="0"/>
        <w:rPr/>
      </w:pPr>
      <w:r w:rsidDel="00000000" w:rsidR="00000000" w:rsidRPr="00000000">
        <w:rPr>
          <w:rtl w:val="0"/>
        </w:rPr>
      </w:r>
    </w:p>
    <w:p w:rsidR="00000000" w:rsidDel="00000000" w:rsidP="00000000" w:rsidRDefault="00000000" w:rsidRPr="00000000" w14:paraId="0000011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r>
    </w:p>
    <w:p w:rsidR="00000000" w:rsidDel="00000000" w:rsidP="00000000" w:rsidRDefault="00000000" w:rsidRPr="00000000" w14:paraId="0000011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firstLine="0"/>
        <w:rPr/>
      </w:pPr>
      <w:r w:rsidDel="00000000" w:rsidR="00000000" w:rsidRPr="00000000">
        <w:rPr>
          <w:rtl w:val="0"/>
        </w:rPr>
      </w:r>
    </w:p>
    <w:p w:rsidR="00000000" w:rsidDel="00000000" w:rsidP="00000000" w:rsidRDefault="00000000" w:rsidRPr="00000000" w14:paraId="0000011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r>
    </w:p>
    <w:p w:rsidR="00000000" w:rsidDel="00000000" w:rsidP="00000000" w:rsidRDefault="00000000" w:rsidRPr="00000000" w14:paraId="0000011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firstLine="0"/>
        <w:rPr/>
      </w:pPr>
      <w:r w:rsidDel="00000000" w:rsidR="00000000" w:rsidRPr="00000000">
        <w:rPr>
          <w:rtl w:val="0"/>
        </w:rPr>
      </w:r>
    </w:p>
    <w:p w:rsidR="00000000" w:rsidDel="00000000" w:rsidP="00000000" w:rsidRDefault="00000000" w:rsidRPr="00000000" w14:paraId="0000011D">
      <w:pPr>
        <w:numPr>
          <w:ilvl w:val="1"/>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hanging="360"/>
        <w:rPr/>
      </w:pPr>
      <w:r w:rsidDel="00000000" w:rsidR="00000000" w:rsidRPr="00000000">
        <w:rPr>
          <w:rtl w:val="0"/>
        </w:rPr>
        <w:t xml:space="preserve"> </w:t>
      </w:r>
      <w:r w:rsidDel="00000000" w:rsidR="00000000" w:rsidRPr="00000000">
        <w:rPr>
          <w:b w:val="1"/>
          <w:rtl w:val="0"/>
        </w:rPr>
        <w:t xml:space="preserve">Dados a serem “mesclados”:</w:t>
      </w:r>
      <w:r w:rsidDel="00000000" w:rsidR="00000000" w:rsidRPr="00000000">
        <w:rPr>
          <w:rtl w:val="0"/>
        </w:rPr>
        <w:t xml:space="preserve">  Não possuímos nenhum dado para ser mesclado.</w:t>
      </w:r>
    </w:p>
    <w:p w:rsidR="00000000" w:rsidDel="00000000" w:rsidP="00000000" w:rsidRDefault="00000000" w:rsidRPr="00000000" w14:paraId="0000011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firstLine="0"/>
        <w:rPr/>
      </w:pPr>
      <w:r w:rsidDel="00000000" w:rsidR="00000000" w:rsidRPr="00000000">
        <w:rPr>
          <w:rtl w:val="0"/>
        </w:rPr>
        <w:t xml:space="preserve"> </w:t>
      </w:r>
    </w:p>
    <w:p w:rsidR="00000000" w:rsidDel="00000000" w:rsidP="00000000" w:rsidRDefault="00000000" w:rsidRPr="00000000" w14:paraId="0000011F">
      <w:pPr>
        <w:numPr>
          <w:ilvl w:val="1"/>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hanging="360"/>
        <w:rPr/>
      </w:pPr>
      <w:r w:rsidDel="00000000" w:rsidR="00000000" w:rsidRPr="00000000">
        <w:rPr>
          <w:b w:val="1"/>
          <w:rtl w:val="0"/>
        </w:rPr>
        <w:t xml:space="preserve">Contingências dos dados:</w:t>
      </w:r>
      <w:r w:rsidDel="00000000" w:rsidR="00000000" w:rsidRPr="00000000">
        <w:rPr>
          <w:rtl w:val="0"/>
        </w:rPr>
        <w:t xml:space="preserve"> Mesmo que estejam em um formato simples, os dados estão desorganizados, os “colaboradores” estão fora de ordem e existem duas colunas em branco.</w:t>
      </w:r>
      <w:r w:rsidDel="00000000" w:rsidR="00000000" w:rsidRPr="00000000">
        <w:rPr>
          <w:rtl w:val="0"/>
        </w:rPr>
      </w:r>
    </w:p>
    <w:p w:rsidR="00000000" w:rsidDel="00000000" w:rsidP="00000000" w:rsidRDefault="00000000" w:rsidRPr="00000000" w14:paraId="00000120">
      <w:pPr>
        <w:numPr>
          <w:ilvl w:val="1"/>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hanging="360"/>
      </w:pPr>
      <w:r w:rsidDel="00000000" w:rsidR="00000000" w:rsidRPr="00000000">
        <w:rPr>
          <w:b w:val="1"/>
          <w:rtl w:val="0"/>
        </w:rPr>
        <w:t xml:space="preserve">Subconjuntos a serem trabalhados:</w:t>
      </w:r>
      <w:r w:rsidDel="00000000" w:rsidR="00000000" w:rsidRPr="00000000">
        <w:rPr>
          <w:rtl w:val="0"/>
        </w:rPr>
        <w:t xml:space="preserve">  </w:t>
      </w:r>
    </w:p>
    <w:p w:rsidR="00000000" w:rsidDel="00000000" w:rsidP="00000000" w:rsidRDefault="00000000" w:rsidRPr="00000000" w14:paraId="00000121">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2880" w:hanging="360"/>
      </w:pPr>
      <w:r w:rsidDel="00000000" w:rsidR="00000000" w:rsidRPr="00000000">
        <w:rPr>
          <w:rtl w:val="0"/>
        </w:rPr>
        <w:t xml:space="preserve">Gênero (Masculino/Feminino)</w:t>
      </w:r>
    </w:p>
    <w:p w:rsidR="00000000" w:rsidDel="00000000" w:rsidP="00000000" w:rsidRDefault="00000000" w:rsidRPr="00000000" w14:paraId="00000122">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2880" w:hanging="360"/>
      </w:pPr>
      <w:r w:rsidDel="00000000" w:rsidR="00000000" w:rsidRPr="00000000">
        <w:rPr>
          <w:rtl w:val="0"/>
        </w:rPr>
        <w:t xml:space="preserve">Grupos Etários ( 18 - 25/ 26 - 35+)</w:t>
      </w:r>
    </w:p>
    <w:p w:rsidR="00000000" w:rsidDel="00000000" w:rsidP="00000000" w:rsidRDefault="00000000" w:rsidRPr="00000000" w14:paraId="00000123">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2880" w:hanging="360"/>
      </w:pPr>
      <w:r w:rsidDel="00000000" w:rsidR="00000000" w:rsidRPr="00000000">
        <w:rPr>
          <w:rtl w:val="0"/>
        </w:rPr>
        <w:t xml:space="preserve">Estado Civil (Casado/Solteiro)</w:t>
      </w:r>
    </w:p>
    <w:p w:rsidR="00000000" w:rsidDel="00000000" w:rsidP="00000000" w:rsidRDefault="00000000" w:rsidRPr="00000000" w14:paraId="00000124">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2880" w:hanging="360"/>
      </w:pPr>
      <w:r w:rsidDel="00000000" w:rsidR="00000000" w:rsidRPr="00000000">
        <w:rPr>
          <w:rtl w:val="0"/>
        </w:rPr>
        <w:t xml:space="preserve">Média salarial ( 500 - 1500/ 1501 - 2500/ 2501 - 3000+)</w:t>
      </w:r>
    </w:p>
    <w:p w:rsidR="00000000" w:rsidDel="00000000" w:rsidP="00000000" w:rsidRDefault="00000000" w:rsidRPr="00000000" w14:paraId="00000125">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2880" w:hanging="360"/>
      </w:pPr>
      <w:r w:rsidDel="00000000" w:rsidR="00000000" w:rsidRPr="00000000">
        <w:rPr>
          <w:rtl w:val="0"/>
        </w:rPr>
        <w:t xml:space="preserve">Permanência (Anos Totais/ Salário)</w:t>
      </w:r>
    </w:p>
    <w:p w:rsidR="00000000" w:rsidDel="00000000" w:rsidP="00000000" w:rsidRDefault="00000000" w:rsidRPr="00000000" w14:paraId="00000126">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2880" w:hanging="360"/>
      </w:pPr>
      <w:r w:rsidDel="00000000" w:rsidR="00000000" w:rsidRPr="00000000">
        <w:rPr>
          <w:rtl w:val="0"/>
        </w:rPr>
        <w:t xml:space="preserve">Incentivo (Anos Totais / Cargo / Novo Salário)</w:t>
      </w:r>
    </w:p>
    <w:p w:rsidR="00000000" w:rsidDel="00000000" w:rsidP="00000000" w:rsidRDefault="00000000" w:rsidRPr="00000000" w14:paraId="0000012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2880" w:firstLine="0"/>
        <w:rPr/>
      </w:pPr>
      <w:r w:rsidDel="00000000" w:rsidR="00000000" w:rsidRPr="00000000">
        <w:rPr>
          <w:rtl w:val="0"/>
        </w:rPr>
      </w:r>
    </w:p>
    <w:p w:rsidR="00000000" w:rsidDel="00000000" w:rsidP="00000000" w:rsidRDefault="00000000" w:rsidRPr="00000000" w14:paraId="00000128">
      <w:pPr>
        <w:numPr>
          <w:ilvl w:val="1"/>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hanging="360"/>
      </w:pPr>
      <w:r w:rsidDel="00000000" w:rsidR="00000000" w:rsidRPr="00000000">
        <w:rPr>
          <w:b w:val="1"/>
          <w:rtl w:val="0"/>
        </w:rPr>
        <w:t xml:space="preserve">Restrições de segurança:</w:t>
      </w:r>
      <w:r w:rsidDel="00000000" w:rsidR="00000000" w:rsidRPr="00000000">
        <w:rPr>
          <w:rtl w:val="0"/>
        </w:rPr>
        <w:t xml:space="preserve"> Estes dados não possuem identificação direta dos candidatos, logo não possuem a necessidade de possuir restrições de segurança. </w:t>
      </w:r>
      <w:r w:rsidDel="00000000" w:rsidR="00000000" w:rsidRPr="00000000">
        <w:rPr>
          <w:rtl w:val="0"/>
        </w:rPr>
      </w:r>
    </w:p>
    <w:p w:rsidR="00000000" w:rsidDel="00000000" w:rsidP="00000000" w:rsidRDefault="00000000" w:rsidRPr="00000000" w14:paraId="0000012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b w:val="1"/>
        </w:rPr>
      </w:pPr>
      <w:r w:rsidDel="00000000" w:rsidR="00000000" w:rsidRPr="00000000">
        <w:rPr>
          <w:rtl w:val="0"/>
        </w:rPr>
      </w:r>
    </w:p>
    <w:p w:rsidR="00000000" w:rsidDel="00000000" w:rsidP="00000000" w:rsidRDefault="00000000" w:rsidRPr="00000000" w14:paraId="0000012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b w:val="1"/>
        </w:rPr>
      </w:pPr>
      <w:r w:rsidDel="00000000" w:rsidR="00000000" w:rsidRPr="00000000">
        <w:rPr>
          <w:rtl w:val="0"/>
        </w:rPr>
      </w:r>
    </w:p>
    <w:p w:rsidR="00000000" w:rsidDel="00000000" w:rsidP="00000000" w:rsidRDefault="00000000" w:rsidRPr="00000000" w14:paraId="0000012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b w:val="1"/>
          <w:rtl w:val="0"/>
        </w:rPr>
        <w:t xml:space="preserve">4.2.2 </w:t>
        <w:tab/>
        <w:t xml:space="preserve">Descrição estatística básica dos dados: </w:t>
      </w:r>
      <w:r w:rsidDel="00000000" w:rsidR="00000000" w:rsidRPr="00000000">
        <w:rPr>
          <w:rtl w:val="0"/>
        </w:rPr>
        <w:t xml:space="preserve">Com a primeira análise dos dados conseguimos identificar algumas inconsistências e alguns pequenos padrões que para serem confirmados necessitam de mais dados.</w:t>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714375</wp:posOffset>
            </wp:positionV>
            <wp:extent cx="4409123" cy="2905036"/>
            <wp:effectExtent b="0" l="0" r="0" t="0"/>
            <wp:wrapTopAndBottom distB="19050" distT="19050"/>
            <wp:docPr descr="Chart" id="25" name="image4.png"/>
            <a:graphic>
              <a:graphicData uri="http://schemas.openxmlformats.org/drawingml/2006/picture">
                <pic:pic>
                  <pic:nvPicPr>
                    <pic:cNvPr descr="Chart" id="0" name="image4.png"/>
                    <pic:cNvPicPr preferRelativeResize="0"/>
                  </pic:nvPicPr>
                  <pic:blipFill>
                    <a:blip r:embed="rId21"/>
                    <a:srcRect b="0" l="0" r="0" t="0"/>
                    <a:stretch>
                      <a:fillRect/>
                    </a:stretch>
                  </pic:blipFill>
                  <pic:spPr>
                    <a:xfrm>
                      <a:off x="0" y="0"/>
                      <a:ext cx="4409123" cy="2905036"/>
                    </a:xfrm>
                    <a:prstGeom prst="rect"/>
                    <a:ln/>
                  </pic:spPr>
                </pic:pic>
              </a:graphicData>
            </a:graphic>
          </wp:anchor>
        </w:drawing>
      </w:r>
    </w:p>
    <w:p w:rsidR="00000000" w:rsidDel="00000000" w:rsidP="00000000" w:rsidRDefault="00000000" w:rsidRPr="00000000" w14:paraId="0000012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t xml:space="preserve">Gráfico 1 - Mostrando a quantidade de funcionários que saíram em relação ao tempo de empresa. É possível ver que existe uma saída grande em menos de 1 ano de empresa.</w:t>
      </w:r>
    </w:p>
    <w:p w:rsidR="00000000" w:rsidDel="00000000" w:rsidP="00000000" w:rsidRDefault="00000000" w:rsidRPr="00000000" w14:paraId="0000012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1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12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drawing>
          <wp:inline distB="114300" distT="114300" distL="114300" distR="114300">
            <wp:extent cx="6119820" cy="3683000"/>
            <wp:effectExtent b="0" l="0" r="0" t="0"/>
            <wp:docPr id="23"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611982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t xml:space="preserve">Gráfico 2 - Em dispersão, mostrando os funcionários no cargo de Desenvolvedor Pleno, com a relação de salário e os anos na empresa. Através do gráfico é possível visualizar que o primeiro ano é um ano crítico para os funcionários, e após um ano de empresa começa a se formar um padrão de tendência da permanência na empresa.</w:t>
      </w:r>
    </w:p>
    <w:p w:rsidR="00000000" w:rsidDel="00000000" w:rsidP="00000000" w:rsidRDefault="00000000" w:rsidRPr="00000000" w14:paraId="000001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13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1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b w:val="1"/>
          <w:rtl w:val="0"/>
        </w:rPr>
        <w:t xml:space="preserve">4.2.3</w:t>
        <w:tab/>
        <w:t xml:space="preserve">Descrição da predição desejada:</w:t>
      </w:r>
      <w:r w:rsidDel="00000000" w:rsidR="00000000" w:rsidRPr="00000000">
        <w:rPr>
          <w:rtl w:val="0"/>
        </w:rPr>
        <w:t xml:space="preserve"> a predição visada é classificatória, ou seja, de origem binária.</w:t>
      </w:r>
    </w:p>
    <w:p w:rsidR="00000000" w:rsidDel="00000000" w:rsidP="00000000" w:rsidRDefault="00000000" w:rsidRPr="00000000" w14:paraId="000001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1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36">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1ci93xb" w:id="75"/>
      <w:bookmarkEnd w:id="75"/>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4.3. Preparação dos Dados</w:t>
      </w:r>
    </w:p>
    <w:p w:rsidR="00000000" w:rsidDel="00000000" w:rsidP="00000000" w:rsidRDefault="00000000" w:rsidRPr="00000000" w14:paraId="000001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4.3.1. Tabela “Reconhecimento”</w:t>
      </w:r>
      <w:r w:rsidDel="00000000" w:rsidR="00000000" w:rsidRPr="00000000">
        <w:rPr>
          <w:rtl w:val="0"/>
        </w:rPr>
      </w:r>
    </w:p>
    <w:p w:rsidR="00000000" w:rsidDel="00000000" w:rsidP="00000000" w:rsidRDefault="00000000" w:rsidRPr="00000000" w14:paraId="0000013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Na tabela de Reconhecimento, existem muitos dados que indicam alterações nas colunas “Salarios Mês”, repetindo valores de linhas, nas colunas de “Matricula” e “Codinome”, por se tratarem da mesma pessoa. Alguns dados também se repetem com dados presentes na tabela “Everymind”. Como esta tabela será integrada na tabela principal “Everymind”, os dados precisaram ser tratados. Os métodos de tratamento serão descritos a seguir:</w:t>
      </w:r>
    </w:p>
    <w:p w:rsidR="00000000" w:rsidDel="00000000" w:rsidP="00000000" w:rsidRDefault="00000000" w:rsidRPr="00000000" w14:paraId="000001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4.3.1.1. Limpeza dos dados</w:t>
      </w:r>
    </w:p>
    <w:p w:rsidR="00000000" w:rsidDel="00000000" w:rsidP="00000000" w:rsidRDefault="00000000" w:rsidRPr="00000000" w14:paraId="000001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O primeiro tratamento feito foi o de eliminar espaços nos valores dos campos, para normatizar e padronizar. Através de um código de substituição de caracteres, que faz uma varredura em todas as colunas da tabela, de forma automática.</w:t>
      </w:r>
    </w:p>
    <w:p w:rsidR="00000000" w:rsidDel="00000000" w:rsidP="00000000" w:rsidRDefault="00000000" w:rsidRPr="00000000" w14:paraId="000001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Utilizando um código de substituição também foi tratado os dados de funcionários afastados, que ainda são considerados funcionários ativos, na coluna "Situação Atual”, para manter os valores de forma binária (Funcionários ativos e desligados).</w:t>
      </w:r>
    </w:p>
    <w:p w:rsidR="00000000" w:rsidDel="00000000" w:rsidP="00000000" w:rsidRDefault="00000000" w:rsidRPr="00000000" w14:paraId="000001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Alguns valores do eixo “x” da tabela, referente a funcionários da tabela “Reconhecimento” não estão presentes na tabela “Everymind”, inviabilizando o uso desses valores, por apresentarem uma perda grande de dados, sendo assim limpados da tabela “Reconhecimento”.</w:t>
      </w:r>
    </w:p>
    <w:p w:rsidR="00000000" w:rsidDel="00000000" w:rsidP="00000000" w:rsidRDefault="00000000" w:rsidRPr="00000000" w14:paraId="000001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13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4.3.1.2. Adição e Derivação de dados</w:t>
      </w:r>
    </w:p>
    <w:p w:rsidR="00000000" w:rsidDel="00000000" w:rsidP="00000000" w:rsidRDefault="00000000" w:rsidRPr="00000000" w14:paraId="0000014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 partir dos campos “Dt Entrada” e “Dt Vigencia”, foram utilizados os valores para gerar uma coluna com valores referentes ao tempo, em meses, a partir da diferença entre os valores de datas.</w:t>
      </w:r>
    </w:p>
    <w:p w:rsidR="00000000" w:rsidDel="00000000" w:rsidP="00000000" w:rsidRDefault="00000000" w:rsidRPr="00000000" w14:paraId="0000014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4.3.1.3. Remoção de dados</w:t>
      </w:r>
    </w:p>
    <w:p w:rsidR="00000000" w:rsidDel="00000000" w:rsidP="00000000" w:rsidRDefault="00000000" w:rsidRPr="00000000" w14:paraId="000001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Por existirem dados iguais entre as tabelas “Everymind” e “Reconhecimento”, foi decidido apagar estes dados, para não provocar duplicidade de dados ao serem adicionados na tabela “Everymind”</w:t>
      </w:r>
    </w:p>
    <w:p w:rsidR="00000000" w:rsidDel="00000000" w:rsidP="00000000" w:rsidRDefault="00000000" w:rsidRPr="00000000" w14:paraId="000001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4.3.1.4. Análise prévia dos dados</w:t>
      </w:r>
    </w:p>
    <w:p w:rsidR="00000000" w:rsidDel="00000000" w:rsidP="00000000" w:rsidRDefault="00000000" w:rsidRPr="00000000" w14:paraId="000001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 partir dos tratamentos é possível perceber uma proporção maior de funcionários ativos, em relação à quantidade de funcionários desligados que receberam uma atualização em seu salário e no cargo que atua por promoção, ou por mérito. </w:t>
      </w:r>
    </w:p>
    <w:p w:rsidR="00000000" w:rsidDel="00000000" w:rsidP="00000000" w:rsidRDefault="00000000" w:rsidRPr="00000000" w14:paraId="000001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Também foi percebido que funcionários que recebem uma promoção tendem a receber outras atualizações em seu salário e na função que desempenham ao longo de sua carreira profissional.</w:t>
      </w:r>
    </w:p>
    <w:p w:rsidR="00000000" w:rsidDel="00000000" w:rsidP="00000000" w:rsidRDefault="00000000" w:rsidRPr="00000000" w14:paraId="0000014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Através de uma análise prévia dos dados presentes entre as tabelas “Everymind” e “Reconhecimento”, foi notado que a proporção entre colaboradores que receberam algum tipo de alteração em seu salário e função através de uma promoção ou por mérito é menor do que a quantidade de funcionários desligados e ativos em geral.</w:t>
      </w:r>
    </w:p>
    <w:p w:rsidR="00000000" w:rsidDel="00000000" w:rsidP="00000000" w:rsidRDefault="00000000" w:rsidRPr="00000000" w14:paraId="000001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É importante ressaltar que para uma análise mais profunda, e para validar as hipóteses levantadas por estas análises prévias, é importante utilizar um motor preditivo, e utilizar as variáveis indicadas para atestar através da taxa de erro se é uma hipótese válida ou não.</w:t>
      </w:r>
    </w:p>
    <w:p w:rsidR="00000000" w:rsidDel="00000000" w:rsidP="00000000" w:rsidRDefault="00000000" w:rsidRPr="00000000" w14:paraId="000001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Descreva as etapas realizadas para definir os dados e os atributos descritivos dos dados (“features”) a serem utilizados. Essa descrição deve ser feita de modo a garantir uma futura reprodução do processo por outras pessoas, e deve conter:</w:t>
      </w:r>
    </w:p>
    <w:p w:rsidR="00000000" w:rsidDel="00000000" w:rsidP="00000000" w:rsidRDefault="00000000" w:rsidRPr="00000000" w14:paraId="000001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 Descrição de quaisquer manipulações necessárias nos registros e suas respectivas features.</w:t>
      </w:r>
    </w:p>
    <w:p w:rsidR="00000000" w:rsidDel="00000000" w:rsidP="00000000" w:rsidRDefault="00000000" w:rsidRPr="00000000" w14:paraId="000001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4.3.2. Tabela “Everymind”</w:t>
      </w:r>
    </w:p>
    <w:p w:rsidR="00000000" w:rsidDel="00000000" w:rsidP="00000000" w:rsidRDefault="00000000" w:rsidRPr="00000000" w14:paraId="000001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Na tabela “Everymind” existem diferentes tipos de dados, que podem ser enriquecidos com variáveis da tabela “Reconhecimento”. Mas antes foi feito o tratamento dos dados, que serão descritos a seguir:</w:t>
      </w:r>
    </w:p>
    <w:p w:rsidR="00000000" w:rsidDel="00000000" w:rsidP="00000000" w:rsidRDefault="00000000" w:rsidRPr="00000000" w14:paraId="000001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4.3.2.1. Limpeza dos dados</w:t>
      </w:r>
    </w:p>
    <w:p w:rsidR="00000000" w:rsidDel="00000000" w:rsidP="00000000" w:rsidRDefault="00000000" w:rsidRPr="00000000" w14:paraId="0000015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O primeiro tratamento feito foi o de eliminar espaços nos valores dos campos, para normatizar e padronizar, em todas as colunas da tabela.</w:t>
      </w:r>
    </w:p>
    <w:p w:rsidR="00000000" w:rsidDel="00000000" w:rsidP="00000000" w:rsidRDefault="00000000" w:rsidRPr="00000000" w14:paraId="000001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1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b w:val="1"/>
          <w:rtl w:val="0"/>
        </w:rPr>
        <w:t xml:space="preserve">4.3.2.2. Adição e Derivação de dados</w:t>
      </w:r>
      <w:r w:rsidDel="00000000" w:rsidR="00000000" w:rsidRPr="00000000">
        <w:rPr>
          <w:rtl w:val="0"/>
        </w:rPr>
      </w:r>
    </w:p>
    <w:p w:rsidR="00000000" w:rsidDel="00000000" w:rsidP="00000000" w:rsidRDefault="00000000" w:rsidRPr="00000000" w14:paraId="000001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w:t>
      </w:r>
      <w:r w:rsidDel="00000000" w:rsidR="00000000" w:rsidRPr="00000000">
        <w:rPr>
          <w:color w:val="ff0000"/>
          <w:rtl w:val="0"/>
        </w:rPr>
        <w:t xml:space="preserve">Código ainda em progresso</w:t>
      </w:r>
      <w:r w:rsidDel="00000000" w:rsidR="00000000" w:rsidRPr="00000000">
        <w:rPr>
          <w:rtl w:val="0"/>
        </w:rPr>
        <w:t xml:space="preserve">)Transformação de dados, uma “subtração” entre as “Datas de Admissão” e “Datas de Saída”. Levando a criação de uma nova coluna com o tempo total de trabalho de um dos colaboradores.</w:t>
      </w:r>
    </w:p>
    <w:p w:rsidR="00000000" w:rsidDel="00000000" w:rsidP="00000000" w:rsidRDefault="00000000" w:rsidRPr="00000000" w14:paraId="00000156">
      <w:pPr>
        <w:shd w:fill="1e1e1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c586c0"/>
          <w:sz w:val="19"/>
          <w:szCs w:val="19"/>
          <w:rtl w:val="0"/>
        </w:rPr>
        <w:t xml:space="preserve">from</w:t>
      </w:r>
      <w:r w:rsidDel="00000000" w:rsidR="00000000" w:rsidRPr="00000000">
        <w:rPr>
          <w:rFonts w:ascii="Courier New" w:cs="Courier New" w:eastAsia="Courier New" w:hAnsi="Courier New"/>
          <w:color w:val="d4d4d4"/>
          <w:sz w:val="19"/>
          <w:szCs w:val="19"/>
          <w:rtl w:val="0"/>
        </w:rPr>
        <w:t xml:space="preserve"> datetime </w:t>
      </w:r>
      <w:r w:rsidDel="00000000" w:rsidR="00000000" w:rsidRPr="00000000">
        <w:rPr>
          <w:rFonts w:ascii="Courier New" w:cs="Courier New" w:eastAsia="Courier New" w:hAnsi="Courier New"/>
          <w:color w:val="c586c0"/>
          <w:sz w:val="19"/>
          <w:szCs w:val="19"/>
          <w:rtl w:val="0"/>
        </w:rPr>
        <w:t xml:space="preserve">import</w:t>
      </w:r>
      <w:r w:rsidDel="00000000" w:rsidR="00000000" w:rsidRPr="00000000">
        <w:rPr>
          <w:rFonts w:ascii="Courier New" w:cs="Courier New" w:eastAsia="Courier New" w:hAnsi="Courier New"/>
          <w:color w:val="d4d4d4"/>
          <w:sz w:val="19"/>
          <w:szCs w:val="19"/>
          <w:rtl w:val="0"/>
        </w:rPr>
        <w:t xml:space="preserve"> datetime</w:t>
      </w:r>
    </w:p>
    <w:p w:rsidR="00000000" w:rsidDel="00000000" w:rsidP="00000000" w:rsidRDefault="00000000" w:rsidRPr="00000000" w14:paraId="00000157">
      <w:pPr>
        <w:shd w:fill="1e1e1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25.71428571428567" w:lineRule="auto"/>
        <w:rPr>
          <w:rFonts w:ascii="Courier New" w:cs="Courier New" w:eastAsia="Courier New" w:hAnsi="Courier New"/>
          <w:color w:val="dcdcdc"/>
          <w:sz w:val="19"/>
          <w:szCs w:val="19"/>
        </w:rPr>
      </w:pPr>
      <w:r w:rsidDel="00000000" w:rsidR="00000000" w:rsidRPr="00000000">
        <w:rPr>
          <w:rFonts w:ascii="Courier New" w:cs="Courier New" w:eastAsia="Courier New" w:hAnsi="Courier New"/>
          <w:color w:val="d4d4d4"/>
          <w:sz w:val="19"/>
          <w:szCs w:val="19"/>
          <w:rtl w:val="0"/>
        </w:rPr>
        <w:t xml:space="preserve">now = datetime.now</w:t>
      </w:r>
      <w:r w:rsidDel="00000000" w:rsidR="00000000" w:rsidRPr="00000000">
        <w:rPr>
          <w:rFonts w:ascii="Courier New" w:cs="Courier New" w:eastAsia="Courier New" w:hAnsi="Courier New"/>
          <w:color w:val="dcdcdc"/>
          <w:sz w:val="19"/>
          <w:szCs w:val="19"/>
          <w:rtl w:val="0"/>
        </w:rPr>
        <w:t xml:space="preserve">()</w:t>
      </w:r>
    </w:p>
    <w:p w:rsidR="00000000" w:rsidDel="00000000" w:rsidP="00000000" w:rsidRDefault="00000000" w:rsidRPr="00000000" w14:paraId="00000158">
      <w:pPr>
        <w:shd w:fill="1e1e1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25.71428571428567" w:lineRule="auto"/>
        <w:rPr>
          <w:rFonts w:ascii="Courier New" w:cs="Courier New" w:eastAsia="Courier New" w:hAnsi="Courier New"/>
          <w:color w:val="6aa94f"/>
          <w:sz w:val="19"/>
          <w:szCs w:val="19"/>
        </w:rPr>
      </w:pPr>
      <w:r w:rsidDel="00000000" w:rsidR="00000000" w:rsidRPr="00000000">
        <w:rPr>
          <w:rFonts w:ascii="Courier New" w:cs="Courier New" w:eastAsia="Courier New" w:hAnsi="Courier New"/>
          <w:color w:val="6aa94f"/>
          <w:sz w:val="19"/>
          <w:szCs w:val="19"/>
          <w:rtl w:val="0"/>
        </w:rPr>
        <w:t xml:space="preserve"># Determinação da "dataframe" para ser trabalhada no "Get Item"</w:t>
      </w:r>
    </w:p>
    <w:p w:rsidR="00000000" w:rsidDel="00000000" w:rsidP="00000000" w:rsidRDefault="00000000" w:rsidRPr="00000000" w14:paraId="00000159">
      <w:pPr>
        <w:shd w:fill="1e1e1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df = pd.DataFrame</w:t>
      </w:r>
    </w:p>
    <w:p w:rsidR="00000000" w:rsidDel="00000000" w:rsidP="00000000" w:rsidRDefault="00000000" w:rsidRPr="00000000" w14:paraId="0000015A">
      <w:pPr>
        <w:shd w:fill="1e1e1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25.71428571428567" w:lineRule="auto"/>
        <w:rPr>
          <w:rFonts w:ascii="Courier New" w:cs="Courier New" w:eastAsia="Courier New" w:hAnsi="Courier New"/>
          <w:color w:val="dcdcdc"/>
          <w:sz w:val="19"/>
          <w:szCs w:val="19"/>
        </w:rPr>
      </w:pPr>
      <w:r w:rsidDel="00000000" w:rsidR="00000000" w:rsidRPr="00000000">
        <w:rPr>
          <w:rFonts w:ascii="Courier New" w:cs="Courier New" w:eastAsia="Courier New" w:hAnsi="Courier New"/>
          <w:color w:val="d4d4d4"/>
          <w:sz w:val="19"/>
          <w:szCs w:val="19"/>
          <w:rtl w:val="0"/>
        </w:rPr>
        <w:t xml:space="preserve">admi = </w:t>
      </w:r>
      <w:r w:rsidDel="00000000" w:rsidR="00000000" w:rsidRPr="00000000">
        <w:rPr>
          <w:rFonts w:ascii="Courier New" w:cs="Courier New" w:eastAsia="Courier New" w:hAnsi="Courier New"/>
          <w:color w:val="dcdcdc"/>
          <w:sz w:val="19"/>
          <w:szCs w:val="19"/>
          <w:rtl w:val="0"/>
        </w:rPr>
        <w:t xml:space="preserve">{</w:t>
      </w:r>
      <w:r w:rsidDel="00000000" w:rsidR="00000000" w:rsidRPr="00000000">
        <w:rPr>
          <w:rFonts w:ascii="Courier New" w:cs="Courier New" w:eastAsia="Courier New" w:hAnsi="Courier New"/>
          <w:color w:val="ce9178"/>
          <w:sz w:val="19"/>
          <w:szCs w:val="19"/>
          <w:rtl w:val="0"/>
        </w:rPr>
        <w:t xml:space="preserve">'Dt Admissao'</w:t>
      </w:r>
      <w:r w:rsidDel="00000000" w:rsidR="00000000" w:rsidRPr="00000000">
        <w:rPr>
          <w:rFonts w:ascii="Courier New" w:cs="Courier New" w:eastAsia="Courier New" w:hAnsi="Courier New"/>
          <w:color w:val="dcdcdc"/>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dc"/>
          <w:sz w:val="19"/>
          <w:szCs w:val="19"/>
          <w:rtl w:val="0"/>
        </w:rPr>
        <w:t xml:space="preserve">[]}</w:t>
      </w:r>
    </w:p>
    <w:p w:rsidR="00000000" w:rsidDel="00000000" w:rsidP="00000000" w:rsidRDefault="00000000" w:rsidRPr="00000000" w14:paraId="0000015B">
      <w:pPr>
        <w:shd w:fill="1e1e1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25.71428571428567" w:lineRule="auto"/>
        <w:rPr>
          <w:rFonts w:ascii="Courier New" w:cs="Courier New" w:eastAsia="Courier New" w:hAnsi="Courier New"/>
          <w:color w:val="dcdcdc"/>
          <w:sz w:val="19"/>
          <w:szCs w:val="19"/>
        </w:rPr>
      </w:pPr>
      <w:r w:rsidDel="00000000" w:rsidR="00000000" w:rsidRPr="00000000">
        <w:rPr>
          <w:rFonts w:ascii="Courier New" w:cs="Courier New" w:eastAsia="Courier New" w:hAnsi="Courier New"/>
          <w:color w:val="d4d4d4"/>
          <w:sz w:val="19"/>
          <w:szCs w:val="19"/>
          <w:rtl w:val="0"/>
        </w:rPr>
        <w:t xml:space="preserve">saida = </w:t>
      </w:r>
      <w:r w:rsidDel="00000000" w:rsidR="00000000" w:rsidRPr="00000000">
        <w:rPr>
          <w:rFonts w:ascii="Courier New" w:cs="Courier New" w:eastAsia="Courier New" w:hAnsi="Courier New"/>
          <w:color w:val="dcdcdc"/>
          <w:sz w:val="19"/>
          <w:szCs w:val="19"/>
          <w:rtl w:val="0"/>
        </w:rPr>
        <w:t xml:space="preserve">{</w:t>
      </w:r>
      <w:r w:rsidDel="00000000" w:rsidR="00000000" w:rsidRPr="00000000">
        <w:rPr>
          <w:rFonts w:ascii="Courier New" w:cs="Courier New" w:eastAsia="Courier New" w:hAnsi="Courier New"/>
          <w:color w:val="ce9178"/>
          <w:sz w:val="19"/>
          <w:szCs w:val="19"/>
          <w:rtl w:val="0"/>
        </w:rPr>
        <w:t xml:space="preserve">'Dt Saida'</w:t>
      </w:r>
      <w:r w:rsidDel="00000000" w:rsidR="00000000" w:rsidRPr="00000000">
        <w:rPr>
          <w:rFonts w:ascii="Courier New" w:cs="Courier New" w:eastAsia="Courier New" w:hAnsi="Courier New"/>
          <w:color w:val="dcdcdc"/>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dc"/>
          <w:sz w:val="19"/>
          <w:szCs w:val="19"/>
          <w:rtl w:val="0"/>
        </w:rPr>
        <w:t xml:space="preserve">[]}</w:t>
      </w:r>
    </w:p>
    <w:p w:rsidR="00000000" w:rsidDel="00000000" w:rsidP="00000000" w:rsidRDefault="00000000" w:rsidRPr="00000000" w14:paraId="0000015C">
      <w:pPr>
        <w:shd w:fill="1e1e1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df = pd.DataFrame</w:t>
      </w:r>
      <w:r w:rsidDel="00000000" w:rsidR="00000000" w:rsidRPr="00000000">
        <w:rPr>
          <w:rFonts w:ascii="Courier New" w:cs="Courier New" w:eastAsia="Courier New" w:hAnsi="Courier New"/>
          <w:color w:val="dcdcdc"/>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data = d</w:t>
      </w:r>
      <w:r w:rsidDel="00000000" w:rsidR="00000000" w:rsidRPr="00000000">
        <w:rPr>
          <w:rFonts w:ascii="Courier New" w:cs="Courier New" w:eastAsia="Courier New" w:hAnsi="Courier New"/>
          <w:color w:val="dcdcdc"/>
          <w:sz w:val="19"/>
          <w:szCs w:val="19"/>
          <w:rtl w:val="0"/>
        </w:rPr>
        <w:t xml:space="preserve">)</w:t>
      </w:r>
      <w:r w:rsidDel="00000000" w:rsidR="00000000" w:rsidRPr="00000000">
        <w:rPr>
          <w:rtl w:val="0"/>
        </w:rPr>
      </w:r>
    </w:p>
    <w:p w:rsidR="00000000" w:rsidDel="00000000" w:rsidP="00000000" w:rsidRDefault="00000000" w:rsidRPr="00000000" w14:paraId="0000015D">
      <w:pPr>
        <w:shd w:fill="1e1e1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25.71428571428567" w:lineRule="auto"/>
        <w:rPr>
          <w:rFonts w:ascii="Courier New" w:cs="Courier New" w:eastAsia="Courier New" w:hAnsi="Courier New"/>
          <w:color w:val="6aa94f"/>
          <w:sz w:val="19"/>
          <w:szCs w:val="19"/>
        </w:rPr>
      </w:pPr>
      <w:r w:rsidDel="00000000" w:rsidR="00000000" w:rsidRPr="00000000">
        <w:rPr>
          <w:rFonts w:ascii="Courier New" w:cs="Courier New" w:eastAsia="Courier New" w:hAnsi="Courier New"/>
          <w:color w:val="6aa94f"/>
          <w:sz w:val="19"/>
          <w:szCs w:val="19"/>
          <w:rtl w:val="0"/>
        </w:rPr>
        <w:t xml:space="preserve">#Classe criada para as colunas para facilitar o processo de "puxar"</w:t>
      </w:r>
    </w:p>
    <w:p w:rsidR="00000000" w:rsidDel="00000000" w:rsidP="00000000" w:rsidRDefault="00000000" w:rsidRPr="00000000" w14:paraId="0000015E">
      <w:pPr>
        <w:shd w:fill="1e1e1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25.71428571428567" w:lineRule="auto"/>
        <w:rPr>
          <w:rFonts w:ascii="Courier New" w:cs="Courier New" w:eastAsia="Courier New" w:hAnsi="Courier New"/>
          <w:color w:val="dcdcdc"/>
          <w:sz w:val="19"/>
          <w:szCs w:val="19"/>
        </w:rPr>
      </w:pPr>
      <w:r w:rsidDel="00000000" w:rsidR="00000000" w:rsidRPr="00000000">
        <w:rPr>
          <w:rFonts w:ascii="Courier New" w:cs="Courier New" w:eastAsia="Courier New" w:hAnsi="Courier New"/>
          <w:color w:val="569cd6"/>
          <w:sz w:val="19"/>
          <w:szCs w:val="19"/>
          <w:rtl w:val="0"/>
        </w:rPr>
        <w:t xml:space="preserve">class</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colunas</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4ec9b0"/>
          <w:sz w:val="19"/>
          <w:szCs w:val="19"/>
          <w:rtl w:val="0"/>
        </w:rPr>
        <w:t xml:space="preserve">object</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dcdcdc"/>
          <w:sz w:val="19"/>
          <w:szCs w:val="19"/>
          <w:rtl w:val="0"/>
        </w:rPr>
        <w:t xml:space="preserve">:</w:t>
      </w:r>
    </w:p>
    <w:p w:rsidR="00000000" w:rsidDel="00000000" w:rsidP="00000000" w:rsidRDefault="00000000" w:rsidRPr="00000000" w14:paraId="0000015F">
      <w:pPr>
        <w:shd w:fill="1e1e1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25.71428571428567" w:lineRule="auto"/>
        <w:rPr>
          <w:rFonts w:ascii="Courier New" w:cs="Courier New" w:eastAsia="Courier New" w:hAnsi="Courier New"/>
          <w:color w:val="6aa94f"/>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6aa94f"/>
          <w:sz w:val="19"/>
          <w:szCs w:val="19"/>
          <w:rtl w:val="0"/>
        </w:rPr>
        <w:t xml:space="preserve"># Função "_getitem_": quando usado em uma classe, permite que suas instâncias usem os operadores [] (indexador).</w:t>
      </w:r>
    </w:p>
    <w:p w:rsidR="00000000" w:rsidDel="00000000" w:rsidP="00000000" w:rsidRDefault="00000000" w:rsidRPr="00000000" w14:paraId="00000160">
      <w:pPr>
        <w:shd w:fill="1e1e1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25.71428571428567" w:lineRule="auto"/>
        <w:rPr>
          <w:rFonts w:ascii="Courier New" w:cs="Courier New" w:eastAsia="Courier New" w:hAnsi="Courier New"/>
          <w:color w:val="dcdcdc"/>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def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__getitem__</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self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items</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dcdcdc"/>
          <w:sz w:val="19"/>
          <w:szCs w:val="19"/>
          <w:rtl w:val="0"/>
        </w:rPr>
        <w:t xml:space="preserve">:</w:t>
      </w:r>
    </w:p>
    <w:p w:rsidR="00000000" w:rsidDel="00000000" w:rsidP="00000000" w:rsidRDefault="00000000" w:rsidRPr="00000000" w14:paraId="00000161">
      <w:pPr>
        <w:shd w:fill="1e1e1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25.71428571428567" w:lineRule="auto"/>
        <w:rPr>
          <w:rFonts w:ascii="Courier New" w:cs="Courier New" w:eastAsia="Courier New" w:hAnsi="Courier New"/>
          <w:color w:val="dcdcdc"/>
          <w:sz w:val="19"/>
          <w:szCs w:val="19"/>
        </w:rPr>
      </w:pPr>
      <w:r w:rsidDel="00000000" w:rsidR="00000000" w:rsidRPr="00000000">
        <w:rPr>
          <w:rFonts w:ascii="Courier New" w:cs="Courier New" w:eastAsia="Courier New" w:hAnsi="Courier New"/>
          <w:color w:val="d4d4d4"/>
          <w:sz w:val="19"/>
          <w:szCs w:val="19"/>
          <w:rtl w:val="0"/>
        </w:rPr>
        <w:t xml:space="preserve">    A = datetime.strftime</w:t>
      </w:r>
      <w:r w:rsidDel="00000000" w:rsidR="00000000" w:rsidRPr="00000000">
        <w:rPr>
          <w:rFonts w:ascii="Courier New" w:cs="Courier New" w:eastAsia="Courier New" w:hAnsi="Courier New"/>
          <w:color w:val="dcdcdc"/>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pd.DataFrame</w:t>
      </w:r>
      <w:r w:rsidDel="00000000" w:rsidR="00000000" w:rsidRPr="00000000">
        <w:rPr>
          <w:rFonts w:ascii="Courier New" w:cs="Courier New" w:eastAsia="Courier New" w:hAnsi="Courier New"/>
          <w:color w:val="dcdcdc"/>
          <w:sz w:val="19"/>
          <w:szCs w:val="19"/>
          <w:rtl w:val="0"/>
        </w:rPr>
        <w:t xml:space="preserve">[</w:t>
      </w:r>
      <w:r w:rsidDel="00000000" w:rsidR="00000000" w:rsidRPr="00000000">
        <w:rPr>
          <w:rFonts w:ascii="Courier New" w:cs="Courier New" w:eastAsia="Courier New" w:hAnsi="Courier New"/>
          <w:color w:val="ce9178"/>
          <w:sz w:val="19"/>
          <w:szCs w:val="19"/>
          <w:rtl w:val="0"/>
        </w:rPr>
        <w:t xml:space="preserve">'Dt Admissao'</w:t>
      </w:r>
      <w:r w:rsidDel="00000000" w:rsidR="00000000" w:rsidRPr="00000000">
        <w:rPr>
          <w:rFonts w:ascii="Courier New" w:cs="Courier New" w:eastAsia="Courier New" w:hAnsi="Courier New"/>
          <w:color w:val="dcdcdc"/>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'%m %d %y'</w:t>
      </w:r>
      <w:r w:rsidDel="00000000" w:rsidR="00000000" w:rsidRPr="00000000">
        <w:rPr>
          <w:rFonts w:ascii="Courier New" w:cs="Courier New" w:eastAsia="Courier New" w:hAnsi="Courier New"/>
          <w:color w:val="dcdcdc"/>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.date</w:t>
      </w:r>
      <w:r w:rsidDel="00000000" w:rsidR="00000000" w:rsidRPr="00000000">
        <w:rPr>
          <w:rFonts w:ascii="Courier New" w:cs="Courier New" w:eastAsia="Courier New" w:hAnsi="Courier New"/>
          <w:color w:val="dcdcdc"/>
          <w:sz w:val="19"/>
          <w:szCs w:val="19"/>
          <w:rtl w:val="0"/>
        </w:rPr>
        <w:t xml:space="preserve">()</w:t>
      </w:r>
    </w:p>
    <w:p w:rsidR="00000000" w:rsidDel="00000000" w:rsidP="00000000" w:rsidRDefault="00000000" w:rsidRPr="00000000" w14:paraId="00000162">
      <w:pPr>
        <w:shd w:fill="1e1e1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163">
      <w:pPr>
        <w:shd w:fill="1e1e1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def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__getitem__</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self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items</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dcdcdc"/>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164">
      <w:pPr>
        <w:shd w:fill="1e1e1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25.71428571428567" w:lineRule="auto"/>
        <w:rPr>
          <w:rFonts w:ascii="Courier New" w:cs="Courier New" w:eastAsia="Courier New" w:hAnsi="Courier New"/>
          <w:color w:val="dcdcdc"/>
          <w:sz w:val="19"/>
          <w:szCs w:val="19"/>
        </w:rPr>
      </w:pPr>
      <w:r w:rsidDel="00000000" w:rsidR="00000000" w:rsidRPr="00000000">
        <w:rPr>
          <w:rFonts w:ascii="Courier New" w:cs="Courier New" w:eastAsia="Courier New" w:hAnsi="Courier New"/>
          <w:color w:val="d4d4d4"/>
          <w:sz w:val="19"/>
          <w:szCs w:val="19"/>
          <w:rtl w:val="0"/>
        </w:rPr>
        <w:t xml:space="preserve">    B = datetime.strftime</w:t>
      </w:r>
      <w:r w:rsidDel="00000000" w:rsidR="00000000" w:rsidRPr="00000000">
        <w:rPr>
          <w:rFonts w:ascii="Courier New" w:cs="Courier New" w:eastAsia="Courier New" w:hAnsi="Courier New"/>
          <w:color w:val="dcdcdc"/>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pd.DataFrame</w:t>
      </w:r>
      <w:r w:rsidDel="00000000" w:rsidR="00000000" w:rsidRPr="00000000">
        <w:rPr>
          <w:rFonts w:ascii="Courier New" w:cs="Courier New" w:eastAsia="Courier New" w:hAnsi="Courier New"/>
          <w:color w:val="dcdcdc"/>
          <w:sz w:val="19"/>
          <w:szCs w:val="19"/>
          <w:rtl w:val="0"/>
        </w:rPr>
        <w:t xml:space="preserve">[</w:t>
      </w:r>
      <w:r w:rsidDel="00000000" w:rsidR="00000000" w:rsidRPr="00000000">
        <w:rPr>
          <w:rFonts w:ascii="Courier New" w:cs="Courier New" w:eastAsia="Courier New" w:hAnsi="Courier New"/>
          <w:color w:val="ce9178"/>
          <w:sz w:val="19"/>
          <w:szCs w:val="19"/>
          <w:rtl w:val="0"/>
        </w:rPr>
        <w:t xml:space="preserve">'Dt Saida'</w:t>
      </w:r>
      <w:r w:rsidDel="00000000" w:rsidR="00000000" w:rsidRPr="00000000">
        <w:rPr>
          <w:rFonts w:ascii="Courier New" w:cs="Courier New" w:eastAsia="Courier New" w:hAnsi="Courier New"/>
          <w:color w:val="dcdcdc"/>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'%m %d %y'</w:t>
      </w:r>
      <w:r w:rsidDel="00000000" w:rsidR="00000000" w:rsidRPr="00000000">
        <w:rPr>
          <w:rFonts w:ascii="Courier New" w:cs="Courier New" w:eastAsia="Courier New" w:hAnsi="Courier New"/>
          <w:color w:val="dcdcdc"/>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.date</w:t>
      </w:r>
      <w:r w:rsidDel="00000000" w:rsidR="00000000" w:rsidRPr="00000000">
        <w:rPr>
          <w:rFonts w:ascii="Courier New" w:cs="Courier New" w:eastAsia="Courier New" w:hAnsi="Courier New"/>
          <w:color w:val="dcdcdc"/>
          <w:sz w:val="19"/>
          <w:szCs w:val="19"/>
          <w:rtl w:val="0"/>
        </w:rPr>
        <w:t xml:space="preserve">()</w:t>
      </w:r>
    </w:p>
    <w:p w:rsidR="00000000" w:rsidDel="00000000" w:rsidP="00000000" w:rsidRDefault="00000000" w:rsidRPr="00000000" w14:paraId="00000165">
      <w:pPr>
        <w:shd w:fill="1e1e1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25.71428571428567" w:lineRule="auto"/>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6aa94f"/>
          <w:sz w:val="19"/>
          <w:szCs w:val="19"/>
          <w:rtl w:val="0"/>
        </w:rPr>
        <w:t xml:space="preserve"># "datetime": suplementa as classes para trabalhar datas./ "strftime": converte datas em objetos. </w:t>
      </w:r>
      <w:r w:rsidDel="00000000" w:rsidR="00000000" w:rsidRPr="00000000">
        <w:rPr>
          <w:rtl w:val="0"/>
        </w:rPr>
      </w:r>
    </w:p>
    <w:p w:rsidR="00000000" w:rsidDel="00000000" w:rsidP="00000000" w:rsidRDefault="00000000" w:rsidRPr="00000000" w14:paraId="000001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4.3.2.3. Análise prévia dos dados</w:t>
      </w:r>
    </w:p>
    <w:p w:rsidR="00000000" w:rsidDel="00000000" w:rsidP="00000000" w:rsidRDefault="00000000" w:rsidRPr="00000000" w14:paraId="0000016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Após o tratamento dos dados, conseguimos observar previamente uma quantidade elevada de funcionários desligados da empresa, com um tempo de permanência menor que um ano de empresa.</w:t>
      </w:r>
    </w:p>
    <w:p w:rsidR="00000000" w:rsidDel="00000000" w:rsidP="00000000" w:rsidRDefault="00000000" w:rsidRPr="00000000" w14:paraId="000001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Vale dizer que para uma análise mais profunda, é importante criar gráficos com as variáveis diversas da tabela a fim de decidir variáveis importantes para o motor do modelo preditivo do projeto, e utilizar as variáveis indicadas para atestar através da taxa de erro se é uma hipótese válida ou não.</w:t>
      </w:r>
      <w:r w:rsidDel="00000000" w:rsidR="00000000" w:rsidRPr="00000000">
        <w:rPr>
          <w:rtl w:val="0"/>
        </w:rPr>
      </w:r>
    </w:p>
    <w:p w:rsidR="00000000" w:rsidDel="00000000" w:rsidP="00000000" w:rsidRDefault="00000000" w:rsidRPr="00000000" w14:paraId="000001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16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6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3whwml4" w:id="76"/>
      <w:bookmarkEnd w:id="76"/>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4.4. Modelagem</w:t>
      </w:r>
      <w:r w:rsidDel="00000000" w:rsidR="00000000" w:rsidRPr="00000000">
        <w:rPr>
          <w:rtl w:val="0"/>
        </w:rPr>
      </w:r>
    </w:p>
    <w:p w:rsidR="00000000" w:rsidDel="00000000" w:rsidP="00000000" w:rsidRDefault="00000000" w:rsidRPr="00000000" w14:paraId="0000016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a Sprint 3, você deve descrever aqui os experimentos realizados com os modelos (treinamentos e testes) até o momento. Não deixe de usar equações, tabelas e gráficos de visualização de dados para melhor ilustrar seus experimentos e resultados.</w:t>
      </w:r>
    </w:p>
    <w:p w:rsidR="00000000" w:rsidDel="00000000" w:rsidP="00000000" w:rsidRDefault="00000000" w:rsidRPr="00000000" w14:paraId="0000017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a Sprint 4, você deve realizar a descrição final dos experimentos realizados (treinamentos e testes), comparando modelos. Não deixe de usar  equações, tabelas e gráficos de visualização de dados para melhor ilustrar seus experimentos e resultados.</w:t>
      </w:r>
    </w:p>
    <w:p w:rsidR="00000000" w:rsidDel="00000000" w:rsidP="00000000" w:rsidRDefault="00000000" w:rsidRPr="00000000" w14:paraId="0000017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72">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2bn6wsx" w:id="77"/>
      <w:bookmarkEnd w:id="77"/>
      <w:r w:rsidDel="00000000" w:rsidR="00000000" w:rsidRPr="00000000">
        <w:br w:type="page"/>
      </w:r>
      <w:r w:rsidDel="00000000" w:rsidR="00000000" w:rsidRPr="00000000">
        <w:rPr>
          <w:rtl w:val="0"/>
        </w:rPr>
      </w:r>
    </w:p>
    <w:p w:rsidR="00000000" w:rsidDel="00000000" w:rsidP="00000000" w:rsidRDefault="00000000" w:rsidRPr="00000000" w14:paraId="00000173">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qsh70q" w:id="78"/>
      <w:bookmarkEnd w:id="78"/>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4.5. Avaliação</w:t>
      </w:r>
    </w:p>
    <w:p w:rsidR="00000000" w:rsidDel="00000000" w:rsidP="00000000" w:rsidRDefault="00000000" w:rsidRPr="00000000" w14:paraId="0000017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7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Nesta seção, descreva a solução final de modelo preditivo, e justifique a escolha. Alinhe sua justificativa com a seção 4.1, resgatando o entendimento do negócio e explicando de que formas seu modelo atende os requisitos.  Não deixe de usar equações, tabelas e gráficos de visualização de dados para melhor ilustrar seus argumentos.</w:t>
      </w:r>
    </w:p>
    <w:p w:rsidR="00000000" w:rsidDel="00000000" w:rsidP="00000000" w:rsidRDefault="00000000" w:rsidRPr="00000000" w14:paraId="00000176">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be1cqj72p9wo" w:id="79"/>
      <w:bookmarkEnd w:id="79"/>
      <w:r w:rsidDel="00000000" w:rsidR="00000000" w:rsidRPr="00000000">
        <w:br w:type="page"/>
      </w:r>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4.6 Comparação de Modelos</w:t>
      </w:r>
    </w:p>
    <w:p w:rsidR="00000000" w:rsidDel="00000000" w:rsidP="00000000" w:rsidRDefault="00000000" w:rsidRPr="00000000" w14:paraId="0000017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7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7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7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7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7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7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4">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3as4poj" w:id="80"/>
      <w:bookmarkEnd w:id="80"/>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5. Conclusões e Recomendações</w:t>
      </w:r>
    </w:p>
    <w:p w:rsidR="00000000" w:rsidDel="00000000" w:rsidP="00000000" w:rsidRDefault="00000000" w:rsidRPr="00000000" w14:paraId="000001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1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Escreva, de forma resumida, sobre os principais resultados do seu projeto e faça recomendações formais ao seu parceiro de negócios em relação ao uso desse modelo. Você pode aproveitar este espaço para comentar sobre possíveis materiais extras, como um manual de usuário mais detalhado na seção “Anexos”. </w:t>
      </w:r>
    </w:p>
    <w:p w:rsidR="00000000" w:rsidDel="00000000" w:rsidP="00000000" w:rsidRDefault="00000000" w:rsidRPr="00000000" w14:paraId="000001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Não se esqueça também das pessoas que serão potencialmente afetadas pelas decisões do modelo preditivo, e elabore recomendações que ajudem seu parceiro a tratá-las de maneira estratégica e ética. </w:t>
      </w:r>
    </w:p>
    <w:p w:rsidR="00000000" w:rsidDel="00000000" w:rsidP="00000000" w:rsidRDefault="00000000" w:rsidRPr="00000000" w14:paraId="0000019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199">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1pxezwc" w:id="81"/>
      <w:bookmarkEnd w:id="81"/>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6. Referências</w:t>
      </w:r>
    </w:p>
    <w:p w:rsidR="00000000" w:rsidDel="00000000" w:rsidP="00000000" w:rsidRDefault="00000000" w:rsidRPr="00000000" w14:paraId="0000019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1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Nesta seção você deve incluir as principais referências de seu projeto, para que seu parceiro possa consultar caso ele se interessar em aprofundar.</w:t>
      </w:r>
    </w:p>
    <w:p w:rsidR="00000000" w:rsidDel="00000000" w:rsidP="00000000" w:rsidRDefault="00000000" w:rsidRPr="00000000" w14:paraId="000001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a norma ABNT NBR 6023 para regras específicas de referências. Um exemplo de referência de livro:</w:t>
      </w:r>
    </w:p>
    <w:p w:rsidR="00000000" w:rsidDel="00000000" w:rsidP="00000000" w:rsidRDefault="00000000" w:rsidRPr="00000000" w14:paraId="0000019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4472c4"/>
        </w:rPr>
      </w:pPr>
      <w:r w:rsidDel="00000000" w:rsidR="00000000" w:rsidRPr="00000000">
        <w:rPr>
          <w:color w:val="4472c4"/>
          <w:rtl w:val="0"/>
        </w:rPr>
        <w:t xml:space="preserve">SOBRENOME, Nome. </w:t>
      </w:r>
      <w:r w:rsidDel="00000000" w:rsidR="00000000" w:rsidRPr="00000000">
        <w:rPr>
          <w:b w:val="1"/>
          <w:color w:val="4472c4"/>
          <w:rtl w:val="0"/>
        </w:rPr>
        <w:t xml:space="preserve">Título do livro</w:t>
      </w:r>
      <w:r w:rsidDel="00000000" w:rsidR="00000000" w:rsidRPr="00000000">
        <w:rPr>
          <w:color w:val="4472c4"/>
          <w:rtl w:val="0"/>
        </w:rPr>
        <w:t xml:space="preserve">: subtítulo do livro. Edição. Cidade de publicação: Nome da editora, Ano de publicação.</w:t>
      </w:r>
    </w:p>
    <w:p w:rsidR="00000000" w:rsidDel="00000000" w:rsidP="00000000" w:rsidRDefault="00000000" w:rsidRPr="00000000" w14:paraId="0000019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19F">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49x2ik5" w:id="82"/>
      <w:bookmarkEnd w:id="82"/>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Anexos</w:t>
      </w:r>
    </w:p>
    <w:p w:rsidR="00000000" w:rsidDel="00000000" w:rsidP="00000000" w:rsidRDefault="00000000" w:rsidRPr="00000000" w14:paraId="000001A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esta seção para anexar materiais como manuais de usuário, documentos complementares que ficaram grandes e não couberam no corpo do texto etc.</w:t>
      </w:r>
    </w:p>
    <w:sectPr>
      <w:headerReference r:id="rId23" w:type="default"/>
      <w:headerReference r:id="rId24" w:type="first"/>
      <w:headerReference r:id="rId25" w:type="even"/>
      <w:footerReference r:id="rId26" w:type="default"/>
      <w:footerReference r:id="rId27" w:type="first"/>
      <w:footerReference r:id="rId28" w:type="even"/>
      <w:pgSz w:h="16838" w:w="11906" w:orient="portrait"/>
      <w:pgMar w:bottom="1134" w:top="1134" w:left="1134" w:right="1134" w:header="709" w:footer="85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ourier New"/>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9">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A">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2">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A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A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27"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-723897</wp:posOffset>
          </wp:positionH>
          <wp:positionV relativeFrom="page">
            <wp:posOffset>2540</wp:posOffset>
          </wp:positionV>
          <wp:extent cx="1867967" cy="1320786"/>
          <wp:effectExtent b="0" l="0" r="0" t="0"/>
          <wp:wrapSquare wrapText="bothSides" distB="152400" distT="152400" distL="152400" distR="152400"/>
          <wp:docPr id="24" name="image8.png"/>
          <a:graphic>
            <a:graphicData uri="http://schemas.openxmlformats.org/drawingml/2006/picture">
              <pic:pic>
                <pic:nvPicPr>
                  <pic:cNvPr id="0" name="image8.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7">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before="480"/>
      <w:outlineLvl w:val="0"/>
    </w:pPr>
    <w:rPr>
      <w:rFonts w:ascii="Space Mono" w:cs="Space Mono" w:eastAsia="Space Mono" w:hAnsi="Space Mono"/>
      <w:b w:val="1"/>
      <w:color w:val="3c0a49"/>
      <w:sz w:val="48"/>
      <w:szCs w:val="48"/>
    </w:rPr>
  </w:style>
  <w:style w:type="paragraph" w:styleId="Ttulo2">
    <w:name w:val="heading 2"/>
    <w:basedOn w:val="Normal"/>
    <w:next w:val="Normal"/>
    <w:uiPriority w:val="9"/>
    <w:unhideWhenUsed w:val="1"/>
    <w:qFormat w:val="1"/>
    <w:pPr>
      <w:keepNext w:val="1"/>
      <w:keepLines w:val="1"/>
      <w:outlineLvl w:val="1"/>
    </w:pPr>
    <w:rPr>
      <w:b w:val="1"/>
      <w:color w:val="3c0a49"/>
      <w:sz w:val="36"/>
      <w:szCs w:val="36"/>
    </w:rPr>
  </w:style>
  <w:style w:type="paragraph" w:styleId="Ttulo3">
    <w:name w:val="heading 3"/>
    <w:basedOn w:val="Normal"/>
    <w:next w:val="Normal"/>
    <w:uiPriority w:val="9"/>
    <w:unhideWhenUsed w:val="1"/>
    <w:qFormat w:val="1"/>
    <w:pPr>
      <w:keepNext w:val="1"/>
      <w:keepLines w:val="1"/>
      <w:spacing w:after="80" w:before="280"/>
      <w:outlineLvl w:val="2"/>
    </w:pPr>
    <w:rPr>
      <w:b w:val="1"/>
      <w:color w:val="3c0a49"/>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color w:val="3c0a49"/>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3.png"/><Relationship Id="rId21" Type="http://schemas.openxmlformats.org/officeDocument/2006/relationships/image" Target="media/image4.png"/><Relationship Id="rId24" Type="http://schemas.openxmlformats.org/officeDocument/2006/relationships/header" Target="header1.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footer" Target="footer1.xml"/><Relationship Id="rId25" Type="http://schemas.openxmlformats.org/officeDocument/2006/relationships/header" Target="header3.xml"/><Relationship Id="rId28" Type="http://schemas.openxmlformats.org/officeDocument/2006/relationships/footer" Target="footer2.xml"/><Relationship Id="rId27" Type="http://schemas.openxmlformats.org/officeDocument/2006/relationships/footer" Target="foot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2.png"/><Relationship Id="rId8" Type="http://schemas.openxmlformats.org/officeDocument/2006/relationships/image" Target="media/image1.png"/><Relationship Id="rId11" Type="http://schemas.openxmlformats.org/officeDocument/2006/relationships/image" Target="media/image7.png"/><Relationship Id="rId10" Type="http://schemas.openxmlformats.org/officeDocument/2006/relationships/image" Target="media/image11.png"/><Relationship Id="rId13" Type="http://schemas.openxmlformats.org/officeDocument/2006/relationships/image" Target="media/image6.png"/><Relationship Id="rId12" Type="http://schemas.openxmlformats.org/officeDocument/2006/relationships/image" Target="media/image8.png"/><Relationship Id="rId15" Type="http://schemas.openxmlformats.org/officeDocument/2006/relationships/image" Target="media/image2.png"/><Relationship Id="rId14" Type="http://schemas.openxmlformats.org/officeDocument/2006/relationships/image" Target="media/image5.png"/><Relationship Id="rId17" Type="http://schemas.openxmlformats.org/officeDocument/2006/relationships/image" Target="media/image10.png"/><Relationship Id="rId16" Type="http://schemas.openxmlformats.org/officeDocument/2006/relationships/hyperlink" Target="https://docs.google.com/spreadsheets/d/147O8i1RFctwuRLo3Ofc6DbO-mVz5G_VCLWsqPo7B73s/edit?usp=sharing" TargetMode="External"/><Relationship Id="rId19" Type="http://schemas.openxmlformats.org/officeDocument/2006/relationships/image" Target="media/image14.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NNYHDZ7GbYUqQV4KDurT3e/1ycg==">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2022-07-21T00:25:00Z</dcterms:created>
</cp:coreProperties>
</file>