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55CF" w14:textId="5E4E01A6" w:rsidR="0078468A" w:rsidRPr="007A50E6" w:rsidRDefault="006444A6" w:rsidP="0078468A">
      <w:pPr>
        <w:pStyle w:val="Kop1"/>
        <w:rPr>
          <w:lang w:val="en-GB"/>
        </w:rPr>
      </w:pPr>
      <w:r w:rsidRPr="007A50E6">
        <w:rPr>
          <w:lang w:val="en-GB"/>
        </w:rPr>
        <w:t>CW1B2</w:t>
      </w:r>
      <w:r w:rsidR="0078468A" w:rsidRPr="007A50E6">
        <w:rPr>
          <w:lang w:val="en-GB"/>
        </w:rPr>
        <w:t xml:space="preserve">: </w:t>
      </w:r>
      <w:r w:rsidRPr="007A50E6">
        <w:rPr>
          <w:lang w:val="en-GB"/>
        </w:rPr>
        <w:t>An intelligent parking garage</w:t>
      </w:r>
    </w:p>
    <w:p w14:paraId="4568933F" w14:textId="57E59EC5" w:rsidR="002C0A22" w:rsidRPr="007A50E6" w:rsidRDefault="0078468A" w:rsidP="0078468A">
      <w:pPr>
        <w:rPr>
          <w:lang w:val="en-GB"/>
        </w:rPr>
      </w:pPr>
      <w:proofErr w:type="spellStart"/>
      <w:r w:rsidRPr="007A50E6">
        <w:rPr>
          <w:b/>
          <w:lang w:val="en-GB"/>
        </w:rPr>
        <w:t>Departement</w:t>
      </w:r>
      <w:proofErr w:type="spellEnd"/>
      <w:r w:rsidRPr="007A50E6">
        <w:rPr>
          <w:b/>
          <w:lang w:val="en-GB"/>
        </w:rPr>
        <w:t>:</w:t>
      </w:r>
      <w:r w:rsidRPr="007A50E6">
        <w:rPr>
          <w:lang w:val="en-GB"/>
        </w:rPr>
        <w:t xml:space="preserve"> </w:t>
      </w:r>
      <w:r w:rsidRPr="007A50E6">
        <w:rPr>
          <w:lang w:val="en-GB"/>
        </w:rPr>
        <w:tab/>
      </w:r>
      <w:proofErr w:type="spellStart"/>
      <w:proofErr w:type="gramStart"/>
      <w:r w:rsidR="002C0A22" w:rsidRPr="007A50E6">
        <w:rPr>
          <w:lang w:val="en-GB"/>
        </w:rPr>
        <w:t>Departement</w:t>
      </w:r>
      <w:proofErr w:type="spellEnd"/>
      <w:r w:rsidR="002C0A22" w:rsidRPr="007A50E6">
        <w:rPr>
          <w:lang w:val="en-GB"/>
        </w:rPr>
        <w:t xml:space="preserve">  </w:t>
      </w:r>
      <w:proofErr w:type="spellStart"/>
      <w:r w:rsidR="002C0A22" w:rsidRPr="007A50E6">
        <w:rPr>
          <w:lang w:val="en-GB"/>
        </w:rPr>
        <w:t>Computerwetenschappen</w:t>
      </w:r>
      <w:proofErr w:type="spellEnd"/>
      <w:proofErr w:type="gramEnd"/>
    </w:p>
    <w:p w14:paraId="50B2163E" w14:textId="46AF15E6" w:rsidR="0078468A" w:rsidRPr="007A50E6" w:rsidRDefault="0078468A" w:rsidP="0078468A">
      <w:pPr>
        <w:rPr>
          <w:lang w:val="en-GB"/>
        </w:rPr>
      </w:pPr>
      <w:r w:rsidRPr="007A50E6">
        <w:rPr>
          <w:b/>
          <w:lang w:val="en-GB"/>
        </w:rPr>
        <w:t>Co-</w:t>
      </w:r>
      <w:proofErr w:type="spellStart"/>
      <w:r w:rsidRPr="007A50E6">
        <w:rPr>
          <w:b/>
          <w:lang w:val="en-GB"/>
        </w:rPr>
        <w:t>titularis</w:t>
      </w:r>
      <w:proofErr w:type="spellEnd"/>
      <w:r w:rsidRPr="007A50E6">
        <w:rPr>
          <w:b/>
          <w:lang w:val="en-GB"/>
        </w:rPr>
        <w:t>:</w:t>
      </w:r>
      <w:r w:rsidRPr="007A50E6">
        <w:rPr>
          <w:lang w:val="en-GB"/>
        </w:rPr>
        <w:tab/>
      </w:r>
      <w:r w:rsidR="006444A6" w:rsidRPr="007A50E6">
        <w:rPr>
          <w:lang w:val="en-GB"/>
        </w:rPr>
        <w:t xml:space="preserve">prof. </w:t>
      </w:r>
      <w:proofErr w:type="spellStart"/>
      <w:r w:rsidR="006444A6" w:rsidRPr="007A50E6">
        <w:rPr>
          <w:lang w:val="en-GB"/>
        </w:rPr>
        <w:t>dr.</w:t>
      </w:r>
      <w:proofErr w:type="spellEnd"/>
      <w:r w:rsidR="006444A6" w:rsidRPr="007A50E6">
        <w:rPr>
          <w:lang w:val="en-GB"/>
        </w:rPr>
        <w:t xml:space="preserve"> </w:t>
      </w:r>
      <w:proofErr w:type="spellStart"/>
      <w:r w:rsidR="006444A6" w:rsidRPr="007A50E6">
        <w:rPr>
          <w:lang w:val="en-GB"/>
        </w:rPr>
        <w:t>ir.</w:t>
      </w:r>
      <w:proofErr w:type="spellEnd"/>
      <w:r w:rsidR="006444A6" w:rsidRPr="007A50E6">
        <w:rPr>
          <w:lang w:val="en-GB"/>
        </w:rPr>
        <w:t xml:space="preserve"> Bart De Decker</w:t>
      </w:r>
    </w:p>
    <w:p w14:paraId="5B0C1B18" w14:textId="20554ECD" w:rsidR="0078468A" w:rsidRPr="007A50E6" w:rsidRDefault="0078468A" w:rsidP="0078468A">
      <w:pPr>
        <w:rPr>
          <w:lang w:val="en-GB"/>
        </w:rPr>
      </w:pPr>
      <w:proofErr w:type="spellStart"/>
      <w:r w:rsidRPr="007A50E6">
        <w:rPr>
          <w:b/>
          <w:lang w:val="en-GB"/>
        </w:rPr>
        <w:t>Begeleider</w:t>
      </w:r>
      <w:proofErr w:type="spellEnd"/>
      <w:r w:rsidRPr="007A50E6">
        <w:rPr>
          <w:b/>
          <w:lang w:val="en-GB"/>
        </w:rPr>
        <w:t>(s):</w:t>
      </w:r>
      <w:r w:rsidRPr="007A50E6">
        <w:rPr>
          <w:lang w:val="en-GB"/>
        </w:rPr>
        <w:tab/>
      </w:r>
      <w:proofErr w:type="spellStart"/>
      <w:r w:rsidR="002C0A22" w:rsidRPr="007A50E6">
        <w:rPr>
          <w:lang w:val="en-GB"/>
        </w:rPr>
        <w:t>Shuaibu</w:t>
      </w:r>
      <w:proofErr w:type="spellEnd"/>
      <w:r w:rsidR="002C0A22" w:rsidRPr="007A50E6">
        <w:rPr>
          <w:lang w:val="en-GB"/>
        </w:rPr>
        <w:t xml:space="preserve"> Musa Adam</w:t>
      </w:r>
      <w:r w:rsidR="006444A6" w:rsidRPr="007A50E6">
        <w:rPr>
          <w:lang w:val="en-GB"/>
        </w:rPr>
        <w:t xml:space="preserve">, Shirin </w:t>
      </w:r>
      <w:r w:rsidR="006444A6" w:rsidRPr="007A50E6">
        <w:rPr>
          <w:lang w:val="en-GB"/>
        </w:rPr>
        <w:t>Kalantari, Hamdi</w:t>
      </w:r>
      <w:r w:rsidR="006444A6" w:rsidRPr="007A50E6">
        <w:rPr>
          <w:lang w:val="en-GB"/>
        </w:rPr>
        <w:t xml:space="preserve"> </w:t>
      </w:r>
      <w:proofErr w:type="spellStart"/>
      <w:r w:rsidR="006444A6" w:rsidRPr="007A50E6">
        <w:rPr>
          <w:lang w:val="en-GB"/>
        </w:rPr>
        <w:t>Trimech</w:t>
      </w:r>
      <w:proofErr w:type="spellEnd"/>
    </w:p>
    <w:p w14:paraId="142D5471" w14:textId="2ECCF7E5" w:rsidR="009702C9" w:rsidRPr="007A50E6" w:rsidRDefault="009702C9" w:rsidP="009702C9">
      <w:pPr>
        <w:jc w:val="left"/>
        <w:rPr>
          <w:lang w:val="en-GB"/>
        </w:rPr>
      </w:pPr>
      <w:r w:rsidRPr="007A50E6">
        <w:rPr>
          <w:noProof/>
          <w:lang w:val="en-GB"/>
        </w:rPr>
        <w:pict w14:anchorId="08667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2.45pt;margin-top:39.8pt;width:147.9pt;height:36.85pt;z-index:251659264;mso-position-horizontal-relative:text;mso-position-vertical-relative:text;mso-width-relative:page;mso-height-relative:page">
            <v:imagedata r:id="rId7" o:title="3ee4566a926f43f3b464fcd522622f0f" croptop="26546f" cropbottom="25235f" cropleft="5739f" cropright="4591f"/>
            <w10:wrap type="topAndBottom"/>
          </v:shape>
        </w:pict>
      </w:r>
      <w:r w:rsidRPr="007A50E6">
        <w:rPr>
          <w:noProof/>
          <w:lang w:val="en-GB"/>
        </w:rPr>
        <w:pict w14:anchorId="3410A2AB">
          <v:shape id="_x0000_s1028" type="#_x0000_t75" alt="Logo van de Faculteit Ingenieurswetenschappen - Faculteit  Ingenieurswetenschappen KU Leuven" style="position:absolute;margin-left:2.65pt;margin-top:33.9pt;width:122.75pt;height:56.7pt;z-index:251661312;mso-position-horizontal-relative:text;mso-position-vertical-relative:text;mso-width-relative:page;mso-height-relative:page">
            <v:imagedata r:id="rId8" r:href="rId9"/>
            <w10:wrap type="topAndBottom"/>
          </v:shape>
        </w:pict>
      </w:r>
      <w:proofErr w:type="spellStart"/>
      <w:r w:rsidR="0078468A" w:rsidRPr="007A50E6">
        <w:rPr>
          <w:b/>
          <w:lang w:val="en-GB"/>
        </w:rPr>
        <w:t>Teamleden</w:t>
      </w:r>
      <w:proofErr w:type="spellEnd"/>
      <w:r w:rsidR="0078468A" w:rsidRPr="007A50E6">
        <w:rPr>
          <w:b/>
          <w:lang w:val="en-GB"/>
        </w:rPr>
        <w:t>:</w:t>
      </w:r>
      <w:r w:rsidR="0078468A" w:rsidRPr="007A50E6">
        <w:rPr>
          <w:lang w:val="en-GB"/>
        </w:rPr>
        <w:tab/>
      </w:r>
      <w:r w:rsidR="002C0A22" w:rsidRPr="007A50E6">
        <w:rPr>
          <w:lang w:val="en-GB"/>
        </w:rPr>
        <w:t xml:space="preserve">Ruben </w:t>
      </w:r>
      <w:proofErr w:type="spellStart"/>
      <w:r w:rsidR="002C0A22" w:rsidRPr="007A50E6">
        <w:rPr>
          <w:lang w:val="en-GB"/>
        </w:rPr>
        <w:t>Marïen</w:t>
      </w:r>
      <w:proofErr w:type="spellEnd"/>
      <w:r w:rsidR="002C0A22" w:rsidRPr="007A50E6">
        <w:rPr>
          <w:lang w:val="en-GB"/>
        </w:rPr>
        <w:t xml:space="preserve">, </w:t>
      </w:r>
      <w:r w:rsidR="002C0A22" w:rsidRPr="007A50E6">
        <w:rPr>
          <w:lang w:val="en-GB"/>
        </w:rPr>
        <w:tab/>
        <w:t xml:space="preserve">Robin Martens, Neel Van den Brande, Rik Vanhees, Rune </w:t>
      </w:r>
      <w:proofErr w:type="spellStart"/>
      <w:r w:rsidR="002C0A22" w:rsidRPr="007A50E6">
        <w:rPr>
          <w:lang w:val="en-GB"/>
        </w:rPr>
        <w:t>Verachtert</w:t>
      </w:r>
      <w:proofErr w:type="spellEnd"/>
      <w:r w:rsidR="002C0A22" w:rsidRPr="007A50E6">
        <w:rPr>
          <w:lang w:val="en-GB"/>
        </w:rPr>
        <w:t xml:space="preserve">, </w:t>
      </w:r>
      <w:proofErr w:type="spellStart"/>
      <w:r w:rsidR="002C0A22" w:rsidRPr="007A50E6">
        <w:rPr>
          <w:lang w:val="en-GB"/>
        </w:rPr>
        <w:t>Tuur</w:t>
      </w:r>
      <w:proofErr w:type="spellEnd"/>
      <w:r w:rsidR="002C0A22" w:rsidRPr="007A50E6">
        <w:rPr>
          <w:lang w:val="en-GB"/>
        </w:rPr>
        <w:t xml:space="preserve"> </w:t>
      </w:r>
      <w:proofErr w:type="spellStart"/>
      <w:r w:rsidR="002C0A22" w:rsidRPr="007A50E6">
        <w:rPr>
          <w:lang w:val="en-GB"/>
        </w:rPr>
        <w:t>Vernieuwe</w:t>
      </w:r>
      <w:proofErr w:type="spellEnd"/>
      <w:r w:rsidR="002C0A22" w:rsidRPr="007A50E6">
        <w:rPr>
          <w:lang w:val="en-GB"/>
        </w:rPr>
        <w:tab/>
      </w:r>
    </w:p>
    <w:p w14:paraId="02D49A45" w14:textId="0306D90C" w:rsidR="009702C9" w:rsidRPr="007A50E6" w:rsidRDefault="009702C9" w:rsidP="009702C9">
      <w:pPr>
        <w:jc w:val="left"/>
        <w:rPr>
          <w:lang w:val="en-GB"/>
        </w:rPr>
      </w:pPr>
    </w:p>
    <w:p w14:paraId="7D030E08" w14:textId="3669F246" w:rsidR="009702C9" w:rsidRPr="007A50E6" w:rsidRDefault="00E92A59" w:rsidP="009702C9">
      <w:pPr>
        <w:rPr>
          <w:b/>
          <w:bCs/>
          <w:lang w:val="en-GB"/>
        </w:rPr>
      </w:pPr>
      <w:r w:rsidRPr="007A50E6">
        <w:rPr>
          <w:noProof/>
          <w:lang w:val="en-GB"/>
        </w:rPr>
        <w:pict w14:anchorId="0E0AB768">
          <v:shape id="_x0000_s1030" type="#_x0000_t75" style="position:absolute;left:0;text-align:left;margin-left:-.15pt;margin-top:8.3pt;width:140.4pt;height:223.45pt;z-index:-251654145;mso-position-horizontal-relative:text;mso-position-vertical-relative:text;mso-width-relative:page;mso-height-relative:page">
            <v:imagedata r:id="rId10" o:title="icons8-car-top-view-96" cropleft="8074f" cropright="10554f"/>
            <w10:wrap type="square"/>
          </v:shape>
        </w:pict>
      </w:r>
      <w:r w:rsidR="008F5DAF" w:rsidRPr="007A50E6">
        <w:rPr>
          <w:b/>
          <w:bCs/>
          <w:lang w:val="en-GB"/>
        </w:rPr>
        <w:t>Do you value your time?</w:t>
      </w:r>
    </w:p>
    <w:p w14:paraId="62658CED" w14:textId="6ED42A5F" w:rsidR="009702C9" w:rsidRPr="007A50E6" w:rsidRDefault="00E83274" w:rsidP="009702C9">
      <w:pPr>
        <w:rPr>
          <w:lang w:val="en-GB"/>
        </w:rPr>
      </w:pPr>
      <w:r w:rsidRPr="007A50E6">
        <w:rPr>
          <w:lang w:val="en-GB"/>
        </w:rPr>
        <w:t xml:space="preserve">Have you ever been stuck waiting behind a driver who forgot to pay their parking ticket before trying to exit the parking garage </w:t>
      </w:r>
      <w:r w:rsidR="008F5DAF" w:rsidRPr="007A50E6">
        <w:rPr>
          <w:lang w:val="en-GB"/>
        </w:rPr>
        <w:t>o</w:t>
      </w:r>
      <w:r w:rsidRPr="007A50E6">
        <w:rPr>
          <w:lang w:val="en-GB"/>
        </w:rPr>
        <w:t>r driven to a parking garage only to find that it’s already full?</w:t>
      </w:r>
      <w:r w:rsidR="008F5DAF" w:rsidRPr="007A50E6">
        <w:rPr>
          <w:lang w:val="en-GB"/>
        </w:rPr>
        <w:t xml:space="preserve"> At Parking </w:t>
      </w:r>
      <w:proofErr w:type="gramStart"/>
      <w:r w:rsidR="008F5DAF" w:rsidRPr="007A50E6">
        <w:rPr>
          <w:lang w:val="en-GB"/>
        </w:rPr>
        <w:t>Boys</w:t>
      </w:r>
      <w:proofErr w:type="gramEnd"/>
      <w:r w:rsidR="008F5DAF" w:rsidRPr="007A50E6">
        <w:rPr>
          <w:lang w:val="en-GB"/>
        </w:rPr>
        <w:t xml:space="preserve"> we value your time, so we created a solution to make your </w:t>
      </w:r>
      <w:r w:rsidR="00B265E4" w:rsidRPr="007A50E6">
        <w:rPr>
          <w:lang w:val="en-GB"/>
        </w:rPr>
        <w:t>parking experience</w:t>
      </w:r>
      <w:r w:rsidR="008F5DAF" w:rsidRPr="007A50E6">
        <w:rPr>
          <w:lang w:val="en-GB"/>
        </w:rPr>
        <w:t xml:space="preserve"> easier.</w:t>
      </w:r>
      <w:r w:rsidR="008F5DAF" w:rsidRPr="007A50E6">
        <w:rPr>
          <w:lang w:val="en-GB"/>
        </w:rPr>
        <w:tab/>
      </w:r>
    </w:p>
    <w:p w14:paraId="5E040DA1" w14:textId="7CF76131" w:rsidR="00E92A59" w:rsidRPr="007A50E6" w:rsidRDefault="007A50E6" w:rsidP="009702C9">
      <w:pPr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</w:p>
    <w:p w14:paraId="119C3B16" w14:textId="0D0FE8FD" w:rsidR="008F5DAF" w:rsidRPr="007A50E6" w:rsidRDefault="00D30218" w:rsidP="009702C9">
      <w:pPr>
        <w:rPr>
          <w:b/>
          <w:bCs/>
          <w:lang w:val="en-GB"/>
        </w:rPr>
      </w:pPr>
      <w:r w:rsidRPr="007A50E6">
        <w:rPr>
          <w:b/>
          <w:bCs/>
          <w:lang w:val="en-GB"/>
        </w:rPr>
        <w:t>What do we offer</w:t>
      </w:r>
    </w:p>
    <w:p w14:paraId="796D4142" w14:textId="7877DCBB" w:rsidR="00EB728C" w:rsidRPr="007A50E6" w:rsidRDefault="00E92A59" w:rsidP="009702C9">
      <w:pPr>
        <w:rPr>
          <w:lang w:val="en-GB"/>
        </w:rPr>
      </w:pPr>
      <w:r w:rsidRPr="007A50E6">
        <w:rPr>
          <w:noProof/>
          <w:lang w:val="en-GB"/>
        </w:rPr>
        <w:pict w14:anchorId="32FA0F0B">
          <v:shapetype id="_x0000_t202" coordsize="21600,21600" o:spt="202" path="m,l,21600r21600,l21600,xe">
            <v:stroke joinstyle="miter"/>
            <v:path gradientshapeok="t" o:connecttype="rect"/>
          </v:shapetype>
          <v:shape id="Tekstvak 2" o:spid="_x0000_s1033" type="#_x0000_t202" style="position:absolute;left:0;text-align:left;margin-left:-151.5pt;margin-top:45.15pt;width:135.75pt;height:68.0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kstvak 2">
              <w:txbxContent>
                <w:p w14:paraId="2C0D0D7C" w14:textId="3D9599D0" w:rsidR="00E92A59" w:rsidRPr="00E92A59" w:rsidRDefault="00E92A59" w:rsidP="00E92A59">
                  <w:pPr>
                    <w:ind w:firstLine="720"/>
                    <w:jc w:val="left"/>
                    <w:rPr>
                      <w:rFonts w:ascii="Congenial Black" w:hAnsi="Congenial Black"/>
                      <w:color w:val="FFFFFF"/>
                      <w:u w:val="single"/>
                      <w:lang w:val="nl-BE"/>
                    </w:rPr>
                  </w:pPr>
                  <w:r w:rsidRPr="00E92A59">
                    <w:rPr>
                      <w:rFonts w:ascii="Congenial Black" w:hAnsi="Congenial Black"/>
                      <w:color w:val="FFFFFF"/>
                      <w:u w:val="single"/>
                      <w:lang w:val="nl-BE"/>
                    </w:rPr>
                    <w:t xml:space="preserve"> Features</w:t>
                  </w:r>
                </w:p>
                <w:p w14:paraId="1843510A" w14:textId="31DB95A6" w:rsidR="00E92A59" w:rsidRPr="00E92A59" w:rsidRDefault="00E92A59" w:rsidP="00E92A59">
                  <w:pPr>
                    <w:numPr>
                      <w:ilvl w:val="0"/>
                      <w:numId w:val="6"/>
                    </w:numPr>
                    <w:jc w:val="left"/>
                    <w:rPr>
                      <w:rFonts w:ascii="Congenial Black" w:hAnsi="Congenial Black"/>
                      <w:color w:val="FFFFFF"/>
                      <w:lang w:val="nl-BE"/>
                    </w:rPr>
                  </w:pPr>
                  <w:r w:rsidRPr="00E92A59">
                    <w:rPr>
                      <w:rFonts w:ascii="Congenial Black" w:hAnsi="Congenial Black"/>
                      <w:color w:val="FFFFFF"/>
                      <w:lang w:val="nl-BE"/>
                    </w:rPr>
                    <w:t xml:space="preserve">Check </w:t>
                  </w:r>
                  <w:r w:rsidR="007A50E6">
                    <w:rPr>
                      <w:rFonts w:ascii="Congenial Black" w:hAnsi="Congenial Black"/>
                      <w:color w:val="FFFFFF"/>
                      <w:lang w:val="nl-BE"/>
                    </w:rPr>
                    <w:t>garages</w:t>
                  </w:r>
                </w:p>
                <w:p w14:paraId="4F387145" w14:textId="48D7C23C" w:rsidR="00E92A59" w:rsidRPr="00E92A59" w:rsidRDefault="00E92A59" w:rsidP="00E92A59">
                  <w:pPr>
                    <w:numPr>
                      <w:ilvl w:val="0"/>
                      <w:numId w:val="6"/>
                    </w:numPr>
                    <w:jc w:val="left"/>
                    <w:rPr>
                      <w:rFonts w:ascii="Congenial Black" w:hAnsi="Congenial Black"/>
                      <w:color w:val="FFFFFF"/>
                      <w:lang w:val="nl-BE"/>
                    </w:rPr>
                  </w:pPr>
                  <w:r w:rsidRPr="00E92A59">
                    <w:rPr>
                      <w:rFonts w:ascii="Congenial Black" w:hAnsi="Congenial Black"/>
                      <w:color w:val="FFFFFF"/>
                      <w:lang w:val="nl-BE"/>
                    </w:rPr>
                    <w:t>Reserve a spot</w:t>
                  </w:r>
                </w:p>
                <w:p w14:paraId="1B045B41" w14:textId="6A4544BB" w:rsidR="00E92A59" w:rsidRPr="00E92A59" w:rsidRDefault="007A50E6" w:rsidP="00E92A59">
                  <w:pPr>
                    <w:numPr>
                      <w:ilvl w:val="0"/>
                      <w:numId w:val="6"/>
                    </w:numPr>
                    <w:jc w:val="left"/>
                    <w:rPr>
                      <w:rFonts w:ascii="Congenial Black" w:hAnsi="Congenial Black"/>
                      <w:color w:val="FFFFFF"/>
                      <w:lang w:val="nl-BE"/>
                    </w:rPr>
                  </w:pPr>
                  <w:r>
                    <w:rPr>
                      <w:rFonts w:ascii="Congenial Black" w:hAnsi="Congenial Black"/>
                      <w:color w:val="FFFFFF"/>
                      <w:lang w:val="nl-BE"/>
                    </w:rPr>
                    <w:t xml:space="preserve">Automatic </w:t>
                  </w:r>
                  <w:r w:rsidRPr="007A50E6">
                    <w:rPr>
                      <w:rFonts w:ascii="Congenial Black" w:hAnsi="Congenial Black"/>
                      <w:color w:val="FFFFFF"/>
                      <w:lang w:val="en-GB"/>
                    </w:rPr>
                    <w:t>payments</w:t>
                  </w:r>
                </w:p>
              </w:txbxContent>
            </v:textbox>
            <w10:wrap type="square"/>
          </v:shape>
        </w:pict>
      </w:r>
      <w:r w:rsidR="00D30218" w:rsidRPr="007A50E6">
        <w:rPr>
          <w:lang w:val="en-GB"/>
        </w:rPr>
        <w:t xml:space="preserve">We made an app that lets </w:t>
      </w:r>
      <w:r w:rsidR="003502E4">
        <w:rPr>
          <w:lang w:val="en-GB"/>
        </w:rPr>
        <w:t xml:space="preserve">you </w:t>
      </w:r>
      <w:r w:rsidR="00D30218" w:rsidRPr="007A50E6">
        <w:rPr>
          <w:lang w:val="en-GB"/>
        </w:rPr>
        <w:t xml:space="preserve">check the available parking spaces even before you </w:t>
      </w:r>
      <w:proofErr w:type="gramStart"/>
      <w:r w:rsidR="00221D53" w:rsidRPr="007A50E6">
        <w:rPr>
          <w:lang w:val="en-GB"/>
        </w:rPr>
        <w:t>have to</w:t>
      </w:r>
      <w:proofErr w:type="gramEnd"/>
      <w:r w:rsidR="00221D53" w:rsidRPr="007A50E6">
        <w:rPr>
          <w:lang w:val="en-GB"/>
        </w:rPr>
        <w:t xml:space="preserve"> leave</w:t>
      </w:r>
      <w:r w:rsidR="00D30218" w:rsidRPr="007A50E6">
        <w:rPr>
          <w:lang w:val="en-GB"/>
        </w:rPr>
        <w:t xml:space="preserve"> your house and reserve one in advance.</w:t>
      </w:r>
      <w:r w:rsidR="00221D53" w:rsidRPr="007A50E6">
        <w:rPr>
          <w:lang w:val="en-GB"/>
        </w:rPr>
        <w:t xml:space="preserve"> You will never have to wait before a barrier ever again because thanks to our automatic numberplate recognition your car will be reg</w:t>
      </w:r>
      <w:r w:rsidR="00221D53" w:rsidRPr="007A50E6">
        <w:rPr>
          <w:lang w:val="en-GB"/>
        </w:rPr>
        <w:lastRenderedPageBreak/>
        <w:t xml:space="preserve">istered when entering and exiting and the payment will automatically be charged to your </w:t>
      </w:r>
      <w:r w:rsidR="00B265E4" w:rsidRPr="007A50E6">
        <w:rPr>
          <w:lang w:val="en-GB"/>
        </w:rPr>
        <w:t>account,</w:t>
      </w:r>
      <w:r w:rsidR="00221D53" w:rsidRPr="007A50E6">
        <w:rPr>
          <w:lang w:val="en-GB"/>
        </w:rPr>
        <w:t xml:space="preserve"> so you don’t have to worry about </w:t>
      </w:r>
      <w:r w:rsidR="00EB728C" w:rsidRPr="007A50E6">
        <w:rPr>
          <w:lang w:val="en-GB"/>
        </w:rPr>
        <w:t>forgetting to pay your ticket at parking meter.</w:t>
      </w:r>
    </w:p>
    <w:p w14:paraId="5894287A" w14:textId="77777777" w:rsidR="00E92A59" w:rsidRPr="007A50E6" w:rsidRDefault="00E92A59" w:rsidP="009702C9">
      <w:pPr>
        <w:rPr>
          <w:lang w:val="en-GB"/>
        </w:rPr>
      </w:pPr>
    </w:p>
    <w:p w14:paraId="5D8A5A6A" w14:textId="653A5E55" w:rsidR="00EB728C" w:rsidRPr="007A50E6" w:rsidRDefault="00D3470A">
      <w:pPr>
        <w:rPr>
          <w:b/>
          <w:bCs/>
          <w:lang w:val="en-GB"/>
        </w:rPr>
      </w:pPr>
      <w:r>
        <w:rPr>
          <w:b/>
          <w:bCs/>
          <w:lang w:val="en-GB"/>
        </w:rPr>
        <w:t>D</w:t>
      </w:r>
      <w:r w:rsidR="00B265E4" w:rsidRPr="007A50E6">
        <w:rPr>
          <w:b/>
          <w:bCs/>
          <w:lang w:val="en-GB"/>
        </w:rPr>
        <w:t>emonstration</w:t>
      </w:r>
      <w:r w:rsidR="00006CA7" w:rsidRPr="007A50E6">
        <w:rPr>
          <w:b/>
          <w:bCs/>
          <w:lang w:val="en-GB"/>
        </w:rPr>
        <w:t xml:space="preserve"> day</w:t>
      </w:r>
    </w:p>
    <w:p w14:paraId="600310ED" w14:textId="70AD3461" w:rsidR="007A50E6" w:rsidRPr="007A50E6" w:rsidRDefault="00006CA7">
      <w:pPr>
        <w:rPr>
          <w:lang w:val="en-GB"/>
        </w:rPr>
      </w:pPr>
      <w:r w:rsidRPr="007A50E6">
        <w:rPr>
          <w:lang w:val="en-GB"/>
        </w:rPr>
        <w:t xml:space="preserve">We invite everyone who wants to see our system in action to come to the demonstration </w:t>
      </w:r>
      <w:r w:rsidR="00B265E4" w:rsidRPr="007A50E6">
        <w:rPr>
          <w:lang w:val="en-GB"/>
        </w:rPr>
        <w:t>day.</w:t>
      </w:r>
      <w:r w:rsidRPr="007A50E6">
        <w:rPr>
          <w:lang w:val="en-GB"/>
        </w:rPr>
        <w:t xml:space="preserve"> </w:t>
      </w:r>
      <w:r w:rsidR="00B265E4" w:rsidRPr="007A50E6">
        <w:rPr>
          <w:lang w:val="en-GB"/>
        </w:rPr>
        <w:t xml:space="preserve"> We will show our scale model of a parking garage </w:t>
      </w:r>
      <w:r w:rsidR="00A37193" w:rsidRPr="007A50E6">
        <w:rPr>
          <w:lang w:val="en-GB"/>
        </w:rPr>
        <w:t>in combination with all the features of our system.</w:t>
      </w:r>
    </w:p>
    <w:p w14:paraId="1983DC5B" w14:textId="42041CFD" w:rsidR="00A37193" w:rsidRPr="007A50E6" w:rsidRDefault="00E92A59">
      <w:pPr>
        <w:rPr>
          <w:lang w:val="en-GB"/>
        </w:rPr>
      </w:pPr>
      <w:r w:rsidRPr="007A50E6">
        <w:rPr>
          <w:noProof/>
          <w:lang w:val="en-GB"/>
        </w:rPr>
        <w:pict w14:anchorId="5563C078">
          <v:roundrect id="AutoVorm 2" o:spid="_x0000_s1029" style="position:absolute;left:0;text-align:left;margin-left:0;margin-top:0;width:76.1pt;height:174.3pt;rotation:90;z-index:251663360;visibility:visible;mso-wrap-distance-left:10.8pt;mso-wrap-distance-top:7.2pt;mso-wrap-distance-right:10.8pt;mso-wrap-distance-bottom:7.2pt;mso-position-horizontal:left;mso-position-horizontal-relative:margin;mso-position-vertical:bottom;mso-position-vertical-relative:margin;mso-width-relative:margin;mso-height-relative:margin;v-text-anchor:middle" arcsize="8541f" o:allowincell="f" fillcolor="#4472c4" stroked="f">
            <v:textbox>
              <w:txbxContent>
                <w:p w14:paraId="0E4DE2A2" w14:textId="7B6980B7" w:rsidR="00EB728C" w:rsidRPr="00E92A59" w:rsidRDefault="007A50E6" w:rsidP="007A50E6">
                  <w:pPr>
                    <w:jc w:val="left"/>
                    <w:rPr>
                      <w:rFonts w:ascii="Congenial Black" w:hAnsi="Congenial Black"/>
                      <w:b/>
                      <w:bCs/>
                      <w:color w:val="FFFFFF"/>
                      <w:sz w:val="24"/>
                      <w:u w:val="single"/>
                    </w:rPr>
                  </w:pPr>
                  <w:r>
                    <w:t xml:space="preserve">    </w:t>
                  </w:r>
                  <w:r w:rsidR="00EB728C">
                    <w:fldChar w:fldCharType="begin"/>
                  </w:r>
                  <w:r w:rsidR="00EB728C">
                    <w:instrText xml:space="preserve"> INCLUDEPICTURE "https://cdn.pixabay.com/photo/2014/04/03/10/03/google-309740_1280.png" \* MERGEFORMATINET </w:instrText>
                  </w:r>
                  <w:r w:rsidR="00EB728C">
                    <w:fldChar w:fldCharType="separate"/>
                  </w:r>
                  <w:r w:rsidR="00006CA7">
                    <w:pict w14:anchorId="18B76BE0">
                      <v:shape id="_x0000_i1126" type="#_x0000_t75" alt="Google Map Marker - Free vector graphic on Pixabay" style="width:16.5pt;height:21pt">
                        <v:imagedata r:id="rId11" r:href="rId12"/>
                      </v:shape>
                    </w:pict>
                  </w:r>
                  <w:r w:rsidR="00EB728C">
                    <w:fldChar w:fldCharType="end"/>
                  </w:r>
                  <w:r>
                    <w:t xml:space="preserve">   </w:t>
                  </w:r>
                  <w:r w:rsidR="00006CA7" w:rsidRPr="00E92A59">
                    <w:rPr>
                      <w:rFonts w:ascii="Congenial Black" w:hAnsi="Congenial Black"/>
                      <w:b/>
                      <w:bCs/>
                      <w:color w:val="FFFFFF"/>
                      <w:sz w:val="24"/>
                      <w:u w:val="single"/>
                    </w:rPr>
                    <w:t>When and where</w:t>
                  </w:r>
                </w:p>
                <w:p w14:paraId="76FDD53F" w14:textId="3BCE50ED" w:rsidR="00006CA7" w:rsidRDefault="0072791E" w:rsidP="00006CA7">
                  <w:pPr>
                    <w:numPr>
                      <w:ilvl w:val="0"/>
                      <w:numId w:val="1"/>
                    </w:numPr>
                    <w:jc w:val="left"/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</w:pPr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(</w:t>
                  </w:r>
                  <w:proofErr w:type="gramStart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nog</w:t>
                  </w:r>
                  <w:proofErr w:type="gramEnd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 xml:space="preserve"> </w:t>
                  </w:r>
                  <w:proofErr w:type="spellStart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inullen</w:t>
                  </w:r>
                  <w:proofErr w:type="spellEnd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)</w:t>
                  </w:r>
                </w:p>
                <w:p w14:paraId="51B831B0" w14:textId="040D9F75" w:rsidR="00006CA7" w:rsidRPr="007A50E6" w:rsidRDefault="0072791E" w:rsidP="00006CA7">
                  <w:pPr>
                    <w:numPr>
                      <w:ilvl w:val="0"/>
                      <w:numId w:val="1"/>
                    </w:numPr>
                    <w:jc w:val="left"/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en-GB"/>
                    </w:rPr>
                  </w:pPr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(</w:t>
                  </w:r>
                  <w:proofErr w:type="gramStart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nog</w:t>
                  </w:r>
                  <w:proofErr w:type="gramEnd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 xml:space="preserve"> </w:t>
                  </w:r>
                  <w:proofErr w:type="spellStart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inullen</w:t>
                  </w:r>
                  <w:proofErr w:type="spellEnd"/>
                  <w:r>
                    <w:rPr>
                      <w:rFonts w:ascii="Congenial Black" w:hAnsi="Congenial Black"/>
                      <w:b/>
                      <w:bCs/>
                      <w:i/>
                      <w:iCs/>
                      <w:color w:val="FFFFFF"/>
                      <w:szCs w:val="20"/>
                      <w:lang w:val="nl-BE"/>
                    </w:rPr>
                    <w:t>)</w:t>
                  </w:r>
                </w:p>
              </w:txbxContent>
            </v:textbox>
            <w10:wrap type="square" anchorx="margin" anchory="margin"/>
          </v:roundrect>
        </w:pict>
      </w:r>
    </w:p>
    <w:p w14:paraId="63A0C579" w14:textId="09086B9A" w:rsidR="00A37193" w:rsidRPr="007A50E6" w:rsidRDefault="00A37193">
      <w:pPr>
        <w:rPr>
          <w:lang w:val="en-GB"/>
        </w:rPr>
      </w:pPr>
    </w:p>
    <w:sectPr w:rsidR="00A37193" w:rsidRPr="007A50E6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422E" w14:textId="77777777" w:rsidR="00E92A59" w:rsidRDefault="00E92A59" w:rsidP="00E92A59">
      <w:r>
        <w:separator/>
      </w:r>
    </w:p>
  </w:endnote>
  <w:endnote w:type="continuationSeparator" w:id="0">
    <w:p w14:paraId="28E058F9" w14:textId="77777777" w:rsidR="00E92A59" w:rsidRDefault="00E92A59" w:rsidP="00E9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B596" w14:textId="77777777" w:rsidR="00E92A59" w:rsidRDefault="00E92A59" w:rsidP="00E92A59">
      <w:r>
        <w:separator/>
      </w:r>
    </w:p>
  </w:footnote>
  <w:footnote w:type="continuationSeparator" w:id="0">
    <w:p w14:paraId="06C87970" w14:textId="77777777" w:rsidR="00E92A59" w:rsidRDefault="00E92A59" w:rsidP="00E92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EC6"/>
    <w:multiLevelType w:val="hybridMultilevel"/>
    <w:tmpl w:val="48C055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04881"/>
    <w:multiLevelType w:val="hybridMultilevel"/>
    <w:tmpl w:val="A4225F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75423"/>
    <w:multiLevelType w:val="hybridMultilevel"/>
    <w:tmpl w:val="00C03C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C05B4"/>
    <w:multiLevelType w:val="hybridMultilevel"/>
    <w:tmpl w:val="B44C50C6"/>
    <w:lvl w:ilvl="0" w:tplc="69A8F196">
      <w:numFmt w:val="bullet"/>
      <w:lvlText w:val="-"/>
      <w:lvlJc w:val="left"/>
      <w:pPr>
        <w:ind w:left="720" w:hanging="360"/>
      </w:pPr>
      <w:rPr>
        <w:rFonts w:ascii="Congenial Black" w:eastAsia="Times New Roman" w:hAnsi="Congenial Blac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1C77"/>
    <w:multiLevelType w:val="hybridMultilevel"/>
    <w:tmpl w:val="57D62EEA"/>
    <w:lvl w:ilvl="0" w:tplc="69A8F196">
      <w:numFmt w:val="bullet"/>
      <w:lvlText w:val="-"/>
      <w:lvlJc w:val="left"/>
      <w:pPr>
        <w:ind w:left="720" w:hanging="360"/>
      </w:pPr>
      <w:rPr>
        <w:rFonts w:ascii="Congenial Black" w:eastAsia="Times New Roman" w:hAnsi="Congenial Black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A2FD9"/>
    <w:multiLevelType w:val="hybridMultilevel"/>
    <w:tmpl w:val="A5C4EE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370133">
    <w:abstractNumId w:val="1"/>
  </w:num>
  <w:num w:numId="2" w16cid:durableId="603004710">
    <w:abstractNumId w:val="2"/>
  </w:num>
  <w:num w:numId="3" w16cid:durableId="395011219">
    <w:abstractNumId w:val="3"/>
  </w:num>
  <w:num w:numId="4" w16cid:durableId="1396658386">
    <w:abstractNumId w:val="4"/>
  </w:num>
  <w:num w:numId="5" w16cid:durableId="1284653573">
    <w:abstractNumId w:val="0"/>
  </w:num>
  <w:num w:numId="6" w16cid:durableId="565801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354"/>
    <w:rsid w:val="00006CA7"/>
    <w:rsid w:val="001142FA"/>
    <w:rsid w:val="001B1187"/>
    <w:rsid w:val="00221D53"/>
    <w:rsid w:val="002C0A22"/>
    <w:rsid w:val="003502E4"/>
    <w:rsid w:val="00366354"/>
    <w:rsid w:val="004330A5"/>
    <w:rsid w:val="00442B0B"/>
    <w:rsid w:val="006444A6"/>
    <w:rsid w:val="006F7155"/>
    <w:rsid w:val="0072791E"/>
    <w:rsid w:val="00741B21"/>
    <w:rsid w:val="0078468A"/>
    <w:rsid w:val="007A50E6"/>
    <w:rsid w:val="007E1FCB"/>
    <w:rsid w:val="008647FC"/>
    <w:rsid w:val="008C73F4"/>
    <w:rsid w:val="008F5DAF"/>
    <w:rsid w:val="009702C9"/>
    <w:rsid w:val="00A37193"/>
    <w:rsid w:val="00B265E4"/>
    <w:rsid w:val="00CE7B71"/>
    <w:rsid w:val="00D30218"/>
    <w:rsid w:val="00D3470A"/>
    <w:rsid w:val="00DD0454"/>
    <w:rsid w:val="00E34667"/>
    <w:rsid w:val="00E83274"/>
    <w:rsid w:val="00E92A59"/>
    <w:rsid w:val="00E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enu v:ext="edit" fillcolor="none" strokecolor="none"/>
    </o:shapedefaults>
    <o:shapelayout v:ext="edit">
      <o:idmap v:ext="edit" data="1"/>
    </o:shapelayout>
  </w:shapeDefaults>
  <w:decimalSymbol w:val=","/>
  <w:listSeparator w:val=","/>
  <w14:docId w14:val="1A4D970D"/>
  <w15:chartTrackingRefBased/>
  <w15:docId w15:val="{CD09C834-B2D4-49EE-9D6F-9CE24C28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468A"/>
    <w:pPr>
      <w:jc w:val="both"/>
    </w:pPr>
    <w:rPr>
      <w:rFonts w:ascii="Arial" w:hAnsi="Arial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Kop2">
    <w:name w:val="heading 2"/>
    <w:basedOn w:val="Standaard"/>
    <w:next w:val="Standaard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92A5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E92A59"/>
    <w:rPr>
      <w:rFonts w:ascii="Arial" w:hAnsi="Arial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unhideWhenUsed/>
    <w:rsid w:val="00E92A5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E92A59"/>
    <w:rPr>
      <w:rFonts w:ascii="Arial" w:hAnsi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cdn.pixabay.com/photo/2014/04/03/10/03/google-309740_1280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eng.kuleuven.be/media/afb/logofirw/logo-firw-eng-tekst-blau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Rik Vanhees</cp:lastModifiedBy>
  <cp:revision>2</cp:revision>
  <dcterms:created xsi:type="dcterms:W3CDTF">2022-11-18T17:00:00Z</dcterms:created>
  <dcterms:modified xsi:type="dcterms:W3CDTF">2022-11-18T17:00:00Z</dcterms:modified>
</cp:coreProperties>
</file>