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4DDC3" w14:textId="77777777" w:rsidR="00062CDD" w:rsidRPr="006441E2" w:rsidRDefault="00BD785F" w:rsidP="00062CDD">
      <w:pPr>
        <w:pStyle w:val="a4"/>
        <w:ind w:firstLine="803"/>
        <w:rPr>
          <w:sz w:val="40"/>
        </w:rPr>
      </w:pPr>
      <w:bookmarkStart w:id="0" w:name="_Toc102856584"/>
      <w:r w:rsidRPr="006441E2">
        <w:rPr>
          <w:rFonts w:hint="eastAsia"/>
          <w:sz w:val="40"/>
        </w:rPr>
        <w:t>联邦学习环境下的高效通信方法研究</w:t>
      </w:r>
      <w:bookmarkEnd w:id="0"/>
    </w:p>
    <w:sdt>
      <w:sdtPr>
        <w:rPr>
          <w:rFonts w:asciiTheme="minorHAnsi" w:eastAsiaTheme="minorEastAsia" w:hAnsiTheme="minorHAnsi" w:cstheme="minorBidi"/>
          <w:color w:val="auto"/>
          <w:kern w:val="2"/>
          <w:sz w:val="24"/>
          <w:szCs w:val="22"/>
          <w:lang w:val="zh-CN"/>
        </w:rPr>
        <w:id w:val="-142513142"/>
        <w:docPartObj>
          <w:docPartGallery w:val="Table of Contents"/>
          <w:docPartUnique/>
        </w:docPartObj>
      </w:sdtPr>
      <w:sdtEndPr>
        <w:rPr>
          <w:b/>
          <w:bCs/>
        </w:rPr>
      </w:sdtEndPr>
      <w:sdtContent>
        <w:p w14:paraId="012C4820" w14:textId="4D7E2793" w:rsidR="00062CDD" w:rsidRDefault="00062CDD">
          <w:pPr>
            <w:pStyle w:val="TOC"/>
            <w:ind w:firstLine="480"/>
          </w:pPr>
          <w:r>
            <w:rPr>
              <w:lang w:val="zh-CN"/>
            </w:rPr>
            <w:t>目录</w:t>
          </w:r>
        </w:p>
        <w:p w14:paraId="6EC26249" w14:textId="4FC1AE22" w:rsidR="00062CDD" w:rsidRDefault="00062CDD">
          <w:pPr>
            <w:pStyle w:val="TOC1"/>
            <w:tabs>
              <w:tab w:val="right" w:leader="dot" w:pos="8296"/>
            </w:tabs>
            <w:ind w:firstLine="480"/>
            <w:rPr>
              <w:noProof/>
              <w:sz w:val="21"/>
            </w:rPr>
          </w:pPr>
          <w:r>
            <w:fldChar w:fldCharType="begin"/>
          </w:r>
          <w:r>
            <w:instrText xml:space="preserve"> TOC \o "1-3" \h \z \u </w:instrText>
          </w:r>
          <w:r>
            <w:fldChar w:fldCharType="separate"/>
          </w:r>
          <w:hyperlink w:anchor="_Toc102856584" w:history="1">
            <w:r w:rsidRPr="00EB53FB">
              <w:rPr>
                <w:rStyle w:val="af"/>
                <w:noProof/>
              </w:rPr>
              <w:t>联邦学习环境下的高效通信方法研究</w:t>
            </w:r>
            <w:r>
              <w:rPr>
                <w:noProof/>
                <w:webHidden/>
              </w:rPr>
              <w:tab/>
            </w:r>
            <w:r>
              <w:rPr>
                <w:noProof/>
                <w:webHidden/>
              </w:rPr>
              <w:fldChar w:fldCharType="begin"/>
            </w:r>
            <w:r>
              <w:rPr>
                <w:noProof/>
                <w:webHidden/>
              </w:rPr>
              <w:instrText xml:space="preserve"> PAGEREF _Toc102856584 \h </w:instrText>
            </w:r>
            <w:r>
              <w:rPr>
                <w:noProof/>
                <w:webHidden/>
              </w:rPr>
            </w:r>
            <w:r>
              <w:rPr>
                <w:noProof/>
                <w:webHidden/>
              </w:rPr>
              <w:fldChar w:fldCharType="separate"/>
            </w:r>
            <w:r>
              <w:rPr>
                <w:noProof/>
                <w:webHidden/>
              </w:rPr>
              <w:t>1</w:t>
            </w:r>
            <w:r>
              <w:rPr>
                <w:noProof/>
                <w:webHidden/>
              </w:rPr>
              <w:fldChar w:fldCharType="end"/>
            </w:r>
          </w:hyperlink>
        </w:p>
        <w:p w14:paraId="32418B9F" w14:textId="058B4760" w:rsidR="00062CDD" w:rsidRDefault="00640860">
          <w:pPr>
            <w:pStyle w:val="TOC1"/>
            <w:tabs>
              <w:tab w:val="left" w:pos="1260"/>
              <w:tab w:val="right" w:leader="dot" w:pos="8296"/>
            </w:tabs>
            <w:ind w:firstLine="480"/>
            <w:rPr>
              <w:noProof/>
              <w:sz w:val="21"/>
            </w:rPr>
          </w:pPr>
          <w:hyperlink w:anchor="_Toc102856585" w:history="1">
            <w:r w:rsidR="00062CDD" w:rsidRPr="00EB53FB">
              <w:rPr>
                <w:rStyle w:val="af"/>
                <w:noProof/>
              </w:rPr>
              <w:t>一、</w:t>
            </w:r>
            <w:r w:rsidR="00062CDD">
              <w:rPr>
                <w:noProof/>
                <w:sz w:val="21"/>
              </w:rPr>
              <w:tab/>
            </w:r>
            <w:r w:rsidR="00062CDD" w:rsidRPr="00EB53FB">
              <w:rPr>
                <w:rStyle w:val="af"/>
                <w:noProof/>
              </w:rPr>
              <w:t>摘要</w:t>
            </w:r>
            <w:r w:rsidR="00062CDD">
              <w:rPr>
                <w:noProof/>
                <w:webHidden/>
              </w:rPr>
              <w:tab/>
            </w:r>
            <w:r w:rsidR="00062CDD">
              <w:rPr>
                <w:noProof/>
                <w:webHidden/>
              </w:rPr>
              <w:fldChar w:fldCharType="begin"/>
            </w:r>
            <w:r w:rsidR="00062CDD">
              <w:rPr>
                <w:noProof/>
                <w:webHidden/>
              </w:rPr>
              <w:instrText xml:space="preserve"> PAGEREF _Toc102856585 \h </w:instrText>
            </w:r>
            <w:r w:rsidR="00062CDD">
              <w:rPr>
                <w:noProof/>
                <w:webHidden/>
              </w:rPr>
            </w:r>
            <w:r w:rsidR="00062CDD">
              <w:rPr>
                <w:noProof/>
                <w:webHidden/>
              </w:rPr>
              <w:fldChar w:fldCharType="separate"/>
            </w:r>
            <w:r w:rsidR="00062CDD">
              <w:rPr>
                <w:noProof/>
                <w:webHidden/>
              </w:rPr>
              <w:t>1</w:t>
            </w:r>
            <w:r w:rsidR="00062CDD">
              <w:rPr>
                <w:noProof/>
                <w:webHidden/>
              </w:rPr>
              <w:fldChar w:fldCharType="end"/>
            </w:r>
          </w:hyperlink>
        </w:p>
        <w:p w14:paraId="17962B68" w14:textId="7619AF4A" w:rsidR="00062CDD" w:rsidRDefault="00640860">
          <w:pPr>
            <w:pStyle w:val="TOC1"/>
            <w:tabs>
              <w:tab w:val="left" w:pos="1260"/>
              <w:tab w:val="right" w:leader="dot" w:pos="8296"/>
            </w:tabs>
            <w:ind w:firstLine="480"/>
            <w:rPr>
              <w:noProof/>
              <w:sz w:val="21"/>
            </w:rPr>
          </w:pPr>
          <w:hyperlink w:anchor="_Toc102856586" w:history="1">
            <w:r w:rsidR="00062CDD" w:rsidRPr="00EB53FB">
              <w:rPr>
                <w:rStyle w:val="af"/>
                <w:noProof/>
              </w:rPr>
              <w:t>二、</w:t>
            </w:r>
            <w:r w:rsidR="00062CDD">
              <w:rPr>
                <w:noProof/>
                <w:sz w:val="21"/>
              </w:rPr>
              <w:tab/>
            </w:r>
            <w:r w:rsidR="00062CDD" w:rsidRPr="00EB53FB">
              <w:rPr>
                <w:rStyle w:val="af"/>
                <w:noProof/>
              </w:rPr>
              <w:t>引言</w:t>
            </w:r>
            <w:r w:rsidR="00062CDD">
              <w:rPr>
                <w:noProof/>
                <w:webHidden/>
              </w:rPr>
              <w:tab/>
            </w:r>
            <w:r w:rsidR="00062CDD">
              <w:rPr>
                <w:noProof/>
                <w:webHidden/>
              </w:rPr>
              <w:fldChar w:fldCharType="begin"/>
            </w:r>
            <w:r w:rsidR="00062CDD">
              <w:rPr>
                <w:noProof/>
                <w:webHidden/>
              </w:rPr>
              <w:instrText xml:space="preserve"> PAGEREF _Toc102856586 \h </w:instrText>
            </w:r>
            <w:r w:rsidR="00062CDD">
              <w:rPr>
                <w:noProof/>
                <w:webHidden/>
              </w:rPr>
            </w:r>
            <w:r w:rsidR="00062CDD">
              <w:rPr>
                <w:noProof/>
                <w:webHidden/>
              </w:rPr>
              <w:fldChar w:fldCharType="separate"/>
            </w:r>
            <w:r w:rsidR="00062CDD">
              <w:rPr>
                <w:noProof/>
                <w:webHidden/>
              </w:rPr>
              <w:t>1</w:t>
            </w:r>
            <w:r w:rsidR="00062CDD">
              <w:rPr>
                <w:noProof/>
                <w:webHidden/>
              </w:rPr>
              <w:fldChar w:fldCharType="end"/>
            </w:r>
          </w:hyperlink>
        </w:p>
        <w:p w14:paraId="770BE3AF" w14:textId="5964021E" w:rsidR="00062CDD" w:rsidRDefault="00640860">
          <w:pPr>
            <w:pStyle w:val="TOC2"/>
            <w:tabs>
              <w:tab w:val="left" w:pos="1470"/>
              <w:tab w:val="right" w:leader="dot" w:pos="8296"/>
            </w:tabs>
            <w:ind w:left="480" w:firstLine="480"/>
            <w:rPr>
              <w:noProof/>
              <w:sz w:val="21"/>
            </w:rPr>
          </w:pPr>
          <w:hyperlink w:anchor="_Toc102856587" w:history="1">
            <w:r w:rsidR="00062CDD" w:rsidRPr="00EB53FB">
              <w:rPr>
                <w:rStyle w:val="af"/>
                <w:noProof/>
              </w:rPr>
              <w:t>1.</w:t>
            </w:r>
            <w:r w:rsidR="00062CDD">
              <w:rPr>
                <w:noProof/>
                <w:sz w:val="21"/>
              </w:rPr>
              <w:tab/>
            </w:r>
            <w:r w:rsidR="00062CDD" w:rsidRPr="00EB53FB">
              <w:rPr>
                <w:rStyle w:val="af"/>
                <w:noProof/>
              </w:rPr>
              <w:t>研究背景</w:t>
            </w:r>
            <w:r w:rsidR="00062CDD">
              <w:rPr>
                <w:noProof/>
                <w:webHidden/>
              </w:rPr>
              <w:tab/>
            </w:r>
            <w:r w:rsidR="00062CDD">
              <w:rPr>
                <w:noProof/>
                <w:webHidden/>
              </w:rPr>
              <w:fldChar w:fldCharType="begin"/>
            </w:r>
            <w:r w:rsidR="00062CDD">
              <w:rPr>
                <w:noProof/>
                <w:webHidden/>
              </w:rPr>
              <w:instrText xml:space="preserve"> PAGEREF _Toc102856587 \h </w:instrText>
            </w:r>
            <w:r w:rsidR="00062CDD">
              <w:rPr>
                <w:noProof/>
                <w:webHidden/>
              </w:rPr>
            </w:r>
            <w:r w:rsidR="00062CDD">
              <w:rPr>
                <w:noProof/>
                <w:webHidden/>
              </w:rPr>
              <w:fldChar w:fldCharType="separate"/>
            </w:r>
            <w:r w:rsidR="00062CDD">
              <w:rPr>
                <w:noProof/>
                <w:webHidden/>
              </w:rPr>
              <w:t>1</w:t>
            </w:r>
            <w:r w:rsidR="00062CDD">
              <w:rPr>
                <w:noProof/>
                <w:webHidden/>
              </w:rPr>
              <w:fldChar w:fldCharType="end"/>
            </w:r>
          </w:hyperlink>
        </w:p>
        <w:p w14:paraId="1E2AA58A" w14:textId="6EC3D83E" w:rsidR="00062CDD" w:rsidRDefault="00640860">
          <w:pPr>
            <w:pStyle w:val="TOC2"/>
            <w:tabs>
              <w:tab w:val="left" w:pos="1470"/>
              <w:tab w:val="right" w:leader="dot" w:pos="8296"/>
            </w:tabs>
            <w:ind w:left="480" w:firstLine="480"/>
            <w:rPr>
              <w:noProof/>
              <w:sz w:val="21"/>
            </w:rPr>
          </w:pPr>
          <w:hyperlink w:anchor="_Toc102856588" w:history="1">
            <w:r w:rsidR="00062CDD" w:rsidRPr="00EB53FB">
              <w:rPr>
                <w:rStyle w:val="af"/>
                <w:noProof/>
              </w:rPr>
              <w:t>2.</w:t>
            </w:r>
            <w:r w:rsidR="00062CDD">
              <w:rPr>
                <w:noProof/>
                <w:sz w:val="21"/>
              </w:rPr>
              <w:tab/>
            </w:r>
            <w:r w:rsidR="00062CDD" w:rsidRPr="00EB53FB">
              <w:rPr>
                <w:rStyle w:val="af"/>
                <w:noProof/>
              </w:rPr>
              <w:t>国内外研究现状</w:t>
            </w:r>
            <w:r w:rsidR="00062CDD">
              <w:rPr>
                <w:noProof/>
                <w:webHidden/>
              </w:rPr>
              <w:tab/>
            </w:r>
            <w:r w:rsidR="00062CDD">
              <w:rPr>
                <w:noProof/>
                <w:webHidden/>
              </w:rPr>
              <w:fldChar w:fldCharType="begin"/>
            </w:r>
            <w:r w:rsidR="00062CDD">
              <w:rPr>
                <w:noProof/>
                <w:webHidden/>
              </w:rPr>
              <w:instrText xml:space="preserve"> PAGEREF _Toc102856588 \h </w:instrText>
            </w:r>
            <w:r w:rsidR="00062CDD">
              <w:rPr>
                <w:noProof/>
                <w:webHidden/>
              </w:rPr>
            </w:r>
            <w:r w:rsidR="00062CDD">
              <w:rPr>
                <w:noProof/>
                <w:webHidden/>
              </w:rPr>
              <w:fldChar w:fldCharType="separate"/>
            </w:r>
            <w:r w:rsidR="00062CDD">
              <w:rPr>
                <w:noProof/>
                <w:webHidden/>
              </w:rPr>
              <w:t>2</w:t>
            </w:r>
            <w:r w:rsidR="00062CDD">
              <w:rPr>
                <w:noProof/>
                <w:webHidden/>
              </w:rPr>
              <w:fldChar w:fldCharType="end"/>
            </w:r>
          </w:hyperlink>
        </w:p>
        <w:p w14:paraId="651D6770" w14:textId="5F024654" w:rsidR="00062CDD" w:rsidRDefault="00640860">
          <w:pPr>
            <w:pStyle w:val="TOC3"/>
            <w:tabs>
              <w:tab w:val="right" w:leader="dot" w:pos="8296"/>
            </w:tabs>
            <w:ind w:left="960" w:firstLine="480"/>
            <w:rPr>
              <w:noProof/>
              <w:sz w:val="21"/>
            </w:rPr>
          </w:pPr>
          <w:hyperlink w:anchor="_Toc102856589" w:history="1">
            <w:r w:rsidR="00062CDD" w:rsidRPr="00EB53FB">
              <w:rPr>
                <w:rStyle w:val="af"/>
                <w:noProof/>
              </w:rPr>
              <w:t>2.1</w:t>
            </w:r>
            <w:r w:rsidR="00062CDD" w:rsidRPr="00EB53FB">
              <w:rPr>
                <w:rStyle w:val="af"/>
                <w:noProof/>
              </w:rPr>
              <w:t>基于降低模型更新频率的优化方法</w:t>
            </w:r>
            <w:r w:rsidR="00062CDD">
              <w:rPr>
                <w:noProof/>
                <w:webHidden/>
              </w:rPr>
              <w:tab/>
            </w:r>
            <w:r w:rsidR="00062CDD">
              <w:rPr>
                <w:noProof/>
                <w:webHidden/>
              </w:rPr>
              <w:fldChar w:fldCharType="begin"/>
            </w:r>
            <w:r w:rsidR="00062CDD">
              <w:rPr>
                <w:noProof/>
                <w:webHidden/>
              </w:rPr>
              <w:instrText xml:space="preserve"> PAGEREF _Toc102856589 \h </w:instrText>
            </w:r>
            <w:r w:rsidR="00062CDD">
              <w:rPr>
                <w:noProof/>
                <w:webHidden/>
              </w:rPr>
            </w:r>
            <w:r w:rsidR="00062CDD">
              <w:rPr>
                <w:noProof/>
                <w:webHidden/>
              </w:rPr>
              <w:fldChar w:fldCharType="separate"/>
            </w:r>
            <w:r w:rsidR="00062CDD">
              <w:rPr>
                <w:noProof/>
                <w:webHidden/>
              </w:rPr>
              <w:t>2</w:t>
            </w:r>
            <w:r w:rsidR="00062CDD">
              <w:rPr>
                <w:noProof/>
                <w:webHidden/>
              </w:rPr>
              <w:fldChar w:fldCharType="end"/>
            </w:r>
          </w:hyperlink>
        </w:p>
        <w:p w14:paraId="34161864" w14:textId="3201C5B4" w:rsidR="00062CDD" w:rsidRDefault="00640860">
          <w:pPr>
            <w:pStyle w:val="TOC3"/>
            <w:tabs>
              <w:tab w:val="right" w:leader="dot" w:pos="8296"/>
            </w:tabs>
            <w:ind w:left="960" w:firstLine="480"/>
            <w:rPr>
              <w:noProof/>
              <w:sz w:val="21"/>
            </w:rPr>
          </w:pPr>
          <w:hyperlink w:anchor="_Toc102856590" w:history="1">
            <w:r w:rsidR="00062CDD" w:rsidRPr="00EB53FB">
              <w:rPr>
                <w:rStyle w:val="af"/>
                <w:noProof/>
              </w:rPr>
              <w:t>2.2</w:t>
            </w:r>
            <w:r w:rsidR="00062CDD" w:rsidRPr="00EB53FB">
              <w:rPr>
                <w:rStyle w:val="af"/>
                <w:noProof/>
              </w:rPr>
              <w:t>基于模型压缩的优化方法</w:t>
            </w:r>
            <w:r w:rsidR="00062CDD">
              <w:rPr>
                <w:noProof/>
                <w:webHidden/>
              </w:rPr>
              <w:tab/>
            </w:r>
            <w:r w:rsidR="00062CDD">
              <w:rPr>
                <w:noProof/>
                <w:webHidden/>
              </w:rPr>
              <w:fldChar w:fldCharType="begin"/>
            </w:r>
            <w:r w:rsidR="00062CDD">
              <w:rPr>
                <w:noProof/>
                <w:webHidden/>
              </w:rPr>
              <w:instrText xml:space="preserve"> PAGEREF _Toc102856590 \h </w:instrText>
            </w:r>
            <w:r w:rsidR="00062CDD">
              <w:rPr>
                <w:noProof/>
                <w:webHidden/>
              </w:rPr>
            </w:r>
            <w:r w:rsidR="00062CDD">
              <w:rPr>
                <w:noProof/>
                <w:webHidden/>
              </w:rPr>
              <w:fldChar w:fldCharType="separate"/>
            </w:r>
            <w:r w:rsidR="00062CDD">
              <w:rPr>
                <w:noProof/>
                <w:webHidden/>
              </w:rPr>
              <w:t>3</w:t>
            </w:r>
            <w:r w:rsidR="00062CDD">
              <w:rPr>
                <w:noProof/>
                <w:webHidden/>
              </w:rPr>
              <w:fldChar w:fldCharType="end"/>
            </w:r>
          </w:hyperlink>
        </w:p>
        <w:p w14:paraId="4EB292F6" w14:textId="06442FA7" w:rsidR="00062CDD" w:rsidRDefault="00640860">
          <w:pPr>
            <w:pStyle w:val="TOC3"/>
            <w:tabs>
              <w:tab w:val="right" w:leader="dot" w:pos="8296"/>
            </w:tabs>
            <w:ind w:left="960" w:firstLine="480"/>
            <w:rPr>
              <w:noProof/>
              <w:sz w:val="21"/>
            </w:rPr>
          </w:pPr>
          <w:hyperlink w:anchor="_Toc102856591" w:history="1">
            <w:r w:rsidR="00062CDD" w:rsidRPr="00EB53FB">
              <w:rPr>
                <w:rStyle w:val="af"/>
                <w:noProof/>
              </w:rPr>
              <w:t>2.3</w:t>
            </w:r>
            <w:r w:rsidR="00062CDD" w:rsidRPr="00EB53FB">
              <w:rPr>
                <w:rStyle w:val="af"/>
                <w:noProof/>
              </w:rPr>
              <w:t>基于客户端选择的优化方法</w:t>
            </w:r>
            <w:r w:rsidR="00062CDD">
              <w:rPr>
                <w:noProof/>
                <w:webHidden/>
              </w:rPr>
              <w:tab/>
            </w:r>
            <w:r w:rsidR="00062CDD">
              <w:rPr>
                <w:noProof/>
                <w:webHidden/>
              </w:rPr>
              <w:fldChar w:fldCharType="begin"/>
            </w:r>
            <w:r w:rsidR="00062CDD">
              <w:rPr>
                <w:noProof/>
                <w:webHidden/>
              </w:rPr>
              <w:instrText xml:space="preserve"> PAGEREF _Toc102856591 \h </w:instrText>
            </w:r>
            <w:r w:rsidR="00062CDD">
              <w:rPr>
                <w:noProof/>
                <w:webHidden/>
              </w:rPr>
            </w:r>
            <w:r w:rsidR="00062CDD">
              <w:rPr>
                <w:noProof/>
                <w:webHidden/>
              </w:rPr>
              <w:fldChar w:fldCharType="separate"/>
            </w:r>
            <w:r w:rsidR="00062CDD">
              <w:rPr>
                <w:noProof/>
                <w:webHidden/>
              </w:rPr>
              <w:t>3</w:t>
            </w:r>
            <w:r w:rsidR="00062CDD">
              <w:rPr>
                <w:noProof/>
                <w:webHidden/>
              </w:rPr>
              <w:fldChar w:fldCharType="end"/>
            </w:r>
          </w:hyperlink>
        </w:p>
        <w:p w14:paraId="33BCD104" w14:textId="28F1950B" w:rsidR="00062CDD" w:rsidRDefault="00640860">
          <w:pPr>
            <w:pStyle w:val="TOC2"/>
            <w:tabs>
              <w:tab w:val="left" w:pos="1470"/>
              <w:tab w:val="right" w:leader="dot" w:pos="8296"/>
            </w:tabs>
            <w:ind w:left="480" w:firstLine="480"/>
            <w:rPr>
              <w:noProof/>
              <w:sz w:val="21"/>
            </w:rPr>
          </w:pPr>
          <w:hyperlink w:anchor="_Toc102856592" w:history="1">
            <w:r w:rsidR="00062CDD" w:rsidRPr="00EB53FB">
              <w:rPr>
                <w:rStyle w:val="af"/>
                <w:noProof/>
              </w:rPr>
              <w:t>3.</w:t>
            </w:r>
            <w:r w:rsidR="00062CDD">
              <w:rPr>
                <w:noProof/>
                <w:sz w:val="21"/>
              </w:rPr>
              <w:tab/>
            </w:r>
            <w:r w:rsidR="00062CDD" w:rsidRPr="00EB53FB">
              <w:rPr>
                <w:rStyle w:val="af"/>
                <w:noProof/>
              </w:rPr>
              <w:t>研究内容</w:t>
            </w:r>
            <w:r w:rsidR="00062CDD">
              <w:rPr>
                <w:noProof/>
                <w:webHidden/>
              </w:rPr>
              <w:tab/>
            </w:r>
            <w:r w:rsidR="00062CDD">
              <w:rPr>
                <w:noProof/>
                <w:webHidden/>
              </w:rPr>
              <w:fldChar w:fldCharType="begin"/>
            </w:r>
            <w:r w:rsidR="00062CDD">
              <w:rPr>
                <w:noProof/>
                <w:webHidden/>
              </w:rPr>
              <w:instrText xml:space="preserve"> PAGEREF _Toc102856592 \h </w:instrText>
            </w:r>
            <w:r w:rsidR="00062CDD">
              <w:rPr>
                <w:noProof/>
                <w:webHidden/>
              </w:rPr>
            </w:r>
            <w:r w:rsidR="00062CDD">
              <w:rPr>
                <w:noProof/>
                <w:webHidden/>
              </w:rPr>
              <w:fldChar w:fldCharType="separate"/>
            </w:r>
            <w:r w:rsidR="00062CDD">
              <w:rPr>
                <w:noProof/>
                <w:webHidden/>
              </w:rPr>
              <w:t>3</w:t>
            </w:r>
            <w:r w:rsidR="00062CDD">
              <w:rPr>
                <w:noProof/>
                <w:webHidden/>
              </w:rPr>
              <w:fldChar w:fldCharType="end"/>
            </w:r>
          </w:hyperlink>
        </w:p>
        <w:p w14:paraId="6DAB64A3" w14:textId="4F311438" w:rsidR="00062CDD" w:rsidRDefault="00640860">
          <w:pPr>
            <w:pStyle w:val="TOC2"/>
            <w:tabs>
              <w:tab w:val="left" w:pos="1470"/>
              <w:tab w:val="right" w:leader="dot" w:pos="8296"/>
            </w:tabs>
            <w:ind w:left="480" w:firstLine="480"/>
            <w:rPr>
              <w:noProof/>
              <w:sz w:val="21"/>
            </w:rPr>
          </w:pPr>
          <w:hyperlink w:anchor="_Toc102856593" w:history="1">
            <w:r w:rsidR="00062CDD" w:rsidRPr="00EB53FB">
              <w:rPr>
                <w:rStyle w:val="af"/>
                <w:noProof/>
              </w:rPr>
              <w:t>4.</w:t>
            </w:r>
            <w:r w:rsidR="00062CDD">
              <w:rPr>
                <w:noProof/>
                <w:sz w:val="21"/>
              </w:rPr>
              <w:tab/>
            </w:r>
            <w:r w:rsidR="00062CDD" w:rsidRPr="00EB53FB">
              <w:rPr>
                <w:rStyle w:val="af"/>
                <w:noProof/>
              </w:rPr>
              <w:t>论文组织结构</w:t>
            </w:r>
            <w:r w:rsidR="00062CDD">
              <w:rPr>
                <w:noProof/>
                <w:webHidden/>
              </w:rPr>
              <w:tab/>
            </w:r>
            <w:r w:rsidR="00062CDD">
              <w:rPr>
                <w:noProof/>
                <w:webHidden/>
              </w:rPr>
              <w:fldChar w:fldCharType="begin"/>
            </w:r>
            <w:r w:rsidR="00062CDD">
              <w:rPr>
                <w:noProof/>
                <w:webHidden/>
              </w:rPr>
              <w:instrText xml:space="preserve"> PAGEREF _Toc102856593 \h </w:instrText>
            </w:r>
            <w:r w:rsidR="00062CDD">
              <w:rPr>
                <w:noProof/>
                <w:webHidden/>
              </w:rPr>
            </w:r>
            <w:r w:rsidR="00062CDD">
              <w:rPr>
                <w:noProof/>
                <w:webHidden/>
              </w:rPr>
              <w:fldChar w:fldCharType="separate"/>
            </w:r>
            <w:r w:rsidR="00062CDD">
              <w:rPr>
                <w:noProof/>
                <w:webHidden/>
              </w:rPr>
              <w:t>4</w:t>
            </w:r>
            <w:r w:rsidR="00062CDD">
              <w:rPr>
                <w:noProof/>
                <w:webHidden/>
              </w:rPr>
              <w:fldChar w:fldCharType="end"/>
            </w:r>
          </w:hyperlink>
        </w:p>
        <w:p w14:paraId="6340A76A" w14:textId="7D84235C" w:rsidR="00062CDD" w:rsidRDefault="00640860">
          <w:pPr>
            <w:pStyle w:val="TOC1"/>
            <w:tabs>
              <w:tab w:val="left" w:pos="1260"/>
              <w:tab w:val="right" w:leader="dot" w:pos="8296"/>
            </w:tabs>
            <w:ind w:firstLine="480"/>
            <w:rPr>
              <w:noProof/>
              <w:sz w:val="21"/>
            </w:rPr>
          </w:pPr>
          <w:hyperlink w:anchor="_Toc102856594" w:history="1">
            <w:r w:rsidR="00062CDD" w:rsidRPr="00EB53FB">
              <w:rPr>
                <w:rStyle w:val="af"/>
                <w:noProof/>
              </w:rPr>
              <w:t>三、</w:t>
            </w:r>
            <w:r w:rsidR="00062CDD">
              <w:rPr>
                <w:noProof/>
                <w:sz w:val="21"/>
              </w:rPr>
              <w:tab/>
            </w:r>
            <w:r w:rsidR="00062CDD" w:rsidRPr="00EB53FB">
              <w:rPr>
                <w:rStyle w:val="af"/>
                <w:noProof/>
              </w:rPr>
              <w:t>相关工作</w:t>
            </w:r>
            <w:r w:rsidR="00062CDD">
              <w:rPr>
                <w:noProof/>
                <w:webHidden/>
              </w:rPr>
              <w:tab/>
            </w:r>
            <w:r w:rsidR="00062CDD">
              <w:rPr>
                <w:noProof/>
                <w:webHidden/>
              </w:rPr>
              <w:fldChar w:fldCharType="begin"/>
            </w:r>
            <w:r w:rsidR="00062CDD">
              <w:rPr>
                <w:noProof/>
                <w:webHidden/>
              </w:rPr>
              <w:instrText xml:space="preserve"> PAGEREF _Toc102856594 \h </w:instrText>
            </w:r>
            <w:r w:rsidR="00062CDD">
              <w:rPr>
                <w:noProof/>
                <w:webHidden/>
              </w:rPr>
            </w:r>
            <w:r w:rsidR="00062CDD">
              <w:rPr>
                <w:noProof/>
                <w:webHidden/>
              </w:rPr>
              <w:fldChar w:fldCharType="separate"/>
            </w:r>
            <w:r w:rsidR="00062CDD">
              <w:rPr>
                <w:noProof/>
                <w:webHidden/>
              </w:rPr>
              <w:t>4</w:t>
            </w:r>
            <w:r w:rsidR="00062CDD">
              <w:rPr>
                <w:noProof/>
                <w:webHidden/>
              </w:rPr>
              <w:fldChar w:fldCharType="end"/>
            </w:r>
          </w:hyperlink>
        </w:p>
        <w:p w14:paraId="4263846B" w14:textId="2C998BA0" w:rsidR="00062CDD" w:rsidRDefault="00640860">
          <w:pPr>
            <w:pStyle w:val="TOC2"/>
            <w:tabs>
              <w:tab w:val="left" w:pos="1470"/>
              <w:tab w:val="right" w:leader="dot" w:pos="8296"/>
            </w:tabs>
            <w:ind w:left="480" w:firstLine="480"/>
            <w:rPr>
              <w:noProof/>
              <w:sz w:val="21"/>
            </w:rPr>
          </w:pPr>
          <w:hyperlink w:anchor="_Toc102856595" w:history="1">
            <w:r w:rsidR="00062CDD" w:rsidRPr="00EB53FB">
              <w:rPr>
                <w:rStyle w:val="af"/>
                <w:noProof/>
              </w:rPr>
              <w:t>1.</w:t>
            </w:r>
            <w:r w:rsidR="00062CDD">
              <w:rPr>
                <w:noProof/>
                <w:sz w:val="21"/>
              </w:rPr>
              <w:tab/>
            </w:r>
            <w:r w:rsidR="00062CDD" w:rsidRPr="00EB53FB">
              <w:rPr>
                <w:rStyle w:val="af"/>
                <w:noProof/>
              </w:rPr>
              <w:t>剪枝</w:t>
            </w:r>
            <w:r w:rsidR="00062CDD">
              <w:rPr>
                <w:noProof/>
                <w:webHidden/>
              </w:rPr>
              <w:tab/>
            </w:r>
            <w:r w:rsidR="00062CDD">
              <w:rPr>
                <w:noProof/>
                <w:webHidden/>
              </w:rPr>
              <w:fldChar w:fldCharType="begin"/>
            </w:r>
            <w:r w:rsidR="00062CDD">
              <w:rPr>
                <w:noProof/>
                <w:webHidden/>
              </w:rPr>
              <w:instrText xml:space="preserve"> PAGEREF _Toc102856595 \h </w:instrText>
            </w:r>
            <w:r w:rsidR="00062CDD">
              <w:rPr>
                <w:noProof/>
                <w:webHidden/>
              </w:rPr>
            </w:r>
            <w:r w:rsidR="00062CDD">
              <w:rPr>
                <w:noProof/>
                <w:webHidden/>
              </w:rPr>
              <w:fldChar w:fldCharType="separate"/>
            </w:r>
            <w:r w:rsidR="00062CDD">
              <w:rPr>
                <w:noProof/>
                <w:webHidden/>
              </w:rPr>
              <w:t>4</w:t>
            </w:r>
            <w:r w:rsidR="00062CDD">
              <w:rPr>
                <w:noProof/>
                <w:webHidden/>
              </w:rPr>
              <w:fldChar w:fldCharType="end"/>
            </w:r>
          </w:hyperlink>
        </w:p>
        <w:p w14:paraId="7EDBE0D2" w14:textId="5ED820DC" w:rsidR="00062CDD" w:rsidRDefault="00640860">
          <w:pPr>
            <w:pStyle w:val="TOC3"/>
            <w:tabs>
              <w:tab w:val="right" w:leader="dot" w:pos="8296"/>
            </w:tabs>
            <w:ind w:left="960" w:firstLine="480"/>
            <w:rPr>
              <w:noProof/>
              <w:sz w:val="21"/>
            </w:rPr>
          </w:pPr>
          <w:hyperlink w:anchor="_Toc102856596" w:history="1">
            <w:r w:rsidR="00062CDD" w:rsidRPr="00EB53FB">
              <w:rPr>
                <w:rStyle w:val="af"/>
                <w:noProof/>
              </w:rPr>
              <w:t>3.1</w:t>
            </w:r>
            <w:r w:rsidR="00062CDD" w:rsidRPr="00EB53FB">
              <w:rPr>
                <w:rStyle w:val="af"/>
                <w:noProof/>
              </w:rPr>
              <w:t>以权重为度量对象的剪枝方法</w:t>
            </w:r>
            <w:r w:rsidR="00062CDD">
              <w:rPr>
                <w:noProof/>
                <w:webHidden/>
              </w:rPr>
              <w:tab/>
            </w:r>
            <w:r w:rsidR="00062CDD">
              <w:rPr>
                <w:noProof/>
                <w:webHidden/>
              </w:rPr>
              <w:fldChar w:fldCharType="begin"/>
            </w:r>
            <w:r w:rsidR="00062CDD">
              <w:rPr>
                <w:noProof/>
                <w:webHidden/>
              </w:rPr>
              <w:instrText xml:space="preserve"> PAGEREF _Toc102856596 \h </w:instrText>
            </w:r>
            <w:r w:rsidR="00062CDD">
              <w:rPr>
                <w:noProof/>
                <w:webHidden/>
              </w:rPr>
            </w:r>
            <w:r w:rsidR="00062CDD">
              <w:rPr>
                <w:noProof/>
                <w:webHidden/>
              </w:rPr>
              <w:fldChar w:fldCharType="separate"/>
            </w:r>
            <w:r w:rsidR="00062CDD">
              <w:rPr>
                <w:noProof/>
                <w:webHidden/>
              </w:rPr>
              <w:t>5</w:t>
            </w:r>
            <w:r w:rsidR="00062CDD">
              <w:rPr>
                <w:noProof/>
                <w:webHidden/>
              </w:rPr>
              <w:fldChar w:fldCharType="end"/>
            </w:r>
          </w:hyperlink>
        </w:p>
        <w:p w14:paraId="544CE454" w14:textId="4C09CE41" w:rsidR="00062CDD" w:rsidRDefault="00640860">
          <w:pPr>
            <w:pStyle w:val="TOC3"/>
            <w:tabs>
              <w:tab w:val="right" w:leader="dot" w:pos="8296"/>
            </w:tabs>
            <w:ind w:left="960" w:firstLine="480"/>
            <w:rPr>
              <w:noProof/>
              <w:sz w:val="21"/>
            </w:rPr>
          </w:pPr>
          <w:hyperlink w:anchor="_Toc102856597" w:history="1">
            <w:r w:rsidR="00062CDD" w:rsidRPr="00EB53FB">
              <w:rPr>
                <w:rStyle w:val="af"/>
                <w:noProof/>
              </w:rPr>
              <w:t>3.2</w:t>
            </w:r>
            <w:r w:rsidR="00062CDD" w:rsidRPr="00EB53FB">
              <w:rPr>
                <w:rStyle w:val="af"/>
                <w:noProof/>
              </w:rPr>
              <w:t>以激活单元为度量对象的剪枝方法</w:t>
            </w:r>
            <w:r w:rsidR="00062CDD">
              <w:rPr>
                <w:noProof/>
                <w:webHidden/>
              </w:rPr>
              <w:tab/>
            </w:r>
            <w:r w:rsidR="00062CDD">
              <w:rPr>
                <w:noProof/>
                <w:webHidden/>
              </w:rPr>
              <w:fldChar w:fldCharType="begin"/>
            </w:r>
            <w:r w:rsidR="00062CDD">
              <w:rPr>
                <w:noProof/>
                <w:webHidden/>
              </w:rPr>
              <w:instrText xml:space="preserve"> PAGEREF _Toc102856597 \h </w:instrText>
            </w:r>
            <w:r w:rsidR="00062CDD">
              <w:rPr>
                <w:noProof/>
                <w:webHidden/>
              </w:rPr>
            </w:r>
            <w:r w:rsidR="00062CDD">
              <w:rPr>
                <w:noProof/>
                <w:webHidden/>
              </w:rPr>
              <w:fldChar w:fldCharType="separate"/>
            </w:r>
            <w:r w:rsidR="00062CDD">
              <w:rPr>
                <w:noProof/>
                <w:webHidden/>
              </w:rPr>
              <w:t>5</w:t>
            </w:r>
            <w:r w:rsidR="00062CDD">
              <w:rPr>
                <w:noProof/>
                <w:webHidden/>
              </w:rPr>
              <w:fldChar w:fldCharType="end"/>
            </w:r>
          </w:hyperlink>
        </w:p>
        <w:p w14:paraId="24E05717" w14:textId="17771A26" w:rsidR="00062CDD" w:rsidRDefault="00640860">
          <w:pPr>
            <w:pStyle w:val="TOC3"/>
            <w:tabs>
              <w:tab w:val="right" w:leader="dot" w:pos="8296"/>
            </w:tabs>
            <w:ind w:left="960" w:firstLine="480"/>
            <w:rPr>
              <w:noProof/>
              <w:sz w:val="21"/>
            </w:rPr>
          </w:pPr>
          <w:hyperlink w:anchor="_Toc102856598" w:history="1">
            <w:r w:rsidR="00062CDD" w:rsidRPr="00EB53FB">
              <w:rPr>
                <w:rStyle w:val="af"/>
                <w:noProof/>
              </w:rPr>
              <w:t>3.3</w:t>
            </w:r>
            <w:r w:rsidR="00062CDD" w:rsidRPr="00EB53FB">
              <w:rPr>
                <w:rStyle w:val="af"/>
                <w:noProof/>
              </w:rPr>
              <w:t>以梯度为度量对象的剪枝方法</w:t>
            </w:r>
            <w:r w:rsidR="00062CDD">
              <w:rPr>
                <w:noProof/>
                <w:webHidden/>
              </w:rPr>
              <w:tab/>
            </w:r>
            <w:r w:rsidR="00062CDD">
              <w:rPr>
                <w:noProof/>
                <w:webHidden/>
              </w:rPr>
              <w:fldChar w:fldCharType="begin"/>
            </w:r>
            <w:r w:rsidR="00062CDD">
              <w:rPr>
                <w:noProof/>
                <w:webHidden/>
              </w:rPr>
              <w:instrText xml:space="preserve"> PAGEREF _Toc102856598 \h </w:instrText>
            </w:r>
            <w:r w:rsidR="00062CDD">
              <w:rPr>
                <w:noProof/>
                <w:webHidden/>
              </w:rPr>
            </w:r>
            <w:r w:rsidR="00062CDD">
              <w:rPr>
                <w:noProof/>
                <w:webHidden/>
              </w:rPr>
              <w:fldChar w:fldCharType="separate"/>
            </w:r>
            <w:r w:rsidR="00062CDD">
              <w:rPr>
                <w:noProof/>
                <w:webHidden/>
              </w:rPr>
              <w:t>6</w:t>
            </w:r>
            <w:r w:rsidR="00062CDD">
              <w:rPr>
                <w:noProof/>
                <w:webHidden/>
              </w:rPr>
              <w:fldChar w:fldCharType="end"/>
            </w:r>
          </w:hyperlink>
        </w:p>
        <w:p w14:paraId="4D79C866" w14:textId="1B88E8D1" w:rsidR="00062CDD" w:rsidRDefault="00640860">
          <w:pPr>
            <w:pStyle w:val="TOC2"/>
            <w:tabs>
              <w:tab w:val="left" w:pos="1470"/>
              <w:tab w:val="right" w:leader="dot" w:pos="8296"/>
            </w:tabs>
            <w:ind w:left="480" w:firstLine="480"/>
            <w:rPr>
              <w:noProof/>
              <w:sz w:val="21"/>
            </w:rPr>
          </w:pPr>
          <w:hyperlink w:anchor="_Toc102856599" w:history="1">
            <w:r w:rsidR="00062CDD" w:rsidRPr="00EB53FB">
              <w:rPr>
                <w:rStyle w:val="af"/>
                <w:noProof/>
              </w:rPr>
              <w:t>2.</w:t>
            </w:r>
            <w:r w:rsidR="00062CDD">
              <w:rPr>
                <w:noProof/>
                <w:sz w:val="21"/>
              </w:rPr>
              <w:tab/>
            </w:r>
            <w:r w:rsidR="00062CDD" w:rsidRPr="00EB53FB">
              <w:rPr>
                <w:rStyle w:val="af"/>
                <w:noProof/>
              </w:rPr>
              <w:t>量化</w:t>
            </w:r>
            <w:r w:rsidR="00062CDD">
              <w:rPr>
                <w:noProof/>
                <w:webHidden/>
              </w:rPr>
              <w:tab/>
            </w:r>
            <w:r w:rsidR="00062CDD">
              <w:rPr>
                <w:noProof/>
                <w:webHidden/>
              </w:rPr>
              <w:fldChar w:fldCharType="begin"/>
            </w:r>
            <w:r w:rsidR="00062CDD">
              <w:rPr>
                <w:noProof/>
                <w:webHidden/>
              </w:rPr>
              <w:instrText xml:space="preserve"> PAGEREF _Toc102856599 \h </w:instrText>
            </w:r>
            <w:r w:rsidR="00062CDD">
              <w:rPr>
                <w:noProof/>
                <w:webHidden/>
              </w:rPr>
            </w:r>
            <w:r w:rsidR="00062CDD">
              <w:rPr>
                <w:noProof/>
                <w:webHidden/>
              </w:rPr>
              <w:fldChar w:fldCharType="separate"/>
            </w:r>
            <w:r w:rsidR="00062CDD">
              <w:rPr>
                <w:noProof/>
                <w:webHidden/>
              </w:rPr>
              <w:t>6</w:t>
            </w:r>
            <w:r w:rsidR="00062CDD">
              <w:rPr>
                <w:noProof/>
                <w:webHidden/>
              </w:rPr>
              <w:fldChar w:fldCharType="end"/>
            </w:r>
          </w:hyperlink>
        </w:p>
        <w:p w14:paraId="5409CFFD" w14:textId="6574ED0B" w:rsidR="00062CDD" w:rsidRDefault="00640860">
          <w:pPr>
            <w:pStyle w:val="TOC1"/>
            <w:tabs>
              <w:tab w:val="left" w:pos="1260"/>
              <w:tab w:val="right" w:leader="dot" w:pos="8296"/>
            </w:tabs>
            <w:ind w:firstLine="480"/>
            <w:rPr>
              <w:noProof/>
              <w:sz w:val="21"/>
            </w:rPr>
          </w:pPr>
          <w:hyperlink w:anchor="_Toc102856600" w:history="1">
            <w:r w:rsidR="00062CDD" w:rsidRPr="00EB53FB">
              <w:rPr>
                <w:rStyle w:val="af"/>
                <w:noProof/>
              </w:rPr>
              <w:t>四、</w:t>
            </w:r>
            <w:r w:rsidR="00062CDD">
              <w:rPr>
                <w:noProof/>
                <w:sz w:val="21"/>
              </w:rPr>
              <w:tab/>
            </w:r>
            <w:r w:rsidR="00062CDD" w:rsidRPr="00EB53FB">
              <w:rPr>
                <w:rStyle w:val="af"/>
                <w:noProof/>
              </w:rPr>
              <w:t>算法的分析与设计</w:t>
            </w:r>
            <w:r w:rsidR="00062CDD">
              <w:rPr>
                <w:noProof/>
                <w:webHidden/>
              </w:rPr>
              <w:tab/>
            </w:r>
            <w:r w:rsidR="00062CDD">
              <w:rPr>
                <w:noProof/>
                <w:webHidden/>
              </w:rPr>
              <w:fldChar w:fldCharType="begin"/>
            </w:r>
            <w:r w:rsidR="00062CDD">
              <w:rPr>
                <w:noProof/>
                <w:webHidden/>
              </w:rPr>
              <w:instrText xml:space="preserve"> PAGEREF _Toc102856600 \h </w:instrText>
            </w:r>
            <w:r w:rsidR="00062CDD">
              <w:rPr>
                <w:noProof/>
                <w:webHidden/>
              </w:rPr>
            </w:r>
            <w:r w:rsidR="00062CDD">
              <w:rPr>
                <w:noProof/>
                <w:webHidden/>
              </w:rPr>
              <w:fldChar w:fldCharType="separate"/>
            </w:r>
            <w:r w:rsidR="00062CDD">
              <w:rPr>
                <w:noProof/>
                <w:webHidden/>
              </w:rPr>
              <w:t>7</w:t>
            </w:r>
            <w:r w:rsidR="00062CDD">
              <w:rPr>
                <w:noProof/>
                <w:webHidden/>
              </w:rPr>
              <w:fldChar w:fldCharType="end"/>
            </w:r>
          </w:hyperlink>
        </w:p>
        <w:p w14:paraId="177CFC12" w14:textId="4945C6F4" w:rsidR="00062CDD" w:rsidRDefault="00640860">
          <w:pPr>
            <w:pStyle w:val="TOC2"/>
            <w:tabs>
              <w:tab w:val="left" w:pos="1470"/>
              <w:tab w:val="right" w:leader="dot" w:pos="8296"/>
            </w:tabs>
            <w:ind w:left="480" w:firstLine="480"/>
            <w:rPr>
              <w:noProof/>
              <w:sz w:val="21"/>
            </w:rPr>
          </w:pPr>
          <w:hyperlink w:anchor="_Toc102856601" w:history="1">
            <w:r w:rsidR="00062CDD" w:rsidRPr="00EB53FB">
              <w:rPr>
                <w:rStyle w:val="af"/>
                <w:noProof/>
              </w:rPr>
              <w:t>1.</w:t>
            </w:r>
            <w:r w:rsidR="00062CDD">
              <w:rPr>
                <w:noProof/>
                <w:sz w:val="21"/>
              </w:rPr>
              <w:tab/>
            </w:r>
            <w:r w:rsidR="00062CDD" w:rsidRPr="00EB53FB">
              <w:rPr>
                <w:rStyle w:val="af"/>
                <w:noProof/>
              </w:rPr>
              <w:t>算法系统背景描述</w:t>
            </w:r>
            <w:r w:rsidR="00062CDD">
              <w:rPr>
                <w:noProof/>
                <w:webHidden/>
              </w:rPr>
              <w:tab/>
            </w:r>
            <w:r w:rsidR="00062CDD">
              <w:rPr>
                <w:noProof/>
                <w:webHidden/>
              </w:rPr>
              <w:fldChar w:fldCharType="begin"/>
            </w:r>
            <w:r w:rsidR="00062CDD">
              <w:rPr>
                <w:noProof/>
                <w:webHidden/>
              </w:rPr>
              <w:instrText xml:space="preserve"> PAGEREF _Toc102856601 \h </w:instrText>
            </w:r>
            <w:r w:rsidR="00062CDD">
              <w:rPr>
                <w:noProof/>
                <w:webHidden/>
              </w:rPr>
            </w:r>
            <w:r w:rsidR="00062CDD">
              <w:rPr>
                <w:noProof/>
                <w:webHidden/>
              </w:rPr>
              <w:fldChar w:fldCharType="separate"/>
            </w:r>
            <w:r w:rsidR="00062CDD">
              <w:rPr>
                <w:noProof/>
                <w:webHidden/>
              </w:rPr>
              <w:t>7</w:t>
            </w:r>
            <w:r w:rsidR="00062CDD">
              <w:rPr>
                <w:noProof/>
                <w:webHidden/>
              </w:rPr>
              <w:fldChar w:fldCharType="end"/>
            </w:r>
          </w:hyperlink>
        </w:p>
        <w:p w14:paraId="30DF0C3E" w14:textId="0F96A22C" w:rsidR="00062CDD" w:rsidRDefault="00640860">
          <w:pPr>
            <w:pStyle w:val="TOC2"/>
            <w:tabs>
              <w:tab w:val="left" w:pos="1470"/>
              <w:tab w:val="right" w:leader="dot" w:pos="8296"/>
            </w:tabs>
            <w:ind w:left="480" w:firstLine="480"/>
            <w:rPr>
              <w:noProof/>
              <w:sz w:val="21"/>
            </w:rPr>
          </w:pPr>
          <w:hyperlink w:anchor="_Toc102856602" w:history="1">
            <w:r w:rsidR="00062CDD" w:rsidRPr="00EB53FB">
              <w:rPr>
                <w:rStyle w:val="af"/>
                <w:noProof/>
              </w:rPr>
              <w:t>2.</w:t>
            </w:r>
            <w:r w:rsidR="00062CDD">
              <w:rPr>
                <w:noProof/>
                <w:sz w:val="21"/>
              </w:rPr>
              <w:tab/>
            </w:r>
            <w:r w:rsidR="00062CDD" w:rsidRPr="00EB53FB">
              <w:rPr>
                <w:rStyle w:val="af"/>
                <w:noProof/>
              </w:rPr>
              <w:t>算法定义</w:t>
            </w:r>
            <w:r w:rsidR="00062CDD">
              <w:rPr>
                <w:noProof/>
                <w:webHidden/>
              </w:rPr>
              <w:tab/>
            </w:r>
            <w:r w:rsidR="00062CDD">
              <w:rPr>
                <w:noProof/>
                <w:webHidden/>
              </w:rPr>
              <w:fldChar w:fldCharType="begin"/>
            </w:r>
            <w:r w:rsidR="00062CDD">
              <w:rPr>
                <w:noProof/>
                <w:webHidden/>
              </w:rPr>
              <w:instrText xml:space="preserve"> PAGEREF _Toc102856602 \h </w:instrText>
            </w:r>
            <w:r w:rsidR="00062CDD">
              <w:rPr>
                <w:noProof/>
                <w:webHidden/>
              </w:rPr>
            </w:r>
            <w:r w:rsidR="00062CDD">
              <w:rPr>
                <w:noProof/>
                <w:webHidden/>
              </w:rPr>
              <w:fldChar w:fldCharType="separate"/>
            </w:r>
            <w:r w:rsidR="00062CDD">
              <w:rPr>
                <w:noProof/>
                <w:webHidden/>
              </w:rPr>
              <w:t>7</w:t>
            </w:r>
            <w:r w:rsidR="00062CDD">
              <w:rPr>
                <w:noProof/>
                <w:webHidden/>
              </w:rPr>
              <w:fldChar w:fldCharType="end"/>
            </w:r>
          </w:hyperlink>
        </w:p>
        <w:p w14:paraId="77E567DC" w14:textId="1B34EC5E" w:rsidR="00062CDD" w:rsidRDefault="00640860">
          <w:pPr>
            <w:pStyle w:val="TOC3"/>
            <w:tabs>
              <w:tab w:val="right" w:leader="dot" w:pos="8296"/>
            </w:tabs>
            <w:ind w:left="960" w:firstLine="480"/>
            <w:rPr>
              <w:noProof/>
              <w:sz w:val="21"/>
            </w:rPr>
          </w:pPr>
          <w:hyperlink w:anchor="_Toc102856603" w:history="1">
            <w:r w:rsidR="00062CDD" w:rsidRPr="00EB53FB">
              <w:rPr>
                <w:rStyle w:val="af"/>
                <w:noProof/>
              </w:rPr>
              <w:t>2.1</w:t>
            </w:r>
            <w:r w:rsidR="00062CDD" w:rsidRPr="00EB53FB">
              <w:rPr>
                <w:rStyle w:val="af"/>
                <w:noProof/>
              </w:rPr>
              <w:t>剪枝算法</w:t>
            </w:r>
            <w:r w:rsidR="00062CDD">
              <w:rPr>
                <w:noProof/>
                <w:webHidden/>
              </w:rPr>
              <w:tab/>
            </w:r>
            <w:r w:rsidR="00062CDD">
              <w:rPr>
                <w:noProof/>
                <w:webHidden/>
              </w:rPr>
              <w:fldChar w:fldCharType="begin"/>
            </w:r>
            <w:r w:rsidR="00062CDD">
              <w:rPr>
                <w:noProof/>
                <w:webHidden/>
              </w:rPr>
              <w:instrText xml:space="preserve"> PAGEREF _Toc102856603 \h </w:instrText>
            </w:r>
            <w:r w:rsidR="00062CDD">
              <w:rPr>
                <w:noProof/>
                <w:webHidden/>
              </w:rPr>
            </w:r>
            <w:r w:rsidR="00062CDD">
              <w:rPr>
                <w:noProof/>
                <w:webHidden/>
              </w:rPr>
              <w:fldChar w:fldCharType="separate"/>
            </w:r>
            <w:r w:rsidR="00062CDD">
              <w:rPr>
                <w:noProof/>
                <w:webHidden/>
              </w:rPr>
              <w:t>7</w:t>
            </w:r>
            <w:r w:rsidR="00062CDD">
              <w:rPr>
                <w:noProof/>
                <w:webHidden/>
              </w:rPr>
              <w:fldChar w:fldCharType="end"/>
            </w:r>
          </w:hyperlink>
        </w:p>
        <w:p w14:paraId="36CE4BBF" w14:textId="74830C9A" w:rsidR="00062CDD" w:rsidRDefault="00640860">
          <w:pPr>
            <w:pStyle w:val="TOC3"/>
            <w:tabs>
              <w:tab w:val="right" w:leader="dot" w:pos="8296"/>
            </w:tabs>
            <w:ind w:left="960" w:firstLine="480"/>
            <w:rPr>
              <w:noProof/>
              <w:sz w:val="21"/>
            </w:rPr>
          </w:pPr>
          <w:hyperlink w:anchor="_Toc102856604" w:history="1">
            <w:r w:rsidR="00062CDD" w:rsidRPr="00EB53FB">
              <w:rPr>
                <w:rStyle w:val="af"/>
                <w:noProof/>
              </w:rPr>
              <w:t>2.2</w:t>
            </w:r>
            <w:r w:rsidR="00062CDD" w:rsidRPr="00EB53FB">
              <w:rPr>
                <w:rStyle w:val="af"/>
                <w:noProof/>
              </w:rPr>
              <w:t>量化算法</w:t>
            </w:r>
            <w:r w:rsidR="00062CDD">
              <w:rPr>
                <w:noProof/>
                <w:webHidden/>
              </w:rPr>
              <w:tab/>
            </w:r>
            <w:r w:rsidR="00062CDD">
              <w:rPr>
                <w:noProof/>
                <w:webHidden/>
              </w:rPr>
              <w:fldChar w:fldCharType="begin"/>
            </w:r>
            <w:r w:rsidR="00062CDD">
              <w:rPr>
                <w:noProof/>
                <w:webHidden/>
              </w:rPr>
              <w:instrText xml:space="preserve"> PAGEREF _Toc102856604 \h </w:instrText>
            </w:r>
            <w:r w:rsidR="00062CDD">
              <w:rPr>
                <w:noProof/>
                <w:webHidden/>
              </w:rPr>
            </w:r>
            <w:r w:rsidR="00062CDD">
              <w:rPr>
                <w:noProof/>
                <w:webHidden/>
              </w:rPr>
              <w:fldChar w:fldCharType="separate"/>
            </w:r>
            <w:r w:rsidR="00062CDD">
              <w:rPr>
                <w:noProof/>
                <w:webHidden/>
              </w:rPr>
              <w:t>10</w:t>
            </w:r>
            <w:r w:rsidR="00062CDD">
              <w:rPr>
                <w:noProof/>
                <w:webHidden/>
              </w:rPr>
              <w:fldChar w:fldCharType="end"/>
            </w:r>
          </w:hyperlink>
        </w:p>
        <w:p w14:paraId="233CBCB9" w14:textId="69AC8882" w:rsidR="00062CDD" w:rsidRDefault="00640860">
          <w:pPr>
            <w:pStyle w:val="TOC2"/>
            <w:tabs>
              <w:tab w:val="left" w:pos="1470"/>
              <w:tab w:val="right" w:leader="dot" w:pos="8296"/>
            </w:tabs>
            <w:ind w:left="480" w:firstLine="480"/>
            <w:rPr>
              <w:noProof/>
              <w:sz w:val="21"/>
            </w:rPr>
          </w:pPr>
          <w:hyperlink w:anchor="_Toc102856605" w:history="1">
            <w:r w:rsidR="00062CDD" w:rsidRPr="00EB53FB">
              <w:rPr>
                <w:rStyle w:val="af"/>
                <w:noProof/>
              </w:rPr>
              <w:t>3.</w:t>
            </w:r>
            <w:r w:rsidR="00062CDD">
              <w:rPr>
                <w:noProof/>
                <w:sz w:val="21"/>
              </w:rPr>
              <w:tab/>
            </w:r>
            <w:r w:rsidR="00062CDD" w:rsidRPr="00EB53FB">
              <w:rPr>
                <w:rStyle w:val="af"/>
                <w:noProof/>
              </w:rPr>
              <w:t>算法概要设计</w:t>
            </w:r>
            <w:r w:rsidR="00062CDD">
              <w:rPr>
                <w:noProof/>
                <w:webHidden/>
              </w:rPr>
              <w:tab/>
            </w:r>
            <w:r w:rsidR="00062CDD">
              <w:rPr>
                <w:noProof/>
                <w:webHidden/>
              </w:rPr>
              <w:fldChar w:fldCharType="begin"/>
            </w:r>
            <w:r w:rsidR="00062CDD">
              <w:rPr>
                <w:noProof/>
                <w:webHidden/>
              </w:rPr>
              <w:instrText xml:space="preserve"> PAGEREF _Toc102856605 \h </w:instrText>
            </w:r>
            <w:r w:rsidR="00062CDD">
              <w:rPr>
                <w:noProof/>
                <w:webHidden/>
              </w:rPr>
            </w:r>
            <w:r w:rsidR="00062CDD">
              <w:rPr>
                <w:noProof/>
                <w:webHidden/>
              </w:rPr>
              <w:fldChar w:fldCharType="separate"/>
            </w:r>
            <w:r w:rsidR="00062CDD">
              <w:rPr>
                <w:noProof/>
                <w:webHidden/>
              </w:rPr>
              <w:t>14</w:t>
            </w:r>
            <w:r w:rsidR="00062CDD">
              <w:rPr>
                <w:noProof/>
                <w:webHidden/>
              </w:rPr>
              <w:fldChar w:fldCharType="end"/>
            </w:r>
          </w:hyperlink>
        </w:p>
        <w:p w14:paraId="6C20D2FB" w14:textId="01FF1365" w:rsidR="00062CDD" w:rsidRDefault="00640860">
          <w:pPr>
            <w:pStyle w:val="TOC3"/>
            <w:tabs>
              <w:tab w:val="left" w:pos="1896"/>
              <w:tab w:val="right" w:leader="dot" w:pos="8296"/>
            </w:tabs>
            <w:ind w:left="960" w:firstLine="480"/>
            <w:rPr>
              <w:noProof/>
              <w:sz w:val="21"/>
            </w:rPr>
          </w:pPr>
          <w:hyperlink w:anchor="_Toc102856606" w:history="1">
            <w:r w:rsidR="00062CDD" w:rsidRPr="00EB53FB">
              <w:rPr>
                <w:rStyle w:val="af"/>
                <w:noProof/>
              </w:rPr>
              <w:t>3.1</w:t>
            </w:r>
            <w:r w:rsidR="00062CDD">
              <w:rPr>
                <w:noProof/>
                <w:sz w:val="21"/>
              </w:rPr>
              <w:tab/>
            </w:r>
            <w:r w:rsidR="00062CDD" w:rsidRPr="00EB53FB">
              <w:rPr>
                <w:rStyle w:val="af"/>
                <w:noProof/>
              </w:rPr>
              <w:t>联邦学习环境中客户端算法的概要设计</w:t>
            </w:r>
            <w:r w:rsidR="00062CDD">
              <w:rPr>
                <w:noProof/>
                <w:webHidden/>
              </w:rPr>
              <w:tab/>
            </w:r>
            <w:r w:rsidR="00062CDD">
              <w:rPr>
                <w:noProof/>
                <w:webHidden/>
              </w:rPr>
              <w:fldChar w:fldCharType="begin"/>
            </w:r>
            <w:r w:rsidR="00062CDD">
              <w:rPr>
                <w:noProof/>
                <w:webHidden/>
              </w:rPr>
              <w:instrText xml:space="preserve"> PAGEREF _Toc102856606 \h </w:instrText>
            </w:r>
            <w:r w:rsidR="00062CDD">
              <w:rPr>
                <w:noProof/>
                <w:webHidden/>
              </w:rPr>
            </w:r>
            <w:r w:rsidR="00062CDD">
              <w:rPr>
                <w:noProof/>
                <w:webHidden/>
              </w:rPr>
              <w:fldChar w:fldCharType="separate"/>
            </w:r>
            <w:r w:rsidR="00062CDD">
              <w:rPr>
                <w:noProof/>
                <w:webHidden/>
              </w:rPr>
              <w:t>14</w:t>
            </w:r>
            <w:r w:rsidR="00062CDD">
              <w:rPr>
                <w:noProof/>
                <w:webHidden/>
              </w:rPr>
              <w:fldChar w:fldCharType="end"/>
            </w:r>
          </w:hyperlink>
        </w:p>
        <w:p w14:paraId="424AD5DA" w14:textId="6E5C3D53" w:rsidR="00062CDD" w:rsidRDefault="00640860">
          <w:pPr>
            <w:pStyle w:val="TOC3"/>
            <w:tabs>
              <w:tab w:val="left" w:pos="1896"/>
              <w:tab w:val="right" w:leader="dot" w:pos="8296"/>
            </w:tabs>
            <w:ind w:left="960" w:firstLine="480"/>
            <w:rPr>
              <w:noProof/>
              <w:sz w:val="21"/>
            </w:rPr>
          </w:pPr>
          <w:hyperlink w:anchor="_Toc102856607" w:history="1">
            <w:r w:rsidR="00062CDD" w:rsidRPr="00EB53FB">
              <w:rPr>
                <w:rStyle w:val="af"/>
                <w:noProof/>
              </w:rPr>
              <w:t>3.2</w:t>
            </w:r>
            <w:r w:rsidR="00062CDD">
              <w:rPr>
                <w:noProof/>
                <w:sz w:val="21"/>
              </w:rPr>
              <w:tab/>
            </w:r>
            <w:r w:rsidR="00062CDD" w:rsidRPr="00EB53FB">
              <w:rPr>
                <w:rStyle w:val="af"/>
                <w:noProof/>
              </w:rPr>
              <w:t>联邦学习环境中服务器端算法的概要设计</w:t>
            </w:r>
            <w:r w:rsidR="00062CDD">
              <w:rPr>
                <w:noProof/>
                <w:webHidden/>
              </w:rPr>
              <w:tab/>
            </w:r>
            <w:r w:rsidR="00062CDD">
              <w:rPr>
                <w:noProof/>
                <w:webHidden/>
              </w:rPr>
              <w:fldChar w:fldCharType="begin"/>
            </w:r>
            <w:r w:rsidR="00062CDD">
              <w:rPr>
                <w:noProof/>
                <w:webHidden/>
              </w:rPr>
              <w:instrText xml:space="preserve"> PAGEREF _Toc102856607 \h </w:instrText>
            </w:r>
            <w:r w:rsidR="00062CDD">
              <w:rPr>
                <w:noProof/>
                <w:webHidden/>
              </w:rPr>
            </w:r>
            <w:r w:rsidR="00062CDD">
              <w:rPr>
                <w:noProof/>
                <w:webHidden/>
              </w:rPr>
              <w:fldChar w:fldCharType="separate"/>
            </w:r>
            <w:r w:rsidR="00062CDD">
              <w:rPr>
                <w:noProof/>
                <w:webHidden/>
              </w:rPr>
              <w:t>15</w:t>
            </w:r>
            <w:r w:rsidR="00062CDD">
              <w:rPr>
                <w:noProof/>
                <w:webHidden/>
              </w:rPr>
              <w:fldChar w:fldCharType="end"/>
            </w:r>
          </w:hyperlink>
        </w:p>
        <w:p w14:paraId="4BFAF0F9" w14:textId="1F1B3AAC" w:rsidR="00062CDD" w:rsidRDefault="00640860">
          <w:pPr>
            <w:pStyle w:val="TOC3"/>
            <w:tabs>
              <w:tab w:val="left" w:pos="1896"/>
              <w:tab w:val="right" w:leader="dot" w:pos="8296"/>
            </w:tabs>
            <w:ind w:left="960" w:firstLine="480"/>
            <w:rPr>
              <w:noProof/>
              <w:sz w:val="21"/>
            </w:rPr>
          </w:pPr>
          <w:hyperlink w:anchor="_Toc102856608" w:history="1">
            <w:r w:rsidR="00062CDD" w:rsidRPr="00EB53FB">
              <w:rPr>
                <w:rStyle w:val="af"/>
                <w:noProof/>
              </w:rPr>
              <w:t>3.3</w:t>
            </w:r>
            <w:r w:rsidR="00062CDD">
              <w:rPr>
                <w:noProof/>
                <w:sz w:val="21"/>
              </w:rPr>
              <w:tab/>
            </w:r>
            <w:r w:rsidR="00062CDD" w:rsidRPr="00EB53FB">
              <w:rPr>
                <w:rStyle w:val="af"/>
                <w:noProof/>
              </w:rPr>
              <w:t>剪枝算法的概要设计</w:t>
            </w:r>
            <w:r w:rsidR="00062CDD">
              <w:rPr>
                <w:noProof/>
                <w:webHidden/>
              </w:rPr>
              <w:tab/>
            </w:r>
            <w:r w:rsidR="00062CDD">
              <w:rPr>
                <w:noProof/>
                <w:webHidden/>
              </w:rPr>
              <w:fldChar w:fldCharType="begin"/>
            </w:r>
            <w:r w:rsidR="00062CDD">
              <w:rPr>
                <w:noProof/>
                <w:webHidden/>
              </w:rPr>
              <w:instrText xml:space="preserve"> PAGEREF _Toc102856608 \h </w:instrText>
            </w:r>
            <w:r w:rsidR="00062CDD">
              <w:rPr>
                <w:noProof/>
                <w:webHidden/>
              </w:rPr>
            </w:r>
            <w:r w:rsidR="00062CDD">
              <w:rPr>
                <w:noProof/>
                <w:webHidden/>
              </w:rPr>
              <w:fldChar w:fldCharType="separate"/>
            </w:r>
            <w:r w:rsidR="00062CDD">
              <w:rPr>
                <w:noProof/>
                <w:webHidden/>
              </w:rPr>
              <w:t>15</w:t>
            </w:r>
            <w:r w:rsidR="00062CDD">
              <w:rPr>
                <w:noProof/>
                <w:webHidden/>
              </w:rPr>
              <w:fldChar w:fldCharType="end"/>
            </w:r>
          </w:hyperlink>
        </w:p>
        <w:p w14:paraId="74FB660F" w14:textId="57FE0426" w:rsidR="00062CDD" w:rsidRDefault="00640860">
          <w:pPr>
            <w:pStyle w:val="TOC3"/>
            <w:tabs>
              <w:tab w:val="left" w:pos="1896"/>
              <w:tab w:val="right" w:leader="dot" w:pos="8296"/>
            </w:tabs>
            <w:ind w:left="960" w:firstLine="480"/>
            <w:rPr>
              <w:noProof/>
              <w:sz w:val="21"/>
            </w:rPr>
          </w:pPr>
          <w:hyperlink w:anchor="_Toc102856609" w:history="1">
            <w:r w:rsidR="00062CDD" w:rsidRPr="00EB53FB">
              <w:rPr>
                <w:rStyle w:val="af"/>
                <w:noProof/>
              </w:rPr>
              <w:t>3.4</w:t>
            </w:r>
            <w:r w:rsidR="00062CDD">
              <w:rPr>
                <w:noProof/>
                <w:sz w:val="21"/>
              </w:rPr>
              <w:tab/>
            </w:r>
            <w:r w:rsidR="00062CDD" w:rsidRPr="00EB53FB">
              <w:rPr>
                <w:rStyle w:val="af"/>
                <w:noProof/>
              </w:rPr>
              <w:t>量化算法的概要设计</w:t>
            </w:r>
            <w:r w:rsidR="00062CDD">
              <w:rPr>
                <w:noProof/>
                <w:webHidden/>
              </w:rPr>
              <w:tab/>
            </w:r>
            <w:r w:rsidR="00062CDD">
              <w:rPr>
                <w:noProof/>
                <w:webHidden/>
              </w:rPr>
              <w:fldChar w:fldCharType="begin"/>
            </w:r>
            <w:r w:rsidR="00062CDD">
              <w:rPr>
                <w:noProof/>
                <w:webHidden/>
              </w:rPr>
              <w:instrText xml:space="preserve"> PAGEREF _Toc102856609 \h </w:instrText>
            </w:r>
            <w:r w:rsidR="00062CDD">
              <w:rPr>
                <w:noProof/>
                <w:webHidden/>
              </w:rPr>
            </w:r>
            <w:r w:rsidR="00062CDD">
              <w:rPr>
                <w:noProof/>
                <w:webHidden/>
              </w:rPr>
              <w:fldChar w:fldCharType="separate"/>
            </w:r>
            <w:r w:rsidR="00062CDD">
              <w:rPr>
                <w:noProof/>
                <w:webHidden/>
              </w:rPr>
              <w:t>15</w:t>
            </w:r>
            <w:r w:rsidR="00062CDD">
              <w:rPr>
                <w:noProof/>
                <w:webHidden/>
              </w:rPr>
              <w:fldChar w:fldCharType="end"/>
            </w:r>
          </w:hyperlink>
        </w:p>
        <w:p w14:paraId="6B8732FA" w14:textId="6709C91D" w:rsidR="00062CDD" w:rsidRDefault="00640860">
          <w:pPr>
            <w:pStyle w:val="TOC2"/>
            <w:tabs>
              <w:tab w:val="left" w:pos="1470"/>
              <w:tab w:val="right" w:leader="dot" w:pos="8296"/>
            </w:tabs>
            <w:ind w:left="480" w:firstLine="480"/>
            <w:rPr>
              <w:noProof/>
              <w:sz w:val="21"/>
            </w:rPr>
          </w:pPr>
          <w:hyperlink w:anchor="_Toc102856610" w:history="1">
            <w:r w:rsidR="00062CDD" w:rsidRPr="00EB53FB">
              <w:rPr>
                <w:rStyle w:val="af"/>
                <w:noProof/>
              </w:rPr>
              <w:t>4.</w:t>
            </w:r>
            <w:r w:rsidR="00062CDD">
              <w:rPr>
                <w:noProof/>
                <w:sz w:val="21"/>
              </w:rPr>
              <w:tab/>
            </w:r>
            <w:r w:rsidR="00062CDD" w:rsidRPr="00EB53FB">
              <w:rPr>
                <w:rStyle w:val="af"/>
                <w:noProof/>
              </w:rPr>
              <w:t>算法详细设计</w:t>
            </w:r>
            <w:r w:rsidR="00062CDD">
              <w:rPr>
                <w:noProof/>
                <w:webHidden/>
              </w:rPr>
              <w:tab/>
            </w:r>
            <w:r w:rsidR="00062CDD">
              <w:rPr>
                <w:noProof/>
                <w:webHidden/>
              </w:rPr>
              <w:fldChar w:fldCharType="begin"/>
            </w:r>
            <w:r w:rsidR="00062CDD">
              <w:rPr>
                <w:noProof/>
                <w:webHidden/>
              </w:rPr>
              <w:instrText xml:space="preserve"> PAGEREF _Toc102856610 \h </w:instrText>
            </w:r>
            <w:r w:rsidR="00062CDD">
              <w:rPr>
                <w:noProof/>
                <w:webHidden/>
              </w:rPr>
            </w:r>
            <w:r w:rsidR="00062CDD">
              <w:rPr>
                <w:noProof/>
                <w:webHidden/>
              </w:rPr>
              <w:fldChar w:fldCharType="separate"/>
            </w:r>
            <w:r w:rsidR="00062CDD">
              <w:rPr>
                <w:noProof/>
                <w:webHidden/>
              </w:rPr>
              <w:t>16</w:t>
            </w:r>
            <w:r w:rsidR="00062CDD">
              <w:rPr>
                <w:noProof/>
                <w:webHidden/>
              </w:rPr>
              <w:fldChar w:fldCharType="end"/>
            </w:r>
          </w:hyperlink>
        </w:p>
        <w:p w14:paraId="3CBB7F75" w14:textId="1E65E0F4" w:rsidR="00062CDD" w:rsidRDefault="00640860">
          <w:pPr>
            <w:pStyle w:val="TOC3"/>
            <w:tabs>
              <w:tab w:val="left" w:pos="1896"/>
              <w:tab w:val="right" w:leader="dot" w:pos="8296"/>
            </w:tabs>
            <w:ind w:left="960" w:firstLine="480"/>
            <w:rPr>
              <w:noProof/>
              <w:sz w:val="21"/>
            </w:rPr>
          </w:pPr>
          <w:hyperlink w:anchor="_Toc102856611" w:history="1">
            <w:r w:rsidR="00062CDD" w:rsidRPr="00EB53FB">
              <w:rPr>
                <w:rStyle w:val="af"/>
                <w:noProof/>
              </w:rPr>
              <w:t>4.1</w:t>
            </w:r>
            <w:r w:rsidR="00062CDD">
              <w:rPr>
                <w:noProof/>
                <w:sz w:val="21"/>
              </w:rPr>
              <w:tab/>
            </w:r>
            <w:r w:rsidR="00062CDD" w:rsidRPr="00EB53FB">
              <w:rPr>
                <w:rStyle w:val="af"/>
                <w:noProof/>
              </w:rPr>
              <w:t>联邦学习环境中客户端算法的详细设计</w:t>
            </w:r>
            <w:r w:rsidR="00062CDD">
              <w:rPr>
                <w:noProof/>
                <w:webHidden/>
              </w:rPr>
              <w:tab/>
            </w:r>
            <w:r w:rsidR="00062CDD">
              <w:rPr>
                <w:noProof/>
                <w:webHidden/>
              </w:rPr>
              <w:fldChar w:fldCharType="begin"/>
            </w:r>
            <w:r w:rsidR="00062CDD">
              <w:rPr>
                <w:noProof/>
                <w:webHidden/>
              </w:rPr>
              <w:instrText xml:space="preserve"> PAGEREF _Toc102856611 \h </w:instrText>
            </w:r>
            <w:r w:rsidR="00062CDD">
              <w:rPr>
                <w:noProof/>
                <w:webHidden/>
              </w:rPr>
            </w:r>
            <w:r w:rsidR="00062CDD">
              <w:rPr>
                <w:noProof/>
                <w:webHidden/>
              </w:rPr>
              <w:fldChar w:fldCharType="separate"/>
            </w:r>
            <w:r w:rsidR="00062CDD">
              <w:rPr>
                <w:noProof/>
                <w:webHidden/>
              </w:rPr>
              <w:t>16</w:t>
            </w:r>
            <w:r w:rsidR="00062CDD">
              <w:rPr>
                <w:noProof/>
                <w:webHidden/>
              </w:rPr>
              <w:fldChar w:fldCharType="end"/>
            </w:r>
          </w:hyperlink>
        </w:p>
        <w:p w14:paraId="00156EDE" w14:textId="1B56B02F" w:rsidR="00062CDD" w:rsidRDefault="00640860">
          <w:pPr>
            <w:pStyle w:val="TOC3"/>
            <w:tabs>
              <w:tab w:val="left" w:pos="1896"/>
              <w:tab w:val="right" w:leader="dot" w:pos="8296"/>
            </w:tabs>
            <w:ind w:left="960" w:firstLine="480"/>
            <w:rPr>
              <w:noProof/>
              <w:sz w:val="21"/>
            </w:rPr>
          </w:pPr>
          <w:hyperlink w:anchor="_Toc102856612" w:history="1">
            <w:r w:rsidR="00062CDD" w:rsidRPr="00EB53FB">
              <w:rPr>
                <w:rStyle w:val="af"/>
                <w:noProof/>
              </w:rPr>
              <w:t>4.2</w:t>
            </w:r>
            <w:r w:rsidR="00062CDD">
              <w:rPr>
                <w:noProof/>
                <w:sz w:val="21"/>
              </w:rPr>
              <w:tab/>
            </w:r>
            <w:r w:rsidR="00062CDD" w:rsidRPr="00EB53FB">
              <w:rPr>
                <w:rStyle w:val="af"/>
                <w:noProof/>
              </w:rPr>
              <w:t>联邦学习环境中服务器端算法的详细设计</w:t>
            </w:r>
            <w:r w:rsidR="00062CDD">
              <w:rPr>
                <w:noProof/>
                <w:webHidden/>
              </w:rPr>
              <w:tab/>
            </w:r>
            <w:r w:rsidR="00062CDD">
              <w:rPr>
                <w:noProof/>
                <w:webHidden/>
              </w:rPr>
              <w:fldChar w:fldCharType="begin"/>
            </w:r>
            <w:r w:rsidR="00062CDD">
              <w:rPr>
                <w:noProof/>
                <w:webHidden/>
              </w:rPr>
              <w:instrText xml:space="preserve"> PAGEREF _Toc102856612 \h </w:instrText>
            </w:r>
            <w:r w:rsidR="00062CDD">
              <w:rPr>
                <w:noProof/>
                <w:webHidden/>
              </w:rPr>
            </w:r>
            <w:r w:rsidR="00062CDD">
              <w:rPr>
                <w:noProof/>
                <w:webHidden/>
              </w:rPr>
              <w:fldChar w:fldCharType="separate"/>
            </w:r>
            <w:r w:rsidR="00062CDD">
              <w:rPr>
                <w:noProof/>
                <w:webHidden/>
              </w:rPr>
              <w:t>16</w:t>
            </w:r>
            <w:r w:rsidR="00062CDD">
              <w:rPr>
                <w:noProof/>
                <w:webHidden/>
              </w:rPr>
              <w:fldChar w:fldCharType="end"/>
            </w:r>
          </w:hyperlink>
        </w:p>
        <w:p w14:paraId="514AF970" w14:textId="10BCEC08" w:rsidR="00062CDD" w:rsidRDefault="00640860">
          <w:pPr>
            <w:pStyle w:val="TOC3"/>
            <w:tabs>
              <w:tab w:val="left" w:pos="1896"/>
              <w:tab w:val="right" w:leader="dot" w:pos="8296"/>
            </w:tabs>
            <w:ind w:left="960" w:firstLine="480"/>
            <w:rPr>
              <w:noProof/>
              <w:sz w:val="21"/>
            </w:rPr>
          </w:pPr>
          <w:hyperlink w:anchor="_Toc102856613" w:history="1">
            <w:r w:rsidR="00062CDD" w:rsidRPr="00EB53FB">
              <w:rPr>
                <w:rStyle w:val="af"/>
                <w:noProof/>
              </w:rPr>
              <w:t>4.3</w:t>
            </w:r>
            <w:r w:rsidR="00062CDD">
              <w:rPr>
                <w:noProof/>
                <w:sz w:val="21"/>
              </w:rPr>
              <w:tab/>
            </w:r>
            <w:r w:rsidR="00062CDD" w:rsidRPr="00EB53FB">
              <w:rPr>
                <w:rStyle w:val="af"/>
                <w:noProof/>
              </w:rPr>
              <w:t>剪枝算法的详细设计</w:t>
            </w:r>
            <w:r w:rsidR="00062CDD">
              <w:rPr>
                <w:noProof/>
                <w:webHidden/>
              </w:rPr>
              <w:tab/>
            </w:r>
            <w:r w:rsidR="00062CDD">
              <w:rPr>
                <w:noProof/>
                <w:webHidden/>
              </w:rPr>
              <w:fldChar w:fldCharType="begin"/>
            </w:r>
            <w:r w:rsidR="00062CDD">
              <w:rPr>
                <w:noProof/>
                <w:webHidden/>
              </w:rPr>
              <w:instrText xml:space="preserve"> PAGEREF _Toc102856613 \h </w:instrText>
            </w:r>
            <w:r w:rsidR="00062CDD">
              <w:rPr>
                <w:noProof/>
                <w:webHidden/>
              </w:rPr>
            </w:r>
            <w:r w:rsidR="00062CDD">
              <w:rPr>
                <w:noProof/>
                <w:webHidden/>
              </w:rPr>
              <w:fldChar w:fldCharType="separate"/>
            </w:r>
            <w:r w:rsidR="00062CDD">
              <w:rPr>
                <w:noProof/>
                <w:webHidden/>
              </w:rPr>
              <w:t>17</w:t>
            </w:r>
            <w:r w:rsidR="00062CDD">
              <w:rPr>
                <w:noProof/>
                <w:webHidden/>
              </w:rPr>
              <w:fldChar w:fldCharType="end"/>
            </w:r>
          </w:hyperlink>
        </w:p>
        <w:p w14:paraId="44501FC5" w14:textId="315AFA71" w:rsidR="00062CDD" w:rsidRDefault="00640860">
          <w:pPr>
            <w:pStyle w:val="TOC3"/>
            <w:tabs>
              <w:tab w:val="left" w:pos="1896"/>
              <w:tab w:val="right" w:leader="dot" w:pos="8296"/>
            </w:tabs>
            <w:ind w:left="960" w:firstLine="480"/>
            <w:rPr>
              <w:noProof/>
              <w:sz w:val="21"/>
            </w:rPr>
          </w:pPr>
          <w:hyperlink w:anchor="_Toc102856614" w:history="1">
            <w:r w:rsidR="00062CDD" w:rsidRPr="00EB53FB">
              <w:rPr>
                <w:rStyle w:val="af"/>
                <w:noProof/>
              </w:rPr>
              <w:t>4.4</w:t>
            </w:r>
            <w:r w:rsidR="00062CDD">
              <w:rPr>
                <w:noProof/>
                <w:sz w:val="21"/>
              </w:rPr>
              <w:tab/>
            </w:r>
            <w:r w:rsidR="00062CDD" w:rsidRPr="00EB53FB">
              <w:rPr>
                <w:rStyle w:val="af"/>
                <w:noProof/>
              </w:rPr>
              <w:t>量化算法的详细设计</w:t>
            </w:r>
            <w:r w:rsidR="00062CDD">
              <w:rPr>
                <w:noProof/>
                <w:webHidden/>
              </w:rPr>
              <w:tab/>
            </w:r>
            <w:r w:rsidR="00062CDD">
              <w:rPr>
                <w:noProof/>
                <w:webHidden/>
              </w:rPr>
              <w:fldChar w:fldCharType="begin"/>
            </w:r>
            <w:r w:rsidR="00062CDD">
              <w:rPr>
                <w:noProof/>
                <w:webHidden/>
              </w:rPr>
              <w:instrText xml:space="preserve"> PAGEREF _Toc102856614 \h </w:instrText>
            </w:r>
            <w:r w:rsidR="00062CDD">
              <w:rPr>
                <w:noProof/>
                <w:webHidden/>
              </w:rPr>
            </w:r>
            <w:r w:rsidR="00062CDD">
              <w:rPr>
                <w:noProof/>
                <w:webHidden/>
              </w:rPr>
              <w:fldChar w:fldCharType="separate"/>
            </w:r>
            <w:r w:rsidR="00062CDD">
              <w:rPr>
                <w:noProof/>
                <w:webHidden/>
              </w:rPr>
              <w:t>17</w:t>
            </w:r>
            <w:r w:rsidR="00062CDD">
              <w:rPr>
                <w:noProof/>
                <w:webHidden/>
              </w:rPr>
              <w:fldChar w:fldCharType="end"/>
            </w:r>
          </w:hyperlink>
        </w:p>
        <w:p w14:paraId="50DFA720" w14:textId="354DDC51" w:rsidR="00062CDD" w:rsidRDefault="00640860">
          <w:pPr>
            <w:pStyle w:val="TOC1"/>
            <w:tabs>
              <w:tab w:val="right" w:leader="dot" w:pos="8296"/>
            </w:tabs>
            <w:ind w:firstLine="480"/>
            <w:rPr>
              <w:noProof/>
              <w:sz w:val="21"/>
            </w:rPr>
          </w:pPr>
          <w:hyperlink w:anchor="_Toc102856615" w:history="1">
            <w:r w:rsidR="00062CDD" w:rsidRPr="00EB53FB">
              <w:rPr>
                <w:rStyle w:val="af"/>
                <w:noProof/>
              </w:rPr>
              <w:t>六、结论</w:t>
            </w:r>
            <w:r w:rsidR="00062CDD">
              <w:rPr>
                <w:noProof/>
                <w:webHidden/>
              </w:rPr>
              <w:tab/>
            </w:r>
            <w:r w:rsidR="00062CDD">
              <w:rPr>
                <w:noProof/>
                <w:webHidden/>
              </w:rPr>
              <w:fldChar w:fldCharType="begin"/>
            </w:r>
            <w:r w:rsidR="00062CDD">
              <w:rPr>
                <w:noProof/>
                <w:webHidden/>
              </w:rPr>
              <w:instrText xml:space="preserve"> PAGEREF _Toc102856615 \h </w:instrText>
            </w:r>
            <w:r w:rsidR="00062CDD">
              <w:rPr>
                <w:noProof/>
                <w:webHidden/>
              </w:rPr>
            </w:r>
            <w:r w:rsidR="00062CDD">
              <w:rPr>
                <w:noProof/>
                <w:webHidden/>
              </w:rPr>
              <w:fldChar w:fldCharType="separate"/>
            </w:r>
            <w:r w:rsidR="00062CDD">
              <w:rPr>
                <w:noProof/>
                <w:webHidden/>
              </w:rPr>
              <w:t>17</w:t>
            </w:r>
            <w:r w:rsidR="00062CDD">
              <w:rPr>
                <w:noProof/>
                <w:webHidden/>
              </w:rPr>
              <w:fldChar w:fldCharType="end"/>
            </w:r>
          </w:hyperlink>
        </w:p>
        <w:p w14:paraId="2F1B594F" w14:textId="44CA87E8" w:rsidR="00062CDD" w:rsidRDefault="00640860">
          <w:pPr>
            <w:pStyle w:val="TOC1"/>
            <w:tabs>
              <w:tab w:val="right" w:leader="dot" w:pos="8296"/>
            </w:tabs>
            <w:ind w:firstLine="480"/>
            <w:rPr>
              <w:noProof/>
              <w:sz w:val="21"/>
            </w:rPr>
          </w:pPr>
          <w:hyperlink w:anchor="_Toc102856616" w:history="1">
            <w:r w:rsidR="00062CDD" w:rsidRPr="00EB53FB">
              <w:rPr>
                <w:rStyle w:val="af"/>
                <w:noProof/>
              </w:rPr>
              <w:t>七、参考文献</w:t>
            </w:r>
            <w:r w:rsidR="00062CDD">
              <w:rPr>
                <w:noProof/>
                <w:webHidden/>
              </w:rPr>
              <w:tab/>
            </w:r>
            <w:r w:rsidR="00062CDD">
              <w:rPr>
                <w:noProof/>
                <w:webHidden/>
              </w:rPr>
              <w:fldChar w:fldCharType="begin"/>
            </w:r>
            <w:r w:rsidR="00062CDD">
              <w:rPr>
                <w:noProof/>
                <w:webHidden/>
              </w:rPr>
              <w:instrText xml:space="preserve"> PAGEREF _Toc102856616 \h </w:instrText>
            </w:r>
            <w:r w:rsidR="00062CDD">
              <w:rPr>
                <w:noProof/>
                <w:webHidden/>
              </w:rPr>
            </w:r>
            <w:r w:rsidR="00062CDD">
              <w:rPr>
                <w:noProof/>
                <w:webHidden/>
              </w:rPr>
              <w:fldChar w:fldCharType="separate"/>
            </w:r>
            <w:r w:rsidR="00062CDD">
              <w:rPr>
                <w:noProof/>
                <w:webHidden/>
              </w:rPr>
              <w:t>18</w:t>
            </w:r>
            <w:r w:rsidR="00062CDD">
              <w:rPr>
                <w:noProof/>
                <w:webHidden/>
              </w:rPr>
              <w:fldChar w:fldCharType="end"/>
            </w:r>
          </w:hyperlink>
        </w:p>
        <w:p w14:paraId="0C882E42" w14:textId="0F963496" w:rsidR="00564568" w:rsidRPr="0058036D" w:rsidRDefault="00062CDD" w:rsidP="0058036D">
          <w:pPr>
            <w:ind w:firstLineChars="0" w:firstLine="0"/>
          </w:pPr>
          <w:r>
            <w:rPr>
              <w:b/>
              <w:bCs/>
              <w:lang w:val="zh-CN"/>
            </w:rPr>
            <w:fldChar w:fldCharType="end"/>
          </w:r>
        </w:p>
      </w:sdtContent>
    </w:sdt>
    <w:p w14:paraId="1832F9F3" w14:textId="32D0FF13" w:rsidR="006441E2" w:rsidRDefault="00BD785F" w:rsidP="006441E2">
      <w:pPr>
        <w:pStyle w:val="1"/>
        <w:numPr>
          <w:ilvl w:val="0"/>
          <w:numId w:val="11"/>
        </w:numPr>
        <w:ind w:firstLineChars="0"/>
      </w:pPr>
      <w:bookmarkStart w:id="1" w:name="_Toc102856585"/>
      <w:r>
        <w:rPr>
          <w:rFonts w:hint="eastAsia"/>
        </w:rPr>
        <w:t>摘要</w:t>
      </w:r>
      <w:bookmarkEnd w:id="1"/>
    </w:p>
    <w:p w14:paraId="6839DCE6" w14:textId="01A9DC3C" w:rsidR="00214258" w:rsidRDefault="00214258" w:rsidP="00F9363B">
      <w:pPr>
        <w:ind w:firstLine="480"/>
      </w:pPr>
      <w:r>
        <w:rPr>
          <w:rFonts w:hint="eastAsia"/>
        </w:rPr>
        <w:t>联邦学习</w:t>
      </w:r>
      <w:r w:rsidRPr="00141F4B">
        <w:rPr>
          <w:rFonts w:hint="eastAsia"/>
        </w:rPr>
        <w:t>允许将用户数据保存在用户设备上，并借助用户设备固有的计算能力来训练一个共享的机器学习模型。</w:t>
      </w:r>
      <w:r>
        <w:rPr>
          <w:rFonts w:hint="eastAsia"/>
        </w:rPr>
        <w:t>然而，在联邦学习环境中，用户设备和参数服务器反复交换大量的模型参数，通信次数高、通信数据的总量大，造成了较大的通信开销，也成为了联邦学习的主要瓶颈之一。如何在保证收敛速率、确保模型精度的前提下降低客户端与服务器的通信开销，是联邦学习研究的研究热点。</w:t>
      </w:r>
    </w:p>
    <w:p w14:paraId="665A5780" w14:textId="75CD837A" w:rsidR="00F9363B" w:rsidRPr="00F9363B" w:rsidRDefault="00005DC3" w:rsidP="00F9363B">
      <w:pPr>
        <w:ind w:firstLine="480"/>
      </w:pPr>
      <w:r>
        <w:rPr>
          <w:rFonts w:hint="eastAsia"/>
        </w:rPr>
        <w:t>本文</w:t>
      </w:r>
      <w:r w:rsidR="00214258">
        <w:rPr>
          <w:rFonts w:hint="eastAsia"/>
        </w:rPr>
        <w:t>对联邦学习环境进行了模拟，</w:t>
      </w:r>
      <w:r w:rsidR="00F9363B" w:rsidRPr="00F9363B">
        <w:rPr>
          <w:rFonts w:hint="eastAsia"/>
        </w:rPr>
        <w:t>FATE</w:t>
      </w:r>
      <w:r w:rsidR="00F9363B" w:rsidRPr="00F9363B">
        <w:rPr>
          <w:rFonts w:hint="eastAsia"/>
        </w:rPr>
        <w:t>框架搭建了联邦学习环境</w:t>
      </w:r>
      <w:r w:rsidR="00F9363B">
        <w:rPr>
          <w:rFonts w:hint="eastAsia"/>
        </w:rPr>
        <w:t>，</w:t>
      </w:r>
      <w:r w:rsidR="00F9363B" w:rsidRPr="00F9363B">
        <w:rPr>
          <w:rFonts w:hint="eastAsia"/>
        </w:rPr>
        <w:t>并且参考</w:t>
      </w:r>
      <w:r w:rsidR="00F9363B" w:rsidRPr="00F9363B">
        <w:rPr>
          <w:rFonts w:hint="eastAsia"/>
        </w:rPr>
        <w:t>Distiller</w:t>
      </w:r>
      <w:r w:rsidR="00F9363B" w:rsidRPr="00F9363B">
        <w:rPr>
          <w:rFonts w:hint="eastAsia"/>
        </w:rPr>
        <w:t>项目将几种经典的剪枝和量化方法集成到</w:t>
      </w:r>
      <w:r w:rsidR="00F9363B" w:rsidRPr="00F9363B">
        <w:rPr>
          <w:rFonts w:hint="eastAsia"/>
        </w:rPr>
        <w:t>FATE</w:t>
      </w:r>
      <w:r w:rsidR="00F9363B" w:rsidRPr="00F9363B">
        <w:rPr>
          <w:rFonts w:hint="eastAsia"/>
        </w:rPr>
        <w:t>框架中，在联邦学习的情境下使用不同的压缩策略对多个神经网络模型（</w:t>
      </w:r>
      <w:proofErr w:type="spellStart"/>
      <w:r w:rsidR="00F9363B" w:rsidRPr="00F9363B">
        <w:rPr>
          <w:rFonts w:hint="eastAsia"/>
        </w:rPr>
        <w:t>AlexNet</w:t>
      </w:r>
      <w:proofErr w:type="spellEnd"/>
      <w:r w:rsidR="00F9363B" w:rsidRPr="00F9363B">
        <w:rPr>
          <w:rFonts w:hint="eastAsia"/>
        </w:rPr>
        <w:t>、</w:t>
      </w:r>
      <w:proofErr w:type="spellStart"/>
      <w:r w:rsidR="00F9363B" w:rsidRPr="00F9363B">
        <w:rPr>
          <w:rFonts w:hint="eastAsia"/>
        </w:rPr>
        <w:t>ResNet</w:t>
      </w:r>
      <w:proofErr w:type="spellEnd"/>
      <w:r w:rsidR="00F9363B" w:rsidRPr="00F9363B">
        <w:rPr>
          <w:rFonts w:hint="eastAsia"/>
        </w:rPr>
        <w:t>等）进行了模型压缩，并根据实验结果对压缩效果以及联邦学习聚合效率进行了分析。结果显示，通信效率在模型精度损失很小、收敛速率降低幅度很小的情况下得到了较大提升。</w:t>
      </w:r>
    </w:p>
    <w:p w14:paraId="289F3831" w14:textId="277A4197" w:rsidR="00BD785F" w:rsidRDefault="00BD785F" w:rsidP="006441E2">
      <w:pPr>
        <w:pStyle w:val="1"/>
        <w:numPr>
          <w:ilvl w:val="0"/>
          <w:numId w:val="11"/>
        </w:numPr>
        <w:ind w:firstLineChars="0"/>
      </w:pPr>
      <w:bookmarkStart w:id="2" w:name="_Toc102856586"/>
      <w:r>
        <w:rPr>
          <w:rFonts w:hint="eastAsia"/>
        </w:rPr>
        <w:t>引言</w:t>
      </w:r>
      <w:bookmarkEnd w:id="2"/>
    </w:p>
    <w:p w14:paraId="7E9AB630" w14:textId="4798152B" w:rsidR="00436CAD" w:rsidRDefault="00226EC6" w:rsidP="006441E2">
      <w:pPr>
        <w:pStyle w:val="2"/>
        <w:numPr>
          <w:ilvl w:val="0"/>
          <w:numId w:val="12"/>
        </w:numPr>
        <w:ind w:firstLineChars="0"/>
      </w:pPr>
      <w:bookmarkStart w:id="3" w:name="_Toc102856587"/>
      <w:r>
        <w:rPr>
          <w:rFonts w:hint="eastAsia"/>
        </w:rPr>
        <w:t>研究背景</w:t>
      </w:r>
      <w:bookmarkEnd w:id="3"/>
    </w:p>
    <w:p w14:paraId="21563FB2" w14:textId="0AB7E948" w:rsidR="00141F4B" w:rsidRDefault="00141F4B" w:rsidP="00141F4B">
      <w:pPr>
        <w:ind w:firstLine="480"/>
      </w:pPr>
      <w:r w:rsidRPr="00141F4B">
        <w:rPr>
          <w:rFonts w:hint="eastAsia"/>
        </w:rPr>
        <w:t>在物联网时代，智能手机、平板以及物联网设备无时无刻不产生着大量数据。使用这些数据来训练机器学习模型可以很好地提升用户体验。然而，由于用户数据的隐私性，将这些数据上传到中心服务器再使用传统的机器学习算法进行集中</w:t>
      </w:r>
      <w:r w:rsidRPr="00141F4B">
        <w:rPr>
          <w:rFonts w:hint="eastAsia"/>
        </w:rPr>
        <w:lastRenderedPageBreak/>
        <w:t>训练是不可行的。出于保护用户隐私的考虑，联邦学习范式应运而生。它允许将用户数据保存在用户设备上，并借助用户设备固有的计算能力来训练一个共享的机器学习模型。</w:t>
      </w:r>
    </w:p>
    <w:p w14:paraId="4C7D1F7C" w14:textId="5E0C845E" w:rsidR="00141F4B" w:rsidRDefault="00141F4B" w:rsidP="00141F4B">
      <w:pPr>
        <w:ind w:firstLine="480"/>
      </w:pPr>
      <w:r w:rsidRPr="00141F4B">
        <w:rPr>
          <w:rFonts w:hint="eastAsia"/>
        </w:rPr>
        <w:t>联邦学习的一般过程如下：首先参数服务器将当前模型发送给各个用户设备，用户设备使用本地数据来训练出一个新模型，然后将模型更新发送到参数服务器，参数服务器将这些模型更新聚合后得到最新的模型，重复以上步骤直到模型收敛。</w:t>
      </w:r>
    </w:p>
    <w:p w14:paraId="0776C643" w14:textId="192F334C" w:rsidR="00436CAD" w:rsidRDefault="00141F4B" w:rsidP="00436CAD">
      <w:pPr>
        <w:ind w:firstLine="480"/>
      </w:pPr>
      <w:r>
        <w:rPr>
          <w:rFonts w:hint="eastAsia"/>
        </w:rPr>
        <w:t>从以上流程可以看出，用户设备和参数服务器反复交换大量的模型参数，通信次数高、通信数据的总量大，造成了较大的通信开销；再者，由于绝大多数用户设备是通信带宽有限、电量有限的移动设备，使得联邦学习中的通信是比较</w:t>
      </w:r>
      <w:proofErr w:type="gramStart"/>
      <w:r>
        <w:rPr>
          <w:rFonts w:hint="eastAsia"/>
        </w:rPr>
        <w:t>慢速且</w:t>
      </w:r>
      <w:proofErr w:type="gramEnd"/>
      <w:r>
        <w:rPr>
          <w:rFonts w:hint="eastAsia"/>
        </w:rPr>
        <w:t>不稳定的，这些因素导致了通信开销是联邦学习的主要瓶颈。因此，在联邦学习环境中，如何降低通信开销、提高通信效率，是近来联邦学习优化算法研究的热点方向。</w:t>
      </w:r>
    </w:p>
    <w:p w14:paraId="213EF42D" w14:textId="11443D30" w:rsidR="00141F4B" w:rsidRPr="00141F4B" w:rsidRDefault="00141F4B" w:rsidP="00141F4B">
      <w:pPr>
        <w:ind w:firstLine="480"/>
      </w:pPr>
      <w:r>
        <w:rPr>
          <w:rFonts w:hint="eastAsia"/>
        </w:rPr>
        <w:t>在联邦学习的实际应用中，对企业来说，联邦学习主要用来解决企业信息化建设中的数据孤岛问题。因此，找到一种高效通信的联邦学习方法，降低通信开销，减轻网络负担，能切实降低企业运营成本，提高企业的经济效益；对用户来说，降低用户设备与参数服务器的通信开销，使得共享模型的训练对用户透明，降低用户设备的关键资源消耗，能更好地提升用户体验。</w:t>
      </w:r>
    </w:p>
    <w:p w14:paraId="6930B337" w14:textId="416323EF" w:rsidR="00226EC6" w:rsidRDefault="00226EC6" w:rsidP="006441E2">
      <w:pPr>
        <w:pStyle w:val="2"/>
        <w:numPr>
          <w:ilvl w:val="0"/>
          <w:numId w:val="12"/>
        </w:numPr>
        <w:ind w:firstLineChars="0"/>
      </w:pPr>
      <w:bookmarkStart w:id="4" w:name="_Toc102856588"/>
      <w:r>
        <w:rPr>
          <w:rFonts w:hint="eastAsia"/>
        </w:rPr>
        <w:t>国内外研究现状</w:t>
      </w:r>
      <w:bookmarkEnd w:id="4"/>
    </w:p>
    <w:p w14:paraId="77E166D8" w14:textId="13B7AFE9" w:rsidR="00141F4B" w:rsidRDefault="00141F4B" w:rsidP="00141F4B">
      <w:pPr>
        <w:ind w:firstLine="480"/>
      </w:pPr>
      <w:r w:rsidRPr="00141F4B">
        <w:rPr>
          <w:rFonts w:hint="eastAsia"/>
        </w:rPr>
        <w:t>关于从通信成本角度优化的联邦学习算法，国内外已有以下几种优化角度：</w:t>
      </w:r>
    </w:p>
    <w:p w14:paraId="7A87AB5A" w14:textId="7676854D" w:rsidR="00141F4B" w:rsidRPr="00141F4B" w:rsidRDefault="00141F4B" w:rsidP="006441E2">
      <w:pPr>
        <w:pStyle w:val="3"/>
        <w:ind w:firstLineChars="0" w:firstLine="420"/>
      </w:pPr>
      <w:bookmarkStart w:id="5" w:name="_Toc102856589"/>
      <w:r>
        <w:t>2.1</w:t>
      </w:r>
      <w:r w:rsidRPr="00141F4B">
        <w:rPr>
          <w:rFonts w:hint="eastAsia"/>
        </w:rPr>
        <w:t>基于降低模型更新频率的优化方法</w:t>
      </w:r>
      <w:bookmarkEnd w:id="5"/>
    </w:p>
    <w:p w14:paraId="74C0ECE8" w14:textId="5E2CBE13" w:rsidR="00141F4B" w:rsidRDefault="00141F4B" w:rsidP="00141F4B">
      <w:pPr>
        <w:ind w:firstLine="480"/>
      </w:pPr>
      <w:r w:rsidRPr="00141F4B">
        <w:rPr>
          <w:rFonts w:hint="eastAsia"/>
        </w:rPr>
        <w:t>降低联邦学习环境中的模型更新频率，可以考虑以客户端的计算成本来换取客户端与参数服务器之间的通信成本。</w:t>
      </w:r>
    </w:p>
    <w:p w14:paraId="7584D570" w14:textId="19681D38" w:rsidR="00141F4B" w:rsidRPr="00141F4B" w:rsidRDefault="00141F4B" w:rsidP="00141F4B">
      <w:pPr>
        <w:ind w:firstLine="480"/>
      </w:pPr>
      <w:r w:rsidRPr="00141F4B">
        <w:t>Konečný4</w:t>
      </w:r>
      <w:r w:rsidRPr="00141F4B">
        <w:rPr>
          <w:rFonts w:hint="eastAsia"/>
        </w:rPr>
        <w:t>通过增加每一轮迭代在每个客户端本地的模型计算次数。与每一轮服务器参数更新只需一次客户端本地计算的</w:t>
      </w:r>
      <w:proofErr w:type="spellStart"/>
      <w:r w:rsidRPr="00141F4B">
        <w:t>FedSGD</w:t>
      </w:r>
      <w:proofErr w:type="spellEnd"/>
      <w:r w:rsidRPr="00141F4B">
        <w:rPr>
          <w:rFonts w:hint="eastAsia"/>
        </w:rPr>
        <w:t>算法相比，研究结果显示，当数据为非独立同分布时，该算法对于通信成本地减少效果并不明显。因此，实际应用价值不大，需要进一步探究针对非独立同分布数据的优化算法。</w:t>
      </w:r>
      <w:r w:rsidRPr="00141F4B">
        <w:t>Li</w:t>
      </w:r>
      <w:r w:rsidRPr="00141F4B">
        <w:rPr>
          <w:rFonts w:hint="eastAsia"/>
        </w:rPr>
        <w:t>等人</w:t>
      </w:r>
      <w:r w:rsidRPr="00141F4B">
        <w:t>5</w:t>
      </w:r>
      <w:r w:rsidRPr="00141F4B">
        <w:rPr>
          <w:rFonts w:hint="eastAsia"/>
        </w:rPr>
        <w:t>提出了一种更通用的</w:t>
      </w:r>
      <w:proofErr w:type="spellStart"/>
      <w:r w:rsidRPr="00141F4B">
        <w:t>FedProx</w:t>
      </w:r>
      <w:proofErr w:type="spellEnd"/>
      <w:r w:rsidRPr="00141F4B">
        <w:rPr>
          <w:rFonts w:hint="eastAsia"/>
        </w:rPr>
        <w:t>算法。该算法并不要求每一次迭代时不同客户端的</w:t>
      </w:r>
      <w:r w:rsidRPr="00141F4B">
        <w:rPr>
          <w:rFonts w:hint="eastAsia"/>
        </w:rPr>
        <w:lastRenderedPageBreak/>
        <w:t>本地计算次数统一，因此，</w:t>
      </w:r>
      <w:proofErr w:type="spellStart"/>
      <w:r w:rsidRPr="00141F4B">
        <w:t>FedProx</w:t>
      </w:r>
      <w:proofErr w:type="spellEnd"/>
      <w:r w:rsidRPr="00141F4B">
        <w:rPr>
          <w:rFonts w:hint="eastAsia"/>
        </w:rPr>
        <w:t>算法可以动态更新不同客户端每一轮需要本地计算的次数，充分利用客户端的计算资源，使得算法更适合客户端数据为非独立同分布的场景。</w:t>
      </w:r>
    </w:p>
    <w:p w14:paraId="5577C3C3" w14:textId="58EE91BD" w:rsidR="00141F4B" w:rsidRDefault="00141F4B" w:rsidP="006441E2">
      <w:pPr>
        <w:pStyle w:val="3"/>
        <w:ind w:firstLineChars="149" w:firstLine="419"/>
      </w:pPr>
      <w:bookmarkStart w:id="6" w:name="_Toc102856590"/>
      <w:r>
        <w:rPr>
          <w:rFonts w:hint="eastAsia"/>
        </w:rPr>
        <w:t>2</w:t>
      </w:r>
      <w:r>
        <w:t>.2</w:t>
      </w:r>
      <w:r w:rsidRPr="00141F4B">
        <w:rPr>
          <w:rFonts w:hint="eastAsia"/>
        </w:rPr>
        <w:t>基于模型压缩的优化方法</w:t>
      </w:r>
      <w:bookmarkEnd w:id="6"/>
    </w:p>
    <w:p w14:paraId="59C9CC2B" w14:textId="77777777" w:rsidR="00141F4B" w:rsidRDefault="00141F4B" w:rsidP="00141F4B">
      <w:pPr>
        <w:ind w:firstLine="480"/>
      </w:pPr>
      <w:r>
        <w:rPr>
          <w:rFonts w:hint="eastAsia"/>
        </w:rPr>
        <w:t>部分优化算法以减少每一轮通信的参数量，如通过模型压缩的技术（量化、下采样等）降低通信数据量来提高通信效率。</w:t>
      </w:r>
    </w:p>
    <w:p w14:paraId="0DECE74D" w14:textId="2DAA6750" w:rsidR="00141F4B" w:rsidRPr="00141F4B" w:rsidRDefault="00141F4B" w:rsidP="00141F4B">
      <w:pPr>
        <w:ind w:firstLine="480"/>
      </w:pPr>
      <w:r>
        <w:t xml:space="preserve">Jakub </w:t>
      </w:r>
      <w:proofErr w:type="spellStart"/>
      <w:r>
        <w:t>Konečný</w:t>
      </w:r>
      <w:proofErr w:type="spellEnd"/>
      <w:r>
        <w:rPr>
          <w:rFonts w:hint="eastAsia"/>
        </w:rPr>
        <w:t>等人</w:t>
      </w:r>
      <w:r>
        <w:t>6</w:t>
      </w:r>
      <w:r>
        <w:rPr>
          <w:rFonts w:hint="eastAsia"/>
        </w:rPr>
        <w:t>提出了结构化更新与轮廓更新两种方式来更新服务器参数。结构化更新是指通过提前定义上传模型参数的矩阵结构上传模型，而轮廓更新是指每次更新的参数需要在客户端本地进行压缩编码，从而实现模型的压缩。</w:t>
      </w:r>
      <w:r>
        <w:t>Caldas</w:t>
      </w:r>
      <w:r>
        <w:rPr>
          <w:rFonts w:hint="eastAsia"/>
        </w:rPr>
        <w:t>等人</w:t>
      </w:r>
      <w:r>
        <w:t>7</w:t>
      </w:r>
      <w:r>
        <w:rPr>
          <w:rFonts w:hint="eastAsia"/>
        </w:rPr>
        <w:t>考虑的是从服务器到客户端的模型参数传递优化，通过有损压缩的方式来减少从服务器到客户端需要传递的参数数量。当迭代次数保持不变时，模型压缩方法会在一定程度上降低模型准确率。</w:t>
      </w:r>
    </w:p>
    <w:p w14:paraId="057BEA04" w14:textId="3D216552" w:rsidR="00141F4B" w:rsidRDefault="00141F4B" w:rsidP="006441E2">
      <w:pPr>
        <w:pStyle w:val="3"/>
        <w:ind w:firstLineChars="149" w:firstLine="419"/>
      </w:pPr>
      <w:bookmarkStart w:id="7" w:name="_Toc102856591"/>
      <w:r>
        <w:t>2.3</w:t>
      </w:r>
      <w:r w:rsidRPr="00141F4B">
        <w:rPr>
          <w:rFonts w:hint="eastAsia"/>
        </w:rPr>
        <w:t>基于客户端选择的优化方法</w:t>
      </w:r>
      <w:bookmarkEnd w:id="7"/>
    </w:p>
    <w:p w14:paraId="19B7D81C" w14:textId="77777777" w:rsidR="00141F4B" w:rsidRPr="002B658A" w:rsidRDefault="00141F4B" w:rsidP="00141F4B">
      <w:pPr>
        <w:ind w:firstLine="480"/>
        <w:rPr>
          <w:rFonts w:ascii="宋体" w:hAnsi="宋体"/>
          <w:szCs w:val="24"/>
        </w:rPr>
      </w:pPr>
      <w:r w:rsidRPr="002B658A">
        <w:rPr>
          <w:rFonts w:ascii="宋体" w:hAnsi="宋体" w:hint="eastAsia"/>
          <w:szCs w:val="24"/>
        </w:rPr>
        <w:t>在联邦学习中，客户端的数量可能非常大，但由于模型分发和重新上传的带宽相当有限，一般只选取部分</w:t>
      </w:r>
      <w:r>
        <w:rPr>
          <w:rFonts w:ascii="宋体" w:hAnsi="宋体" w:hint="eastAsia"/>
          <w:szCs w:val="24"/>
        </w:rPr>
        <w:t>客户端</w:t>
      </w:r>
      <w:r w:rsidRPr="002B658A">
        <w:rPr>
          <w:rFonts w:ascii="宋体" w:hAnsi="宋体" w:hint="eastAsia"/>
          <w:szCs w:val="24"/>
        </w:rPr>
        <w:t>参与训练过程，因此，客户端选择策略对联邦学习过程中的通信效率至关重要。</w:t>
      </w:r>
    </w:p>
    <w:p w14:paraId="217F12BE" w14:textId="3CEA5F72" w:rsidR="00141F4B" w:rsidRPr="00141F4B" w:rsidRDefault="00141F4B" w:rsidP="00141F4B">
      <w:pPr>
        <w:ind w:firstLine="480"/>
      </w:pPr>
      <w:proofErr w:type="spellStart"/>
      <w:r w:rsidRPr="002B658A">
        <w:rPr>
          <w:rFonts w:ascii="宋体" w:hAnsi="宋体" w:hint="eastAsia"/>
          <w:szCs w:val="24"/>
        </w:rPr>
        <w:t>Nishio</w:t>
      </w:r>
      <w:proofErr w:type="spellEnd"/>
      <w:r w:rsidRPr="002B658A">
        <w:rPr>
          <w:rFonts w:ascii="宋体" w:hAnsi="宋体" w:hint="eastAsia"/>
          <w:szCs w:val="24"/>
        </w:rPr>
        <w:t>等</w:t>
      </w:r>
      <w:r w:rsidRPr="00E156B6">
        <w:rPr>
          <w:rFonts w:ascii="宋体" w:hAnsi="宋体"/>
          <w:szCs w:val="24"/>
          <w:vertAlign w:val="superscript"/>
        </w:rPr>
        <w:fldChar w:fldCharType="begin"/>
      </w:r>
      <w:r w:rsidRPr="00E156B6">
        <w:rPr>
          <w:rFonts w:ascii="宋体" w:hAnsi="宋体"/>
          <w:szCs w:val="24"/>
          <w:vertAlign w:val="superscript"/>
        </w:rPr>
        <w:instrText xml:space="preserve"> </w:instrText>
      </w:r>
      <w:r w:rsidRPr="00E156B6">
        <w:rPr>
          <w:rFonts w:ascii="宋体" w:hAnsi="宋体" w:hint="eastAsia"/>
          <w:szCs w:val="24"/>
          <w:vertAlign w:val="superscript"/>
        </w:rPr>
        <w:instrText>REF _Ref97048905 \r \h</w:instrText>
      </w:r>
      <w:r w:rsidRPr="00E156B6">
        <w:rPr>
          <w:rFonts w:ascii="宋体" w:hAnsi="宋体"/>
          <w:szCs w:val="24"/>
          <w:vertAlign w:val="superscript"/>
        </w:rPr>
        <w:instrText xml:space="preserve"> </w:instrText>
      </w:r>
      <w:r>
        <w:rPr>
          <w:rFonts w:ascii="宋体" w:hAnsi="宋体"/>
          <w:szCs w:val="24"/>
          <w:vertAlign w:val="superscript"/>
        </w:rPr>
        <w:instrText xml:space="preserve"> \* MERGEFORMAT </w:instrText>
      </w:r>
      <w:r w:rsidRPr="00E156B6">
        <w:rPr>
          <w:rFonts w:ascii="宋体" w:hAnsi="宋体"/>
          <w:szCs w:val="24"/>
          <w:vertAlign w:val="superscript"/>
        </w:rPr>
      </w:r>
      <w:r w:rsidRPr="00E156B6">
        <w:rPr>
          <w:rFonts w:ascii="宋体" w:hAnsi="宋体"/>
          <w:szCs w:val="24"/>
          <w:vertAlign w:val="superscript"/>
        </w:rPr>
        <w:fldChar w:fldCharType="separate"/>
      </w:r>
      <w:r w:rsidRPr="00E156B6">
        <w:rPr>
          <w:rFonts w:ascii="宋体" w:hAnsi="宋体"/>
          <w:szCs w:val="24"/>
          <w:vertAlign w:val="superscript"/>
        </w:rPr>
        <w:t>8</w:t>
      </w:r>
      <w:r w:rsidRPr="00E156B6">
        <w:rPr>
          <w:rFonts w:ascii="宋体" w:hAnsi="宋体"/>
          <w:szCs w:val="24"/>
          <w:vertAlign w:val="superscript"/>
        </w:rPr>
        <w:fldChar w:fldCharType="end"/>
      </w:r>
      <w:r w:rsidRPr="002B658A">
        <w:rPr>
          <w:rFonts w:ascii="宋体" w:hAnsi="宋体" w:hint="eastAsia"/>
          <w:szCs w:val="24"/>
        </w:rPr>
        <w:t>提出了数据I</w:t>
      </w:r>
      <w:r w:rsidRPr="002B658A">
        <w:rPr>
          <w:rFonts w:ascii="宋体" w:hAnsi="宋体"/>
          <w:szCs w:val="24"/>
        </w:rPr>
        <w:t>ID</w:t>
      </w:r>
      <w:r w:rsidRPr="002B658A">
        <w:rPr>
          <w:rFonts w:ascii="宋体" w:hAnsi="宋体" w:hint="eastAsia"/>
          <w:szCs w:val="24"/>
        </w:rPr>
        <w:t>场景下的</w:t>
      </w:r>
      <w:proofErr w:type="spellStart"/>
      <w:r w:rsidRPr="002B658A">
        <w:rPr>
          <w:rFonts w:ascii="宋体" w:hAnsi="宋体" w:hint="eastAsia"/>
          <w:szCs w:val="24"/>
        </w:rPr>
        <w:t>F</w:t>
      </w:r>
      <w:r w:rsidRPr="002B658A">
        <w:rPr>
          <w:rFonts w:ascii="宋体" w:hAnsi="宋体"/>
          <w:szCs w:val="24"/>
        </w:rPr>
        <w:t>ed</w:t>
      </w:r>
      <w:r w:rsidRPr="002B658A">
        <w:rPr>
          <w:rFonts w:ascii="宋体" w:hAnsi="宋体" w:hint="eastAsia"/>
          <w:szCs w:val="24"/>
        </w:rPr>
        <w:t>C</w:t>
      </w:r>
      <w:r w:rsidRPr="002B658A">
        <w:rPr>
          <w:rFonts w:ascii="宋体" w:hAnsi="宋体"/>
          <w:szCs w:val="24"/>
        </w:rPr>
        <w:t>S</w:t>
      </w:r>
      <w:proofErr w:type="spellEnd"/>
      <w:r w:rsidRPr="002B658A">
        <w:rPr>
          <w:rFonts w:ascii="宋体" w:hAnsi="宋体" w:hint="eastAsia"/>
          <w:szCs w:val="24"/>
        </w:rPr>
        <w:t>算法，其根据累计有效</w:t>
      </w:r>
      <w:proofErr w:type="gramStart"/>
      <w:r w:rsidRPr="002B658A">
        <w:rPr>
          <w:rFonts w:ascii="宋体" w:hAnsi="宋体" w:hint="eastAsia"/>
          <w:szCs w:val="24"/>
        </w:rPr>
        <w:t>参与值</w:t>
      </w:r>
      <w:proofErr w:type="gramEnd"/>
      <w:r w:rsidRPr="002B658A">
        <w:rPr>
          <w:rFonts w:ascii="宋体" w:hAnsi="宋体" w:hint="eastAsia"/>
          <w:szCs w:val="24"/>
        </w:rPr>
        <w:t>选择模型迭代效率最高的客户端继续聚合更新，以此提高算法的收敛效率，进而降低通信开销。Y</w:t>
      </w:r>
      <w:r w:rsidRPr="002B658A">
        <w:rPr>
          <w:rFonts w:ascii="宋体" w:hAnsi="宋体"/>
          <w:szCs w:val="24"/>
        </w:rPr>
        <w:t>o</w:t>
      </w:r>
      <w:r w:rsidRPr="002B658A">
        <w:rPr>
          <w:rFonts w:ascii="宋体" w:hAnsi="宋体" w:hint="eastAsia"/>
          <w:szCs w:val="24"/>
        </w:rPr>
        <w:t>shida等</w:t>
      </w:r>
      <w:r w:rsidRPr="001158CB">
        <w:rPr>
          <w:rFonts w:ascii="宋体" w:hAnsi="宋体"/>
          <w:szCs w:val="24"/>
          <w:vertAlign w:val="superscript"/>
        </w:rPr>
        <w:fldChar w:fldCharType="begin"/>
      </w:r>
      <w:r w:rsidRPr="001158CB">
        <w:rPr>
          <w:rFonts w:ascii="宋体" w:hAnsi="宋体"/>
          <w:szCs w:val="24"/>
          <w:vertAlign w:val="superscript"/>
        </w:rPr>
        <w:instrText xml:space="preserve"> </w:instrText>
      </w:r>
      <w:r w:rsidRPr="001158CB">
        <w:rPr>
          <w:rFonts w:ascii="宋体" w:hAnsi="宋体" w:hint="eastAsia"/>
          <w:szCs w:val="24"/>
          <w:vertAlign w:val="superscript"/>
        </w:rPr>
        <w:instrText>REF _Ref97048912 \r \h</w:instrText>
      </w:r>
      <w:r w:rsidRPr="001158CB">
        <w:rPr>
          <w:rFonts w:ascii="宋体" w:hAnsi="宋体"/>
          <w:szCs w:val="24"/>
          <w:vertAlign w:val="superscript"/>
        </w:rPr>
        <w:instrText xml:space="preserve"> </w:instrText>
      </w:r>
      <w:r>
        <w:rPr>
          <w:rFonts w:ascii="宋体" w:hAnsi="宋体"/>
          <w:szCs w:val="24"/>
          <w:vertAlign w:val="superscript"/>
        </w:rPr>
        <w:instrText xml:space="preserve"> \* MERGEFORMAT </w:instrText>
      </w:r>
      <w:r w:rsidRPr="001158CB">
        <w:rPr>
          <w:rFonts w:ascii="宋体" w:hAnsi="宋体"/>
          <w:szCs w:val="24"/>
          <w:vertAlign w:val="superscript"/>
        </w:rPr>
      </w:r>
      <w:r w:rsidRPr="001158CB">
        <w:rPr>
          <w:rFonts w:ascii="宋体" w:hAnsi="宋体"/>
          <w:szCs w:val="24"/>
          <w:vertAlign w:val="superscript"/>
        </w:rPr>
        <w:fldChar w:fldCharType="separate"/>
      </w:r>
      <w:r w:rsidRPr="001158CB">
        <w:rPr>
          <w:rFonts w:ascii="宋体" w:hAnsi="宋体"/>
          <w:szCs w:val="24"/>
          <w:vertAlign w:val="superscript"/>
        </w:rPr>
        <w:t>9</w:t>
      </w:r>
      <w:r w:rsidRPr="001158CB">
        <w:rPr>
          <w:rFonts w:ascii="宋体" w:hAnsi="宋体"/>
          <w:szCs w:val="24"/>
          <w:vertAlign w:val="superscript"/>
        </w:rPr>
        <w:fldChar w:fldCharType="end"/>
      </w:r>
      <w:r w:rsidRPr="002B658A">
        <w:rPr>
          <w:rFonts w:ascii="宋体" w:hAnsi="宋体" w:hint="eastAsia"/>
          <w:szCs w:val="24"/>
        </w:rPr>
        <w:t>在启发式算法的基础上提出以一种Hybrid-</w:t>
      </w:r>
      <w:r w:rsidRPr="002B658A">
        <w:rPr>
          <w:rFonts w:ascii="宋体" w:hAnsi="宋体"/>
          <w:szCs w:val="24"/>
        </w:rPr>
        <w:t>FL</w:t>
      </w:r>
      <w:r w:rsidRPr="002B658A">
        <w:rPr>
          <w:rFonts w:ascii="宋体" w:hAnsi="宋体" w:hint="eastAsia"/>
          <w:szCs w:val="24"/>
        </w:rPr>
        <w:t>的协议，该协议可处理non-</w:t>
      </w:r>
      <w:r w:rsidRPr="002B658A">
        <w:rPr>
          <w:rFonts w:ascii="宋体" w:hAnsi="宋体"/>
          <w:szCs w:val="24"/>
        </w:rPr>
        <w:t>IID</w:t>
      </w:r>
      <w:r w:rsidRPr="002B658A">
        <w:rPr>
          <w:rFonts w:ascii="宋体" w:hAnsi="宋体" w:hint="eastAsia"/>
          <w:szCs w:val="24"/>
        </w:rPr>
        <w:t>的客户端数据，但其一定程度上增加了通信损耗，因为服务器需要通过额外的资源请求选择部分客户端。</w:t>
      </w:r>
    </w:p>
    <w:p w14:paraId="32327EAA" w14:textId="48276623" w:rsidR="001A5456" w:rsidRPr="001A5456" w:rsidRDefault="00226EC6" w:rsidP="001A5456">
      <w:pPr>
        <w:pStyle w:val="2"/>
        <w:numPr>
          <w:ilvl w:val="0"/>
          <w:numId w:val="12"/>
        </w:numPr>
        <w:ind w:firstLineChars="0"/>
      </w:pPr>
      <w:bookmarkStart w:id="8" w:name="_Toc102856592"/>
      <w:r>
        <w:rPr>
          <w:rFonts w:hint="eastAsia"/>
        </w:rPr>
        <w:t>研究内容</w:t>
      </w:r>
      <w:bookmarkEnd w:id="8"/>
    </w:p>
    <w:p w14:paraId="0922A9C2" w14:textId="4755D3E6" w:rsidR="00D930E4" w:rsidRPr="003F0131" w:rsidRDefault="0078795C" w:rsidP="00D930E4">
      <w:pPr>
        <w:ind w:firstLine="480"/>
        <w:rPr>
          <w:color w:val="00B0F0"/>
        </w:rPr>
      </w:pPr>
      <w:r>
        <w:rPr>
          <w:rFonts w:hint="eastAsia"/>
        </w:rPr>
        <w:t>深度神经网络</w:t>
      </w:r>
      <w:r>
        <w:rPr>
          <w:rFonts w:hint="eastAsia"/>
        </w:rPr>
        <w:t>D</w:t>
      </w:r>
      <w:r>
        <w:t>NN</w:t>
      </w:r>
      <w:r>
        <w:rPr>
          <w:rFonts w:hint="eastAsia"/>
        </w:rPr>
        <w:t>的应用</w:t>
      </w:r>
      <w:r w:rsidR="00FB59A1">
        <w:rPr>
          <w:rFonts w:hint="eastAsia"/>
        </w:rPr>
        <w:t>十分广泛。然而为了更强的特征表示能力，</w:t>
      </w:r>
      <w:r w:rsidR="00FB59A1">
        <w:rPr>
          <w:rFonts w:hint="eastAsia"/>
        </w:rPr>
        <w:t>D</w:t>
      </w:r>
      <w:r w:rsidR="00FB59A1">
        <w:t>NN</w:t>
      </w:r>
      <w:r w:rsidR="00FB59A1">
        <w:rPr>
          <w:rFonts w:hint="eastAsia"/>
        </w:rPr>
        <w:t>也变得越来越大（通过实验数据说明）。越来越多的参数需要很强的存储能力、计算能力、电力等等，这些限制对在移动端的部署构成了巨大挑战。</w:t>
      </w:r>
      <w:r w:rsidR="00D930E4" w:rsidRPr="00026936">
        <w:rPr>
          <w:rFonts w:hint="eastAsia"/>
        </w:rPr>
        <w:t>在资源受限</w:t>
      </w:r>
      <w:r w:rsidR="00D930E4" w:rsidRPr="00026936">
        <w:rPr>
          <w:rFonts w:hint="eastAsia"/>
        </w:rPr>
        <w:lastRenderedPageBreak/>
        <w:t>的联邦学习环境中，具有超大量参数的模型的聚合和分发加大了服务器端和客户端通信的压力</w:t>
      </w:r>
      <w:r w:rsidR="003F0131" w:rsidRPr="00026936">
        <w:rPr>
          <w:rFonts w:hint="eastAsia"/>
        </w:rPr>
        <w:t>。</w:t>
      </w:r>
      <w:r w:rsidR="003F0131" w:rsidRPr="00026936">
        <w:rPr>
          <w:rFonts w:hint="eastAsia"/>
        </w:rPr>
        <w:t xml:space="preserve"> </w:t>
      </w:r>
    </w:p>
    <w:p w14:paraId="56922CB5" w14:textId="77777777" w:rsidR="005D04A5" w:rsidRDefault="00FB59A1" w:rsidP="00005C76">
      <w:pPr>
        <w:ind w:firstLine="480"/>
      </w:pPr>
      <w:r>
        <w:rPr>
          <w:rFonts w:hint="eastAsia"/>
        </w:rPr>
        <w:t>尽管</w:t>
      </w:r>
      <w:r>
        <w:rPr>
          <w:rFonts w:hint="eastAsia"/>
        </w:rPr>
        <w:t>D</w:t>
      </w:r>
      <w:r>
        <w:t>NN</w:t>
      </w:r>
      <w:r>
        <w:rPr>
          <w:rFonts w:hint="eastAsia"/>
        </w:rPr>
        <w:t>模型需要大量参数保证其表征能力，</w:t>
      </w:r>
      <w:r w:rsidR="003F0131">
        <w:rPr>
          <w:rFonts w:hint="eastAsia"/>
        </w:rPr>
        <w:t>然而</w:t>
      </w:r>
      <w:r>
        <w:rPr>
          <w:rFonts w:hint="eastAsia"/>
        </w:rPr>
        <w:t>近</w:t>
      </w:r>
      <w:r w:rsidR="003F0131">
        <w:rPr>
          <w:rFonts w:hint="eastAsia"/>
        </w:rPr>
        <w:t>来</w:t>
      </w:r>
      <w:r>
        <w:rPr>
          <w:rFonts w:hint="eastAsia"/>
        </w:rPr>
        <w:t>有研究指出神经网络中存在大量的冗余。这使得压缩神经网络模型（几乎不带来精度的损失）变得可能</w:t>
      </w:r>
      <w:r w:rsidR="005D04A5">
        <w:rPr>
          <w:rFonts w:hint="eastAsia"/>
        </w:rPr>
        <w:t>。</w:t>
      </w:r>
    </w:p>
    <w:p w14:paraId="588D5B9C" w14:textId="0EF589B2" w:rsidR="00BA01DC" w:rsidRDefault="003F0131" w:rsidP="00005C76">
      <w:pPr>
        <w:ind w:firstLine="480"/>
      </w:pPr>
      <w:r>
        <w:rPr>
          <w:rFonts w:hint="eastAsia"/>
        </w:rPr>
        <w:t>只传递压缩后的模型，能够极大地减少联邦学习环境中机器的通信压力（需要再进行扩充）。</w:t>
      </w:r>
      <w:r w:rsidR="001A5456">
        <w:rPr>
          <w:rFonts w:hint="eastAsia"/>
        </w:rPr>
        <w:t>因此，在客户端训练好模型后，对训练好的模型进行压缩，将压缩后的模型发送到服务器</w:t>
      </w:r>
      <w:proofErr w:type="gramStart"/>
      <w:r w:rsidR="001A5456">
        <w:rPr>
          <w:rFonts w:hint="eastAsia"/>
        </w:rPr>
        <w:t>端执行</w:t>
      </w:r>
      <w:proofErr w:type="gramEnd"/>
      <w:r w:rsidR="001A5456">
        <w:rPr>
          <w:rFonts w:hint="eastAsia"/>
        </w:rPr>
        <w:t>聚合。</w:t>
      </w:r>
    </w:p>
    <w:p w14:paraId="17B43C0A" w14:textId="5B40A7CD" w:rsidR="00D70642" w:rsidRPr="00D70642" w:rsidRDefault="00D70642" w:rsidP="00D70642">
      <w:pPr>
        <w:ind w:firstLine="480"/>
      </w:pPr>
      <w:r w:rsidRPr="00D70642">
        <w:rPr>
          <w:rFonts w:hint="eastAsia"/>
        </w:rPr>
        <w:t>在联邦学习的实际应用中，数据持有方的数据质量和分布是不可控的，无法要求数据持有方的数据满足独立同分布</w:t>
      </w:r>
      <w:r w:rsidR="00461CB6">
        <w:rPr>
          <w:rFonts w:hint="eastAsia"/>
        </w:rPr>
        <w:t>。因此，联邦学习算法需要在非独立同分布数据也表现良好。</w:t>
      </w:r>
    </w:p>
    <w:p w14:paraId="179414C4" w14:textId="3912C39E" w:rsidR="00226EC6" w:rsidRDefault="00226EC6" w:rsidP="006441E2">
      <w:pPr>
        <w:pStyle w:val="2"/>
        <w:numPr>
          <w:ilvl w:val="0"/>
          <w:numId w:val="12"/>
        </w:numPr>
        <w:ind w:firstLineChars="0"/>
      </w:pPr>
      <w:bookmarkStart w:id="9" w:name="_Toc102856593"/>
      <w:r>
        <w:rPr>
          <w:rFonts w:hint="eastAsia"/>
        </w:rPr>
        <w:t>论文组织结构</w:t>
      </w:r>
      <w:bookmarkEnd w:id="9"/>
    </w:p>
    <w:p w14:paraId="315BCBCA" w14:textId="205FC9F0" w:rsidR="008645A2" w:rsidRDefault="008645A2" w:rsidP="008645A2">
      <w:pPr>
        <w:ind w:firstLine="480"/>
      </w:pPr>
      <w:r>
        <w:rPr>
          <w:rFonts w:hint="eastAsia"/>
        </w:rPr>
        <w:t>本论文共分为</w:t>
      </w:r>
      <w:r>
        <w:rPr>
          <w:rFonts w:hint="eastAsia"/>
        </w:rPr>
        <w:t>5</w:t>
      </w:r>
      <w:r>
        <w:rPr>
          <w:rFonts w:hint="eastAsia"/>
        </w:rPr>
        <w:t>章，每章的组织结构安排和内容如下：</w:t>
      </w:r>
    </w:p>
    <w:p w14:paraId="157F084F" w14:textId="19179C30" w:rsidR="008645A2" w:rsidRDefault="008645A2" w:rsidP="008645A2">
      <w:pPr>
        <w:ind w:firstLine="480"/>
      </w:pPr>
      <w:r>
        <w:rPr>
          <w:rFonts w:hint="eastAsia"/>
        </w:rPr>
        <w:t>第</w:t>
      </w:r>
      <w:r>
        <w:rPr>
          <w:rFonts w:hint="eastAsia"/>
        </w:rPr>
        <w:t>1</w:t>
      </w:r>
      <w:r>
        <w:rPr>
          <w:rFonts w:hint="eastAsia"/>
        </w:rPr>
        <w:t>章是引言。本章简要介绍了</w:t>
      </w:r>
      <w:r w:rsidR="00AD2C97">
        <w:rPr>
          <w:rFonts w:hint="eastAsia"/>
        </w:rPr>
        <w:t>联邦学习</w:t>
      </w:r>
      <w:r>
        <w:rPr>
          <w:rFonts w:hint="eastAsia"/>
        </w:rPr>
        <w:t>的基本知识、</w:t>
      </w:r>
      <w:r w:rsidR="00AD2C97">
        <w:rPr>
          <w:rFonts w:hint="eastAsia"/>
        </w:rPr>
        <w:t>减少通信开销的</w:t>
      </w:r>
      <w:r>
        <w:rPr>
          <w:rFonts w:hint="eastAsia"/>
        </w:rPr>
        <w:t>问题以及</w:t>
      </w:r>
      <w:r w:rsidR="00AD2C97">
        <w:rPr>
          <w:rFonts w:hint="eastAsia"/>
        </w:rPr>
        <w:t>解决该</w:t>
      </w:r>
      <w:r>
        <w:rPr>
          <w:rFonts w:hint="eastAsia"/>
        </w:rPr>
        <w:t>问题的意义、国内外</w:t>
      </w:r>
      <w:r w:rsidR="00AD2C97">
        <w:rPr>
          <w:rFonts w:hint="eastAsia"/>
        </w:rPr>
        <w:t>对于减小联邦学习通信开销的</w:t>
      </w:r>
      <w:r>
        <w:rPr>
          <w:rFonts w:hint="eastAsia"/>
        </w:rPr>
        <w:t>研究现状、本文的主要贡献等。</w:t>
      </w:r>
    </w:p>
    <w:p w14:paraId="456E77F2" w14:textId="6529CDD6" w:rsidR="008645A2" w:rsidRDefault="008645A2" w:rsidP="008645A2">
      <w:pPr>
        <w:ind w:firstLine="480"/>
      </w:pPr>
      <w:r>
        <w:rPr>
          <w:rFonts w:hint="eastAsia"/>
        </w:rPr>
        <w:t>第</w:t>
      </w:r>
      <w:r>
        <w:rPr>
          <w:rFonts w:hint="eastAsia"/>
        </w:rPr>
        <w:t>2</w:t>
      </w:r>
      <w:r>
        <w:rPr>
          <w:rFonts w:hint="eastAsia"/>
        </w:rPr>
        <w:t>章是相关工作。本章介绍了</w:t>
      </w:r>
      <w:r w:rsidR="00026936">
        <w:rPr>
          <w:rFonts w:hint="eastAsia"/>
        </w:rPr>
        <w:t>联邦学习</w:t>
      </w:r>
      <w:r w:rsidR="00AD2C97">
        <w:rPr>
          <w:rFonts w:hint="eastAsia"/>
        </w:rPr>
        <w:t>环境下模型压缩的相关知识</w:t>
      </w:r>
      <w:r>
        <w:rPr>
          <w:rFonts w:hint="eastAsia"/>
        </w:rPr>
        <w:t>并提出了其中的问题。</w:t>
      </w:r>
    </w:p>
    <w:p w14:paraId="39FC5010" w14:textId="438E26D3" w:rsidR="008645A2" w:rsidRDefault="008645A2" w:rsidP="008645A2">
      <w:pPr>
        <w:ind w:firstLine="480"/>
      </w:pPr>
      <w:r>
        <w:rPr>
          <w:rFonts w:hint="eastAsia"/>
        </w:rPr>
        <w:t>第</w:t>
      </w:r>
      <w:r>
        <w:rPr>
          <w:rFonts w:hint="eastAsia"/>
        </w:rPr>
        <w:t>3</w:t>
      </w:r>
      <w:r>
        <w:rPr>
          <w:rFonts w:hint="eastAsia"/>
        </w:rPr>
        <w:t>章是</w:t>
      </w:r>
      <w:r w:rsidR="00026936">
        <w:rPr>
          <w:rFonts w:hint="eastAsia"/>
        </w:rPr>
        <w:t>模型压缩</w:t>
      </w:r>
      <w:r>
        <w:rPr>
          <w:rFonts w:hint="eastAsia"/>
        </w:rPr>
        <w:t>的算法分析与设计。本章在对以前的研究工作进行全面分析的基础上，提出</w:t>
      </w:r>
      <w:r w:rsidR="00026936">
        <w:rPr>
          <w:rFonts w:hint="eastAsia"/>
        </w:rPr>
        <w:t>了剪枝和量化</w:t>
      </w:r>
      <w:r>
        <w:rPr>
          <w:rFonts w:hint="eastAsia"/>
        </w:rPr>
        <w:t>算法。</w:t>
      </w:r>
    </w:p>
    <w:p w14:paraId="1F9844CA" w14:textId="5BD3BD34" w:rsidR="008645A2" w:rsidRDefault="008645A2" w:rsidP="008645A2">
      <w:pPr>
        <w:ind w:firstLine="480"/>
      </w:pPr>
      <w:r>
        <w:rPr>
          <w:rFonts w:hint="eastAsia"/>
        </w:rPr>
        <w:t>第</w:t>
      </w:r>
      <w:r>
        <w:rPr>
          <w:rFonts w:hint="eastAsia"/>
        </w:rPr>
        <w:t>4</w:t>
      </w:r>
      <w:r>
        <w:rPr>
          <w:rFonts w:hint="eastAsia"/>
        </w:rPr>
        <w:t>章是</w:t>
      </w:r>
      <w:r w:rsidR="00026936">
        <w:rPr>
          <w:rFonts w:hint="eastAsia"/>
        </w:rPr>
        <w:t>联邦学习的</w:t>
      </w:r>
      <w:r>
        <w:rPr>
          <w:rFonts w:hint="eastAsia"/>
        </w:rPr>
        <w:t>算法实现。我们利用模拟实验验证了该算法具有较低的时间延迟和较少的通信开销。</w:t>
      </w:r>
    </w:p>
    <w:p w14:paraId="53E164D7" w14:textId="08E65D55" w:rsidR="003B2ACD" w:rsidRPr="008645A2" w:rsidRDefault="008645A2" w:rsidP="003B2ACD">
      <w:pPr>
        <w:ind w:firstLine="480"/>
      </w:pPr>
      <w:r>
        <w:rPr>
          <w:rFonts w:hint="eastAsia"/>
        </w:rPr>
        <w:t>第</w:t>
      </w:r>
      <w:r>
        <w:rPr>
          <w:rFonts w:hint="eastAsia"/>
        </w:rPr>
        <w:t>5</w:t>
      </w:r>
      <w:r>
        <w:rPr>
          <w:rFonts w:hint="eastAsia"/>
        </w:rPr>
        <w:t>章结论，给出了本文的结论以及未来工作。</w:t>
      </w:r>
    </w:p>
    <w:p w14:paraId="1995C54A" w14:textId="1A8B023E" w:rsidR="006441E2" w:rsidRDefault="00226EC6" w:rsidP="006441E2">
      <w:pPr>
        <w:pStyle w:val="1"/>
        <w:numPr>
          <w:ilvl w:val="0"/>
          <w:numId w:val="11"/>
        </w:numPr>
        <w:ind w:firstLineChars="0"/>
      </w:pPr>
      <w:bookmarkStart w:id="10" w:name="_Toc102856594"/>
      <w:r>
        <w:rPr>
          <w:rFonts w:hint="eastAsia"/>
        </w:rPr>
        <w:lastRenderedPageBreak/>
        <w:t>相关工作</w:t>
      </w:r>
      <w:bookmarkEnd w:id="10"/>
    </w:p>
    <w:p w14:paraId="284FD5C1" w14:textId="77777777" w:rsidR="00085F4F" w:rsidRDefault="0044410D" w:rsidP="00085F4F">
      <w:pPr>
        <w:pStyle w:val="2"/>
        <w:numPr>
          <w:ilvl w:val="0"/>
          <w:numId w:val="17"/>
        </w:numPr>
        <w:ind w:firstLineChars="0"/>
      </w:pPr>
      <w:bookmarkStart w:id="11" w:name="_Toc102856595"/>
      <w:r>
        <w:rPr>
          <w:rFonts w:hint="eastAsia"/>
        </w:rPr>
        <w:t>剪枝</w:t>
      </w:r>
      <w:bookmarkEnd w:id="11"/>
    </w:p>
    <w:p w14:paraId="3D9E3C63" w14:textId="4F419510" w:rsidR="0044410D" w:rsidRDefault="00B87585" w:rsidP="00B87585">
      <w:pPr>
        <w:ind w:firstLine="480"/>
      </w:pPr>
      <w:r>
        <w:rPr>
          <w:rFonts w:hint="eastAsia"/>
        </w:rPr>
        <w:t>剪枝是模型压缩研究的</w:t>
      </w:r>
      <w:proofErr w:type="gramStart"/>
      <w:r>
        <w:rPr>
          <w:rFonts w:hint="eastAsia"/>
        </w:rPr>
        <w:t>一</w:t>
      </w:r>
      <w:proofErr w:type="gramEnd"/>
      <w:r>
        <w:rPr>
          <w:rFonts w:hint="eastAsia"/>
        </w:rPr>
        <w:t>个子领域。</w:t>
      </w:r>
      <w:r w:rsidR="00085F4F">
        <w:rPr>
          <w:rFonts w:hint="eastAsia"/>
        </w:rPr>
        <w:t>该类方法</w:t>
      </w:r>
      <w:r w:rsidR="00085F4F" w:rsidRPr="00085F4F">
        <w:rPr>
          <w:rFonts w:hint="eastAsia"/>
        </w:rPr>
        <w:t>通常给出一个关于度量对象重要性的评价指标，将不重要的权重剪枝掉。神经网络模型中的度量对象一般有</w:t>
      </w:r>
      <w:r>
        <w:rPr>
          <w:rFonts w:hint="eastAsia"/>
        </w:rPr>
        <w:t>三</w:t>
      </w:r>
      <w:r w:rsidR="00085F4F" w:rsidRPr="00085F4F">
        <w:rPr>
          <w:rFonts w:hint="eastAsia"/>
        </w:rPr>
        <w:t>种：权重</w:t>
      </w:r>
      <w:r>
        <w:rPr>
          <w:rFonts w:hint="eastAsia"/>
        </w:rPr>
        <w:t>、</w:t>
      </w:r>
      <w:r w:rsidR="00085F4F" w:rsidRPr="00085F4F">
        <w:rPr>
          <w:rFonts w:hint="eastAsia"/>
        </w:rPr>
        <w:t>激活单元</w:t>
      </w:r>
      <w:r>
        <w:rPr>
          <w:rFonts w:hint="eastAsia"/>
        </w:rPr>
        <w:t>以及梯度</w:t>
      </w:r>
      <w:r w:rsidR="00085F4F" w:rsidRPr="00085F4F">
        <w:rPr>
          <w:rFonts w:hint="eastAsia"/>
        </w:rPr>
        <w:t>。</w:t>
      </w:r>
    </w:p>
    <w:p w14:paraId="2FBA252E" w14:textId="6B13C7BD" w:rsidR="00B87585" w:rsidRDefault="00B87585" w:rsidP="00B87585">
      <w:pPr>
        <w:pStyle w:val="3"/>
        <w:ind w:firstLineChars="0" w:firstLine="420"/>
      </w:pPr>
      <w:bookmarkStart w:id="12" w:name="_Toc102856596"/>
      <w:r>
        <w:rPr>
          <w:rFonts w:hint="eastAsia"/>
        </w:rPr>
        <w:t>3</w:t>
      </w:r>
      <w:r>
        <w:t>.1</w:t>
      </w:r>
      <w:r w:rsidR="00085F4F">
        <w:rPr>
          <w:rFonts w:hint="eastAsia"/>
        </w:rPr>
        <w:t>以权重为度量对象的剪枝方法</w:t>
      </w:r>
      <w:bookmarkEnd w:id="12"/>
    </w:p>
    <w:p w14:paraId="600E507F" w14:textId="77777777" w:rsidR="00B87585" w:rsidRDefault="00085F4F" w:rsidP="00B87585">
      <w:pPr>
        <w:ind w:firstLine="480"/>
      </w:pPr>
      <w:r w:rsidRPr="00B87585">
        <w:rPr>
          <w:rFonts w:hint="eastAsia"/>
        </w:rPr>
        <w:t>《</w:t>
      </w:r>
      <w:r w:rsidRPr="00B87585">
        <w:t>Dynamic Network Surgery for Efficient DNNs</w:t>
      </w:r>
      <w:r w:rsidRPr="00B87585">
        <w:rPr>
          <w:rFonts w:hint="eastAsia"/>
        </w:rPr>
        <w:t>》</w:t>
      </w:r>
      <w:r>
        <w:rPr>
          <w:rFonts w:hint="eastAsia"/>
        </w:rPr>
        <w:t>这篇文献中，</w:t>
      </w:r>
      <w:r w:rsidRPr="00085F4F">
        <w:rPr>
          <w:rFonts w:hint="eastAsia"/>
        </w:rPr>
        <w:t>作者提出了动态网络手术的新型网络压缩方法。它通过</w:t>
      </w:r>
      <w:r>
        <w:rPr>
          <w:rFonts w:hint="eastAsia"/>
        </w:rPr>
        <w:t>在</w:t>
      </w:r>
      <w:r w:rsidRPr="00085F4F">
        <w:rPr>
          <w:rFonts w:hint="eastAsia"/>
        </w:rPr>
        <w:t>运行时</w:t>
      </w:r>
      <w:r>
        <w:rPr>
          <w:rFonts w:hint="eastAsia"/>
        </w:rPr>
        <w:t>对</w:t>
      </w:r>
      <w:r w:rsidRPr="00085F4F">
        <w:rPr>
          <w:rFonts w:hint="eastAsia"/>
        </w:rPr>
        <w:t>连接</w:t>
      </w:r>
      <w:r>
        <w:rPr>
          <w:rFonts w:hint="eastAsia"/>
        </w:rPr>
        <w:t>进行</w:t>
      </w:r>
      <w:r w:rsidRPr="00085F4F">
        <w:rPr>
          <w:rFonts w:hint="eastAsia"/>
        </w:rPr>
        <w:t>剪枝</w:t>
      </w:r>
      <w:r>
        <w:rPr>
          <w:rFonts w:hint="eastAsia"/>
        </w:rPr>
        <w:t>来</w:t>
      </w:r>
      <w:r w:rsidRPr="00085F4F">
        <w:rPr>
          <w:rFonts w:hint="eastAsia"/>
        </w:rPr>
        <w:t>极大</w:t>
      </w:r>
      <w:r>
        <w:rPr>
          <w:rFonts w:hint="eastAsia"/>
        </w:rPr>
        <w:t>地</w:t>
      </w:r>
      <w:r w:rsidRPr="00085F4F">
        <w:rPr>
          <w:rFonts w:hint="eastAsia"/>
        </w:rPr>
        <w:t>减少网络复杂度。除此之外，作者向剪枝过程中加入连接拼接操作来避免可能不正确的剪枝</w:t>
      </w:r>
      <w:r>
        <w:rPr>
          <w:rFonts w:hint="eastAsia"/>
        </w:rPr>
        <w:t>，使得剪枝精度可以得到恢复。</w:t>
      </w:r>
    </w:p>
    <w:p w14:paraId="5EA8656E" w14:textId="705B0F86" w:rsidR="00085F4F" w:rsidRDefault="00085F4F" w:rsidP="00B87585">
      <w:pPr>
        <w:ind w:firstLine="480"/>
      </w:pPr>
      <w:r>
        <w:rPr>
          <w:rFonts w:hint="eastAsia"/>
        </w:rPr>
        <w:t>《</w:t>
      </w:r>
      <w:r w:rsidRPr="0070718A">
        <w:t>Filter</w:t>
      </w:r>
      <w:r>
        <w:t xml:space="preserve"> </w:t>
      </w:r>
      <w:r w:rsidRPr="0070718A">
        <w:t>Pruning via Geometric Median for Deep Convolutional Neural Networks Acceleration</w:t>
      </w:r>
      <w:r>
        <w:rPr>
          <w:rFonts w:hint="eastAsia"/>
        </w:rPr>
        <w:t>》这篇文献中，</w:t>
      </w:r>
      <w:r w:rsidRPr="00085F4F">
        <w:rPr>
          <w:rFonts w:hint="eastAsia"/>
        </w:rPr>
        <w:t>作者关注对卷积层的滤波器进行剪枝。作者经过实验分析，认为基于范数的剪枝标准的有效性依赖于两个需求：滤波器的范数偏差应较大，滤波器的最小范数应很小。前者使得剪枝阈值</w:t>
      </w:r>
      <w:r w:rsidRPr="00085F4F">
        <w:rPr>
          <w:rFonts w:hint="eastAsia"/>
        </w:rPr>
        <w:t>T</w:t>
      </w:r>
      <w:r w:rsidRPr="00085F4F">
        <w:rPr>
          <w:rFonts w:hint="eastAsia"/>
        </w:rPr>
        <w:t>的搜索空间足够大，便于寻找合适的剪枝阈值；后者使得剪去的滤波器对推理结果的贡献极小。然而，现实中这两个需求并不能经常满足，因此，作者根据最接近几何平均的滤波器可以由其余滤波器表示这一依据，提出了一种使用几何平均对滤波器进行剪枝的方法</w:t>
      </w:r>
      <w:r w:rsidRPr="00085F4F">
        <w:rPr>
          <w:rFonts w:hint="eastAsia"/>
        </w:rPr>
        <w:t>FPGM</w:t>
      </w:r>
      <w:r w:rsidRPr="00085F4F">
        <w:rPr>
          <w:rFonts w:hint="eastAsia"/>
        </w:rPr>
        <w:t>，选择相对贡献最少的滤波器进行剪枝。</w:t>
      </w:r>
    </w:p>
    <w:p w14:paraId="001A74A8" w14:textId="6D0E8C76" w:rsidR="00B87585" w:rsidRDefault="00B87585" w:rsidP="00B87585">
      <w:pPr>
        <w:ind w:firstLine="480"/>
      </w:pPr>
      <w:r>
        <w:rPr>
          <w:rFonts w:hint="eastAsia"/>
        </w:rPr>
        <w:t>《</w:t>
      </w:r>
      <w:r w:rsidRPr="00B87585">
        <w:t>To prune, or not to prune: exploring the efficacy of pruning for model compression</w:t>
      </w:r>
      <w:r>
        <w:rPr>
          <w:rFonts w:hint="eastAsia"/>
        </w:rPr>
        <w:t>》这篇文献中，</w:t>
      </w:r>
      <w:r w:rsidRPr="00B87585">
        <w:rPr>
          <w:rFonts w:hint="eastAsia"/>
        </w:rPr>
        <w:t>作者提出了一种适用于多种模型的自动化逐步剪枝技术。作者将大的剪枝的模型和小的稠密的模型进行比较，实验结果显示在占用存储空间相同的前提下，前者的精确度更高。</w:t>
      </w:r>
      <w:r>
        <w:rPr>
          <w:rFonts w:hint="eastAsia"/>
        </w:rPr>
        <w:t>除此之外，作者还提出</w:t>
      </w:r>
      <w:r w:rsidRPr="00B87585">
        <w:rPr>
          <w:rFonts w:hint="eastAsia"/>
        </w:rPr>
        <w:t>了一种自动化逐步剪枝的方法，其参考学习率衰减的策略，确定迭代轮次为</w:t>
      </w:r>
      <w:r w:rsidRPr="00B87585">
        <w:rPr>
          <w:rFonts w:hint="eastAsia"/>
        </w:rPr>
        <w:t>t</w:t>
      </w:r>
      <w:r w:rsidRPr="00B87585">
        <w:rPr>
          <w:rFonts w:hint="eastAsia"/>
        </w:rPr>
        <w:t>时的稀疏性</w:t>
      </w:r>
      <w:r>
        <w:rPr>
          <w:rFonts w:hint="eastAsia"/>
        </w:rPr>
        <w:t>。</w:t>
      </w:r>
    </w:p>
    <w:p w14:paraId="43DCE4D3" w14:textId="622F81B4" w:rsidR="00B87585" w:rsidRDefault="00B87585" w:rsidP="00B87585">
      <w:pPr>
        <w:pStyle w:val="3"/>
        <w:ind w:firstLineChars="0" w:firstLine="420"/>
      </w:pPr>
      <w:bookmarkStart w:id="13" w:name="_Toc102856597"/>
      <w:r>
        <w:rPr>
          <w:rFonts w:hint="eastAsia"/>
        </w:rPr>
        <w:lastRenderedPageBreak/>
        <w:t>3</w:t>
      </w:r>
      <w:r>
        <w:t>.2</w:t>
      </w:r>
      <w:r>
        <w:rPr>
          <w:rFonts w:hint="eastAsia"/>
        </w:rPr>
        <w:t>以激活单元为度量对象的剪枝方法</w:t>
      </w:r>
      <w:bookmarkEnd w:id="13"/>
    </w:p>
    <w:p w14:paraId="538FB387" w14:textId="63E88B73" w:rsidR="00B87585" w:rsidRDefault="00B87585" w:rsidP="00B87585">
      <w:pPr>
        <w:ind w:firstLine="480"/>
      </w:pPr>
      <w:r>
        <w:rPr>
          <w:rFonts w:hint="eastAsia"/>
        </w:rPr>
        <w:t>《</w:t>
      </w:r>
      <w:r w:rsidRPr="00B87585">
        <w:t>An Entropy-based Pruning Method for CNN Compression</w:t>
      </w:r>
      <w:r>
        <w:rPr>
          <w:rFonts w:hint="eastAsia"/>
        </w:rPr>
        <w:t>》</w:t>
      </w:r>
      <w:r w:rsidRPr="00B87585">
        <w:rPr>
          <w:rFonts w:hint="eastAsia"/>
        </w:rPr>
        <w:t>这篇文献中，作者通过一种新颖的滤波器剪枝策略对现有的</w:t>
      </w:r>
      <w:r w:rsidRPr="00B87585">
        <w:rPr>
          <w:rFonts w:hint="eastAsia"/>
        </w:rPr>
        <w:t>CNN</w:t>
      </w:r>
      <w:r w:rsidRPr="00B87585">
        <w:rPr>
          <w:rFonts w:hint="eastAsia"/>
        </w:rPr>
        <w:t>模型同时进行加速和压缩。滤波器的重要性由基于熵的方法进行评估，该方法可以减少中间激活单元的数量。同时，作者还提出了一种新的学习调度策略。无论对哪一层进行剪枝，都对网络进行一个或两个</w:t>
      </w:r>
      <w:r w:rsidRPr="00B87585">
        <w:rPr>
          <w:rFonts w:hint="eastAsia"/>
        </w:rPr>
        <w:t>epoch</w:t>
      </w:r>
      <w:r w:rsidRPr="00B87585">
        <w:rPr>
          <w:rFonts w:hint="eastAsia"/>
        </w:rPr>
        <w:t>的微调，使得性能得到一定的恢复，并且仅当最后一层被剪枝后，对网络进行多个</w:t>
      </w:r>
      <w:r w:rsidRPr="00B87585">
        <w:rPr>
          <w:rFonts w:hint="eastAsia"/>
        </w:rPr>
        <w:t>epoch</w:t>
      </w:r>
      <w:r w:rsidRPr="00B87585">
        <w:rPr>
          <w:rFonts w:hint="eastAsia"/>
        </w:rPr>
        <w:t>的重新训练。这样极大减少了重新训练时间，并且还防止了剪枝后的网络在早期阶段陷入局部最优。</w:t>
      </w:r>
    </w:p>
    <w:p w14:paraId="6B3A9EE1" w14:textId="5D498C41" w:rsidR="009E5AFD" w:rsidRPr="009E5AFD" w:rsidRDefault="009E5AFD" w:rsidP="00B87585">
      <w:pPr>
        <w:ind w:firstLine="480"/>
      </w:pPr>
      <w:r>
        <w:rPr>
          <w:rFonts w:hint="eastAsia"/>
        </w:rPr>
        <w:t>《</w:t>
      </w:r>
      <w:r w:rsidRPr="002542C3">
        <w:rPr>
          <w:rFonts w:ascii="宋体"/>
        </w:rPr>
        <w:t>Network trimming A data-driven neuron pruning approach</w:t>
      </w:r>
      <w:r>
        <w:rPr>
          <w:rFonts w:hint="eastAsia"/>
        </w:rPr>
        <w:t>》</w:t>
      </w:r>
      <w:r w:rsidRPr="009E5AFD">
        <w:rPr>
          <w:rFonts w:hint="eastAsia"/>
        </w:rPr>
        <w:t>这篇文献中，作者根据神经元在大型数据集上计算的</w:t>
      </w:r>
      <w:proofErr w:type="spellStart"/>
      <w:r w:rsidRPr="009E5AFD">
        <w:rPr>
          <w:rFonts w:hint="eastAsia"/>
        </w:rPr>
        <w:t>APoZ</w:t>
      </w:r>
      <w:proofErr w:type="spellEnd"/>
      <w:r w:rsidRPr="009E5AFD">
        <w:rPr>
          <w:rFonts w:hint="eastAsia"/>
        </w:rPr>
        <w:t>（</w:t>
      </w:r>
      <w:r w:rsidRPr="009E5AFD">
        <w:rPr>
          <w:rFonts w:hint="eastAsia"/>
        </w:rPr>
        <w:t>Average Percentage of zeros</w:t>
      </w:r>
      <w:r w:rsidRPr="009E5AFD">
        <w:rPr>
          <w:rFonts w:hint="eastAsia"/>
        </w:rPr>
        <w:t>）指标对神经元进行剪枝，并且使用剪枝前权重的值作为初始化对网络进行重新训练，从而达到模型压缩和设计高效模型的目标。</w:t>
      </w:r>
    </w:p>
    <w:p w14:paraId="3AF68A59" w14:textId="4D668076" w:rsidR="00B87585" w:rsidRPr="00B87585" w:rsidRDefault="00B87585" w:rsidP="00B87585">
      <w:pPr>
        <w:pStyle w:val="3"/>
        <w:ind w:firstLineChars="149" w:firstLine="419"/>
      </w:pPr>
      <w:bookmarkStart w:id="14" w:name="_Toc102856598"/>
      <w:r>
        <w:rPr>
          <w:rFonts w:hint="eastAsia"/>
        </w:rPr>
        <w:t>3</w:t>
      </w:r>
      <w:r>
        <w:t>.3</w:t>
      </w:r>
      <w:r>
        <w:rPr>
          <w:rFonts w:hint="eastAsia"/>
        </w:rPr>
        <w:t>以梯度为度量对象的剪枝方法</w:t>
      </w:r>
      <w:bookmarkEnd w:id="14"/>
    </w:p>
    <w:p w14:paraId="1B933137" w14:textId="5F726D46" w:rsidR="00B87585" w:rsidRDefault="00B04F29" w:rsidP="00B87585">
      <w:pPr>
        <w:ind w:firstLine="480"/>
      </w:pPr>
      <w:r>
        <w:rPr>
          <w:rFonts w:hint="eastAsia"/>
        </w:rPr>
        <w:t>《</w:t>
      </w:r>
      <w:r>
        <w:rPr>
          <w:rFonts w:hint="eastAsia"/>
        </w:rPr>
        <w:t>Optimal</w:t>
      </w:r>
      <w:r>
        <w:t xml:space="preserve"> B</w:t>
      </w:r>
      <w:r>
        <w:rPr>
          <w:rFonts w:hint="eastAsia"/>
        </w:rPr>
        <w:t>rain</w:t>
      </w:r>
      <w:r>
        <w:t xml:space="preserve"> D</w:t>
      </w:r>
      <w:r>
        <w:rPr>
          <w:rFonts w:hint="eastAsia"/>
        </w:rPr>
        <w:t>amage</w:t>
      </w:r>
      <w:r>
        <w:rPr>
          <w:rFonts w:hint="eastAsia"/>
        </w:rPr>
        <w:t>》和《</w:t>
      </w:r>
      <w:r w:rsidRPr="00B04F29">
        <w:t>Second order derivatives for network pruning: Optimal Brain Surgeon</w:t>
      </w:r>
      <w:r>
        <w:rPr>
          <w:rFonts w:hint="eastAsia"/>
        </w:rPr>
        <w:t>》从损失函数出发寻找对损失影响最小的神经元进行剪枝。具体地，将目标函数进行泰勒展开，根据每个神经元剪枝后损失函数的变化量快速计算出神经元的重要程度，从而指导剪枝。</w:t>
      </w:r>
    </w:p>
    <w:p w14:paraId="43D6F5BD" w14:textId="6659B366" w:rsidR="008236DC" w:rsidRDefault="008236DC" w:rsidP="00B87585">
      <w:pPr>
        <w:ind w:firstLine="480"/>
      </w:pPr>
      <w:r>
        <w:rPr>
          <w:rFonts w:hint="eastAsia"/>
        </w:rPr>
        <w:t>《</w:t>
      </w:r>
      <w:r w:rsidRPr="008236DC">
        <w:rPr>
          <w:rFonts w:hint="eastAsia"/>
        </w:rPr>
        <w:t>Faster gaze prediction with dense networks and Fisher pruning</w:t>
      </w:r>
      <w:r>
        <w:rPr>
          <w:rFonts w:hint="eastAsia"/>
        </w:rPr>
        <w:t>》</w:t>
      </w:r>
    </w:p>
    <w:p w14:paraId="1A444612" w14:textId="68FB4347" w:rsidR="008236DC" w:rsidRPr="00B87585" w:rsidRDefault="008236DC" w:rsidP="00B87585">
      <w:pPr>
        <w:ind w:firstLine="480"/>
      </w:pPr>
      <w:r>
        <w:rPr>
          <w:rFonts w:hint="eastAsia"/>
        </w:rPr>
        <w:t>《</w:t>
      </w:r>
      <w:r w:rsidRPr="008236DC">
        <w:rPr>
          <w:rFonts w:hint="eastAsia"/>
        </w:rPr>
        <w:t>Importance Estimation for Neural Network Pruning</w:t>
      </w:r>
      <w:r>
        <w:rPr>
          <w:rFonts w:hint="eastAsia"/>
        </w:rPr>
        <w:t>》</w:t>
      </w:r>
    </w:p>
    <w:p w14:paraId="5D36E719" w14:textId="2B089F55" w:rsidR="00085F4F" w:rsidRDefault="00085F4F" w:rsidP="00085F4F">
      <w:pPr>
        <w:pStyle w:val="2"/>
        <w:numPr>
          <w:ilvl w:val="0"/>
          <w:numId w:val="17"/>
        </w:numPr>
        <w:ind w:firstLineChars="0"/>
      </w:pPr>
      <w:bookmarkStart w:id="15" w:name="_Toc102856599"/>
      <w:r>
        <w:rPr>
          <w:rFonts w:hint="eastAsia"/>
        </w:rPr>
        <w:t>量化</w:t>
      </w:r>
      <w:bookmarkEnd w:id="15"/>
    </w:p>
    <w:p w14:paraId="0F5D7874" w14:textId="4442C206" w:rsidR="00085F4F" w:rsidRDefault="003C2F67" w:rsidP="0044410D">
      <w:pPr>
        <w:ind w:firstLineChars="83" w:firstLine="199"/>
      </w:pPr>
      <w:r>
        <w:rPr>
          <w:rFonts w:hint="eastAsia"/>
        </w:rPr>
        <w:t>《</w:t>
      </w:r>
      <w:r w:rsidRPr="003C2F67">
        <w:t>Compressing deep convolutional networks using vector quantization</w:t>
      </w:r>
      <w:r>
        <w:rPr>
          <w:rFonts w:hint="eastAsia"/>
        </w:rPr>
        <w:t>》</w:t>
      </w:r>
      <w:r w:rsidRPr="003C2F67">
        <w:rPr>
          <w:rFonts w:hint="eastAsia"/>
        </w:rPr>
        <w:t>该文献对向量量化方法，包括</w:t>
      </w:r>
      <w:proofErr w:type="gramStart"/>
      <w:r w:rsidRPr="003C2F67">
        <w:rPr>
          <w:rFonts w:hint="eastAsia"/>
        </w:rPr>
        <w:t>二值化方法</w:t>
      </w:r>
      <w:proofErr w:type="gramEnd"/>
      <w:r w:rsidRPr="003C2F67">
        <w:rPr>
          <w:rFonts w:hint="eastAsia"/>
        </w:rPr>
        <w:t>、基于</w:t>
      </w:r>
      <w:r w:rsidRPr="003C2F67">
        <w:rPr>
          <w:rFonts w:hint="eastAsia"/>
        </w:rPr>
        <w:t>k</w:t>
      </w:r>
      <w:r w:rsidRPr="003C2F67">
        <w:rPr>
          <w:rFonts w:hint="eastAsia"/>
        </w:rPr>
        <w:t>均值聚类的标量量化方法、乘积量化方法以及残差量化方法进行了介绍，在图像检索任务中压缩</w:t>
      </w:r>
      <w:r w:rsidRPr="003C2F67">
        <w:rPr>
          <w:rFonts w:hint="eastAsia"/>
        </w:rPr>
        <w:t>CNN</w:t>
      </w:r>
      <w:r w:rsidRPr="003C2F67">
        <w:rPr>
          <w:rFonts w:hint="eastAsia"/>
        </w:rPr>
        <w:t>模型，展示了向量量化方法相较于矩阵分解方法的优势。</w:t>
      </w:r>
    </w:p>
    <w:p w14:paraId="501A391E" w14:textId="2E90E774" w:rsidR="003C2F67" w:rsidRDefault="003C2F67" w:rsidP="0044410D">
      <w:pPr>
        <w:ind w:firstLineChars="83" w:firstLine="199"/>
      </w:pPr>
      <w:r>
        <w:rPr>
          <w:rFonts w:hint="eastAsia"/>
        </w:rPr>
        <w:t>《</w:t>
      </w:r>
      <w:r w:rsidRPr="00FD78B1">
        <w:t>Compressing neural networks with the hashing trick</w:t>
      </w:r>
      <w:r>
        <w:rPr>
          <w:rFonts w:hint="eastAsia"/>
        </w:rPr>
        <w:t>》</w:t>
      </w:r>
      <w:r w:rsidRPr="003C2F67">
        <w:rPr>
          <w:rFonts w:hint="eastAsia"/>
        </w:rPr>
        <w:t>该文献提出了一种新型的网络架构——</w:t>
      </w:r>
      <w:proofErr w:type="spellStart"/>
      <w:r w:rsidRPr="003C2F67">
        <w:rPr>
          <w:rFonts w:hint="eastAsia"/>
        </w:rPr>
        <w:t>HashedNets</w:t>
      </w:r>
      <w:proofErr w:type="spellEnd"/>
      <w:r w:rsidRPr="003C2F67">
        <w:rPr>
          <w:rFonts w:hint="eastAsia"/>
        </w:rPr>
        <w:t>，其借鉴随机权重共享的方法，利用低开销的哈希函数</w:t>
      </w:r>
      <w:r w:rsidRPr="003C2F67">
        <w:rPr>
          <w:rFonts w:hint="eastAsia"/>
        </w:rPr>
        <w:lastRenderedPageBreak/>
        <w:t>随机均匀地将权重映射到哈希桶中进行共享，从而实现对模型的压缩。</w:t>
      </w:r>
    </w:p>
    <w:p w14:paraId="080C148D" w14:textId="215C7F7F" w:rsidR="003C2F67" w:rsidRPr="003C2F67" w:rsidRDefault="003C2F67" w:rsidP="0044410D">
      <w:pPr>
        <w:ind w:firstLineChars="83" w:firstLine="199"/>
      </w:pPr>
      <w:r w:rsidRPr="003C2F67">
        <w:rPr>
          <w:rFonts w:hint="eastAsia"/>
        </w:rPr>
        <w:t>《</w:t>
      </w:r>
      <w:r w:rsidRPr="003C2F67">
        <w:rPr>
          <w:rFonts w:hint="eastAsia"/>
        </w:rPr>
        <w:t xml:space="preserve">Deep compression Compressing deep neural networks with </w:t>
      </w:r>
      <w:proofErr w:type="spellStart"/>
      <w:r w:rsidRPr="003C2F67">
        <w:rPr>
          <w:rFonts w:hint="eastAsia"/>
        </w:rPr>
        <w:t>pruning,trained</w:t>
      </w:r>
      <w:proofErr w:type="spellEnd"/>
      <w:r w:rsidRPr="003C2F67">
        <w:rPr>
          <w:rFonts w:hint="eastAsia"/>
        </w:rPr>
        <w:t xml:space="preserve"> quantization and </w:t>
      </w:r>
      <w:proofErr w:type="spellStart"/>
      <w:r w:rsidRPr="003C2F67">
        <w:rPr>
          <w:rFonts w:hint="eastAsia"/>
        </w:rPr>
        <w:t>huffman</w:t>
      </w:r>
      <w:proofErr w:type="spellEnd"/>
      <w:r w:rsidRPr="003C2F67">
        <w:rPr>
          <w:rFonts w:hint="eastAsia"/>
        </w:rPr>
        <w:t xml:space="preserve"> coding</w:t>
      </w:r>
      <w:r w:rsidRPr="003C2F67">
        <w:rPr>
          <w:rFonts w:hint="eastAsia"/>
        </w:rPr>
        <w:t>》该文献中作者提出了一种深度压缩方式，其包含剪枝、量化以及哈夫曼编码三个阶段。剪枝阶段只学习重要的连接，减少连接的数量；量化阶段进行权重共享，减少每个连接的比特数；哈夫曼编码利用有效权重分布的有偏性进一步压缩模型。</w:t>
      </w:r>
    </w:p>
    <w:p w14:paraId="3F0482C4" w14:textId="46467F7D" w:rsidR="00226EC6" w:rsidRDefault="00226EC6" w:rsidP="006441E2">
      <w:pPr>
        <w:pStyle w:val="1"/>
        <w:numPr>
          <w:ilvl w:val="0"/>
          <w:numId w:val="11"/>
        </w:numPr>
        <w:ind w:firstLineChars="0"/>
      </w:pPr>
      <w:bookmarkStart w:id="16" w:name="_Toc102856600"/>
      <w:r>
        <w:rPr>
          <w:rFonts w:hint="eastAsia"/>
        </w:rPr>
        <w:t>算法的分析与设计</w:t>
      </w:r>
      <w:bookmarkEnd w:id="16"/>
    </w:p>
    <w:p w14:paraId="4FD78BF4" w14:textId="17DD34D3" w:rsidR="006441E2" w:rsidRDefault="005916BE" w:rsidP="006441E2">
      <w:pPr>
        <w:pStyle w:val="2"/>
        <w:numPr>
          <w:ilvl w:val="0"/>
          <w:numId w:val="13"/>
        </w:numPr>
        <w:ind w:firstLineChars="0"/>
      </w:pPr>
      <w:bookmarkStart w:id="17" w:name="_Toc102856601"/>
      <w:r>
        <w:rPr>
          <w:rFonts w:hint="eastAsia"/>
        </w:rPr>
        <w:t>算法系统背景描述</w:t>
      </w:r>
      <w:bookmarkEnd w:id="17"/>
    </w:p>
    <w:p w14:paraId="1C403562" w14:textId="1B3327E5" w:rsidR="00E142C4" w:rsidRDefault="009B67CE" w:rsidP="009B67CE">
      <w:pPr>
        <w:ind w:firstLine="480"/>
      </w:pPr>
      <w:r>
        <w:t>P1</w:t>
      </w:r>
      <w:r w:rsidR="00F17DAE">
        <w:rPr>
          <w:rFonts w:hint="eastAsia"/>
        </w:rPr>
        <w:t>联邦学习环境的介绍，说明其功能架构</w:t>
      </w:r>
    </w:p>
    <w:p w14:paraId="148E4998" w14:textId="17CBBA77" w:rsidR="00B470B5" w:rsidRDefault="00B470B5" w:rsidP="009B67CE">
      <w:pPr>
        <w:ind w:firstLine="480"/>
      </w:pPr>
      <w:r>
        <w:rPr>
          <w:rFonts w:hint="eastAsia"/>
        </w:rPr>
        <w:t>P</w:t>
      </w:r>
      <w:r>
        <w:t>2</w:t>
      </w:r>
      <w:r>
        <w:rPr>
          <w:rFonts w:hint="eastAsia"/>
        </w:rPr>
        <w:t>横向联邦学习环境与纵向联邦学习环境的介绍，引出本文关注点是横向联邦学习。</w:t>
      </w:r>
    </w:p>
    <w:p w14:paraId="1CC9EE37" w14:textId="0F4A531B" w:rsidR="00F17DAE" w:rsidRDefault="009B67CE" w:rsidP="009B67CE">
      <w:pPr>
        <w:ind w:firstLine="480"/>
      </w:pPr>
      <w:r>
        <w:t>P</w:t>
      </w:r>
      <w:r w:rsidR="00B470B5">
        <w:t>3</w:t>
      </w:r>
      <w:r>
        <w:rPr>
          <w:rFonts w:hint="eastAsia"/>
        </w:rPr>
        <w:t>说明模型压缩算法对于提高联邦学习通信效率的必要性。</w:t>
      </w:r>
    </w:p>
    <w:p w14:paraId="648A0C1E" w14:textId="3D70AA6E" w:rsidR="00F17DAE" w:rsidRPr="009B67CE" w:rsidRDefault="009B67CE" w:rsidP="009B67CE">
      <w:pPr>
        <w:ind w:firstLine="480"/>
      </w:pPr>
      <w:r>
        <w:t>P</w:t>
      </w:r>
      <w:r w:rsidR="00B470B5">
        <w:t>4</w:t>
      </w:r>
      <w:r>
        <w:rPr>
          <w:rFonts w:hint="eastAsia"/>
        </w:rPr>
        <w:t>模型压缩算法需要满足的一些要求：模型压缩算法应该在模型精度损失很小以及不减慢收敛速度的情况下大幅度降低模型的大小。</w:t>
      </w:r>
    </w:p>
    <w:p w14:paraId="7FDD0358" w14:textId="112F3CF2" w:rsidR="006441E2" w:rsidRDefault="005916BE" w:rsidP="006441E2">
      <w:pPr>
        <w:pStyle w:val="2"/>
        <w:numPr>
          <w:ilvl w:val="0"/>
          <w:numId w:val="13"/>
        </w:numPr>
        <w:ind w:firstLineChars="0"/>
      </w:pPr>
      <w:bookmarkStart w:id="18" w:name="_Toc102856602"/>
      <w:r>
        <w:rPr>
          <w:rFonts w:hint="eastAsia"/>
        </w:rPr>
        <w:t>算法定义</w:t>
      </w:r>
      <w:bookmarkEnd w:id="18"/>
    </w:p>
    <w:p w14:paraId="5C41CE2E" w14:textId="62435624" w:rsidR="009B67CE" w:rsidRDefault="00370BA0" w:rsidP="00370BA0">
      <w:pPr>
        <w:pStyle w:val="3"/>
        <w:ind w:firstLine="562"/>
      </w:pPr>
      <w:bookmarkStart w:id="19" w:name="_Toc102856603"/>
      <w:r>
        <w:rPr>
          <w:rFonts w:hint="eastAsia"/>
        </w:rPr>
        <w:t>2</w:t>
      </w:r>
      <w:r>
        <w:t>.1</w:t>
      </w:r>
      <w:r>
        <w:rPr>
          <w:rFonts w:hint="eastAsia"/>
        </w:rPr>
        <w:t>剪枝算法</w:t>
      </w:r>
      <w:bookmarkEnd w:id="19"/>
    </w:p>
    <w:p w14:paraId="3976EA45" w14:textId="77777777" w:rsidR="00613D63" w:rsidRDefault="004D7B0E" w:rsidP="00613D63">
      <w:pPr>
        <w:ind w:firstLineChars="83" w:firstLine="199"/>
      </w:pPr>
      <w:r>
        <w:tab/>
      </w:r>
      <w:r>
        <w:rPr>
          <w:rFonts w:hint="eastAsia"/>
        </w:rPr>
        <w:t>神经网络有大量的研究表明，神经网络模型是过度参数化的，即包含</w:t>
      </w:r>
      <w:r w:rsidR="00692198">
        <w:rPr>
          <w:rFonts w:hint="eastAsia"/>
        </w:rPr>
        <w:t>许多冗余</w:t>
      </w:r>
      <w:r>
        <w:rPr>
          <w:rFonts w:hint="eastAsia"/>
        </w:rPr>
        <w:t>的逻辑以及特征</w:t>
      </w:r>
      <w:r w:rsidR="00692198">
        <w:rPr>
          <w:rFonts w:hint="eastAsia"/>
        </w:rPr>
        <w:t>。通过神经网络参数中诱导稀疏性可以一定程度上消除冗余。</w:t>
      </w:r>
      <w:r w:rsidR="00370BA0">
        <w:rPr>
          <w:rFonts w:hint="eastAsia"/>
        </w:rPr>
        <w:t>剪枝</w:t>
      </w:r>
      <w:r w:rsidR="00692198">
        <w:rPr>
          <w:rFonts w:hint="eastAsia"/>
        </w:rPr>
        <w:t>就</w:t>
      </w:r>
      <w:r w:rsidR="00370BA0">
        <w:rPr>
          <w:rFonts w:hint="eastAsia"/>
        </w:rPr>
        <w:t>是一种在权重和激活单元中诱导稀疏性的常见的方法</w:t>
      </w:r>
      <w:r w:rsidR="00C37908">
        <w:rPr>
          <w:rFonts w:hint="eastAsia"/>
        </w:rPr>
        <w:t>。</w:t>
      </w:r>
    </w:p>
    <w:p w14:paraId="20EC2FA4" w14:textId="45466AAB" w:rsidR="00C37908" w:rsidRDefault="00C37908" w:rsidP="00613D63">
      <w:pPr>
        <w:ind w:firstLine="480"/>
      </w:pPr>
      <w:r>
        <w:rPr>
          <w:rFonts w:hint="eastAsia"/>
        </w:rPr>
        <w:t>在模型剪枝中，度量剪枝程度的一个指标是稀疏水平。稀疏水平是一个张量中零元素所占的比例。一个张量</w:t>
      </w:r>
      <w:r>
        <w:rPr>
          <w:rFonts w:hint="eastAsia"/>
        </w:rPr>
        <w:t>x</w:t>
      </w:r>
      <w:r>
        <w:rPr>
          <w:rFonts w:hint="eastAsia"/>
        </w:rPr>
        <w:t>的</w:t>
      </w:r>
      <w:r>
        <w:t>L0</w:t>
      </w:r>
      <w:r>
        <w:rPr>
          <w:rFonts w:hint="eastAsia"/>
        </w:rPr>
        <w:t>范数，定义为张量</w:t>
      </w:r>
      <w:r>
        <w:rPr>
          <w:rFonts w:hint="eastAsia"/>
        </w:rPr>
        <w:t>x</w:t>
      </w:r>
      <w:r>
        <w:rPr>
          <w:rFonts w:hint="eastAsia"/>
        </w:rPr>
        <w:t>中零元素的个数。</w:t>
      </w:r>
    </w:p>
    <w:p w14:paraId="1FEC61D9" w14:textId="77777777" w:rsidR="00C37908" w:rsidRDefault="00C37908" w:rsidP="00C37908">
      <w:pPr>
        <w:ind w:firstLine="480"/>
        <w:jc w:val="center"/>
      </w:pPr>
      <w:r>
        <w:rPr>
          <w:noProof/>
        </w:rPr>
        <w:drawing>
          <wp:inline distT="0" distB="0" distL="0" distR="0" wp14:anchorId="27F09C7F" wp14:editId="54B082F6">
            <wp:extent cx="2804403" cy="47248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4403" cy="472481"/>
                    </a:xfrm>
                    <a:prstGeom prst="rect">
                      <a:avLst/>
                    </a:prstGeom>
                  </pic:spPr>
                </pic:pic>
              </a:graphicData>
            </a:graphic>
          </wp:inline>
        </w:drawing>
      </w:r>
    </w:p>
    <w:p w14:paraId="4C4C8D40" w14:textId="2206208D" w:rsidR="00370BA0" w:rsidRDefault="00C37908" w:rsidP="00613D63">
      <w:pPr>
        <w:ind w:firstLine="480"/>
      </w:pPr>
      <w:r>
        <w:rPr>
          <w:rFonts w:hint="eastAsia"/>
        </w:rPr>
        <w:t>相对于稀疏水平的一个指标是密度，是指一个张量中非零元素（</w:t>
      </w:r>
      <w:r>
        <w:rPr>
          <w:rFonts w:hint="eastAsia"/>
        </w:rPr>
        <w:t>Non-</w:t>
      </w:r>
      <w:r>
        <w:t>Z</w:t>
      </w:r>
      <w:r>
        <w:rPr>
          <w:rFonts w:hint="eastAsia"/>
        </w:rPr>
        <w:t>ero</w:t>
      </w:r>
      <w:r>
        <w:t xml:space="preserve"> </w:t>
      </w:r>
      <w:r>
        <w:lastRenderedPageBreak/>
        <w:t>N</w:t>
      </w:r>
      <w:r>
        <w:rPr>
          <w:rFonts w:hint="eastAsia"/>
        </w:rPr>
        <w:t>umber</w:t>
      </w:r>
      <w:r>
        <w:rPr>
          <w:rFonts w:hint="eastAsia"/>
        </w:rPr>
        <w:t>，</w:t>
      </w:r>
      <w:r>
        <w:rPr>
          <w:rFonts w:hint="eastAsia"/>
        </w:rPr>
        <w:t>N</w:t>
      </w:r>
      <w:r>
        <w:t>NZ</w:t>
      </w:r>
      <w:r>
        <w:rPr>
          <w:rFonts w:hint="eastAsia"/>
        </w:rPr>
        <w:t>）所占的比例。显然，对于一个张量来说，</w:t>
      </w:r>
      <w:r>
        <w:t>D</w:t>
      </w:r>
      <w:r>
        <w:rPr>
          <w:rFonts w:hint="eastAsia"/>
        </w:rPr>
        <w:t>ensity</w:t>
      </w:r>
      <w:r>
        <w:t xml:space="preserve"> </w:t>
      </w:r>
      <w:r>
        <w:rPr>
          <w:rFonts w:hint="eastAsia"/>
        </w:rPr>
        <w:t>=</w:t>
      </w:r>
      <w:r>
        <w:t xml:space="preserve"> 1 – S</w:t>
      </w:r>
      <w:r>
        <w:rPr>
          <w:rFonts w:hint="eastAsia"/>
        </w:rPr>
        <w:t>parsity</w:t>
      </w:r>
      <w:r>
        <w:rPr>
          <w:rFonts w:hint="eastAsia"/>
        </w:rPr>
        <w:t>。</w:t>
      </w:r>
    </w:p>
    <w:p w14:paraId="74AE12C9" w14:textId="2969A474" w:rsidR="00AE5FD4" w:rsidRDefault="00AE5FD4" w:rsidP="00370BA0">
      <w:pPr>
        <w:ind w:firstLine="480"/>
      </w:pPr>
      <w:r>
        <w:rPr>
          <w:rFonts w:hint="eastAsia"/>
        </w:rPr>
        <w:t>剪枝的对象通常包含权重、偏置以及激活单元。偏置通常是很小的，并且对一个网络层输出的贡献是相对较大的，因此一般不对偏置进行剪枝。激活单元在经过</w:t>
      </w:r>
      <w:proofErr w:type="spellStart"/>
      <w:r>
        <w:rPr>
          <w:rFonts w:hint="eastAsia"/>
        </w:rPr>
        <w:t>Re</w:t>
      </w:r>
      <w:r>
        <w:t>LU</w:t>
      </w:r>
      <w:proofErr w:type="spellEnd"/>
      <w:r>
        <w:rPr>
          <w:rFonts w:hint="eastAsia"/>
        </w:rPr>
        <w:t>层的作用后，也通常具有良好的稀疏性，因为</w:t>
      </w:r>
      <w:proofErr w:type="spellStart"/>
      <w:r>
        <w:t>R</w:t>
      </w:r>
      <w:r>
        <w:rPr>
          <w:rFonts w:hint="eastAsia"/>
        </w:rPr>
        <w:t>e</w:t>
      </w:r>
      <w:r>
        <w:t>LU</w:t>
      </w:r>
      <w:proofErr w:type="spellEnd"/>
      <w:r>
        <w:rPr>
          <w:rFonts w:hint="eastAsia"/>
        </w:rPr>
        <w:t>操作会直接将负激活</w:t>
      </w:r>
      <w:proofErr w:type="gramStart"/>
      <w:r>
        <w:rPr>
          <w:rFonts w:hint="eastAsia"/>
        </w:rPr>
        <w:t>单元的值置为</w:t>
      </w:r>
      <w:proofErr w:type="gramEnd"/>
      <w:r>
        <w:rPr>
          <w:rFonts w:hint="eastAsia"/>
        </w:rPr>
        <w:t>0</w:t>
      </w:r>
      <w:r>
        <w:rPr>
          <w:rFonts w:hint="eastAsia"/>
        </w:rPr>
        <w:t>。而权重的稀疏水平并不高，尽管权重一般都很小，但是通常都是非零值。</w:t>
      </w:r>
      <w:r w:rsidR="00C37908">
        <w:rPr>
          <w:rFonts w:hint="eastAsia"/>
        </w:rPr>
        <w:t>因此，模型剪枝主要关注的是对模型权重的剪枝。</w:t>
      </w:r>
    </w:p>
    <w:p w14:paraId="59192FD8" w14:textId="0110625C" w:rsidR="004D7B0E" w:rsidRDefault="00C37908" w:rsidP="004D7B0E">
      <w:pPr>
        <w:ind w:firstLine="480"/>
      </w:pPr>
      <w:r>
        <w:rPr>
          <w:rFonts w:hint="eastAsia"/>
        </w:rPr>
        <w:t>权重剪枝就是使用一系列方法来增加神经网络中权重的稀疏水平。剪枝需要一个评价指标来选择剪枝掉哪些元素，满足剪枝标准的权重被置</w:t>
      </w:r>
      <w:r>
        <w:rPr>
          <w:rFonts w:hint="eastAsia"/>
        </w:rPr>
        <w:t>0</w:t>
      </w:r>
      <w:r w:rsidR="00255833">
        <w:rPr>
          <w:rFonts w:hint="eastAsia"/>
        </w:rPr>
        <w:t>。最常见的剪枝标准是每个元素的绝对值。给定一个阈值δ，如果某个权重的绝对值低于阈值δ，则对该权重进行剪枝。使用</w:t>
      </w:r>
      <w:r w:rsidR="00255833">
        <w:rPr>
          <w:rFonts w:hint="eastAsia"/>
        </w:rPr>
        <w:t>L</w:t>
      </w:r>
      <w:r w:rsidR="00255833">
        <w:t>1</w:t>
      </w:r>
      <w:r w:rsidR="00255833">
        <w:rPr>
          <w:rFonts w:hint="eastAsia"/>
        </w:rPr>
        <w:t>范数作为剪枝标准的理由是：如果一个权重具有较小的</w:t>
      </w:r>
      <w:r w:rsidR="00255833">
        <w:t>L1</w:t>
      </w:r>
      <w:r w:rsidR="00255833">
        <w:rPr>
          <w:rFonts w:hint="eastAsia"/>
        </w:rPr>
        <w:t>范数值，则该权重对最终结果的贡献比较小，因此，可以认为该权重是不</w:t>
      </w:r>
      <w:r w:rsidR="004D7B0E">
        <w:rPr>
          <w:rFonts w:hint="eastAsia"/>
        </w:rPr>
        <w:t>太</w:t>
      </w:r>
      <w:r w:rsidR="00255833">
        <w:rPr>
          <w:rFonts w:hint="eastAsia"/>
        </w:rPr>
        <w:t>重要</w:t>
      </w:r>
      <w:r w:rsidR="004D7B0E">
        <w:rPr>
          <w:rFonts w:hint="eastAsia"/>
        </w:rPr>
        <w:t>，可以被移除。</w:t>
      </w:r>
    </w:p>
    <w:p w14:paraId="062F9E25" w14:textId="0D666204" w:rsidR="00613D63" w:rsidRDefault="00255833" w:rsidP="00613D63">
      <w:pPr>
        <w:ind w:firstLineChars="0" w:firstLine="420"/>
      </w:pPr>
      <w:r>
        <w:rPr>
          <w:rFonts w:hint="eastAsia"/>
        </w:rPr>
        <w:t>神经网络模型的训练中，经常使用的一种优化算法是随机梯度下降法</w:t>
      </w:r>
      <w:r>
        <w:rPr>
          <w:rFonts w:hint="eastAsia"/>
        </w:rPr>
        <w:t>S</w:t>
      </w:r>
      <w:r>
        <w:t>GD</w:t>
      </w:r>
      <w:r>
        <w:rPr>
          <w:rFonts w:hint="eastAsia"/>
        </w:rPr>
        <w:t>。当使用</w:t>
      </w:r>
      <w:r>
        <w:rPr>
          <w:rFonts w:hint="eastAsia"/>
        </w:rPr>
        <w:t>S</w:t>
      </w:r>
      <w:r>
        <w:t>GD</w:t>
      </w:r>
      <w:r>
        <w:rPr>
          <w:rFonts w:hint="eastAsia"/>
        </w:rPr>
        <w:t>作为优化算法时，对于全连接层而言，如果权重值为</w:t>
      </w:r>
      <w:r>
        <w:t>0</w:t>
      </w:r>
      <w:r>
        <w:rPr>
          <w:rFonts w:hint="eastAsia"/>
        </w:rPr>
        <w:t>，则其对应的梯度也为</w:t>
      </w:r>
      <w:r>
        <w:rPr>
          <w:rFonts w:hint="eastAsia"/>
        </w:rPr>
        <w:t>0</w:t>
      </w:r>
      <w:r>
        <w:rPr>
          <w:rFonts w:hint="eastAsia"/>
        </w:rPr>
        <w:t>，表明该权重在剪枝后的训练过程中永远不会得到更新。然而对于卷积层来说，即使权重值为</w:t>
      </w:r>
      <w:r>
        <w:rPr>
          <w:rFonts w:hint="eastAsia"/>
        </w:rPr>
        <w:t>0</w:t>
      </w:r>
      <w:r>
        <w:rPr>
          <w:rFonts w:hint="eastAsia"/>
        </w:rPr>
        <w:t>，反向传播阶段计算的对应的梯度也可能不为</w:t>
      </w:r>
      <w:r>
        <w:rPr>
          <w:rFonts w:hint="eastAsia"/>
        </w:rPr>
        <w:t>0</w:t>
      </w:r>
      <w:r>
        <w:rPr>
          <w:rFonts w:hint="eastAsia"/>
        </w:rPr>
        <w:t>。</w:t>
      </w:r>
    </w:p>
    <w:p w14:paraId="499ED26C" w14:textId="2B48F49E" w:rsidR="00613D63" w:rsidRDefault="00613D63" w:rsidP="00613D63">
      <w:pPr>
        <w:ind w:firstLineChars="0" w:firstLine="420"/>
      </w:pPr>
      <w:r>
        <w:rPr>
          <w:rFonts w:hint="eastAsia"/>
        </w:rPr>
        <w:t>剪枝方法根据剪枝的粒度可以分为非结构化剪枝以及结构化剪枝。非结构化剪枝是对单个的权重元素进行剪枝，它也被称为是细粒度的剪枝。结构化剪枝是直接对一组元素进行剪枝，以卷积层为例，结构化剪枝是以滤波器为单元进行剪枝。</w:t>
      </w:r>
    </w:p>
    <w:p w14:paraId="2B177009" w14:textId="1E79DB41" w:rsidR="00C37908" w:rsidRDefault="00FF4918" w:rsidP="00B50008">
      <w:pPr>
        <w:ind w:firstLine="480"/>
      </w:pPr>
      <w:r>
        <w:rPr>
          <w:rFonts w:hint="eastAsia"/>
        </w:rPr>
        <w:t>通过剪枝诱导稀疏性的难点在于剪枝阈值的确定。敏感度分析可以根据每一层参数张量的剪枝敏感程度对其进行排序，从而指导各个层剪枝阈值的确定。敏感度分析的基本操作是为一个特定的</w:t>
      </w:r>
      <w:proofErr w:type="gramStart"/>
      <w:r>
        <w:rPr>
          <w:rFonts w:hint="eastAsia"/>
        </w:rPr>
        <w:t>层设立</w:t>
      </w:r>
      <w:proofErr w:type="gramEnd"/>
      <w:r>
        <w:rPr>
          <w:rFonts w:hint="eastAsia"/>
        </w:rPr>
        <w:t>稀疏水平、执行剪枝，然后在测试数据集上进行评估，并且记录剪枝模型的精度。对所有参数层设定多个稀疏水平，并且执行以上的操作，这样可以得到每个参数层执行剪枝后的模型精度随着稀疏水平的变化情况，从而对剪枝阈值在每个参数层上的确定起到一定的指导作用。</w:t>
      </w:r>
    </w:p>
    <w:p w14:paraId="77D1A449" w14:textId="77777777" w:rsidR="00FF4918" w:rsidRDefault="00FF4918" w:rsidP="00FF4918">
      <w:pPr>
        <w:keepNext/>
        <w:ind w:firstLine="480"/>
        <w:jc w:val="center"/>
      </w:pPr>
      <w:r>
        <w:rPr>
          <w:noProof/>
        </w:rPr>
        <w:lastRenderedPageBreak/>
        <w:drawing>
          <wp:inline distT="0" distB="0" distL="0" distR="0" wp14:anchorId="27E08AF1" wp14:editId="4B1AF242">
            <wp:extent cx="5274310" cy="3985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85260"/>
                    </a:xfrm>
                    <a:prstGeom prst="rect">
                      <a:avLst/>
                    </a:prstGeom>
                  </pic:spPr>
                </pic:pic>
              </a:graphicData>
            </a:graphic>
          </wp:inline>
        </w:drawing>
      </w:r>
    </w:p>
    <w:p w14:paraId="56839776" w14:textId="3BA8F800" w:rsidR="00580D99" w:rsidRDefault="00FF4918" w:rsidP="00580D99">
      <w:pPr>
        <w:pStyle w:val="ae"/>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对</w:t>
      </w:r>
      <w:proofErr w:type="spellStart"/>
      <w:r>
        <w:rPr>
          <w:rFonts w:hint="eastAsia"/>
        </w:rPr>
        <w:t>Alex</w:t>
      </w:r>
      <w:r>
        <w:t>N</w:t>
      </w:r>
      <w:r>
        <w:rPr>
          <w:rFonts w:hint="eastAsia"/>
        </w:rPr>
        <w:t>et</w:t>
      </w:r>
      <w:proofErr w:type="spellEnd"/>
      <w:r>
        <w:rPr>
          <w:rFonts w:hint="eastAsia"/>
        </w:rPr>
        <w:t>执行敏感度分析</w:t>
      </w:r>
    </w:p>
    <w:p w14:paraId="3EA366BC" w14:textId="08115DF6" w:rsidR="00580D99" w:rsidRDefault="00580D99" w:rsidP="00580D99">
      <w:pPr>
        <w:ind w:firstLine="480"/>
      </w:pPr>
      <w:r>
        <w:rPr>
          <w:rFonts w:hint="eastAsia"/>
        </w:rPr>
        <w:t>Distiller</w:t>
      </w:r>
      <w:r>
        <w:rPr>
          <w:rFonts w:hint="eastAsia"/>
        </w:rPr>
        <w:t>项目中已经实现了多种剪枝方法：非结构化剪枝包括基于绝对值的剪枝方法、基于敏感性的剪枝方法、基于稀疏水平的剪枝方法以及自动化剪枝方法；结构化剪枝包括：基于</w:t>
      </w:r>
      <w:r>
        <w:rPr>
          <w:rFonts w:hint="eastAsia"/>
        </w:rPr>
        <w:t>L</w:t>
      </w:r>
      <w:r>
        <w:t>1</w:t>
      </w:r>
      <w:r>
        <w:rPr>
          <w:rFonts w:hint="eastAsia"/>
        </w:rPr>
        <w:t>范数的剪枝方法、基于</w:t>
      </w:r>
      <w:proofErr w:type="spellStart"/>
      <w:r>
        <w:rPr>
          <w:rFonts w:hint="eastAsia"/>
        </w:rPr>
        <w:t>A</w:t>
      </w:r>
      <w:r>
        <w:t>P</w:t>
      </w:r>
      <w:r>
        <w:rPr>
          <w:rFonts w:hint="eastAsia"/>
        </w:rPr>
        <w:t>o</w:t>
      </w:r>
      <w:r>
        <w:t>Z</w:t>
      </w:r>
      <w:proofErr w:type="spellEnd"/>
      <w:r>
        <w:rPr>
          <w:rFonts w:hint="eastAsia"/>
        </w:rPr>
        <w:t>的剪枝方法等。</w:t>
      </w:r>
    </w:p>
    <w:p w14:paraId="2CFA656F" w14:textId="026B2B4A" w:rsidR="00580D99" w:rsidRDefault="00580D99" w:rsidP="00580D99">
      <w:pPr>
        <w:ind w:firstLine="482"/>
      </w:pPr>
      <w:r w:rsidRPr="009079FC">
        <w:rPr>
          <w:rFonts w:hint="eastAsia"/>
          <w:b/>
          <w:bCs/>
        </w:rPr>
        <w:t>基于绝对值的剪枝方法</w:t>
      </w:r>
      <w:r w:rsidR="00E563BF" w:rsidRPr="009079FC">
        <w:rPr>
          <w:rFonts w:hint="eastAsia"/>
          <w:b/>
          <w:bCs/>
        </w:rPr>
        <w:t>。</w:t>
      </w:r>
      <w:r>
        <w:rPr>
          <w:rFonts w:hint="eastAsia"/>
        </w:rPr>
        <w:t>该方法对每个权重执行一个</w:t>
      </w:r>
      <w:r>
        <w:rPr>
          <w:rFonts w:hint="eastAsia"/>
        </w:rPr>
        <w:t>thresh</w:t>
      </w:r>
      <w:r>
        <w:t>(</w:t>
      </w:r>
      <w:r>
        <w:rPr>
          <w:rFonts w:hint="eastAsia"/>
        </w:rPr>
        <w:t>·</w:t>
      </w:r>
      <w:r>
        <w:t>)</w:t>
      </w:r>
      <w:r>
        <w:rPr>
          <w:rFonts w:hint="eastAsia"/>
        </w:rPr>
        <w:t>函数：</w:t>
      </w:r>
    </w:p>
    <w:p w14:paraId="1C15B4A1" w14:textId="202803DB" w:rsidR="00580D99" w:rsidRDefault="00580D99" w:rsidP="00580D99">
      <w:pPr>
        <w:ind w:firstLine="480"/>
        <w:jc w:val="center"/>
      </w:pPr>
      <w:r>
        <w:rPr>
          <w:noProof/>
        </w:rPr>
        <w:drawing>
          <wp:inline distT="0" distB="0" distL="0" distR="0" wp14:anchorId="0EA0AE53" wp14:editId="454C6E15">
            <wp:extent cx="2819644" cy="6858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644" cy="685859"/>
                    </a:xfrm>
                    <a:prstGeom prst="rect">
                      <a:avLst/>
                    </a:prstGeom>
                  </pic:spPr>
                </pic:pic>
              </a:graphicData>
            </a:graphic>
          </wp:inline>
        </w:drawing>
      </w:r>
    </w:p>
    <w:p w14:paraId="10EB158D" w14:textId="38E3F2C5" w:rsidR="00E563BF" w:rsidRDefault="00580D99" w:rsidP="00E563BF">
      <w:pPr>
        <w:ind w:firstLine="482"/>
      </w:pPr>
      <w:r w:rsidRPr="009079FC">
        <w:rPr>
          <w:rFonts w:hint="eastAsia"/>
          <w:b/>
          <w:bCs/>
        </w:rPr>
        <w:t>基于敏感性的剪枝方法</w:t>
      </w:r>
      <w:r w:rsidR="00E563BF" w:rsidRPr="009079FC">
        <w:rPr>
          <w:rFonts w:hint="eastAsia"/>
          <w:b/>
          <w:bCs/>
        </w:rPr>
        <w:t>。</w:t>
      </w:r>
      <w:r w:rsidR="00E563BF">
        <w:rPr>
          <w:rFonts w:hint="eastAsia"/>
        </w:rPr>
        <w:t>由于每个层的权重值都不相同，因此为每个层确定一个阈值是十分困难的，然而，可以利用卷积层和全连接层的权重都呈现出均值为</w:t>
      </w:r>
      <w:r w:rsidR="00E563BF">
        <w:rPr>
          <w:rFonts w:hint="eastAsia"/>
        </w:rPr>
        <w:t>0</w:t>
      </w:r>
      <w:r w:rsidR="00E563BF">
        <w:rPr>
          <w:rFonts w:hint="eastAsia"/>
        </w:rPr>
        <w:t>的高斯分布的事实，根据每一层权重的分布特点分别确定该层的剪枝阈值。</w:t>
      </w:r>
    </w:p>
    <w:p w14:paraId="1BE546EF" w14:textId="38CFE4FD" w:rsidR="00E563BF" w:rsidRDefault="00510A0A" w:rsidP="00E563BF">
      <w:pPr>
        <w:ind w:firstLine="480"/>
      </w:pPr>
      <w:r>
        <w:rPr>
          <w:rFonts w:hint="eastAsia"/>
        </w:rPr>
        <w:t>下面的图显示了</w:t>
      </w:r>
      <w:proofErr w:type="spellStart"/>
      <w:r>
        <w:rPr>
          <w:rFonts w:hint="eastAsia"/>
        </w:rPr>
        <w:t>Torch</w:t>
      </w:r>
      <w:r>
        <w:t>V</w:t>
      </w:r>
      <w:r>
        <w:rPr>
          <w:rFonts w:hint="eastAsia"/>
        </w:rPr>
        <w:t>ison</w:t>
      </w:r>
      <w:proofErr w:type="spellEnd"/>
      <w:proofErr w:type="gramStart"/>
      <w:r>
        <w:rPr>
          <w:rFonts w:hint="eastAsia"/>
        </w:rPr>
        <w:t>预训练</w:t>
      </w:r>
      <w:proofErr w:type="gramEnd"/>
      <w:r>
        <w:rPr>
          <w:rFonts w:hint="eastAsia"/>
        </w:rPr>
        <w:t>的</w:t>
      </w:r>
      <w:proofErr w:type="spellStart"/>
      <w:r>
        <w:rPr>
          <w:rFonts w:hint="eastAsia"/>
        </w:rPr>
        <w:t>Alexnet</w:t>
      </w:r>
      <w:proofErr w:type="spellEnd"/>
      <w:r>
        <w:rPr>
          <w:rFonts w:hint="eastAsia"/>
        </w:rPr>
        <w:t>模型中第一个卷积层和第一个全连接层权重向量的元素分布，可以看出其分布近似于均值为</w:t>
      </w:r>
      <w:r>
        <w:rPr>
          <w:rFonts w:hint="eastAsia"/>
        </w:rPr>
        <w:t>0</w:t>
      </w:r>
      <w:r>
        <w:rPr>
          <w:rFonts w:hint="eastAsia"/>
        </w:rPr>
        <w:t>的高斯分布。</w:t>
      </w:r>
    </w:p>
    <w:p w14:paraId="0ED6B495" w14:textId="1A909521" w:rsidR="00510A0A" w:rsidRDefault="00510A0A" w:rsidP="00E563BF">
      <w:pPr>
        <w:ind w:firstLine="480"/>
      </w:pPr>
      <w:r>
        <w:rPr>
          <w:noProof/>
        </w:rPr>
        <w:lastRenderedPageBreak/>
        <w:drawing>
          <wp:inline distT="0" distB="0" distL="0" distR="0" wp14:anchorId="7C5AC5F3" wp14:editId="4168F09E">
            <wp:extent cx="4740051" cy="23090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0051" cy="2309060"/>
                    </a:xfrm>
                    <a:prstGeom prst="rect">
                      <a:avLst/>
                    </a:prstGeom>
                  </pic:spPr>
                </pic:pic>
              </a:graphicData>
            </a:graphic>
          </wp:inline>
        </w:drawing>
      </w:r>
    </w:p>
    <w:p w14:paraId="37B5D6F3" w14:textId="422D1AED" w:rsidR="00510A0A" w:rsidRDefault="00510A0A" w:rsidP="00E563BF">
      <w:pPr>
        <w:ind w:firstLine="480"/>
      </w:pPr>
      <w:r>
        <w:rPr>
          <w:rFonts w:hint="eastAsia"/>
        </w:rPr>
        <w:t>可以使用权重向量的标准差σ作为是不同权重向量的正则因子。例如，如果一个向量是正态分布，则大约</w:t>
      </w:r>
      <w:r>
        <w:rPr>
          <w:rFonts w:hint="eastAsia"/>
        </w:rPr>
        <w:t>6</w:t>
      </w:r>
      <w:r>
        <w:t>8</w:t>
      </w:r>
      <w:r>
        <w:rPr>
          <w:rFonts w:hint="eastAsia"/>
        </w:rPr>
        <w:t>%</w:t>
      </w:r>
      <w:r>
        <w:rPr>
          <w:rFonts w:hint="eastAsia"/>
        </w:rPr>
        <w:t>的元素的绝对值小于权重向量的标准差。因此，</w:t>
      </w:r>
      <w:r w:rsidR="00F5029A">
        <w:rPr>
          <w:rFonts w:hint="eastAsia"/>
        </w:rPr>
        <w:t>可以将剪枝阈值设置为</w:t>
      </w:r>
      <w:r w:rsidR="00F5029A">
        <w:rPr>
          <w:rFonts w:hint="eastAsia"/>
        </w:rPr>
        <w:t>s*</w:t>
      </w:r>
      <w:r w:rsidR="00F5029A">
        <w:rPr>
          <w:rFonts w:hint="eastAsia"/>
        </w:rPr>
        <w:t>σ，意为剪枝掉</w:t>
      </w:r>
      <w:r w:rsidR="00F5029A">
        <w:rPr>
          <w:rFonts w:hint="eastAsia"/>
        </w:rPr>
        <w:t>s*</w:t>
      </w:r>
      <w:r w:rsidR="00F5029A">
        <w:t>68</w:t>
      </w:r>
      <w:r w:rsidR="00F5029A">
        <w:rPr>
          <w:rFonts w:hint="eastAsia"/>
        </w:rPr>
        <w:t>%</w:t>
      </w:r>
      <w:r w:rsidR="00F5029A">
        <w:rPr>
          <w:rFonts w:hint="eastAsia"/>
        </w:rPr>
        <w:t>的元素。</w:t>
      </w:r>
    </w:p>
    <w:p w14:paraId="576EDF98" w14:textId="7B8993AF" w:rsidR="00F5029A" w:rsidRDefault="00F5029A" w:rsidP="00F5029A">
      <w:pPr>
        <w:ind w:firstLine="480"/>
        <w:jc w:val="center"/>
      </w:pPr>
      <w:r>
        <w:rPr>
          <w:noProof/>
        </w:rPr>
        <w:drawing>
          <wp:inline distT="0" distB="0" distL="0" distR="0" wp14:anchorId="47BEB36E" wp14:editId="79F65E38">
            <wp:extent cx="2735817" cy="640135"/>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5817" cy="640135"/>
                    </a:xfrm>
                    <a:prstGeom prst="rect">
                      <a:avLst/>
                    </a:prstGeom>
                  </pic:spPr>
                </pic:pic>
              </a:graphicData>
            </a:graphic>
          </wp:inline>
        </w:drawing>
      </w:r>
    </w:p>
    <w:p w14:paraId="67F39ED4" w14:textId="14FE25D7" w:rsidR="00F5029A" w:rsidRDefault="00F5029A" w:rsidP="00F5029A">
      <w:pPr>
        <w:ind w:firstLine="480"/>
      </w:pPr>
      <w:r>
        <w:rPr>
          <w:rFonts w:hint="eastAsia"/>
        </w:rPr>
        <w:t>其中λ</w:t>
      </w:r>
      <w:r>
        <w:rPr>
          <w:rFonts w:hint="eastAsia"/>
        </w:rPr>
        <w:t>=s</w:t>
      </w:r>
      <w:r>
        <w:t>*</w:t>
      </w:r>
      <w:r>
        <w:rPr>
          <w:rFonts w:hint="eastAsia"/>
        </w:rPr>
        <w:t>σ，其中σ是第</w:t>
      </w:r>
      <w:r>
        <w:rPr>
          <w:rFonts w:hint="eastAsia"/>
        </w:rPr>
        <w:t>l</w:t>
      </w:r>
      <w:r>
        <w:rPr>
          <w:rFonts w:hint="eastAsia"/>
        </w:rPr>
        <w:t>层权重向量的标准差。</w:t>
      </w:r>
    </w:p>
    <w:p w14:paraId="03FFC5EB" w14:textId="708CF9E5" w:rsidR="00B84E70" w:rsidRDefault="00640860" w:rsidP="007A7F77">
      <w:pPr>
        <w:ind w:firstLine="480"/>
      </w:pPr>
      <w:hyperlink r:id="rId13" w:history="1">
        <w:r w:rsidR="00B5153A">
          <w:rPr>
            <w:rStyle w:val="af"/>
            <w:rFonts w:ascii="Arial" w:hAnsi="Arial" w:cs="Arial"/>
            <w:color w:val="2980B9"/>
            <w:shd w:val="clear" w:color="auto" w:fill="FCFCFC"/>
          </w:rPr>
          <w:t>Learning both Weights and Connections for Efficient Neural Networks</w:t>
        </w:r>
      </w:hyperlink>
      <w:r w:rsidR="00B5153A">
        <w:rPr>
          <w:rFonts w:hint="eastAsia"/>
        </w:rPr>
        <w:t>中，作者使用敏感度分析的结果指导</w:t>
      </w:r>
      <w:r w:rsidR="00B5153A">
        <w:rPr>
          <w:rFonts w:hint="eastAsia"/>
        </w:rPr>
        <w:t>s</w:t>
      </w:r>
      <w:r w:rsidR="00B5153A">
        <w:rPr>
          <w:rFonts w:hint="eastAsia"/>
        </w:rPr>
        <w:t>值的确定。一个层越敏感，则该层的</w:t>
      </w:r>
      <w:r w:rsidR="00B5153A">
        <w:rPr>
          <w:rFonts w:hint="eastAsia"/>
        </w:rPr>
        <w:t>s</w:t>
      </w:r>
      <w:r w:rsidR="00B5153A">
        <w:rPr>
          <w:rFonts w:hint="eastAsia"/>
        </w:rPr>
        <w:t>值就越小。因此，敏感度分析是一种经验性的方法，其结果给出了</w:t>
      </w:r>
      <w:r w:rsidR="00B5153A">
        <w:rPr>
          <w:rFonts w:hint="eastAsia"/>
        </w:rPr>
        <w:t>s</w:t>
      </w:r>
      <w:r w:rsidR="00B5153A">
        <w:rPr>
          <w:rFonts w:hint="eastAsia"/>
        </w:rPr>
        <w:t>的一组初始值，</w:t>
      </w:r>
      <w:r w:rsidR="00732B10">
        <w:rPr>
          <w:rFonts w:hint="eastAsia"/>
        </w:rPr>
        <w:t>更优</w:t>
      </w:r>
      <w:r w:rsidR="00B5153A">
        <w:rPr>
          <w:rFonts w:hint="eastAsia"/>
        </w:rPr>
        <w:t>的值还需要通过实验确定。</w:t>
      </w:r>
      <w:r w:rsidR="00B84E70">
        <w:rPr>
          <w:rFonts w:hint="eastAsia"/>
        </w:rPr>
        <w:t>该方法是不稳定的，因为其稀疏水平依赖于权重</w:t>
      </w:r>
      <w:r w:rsidR="007A7F77">
        <w:rPr>
          <w:rFonts w:hint="eastAsia"/>
        </w:rPr>
        <w:t>分布的收敛模式。</w:t>
      </w:r>
    </w:p>
    <w:p w14:paraId="7BCAC7F3" w14:textId="462F8C44" w:rsidR="009079FC" w:rsidRDefault="009079FC" w:rsidP="00F5029A">
      <w:pPr>
        <w:ind w:firstLine="482"/>
      </w:pPr>
      <w:r>
        <w:rPr>
          <w:rFonts w:hint="eastAsia"/>
          <w:b/>
          <w:bCs/>
        </w:rPr>
        <w:t>基于稀疏水平的剪枝方法。</w:t>
      </w:r>
      <w:r w:rsidR="00A332E2">
        <w:rPr>
          <w:rFonts w:hint="eastAsia"/>
        </w:rPr>
        <w:t>该类方法通过指定目标稀疏水平进行剪枝，而不是指定一个剪枝阈值。</w:t>
      </w:r>
      <w:r w:rsidR="006B52B6">
        <w:rPr>
          <w:rFonts w:hint="eastAsia"/>
        </w:rPr>
        <w:t>在指定目标稀疏水平（如</w:t>
      </w:r>
      <w:r w:rsidR="006B52B6">
        <w:rPr>
          <w:rFonts w:hint="eastAsia"/>
        </w:rPr>
        <w:t>5</w:t>
      </w:r>
      <w:r w:rsidR="006B52B6">
        <w:t>0%</w:t>
      </w:r>
      <w:r w:rsidR="006B52B6">
        <w:rPr>
          <w:rFonts w:hint="eastAsia"/>
        </w:rPr>
        <w:t>）后，该方法对权重进行基于绝对值的升序排序，然后将前</w:t>
      </w:r>
      <w:r w:rsidR="006B52B6">
        <w:rPr>
          <w:rFonts w:hint="eastAsia"/>
        </w:rPr>
        <w:t>5</w:t>
      </w:r>
      <w:r w:rsidR="006B52B6">
        <w:t>0%</w:t>
      </w:r>
      <w:r w:rsidR="006B52B6">
        <w:rPr>
          <w:rFonts w:hint="eastAsia"/>
        </w:rPr>
        <w:t>的权重置为</w:t>
      </w:r>
      <w:r w:rsidR="006B52B6">
        <w:rPr>
          <w:rFonts w:hint="eastAsia"/>
        </w:rPr>
        <w:t>0</w:t>
      </w:r>
      <w:r w:rsidR="006B52B6">
        <w:rPr>
          <w:rFonts w:hint="eastAsia"/>
        </w:rPr>
        <w:t>。</w:t>
      </w:r>
      <w:r w:rsidR="00EE5AD2">
        <w:rPr>
          <w:rFonts w:hint="eastAsia"/>
        </w:rPr>
        <w:t>该方法比</w:t>
      </w:r>
      <w:r w:rsidR="00EE5AD2" w:rsidRPr="00EE5AD2">
        <w:rPr>
          <w:rFonts w:hint="eastAsia"/>
          <w:b/>
          <w:bCs/>
        </w:rPr>
        <w:t>基于敏感性的剪枝方法</w:t>
      </w:r>
      <w:r w:rsidR="00EE5AD2" w:rsidRPr="00EE5AD2">
        <w:rPr>
          <w:rFonts w:hint="eastAsia"/>
        </w:rPr>
        <w:t>要稳定地多</w:t>
      </w:r>
      <w:r w:rsidR="00EE5AD2">
        <w:rPr>
          <w:rFonts w:hint="eastAsia"/>
        </w:rPr>
        <w:t>，因为目标稀疏水平并不与元素的绝对值耦合。</w:t>
      </w:r>
    </w:p>
    <w:p w14:paraId="57DCEE6A" w14:textId="58FF5DB9" w:rsidR="00370BA0" w:rsidRDefault="00370BA0" w:rsidP="00370BA0">
      <w:pPr>
        <w:pStyle w:val="3"/>
        <w:ind w:firstLine="562"/>
      </w:pPr>
      <w:bookmarkStart w:id="20" w:name="_Toc102856604"/>
      <w:r>
        <w:t>2.2</w:t>
      </w:r>
      <w:r>
        <w:rPr>
          <w:rFonts w:hint="eastAsia"/>
        </w:rPr>
        <w:t>量化算法</w:t>
      </w:r>
      <w:bookmarkEnd w:id="20"/>
    </w:p>
    <w:p w14:paraId="57BB797E" w14:textId="16BB00B0" w:rsidR="00E4704F" w:rsidRDefault="007B61DE" w:rsidP="007B61DE">
      <w:pPr>
        <w:ind w:firstLine="480"/>
      </w:pPr>
      <w:proofErr w:type="gramStart"/>
      <w:r>
        <w:rPr>
          <w:rFonts w:hint="eastAsia"/>
        </w:rPr>
        <w:t>量化指</w:t>
      </w:r>
      <w:proofErr w:type="gramEnd"/>
      <w:r>
        <w:rPr>
          <w:rFonts w:hint="eastAsia"/>
        </w:rPr>
        <w:t>的是减少表示一个数字的比特数目的过程。在深度学习环境中，</w:t>
      </w:r>
      <w:r w:rsidR="00C3503C">
        <w:rPr>
          <w:rFonts w:hint="eastAsia"/>
        </w:rPr>
        <w:t>用于研究和部署的主要的数据格式是</w:t>
      </w:r>
      <w:r w:rsidR="00C3503C">
        <w:rPr>
          <w:rFonts w:hint="eastAsia"/>
        </w:rPr>
        <w:t>3</w:t>
      </w:r>
      <w:r w:rsidR="00C3503C">
        <w:t>2</w:t>
      </w:r>
      <w:r w:rsidR="00C3503C">
        <w:rPr>
          <w:rFonts w:hint="eastAsia"/>
        </w:rPr>
        <w:t>位浮点数，即</w:t>
      </w:r>
      <w:r w:rsidR="00C3503C">
        <w:t>FP32</w:t>
      </w:r>
      <w:r w:rsidR="00C3503C">
        <w:rPr>
          <w:rFonts w:hint="eastAsia"/>
        </w:rPr>
        <w:t>。然而，</w:t>
      </w:r>
      <w:r w:rsidR="00AF7D2A">
        <w:rPr>
          <w:rFonts w:hint="eastAsia"/>
        </w:rPr>
        <w:t>由于减少带宽的需要，近来的研究</w:t>
      </w:r>
      <w:r w:rsidR="006D4912">
        <w:rPr>
          <w:rFonts w:hint="eastAsia"/>
        </w:rPr>
        <w:t>更多地使用低精度的数字格式。有研究表明</w:t>
      </w:r>
      <w:r w:rsidR="00F9213C">
        <w:rPr>
          <w:rFonts w:hint="eastAsia"/>
        </w:rPr>
        <w:t>模型</w:t>
      </w:r>
      <w:r w:rsidR="006D4912">
        <w:rPr>
          <w:rFonts w:hint="eastAsia"/>
        </w:rPr>
        <w:t>权重和激活单</w:t>
      </w:r>
      <w:r w:rsidR="006D4912">
        <w:rPr>
          <w:rFonts w:hint="eastAsia"/>
        </w:rPr>
        <w:lastRenderedPageBreak/>
        <w:t>元可以使用</w:t>
      </w:r>
      <w:r w:rsidR="006D4912">
        <w:t>8</w:t>
      </w:r>
      <w:r w:rsidR="006D4912">
        <w:rPr>
          <w:rFonts w:hint="eastAsia"/>
        </w:rPr>
        <w:t>比特的整型表示，</w:t>
      </w:r>
      <w:r w:rsidR="00F9213C">
        <w:rPr>
          <w:rFonts w:hint="eastAsia"/>
        </w:rPr>
        <w:t>同时保持较高的模型精度。</w:t>
      </w:r>
    </w:p>
    <w:p w14:paraId="2B2CECBC" w14:textId="77777777" w:rsidR="00C043AA" w:rsidRDefault="00971A88" w:rsidP="007B61DE">
      <w:pPr>
        <w:ind w:firstLine="480"/>
      </w:pPr>
      <w:r>
        <w:rPr>
          <w:rFonts w:hint="eastAsia"/>
        </w:rPr>
        <w:t>整型与</w:t>
      </w:r>
      <w:r>
        <w:rPr>
          <w:rFonts w:hint="eastAsia"/>
        </w:rPr>
        <w:t>F</w:t>
      </w:r>
      <w:r>
        <w:t>P32</w:t>
      </w:r>
      <w:r>
        <w:rPr>
          <w:rFonts w:hint="eastAsia"/>
        </w:rPr>
        <w:t>的比较。</w:t>
      </w:r>
      <w:r w:rsidR="009B7B53">
        <w:rPr>
          <w:rFonts w:hint="eastAsia"/>
        </w:rPr>
        <w:t>一个数据格式主要有两种属性：</w:t>
      </w:r>
      <w:r w:rsidR="00AD00C5">
        <w:rPr>
          <w:rFonts w:hint="eastAsia"/>
        </w:rPr>
        <w:t>表示范围</w:t>
      </w:r>
      <w:r w:rsidR="009B7B53">
        <w:rPr>
          <w:rFonts w:hint="eastAsia"/>
        </w:rPr>
        <w:t>和</w:t>
      </w:r>
      <w:proofErr w:type="gramStart"/>
      <w:r w:rsidR="009B7B53">
        <w:rPr>
          <w:rFonts w:hint="eastAsia"/>
        </w:rPr>
        <w:t>可</w:t>
      </w:r>
      <w:proofErr w:type="gramEnd"/>
      <w:r w:rsidR="009B7B53">
        <w:rPr>
          <w:rFonts w:hint="eastAsia"/>
        </w:rPr>
        <w:t>表示的值的数量。</w:t>
      </w:r>
      <w:r w:rsidR="00AD00C5">
        <w:rPr>
          <w:rFonts w:hint="eastAsia"/>
        </w:rPr>
        <w:t>对于所有的整型而言，表示范围是</w:t>
      </w:r>
      <w:r w:rsidR="00AD00C5">
        <w:rPr>
          <w:rFonts w:hint="eastAsia"/>
        </w:rPr>
        <w:t>[</w:t>
      </w:r>
      <w:r w:rsidR="00AD00C5">
        <w:t>-2</w:t>
      </w:r>
      <w:r w:rsidR="00AD00C5">
        <w:rPr>
          <w:rFonts w:hint="eastAsia"/>
        </w:rPr>
        <w:t>^(</w:t>
      </w:r>
      <w:r w:rsidR="00AD00C5">
        <w:t>n-1),2^n-1]</w:t>
      </w:r>
      <w:r w:rsidR="00AD00C5">
        <w:rPr>
          <w:rFonts w:hint="eastAsia"/>
        </w:rPr>
        <w:t>，其中</w:t>
      </w:r>
      <w:r w:rsidR="00AD00C5">
        <w:rPr>
          <w:rFonts w:hint="eastAsia"/>
        </w:rPr>
        <w:t>n</w:t>
      </w:r>
      <w:r w:rsidR="00AD00C5">
        <w:rPr>
          <w:rFonts w:hint="eastAsia"/>
        </w:rPr>
        <w:t>是比特数目。因此，对于</w:t>
      </w:r>
      <w:r w:rsidR="00AD00C5">
        <w:rPr>
          <w:rFonts w:hint="eastAsia"/>
        </w:rPr>
        <w:t>I</w:t>
      </w:r>
      <w:r w:rsidR="00AD00C5">
        <w:t>NT8</w:t>
      </w:r>
      <w:r w:rsidR="00AD00C5">
        <w:rPr>
          <w:rFonts w:hint="eastAsia"/>
        </w:rPr>
        <w:t>来说，表示范围是</w:t>
      </w:r>
      <w:r w:rsidR="00AD00C5">
        <w:rPr>
          <w:rFonts w:hint="eastAsia"/>
        </w:rPr>
        <w:t>[</w:t>
      </w:r>
      <w:r w:rsidR="00AD00C5">
        <w:t>-128,127]</w:t>
      </w:r>
      <w:r w:rsidR="006B0541">
        <w:rPr>
          <w:rFonts w:hint="eastAsia"/>
        </w:rPr>
        <w:t>，可表示值的数目是</w:t>
      </w:r>
      <w:r w:rsidR="006B0541">
        <w:rPr>
          <w:rFonts w:hint="eastAsia"/>
        </w:rPr>
        <w:t>2</w:t>
      </w:r>
      <w:r w:rsidR="006B0541">
        <w:t>^n</w:t>
      </w:r>
      <w:r w:rsidR="006B0541">
        <w:rPr>
          <w:rFonts w:hint="eastAsia"/>
        </w:rPr>
        <w:t>。而对于</w:t>
      </w:r>
      <w:r w:rsidR="006B0541">
        <w:rPr>
          <w:rFonts w:hint="eastAsia"/>
        </w:rPr>
        <w:t>F</w:t>
      </w:r>
      <w:r w:rsidR="006B0541">
        <w:t>P32</w:t>
      </w:r>
      <w:r w:rsidR="006B0541">
        <w:rPr>
          <w:rFonts w:hint="eastAsia"/>
        </w:rPr>
        <w:t>来说，表示范围是</w:t>
      </w:r>
      <w:r w:rsidR="006B0541">
        <w:rPr>
          <w:rFonts w:hint="eastAsia"/>
        </w:rPr>
        <w:t>[</w:t>
      </w:r>
      <w:r w:rsidR="006B0541">
        <w:t>-</w:t>
      </w:r>
      <w:r w:rsidR="006B0541" w:rsidRPr="006B0541">
        <w:t>3.4</w:t>
      </w:r>
      <w:r w:rsidR="00602D06">
        <w:rPr>
          <w:rFonts w:hint="eastAsia"/>
        </w:rPr>
        <w:t>×</w:t>
      </w:r>
      <w:r w:rsidR="006B0541" w:rsidRPr="006B0541">
        <w:t>10</w:t>
      </w:r>
      <w:r w:rsidR="006B0541">
        <w:t>^</w:t>
      </w:r>
      <w:r w:rsidR="006B0541" w:rsidRPr="006B0541">
        <w:t>38</w:t>
      </w:r>
      <w:r w:rsidR="006B0541">
        <w:t>,</w:t>
      </w:r>
      <w:r w:rsidR="006B0541" w:rsidRPr="006B0541">
        <w:t xml:space="preserve"> 3.4</w:t>
      </w:r>
      <w:r w:rsidR="00602D06">
        <w:rPr>
          <w:rFonts w:hint="eastAsia"/>
        </w:rPr>
        <w:t>×</w:t>
      </w:r>
      <w:r w:rsidR="006B0541" w:rsidRPr="006B0541">
        <w:t>10</w:t>
      </w:r>
      <w:r w:rsidR="006B0541">
        <w:t>^</w:t>
      </w:r>
      <w:r w:rsidR="006B0541" w:rsidRPr="006B0541">
        <w:t>38</w:t>
      </w:r>
      <w:r w:rsidR="006B0541">
        <w:t>]</w:t>
      </w:r>
      <w:r w:rsidR="006B0541">
        <w:rPr>
          <w:rFonts w:hint="eastAsia"/>
        </w:rPr>
        <w:t>，可表示值</w:t>
      </w:r>
      <w:r w:rsidR="00C043AA">
        <w:rPr>
          <w:rFonts w:hint="eastAsia"/>
        </w:rPr>
        <w:t>的</w:t>
      </w:r>
      <w:r w:rsidR="006B0541">
        <w:rPr>
          <w:rFonts w:hint="eastAsia"/>
        </w:rPr>
        <w:t>数目大约是</w:t>
      </w:r>
      <w:r w:rsidR="00602D06">
        <w:t>4.2</w:t>
      </w:r>
      <w:r w:rsidR="00602D06">
        <w:rPr>
          <w:rFonts w:hint="eastAsia"/>
        </w:rPr>
        <w:t>×</w:t>
      </w:r>
      <w:r w:rsidR="00602D06">
        <w:rPr>
          <w:rFonts w:hint="eastAsia"/>
        </w:rPr>
        <w:t>1</w:t>
      </w:r>
      <w:r w:rsidR="00602D06">
        <w:t>0</w:t>
      </w:r>
      <w:r w:rsidR="00602D06">
        <w:rPr>
          <w:rFonts w:hint="eastAsia"/>
        </w:rPr>
        <w:t>^</w:t>
      </w:r>
      <w:r w:rsidR="00602D06">
        <w:t>9</w:t>
      </w:r>
      <w:r w:rsidR="00602D06">
        <w:rPr>
          <w:rFonts w:hint="eastAsia"/>
        </w:rPr>
        <w:t>。</w:t>
      </w:r>
    </w:p>
    <w:p w14:paraId="1746EED0" w14:textId="15336B5E" w:rsidR="0080262B" w:rsidRDefault="00507BFC" w:rsidP="00C043AA">
      <w:pPr>
        <w:ind w:firstLine="480"/>
      </w:pPr>
      <w:r>
        <w:rPr>
          <w:rFonts w:hint="eastAsia"/>
        </w:rPr>
        <w:t>在深度学习模型中，</w:t>
      </w:r>
      <w:r w:rsidR="00C043AA">
        <w:rPr>
          <w:rFonts w:hint="eastAsia"/>
        </w:rPr>
        <w:t>不同层之间的</w:t>
      </w:r>
      <w:r>
        <w:rPr>
          <w:rFonts w:hint="eastAsia"/>
        </w:rPr>
        <w:t>权重和激活单元的</w:t>
      </w:r>
      <w:r w:rsidR="00E02028">
        <w:rPr>
          <w:rFonts w:hint="eastAsia"/>
        </w:rPr>
        <w:t>分布通常有着显著差异</w:t>
      </w:r>
      <w:r w:rsidR="00C043AA">
        <w:rPr>
          <w:rFonts w:hint="eastAsia"/>
        </w:rPr>
        <w:t>。为了使用整型格式表示这些不同的分布，一般使用放缩因子将</w:t>
      </w:r>
      <w:r w:rsidR="00650DA2">
        <w:rPr>
          <w:rFonts w:hint="eastAsia"/>
        </w:rPr>
        <w:t>张量的范围映射到整型区间</w:t>
      </w:r>
      <w:r w:rsidR="00466BD9">
        <w:rPr>
          <w:rFonts w:hint="eastAsia"/>
        </w:rPr>
        <w:t>，为了降低映射过程中精度的损失，放缩因子通常为浮点数。</w:t>
      </w:r>
    </w:p>
    <w:p w14:paraId="136F8D63" w14:textId="5F05CDF9" w:rsidR="009D71AD" w:rsidRDefault="00A776AD" w:rsidP="009D71AD">
      <w:pPr>
        <w:ind w:firstLine="480"/>
      </w:pPr>
      <w:r>
        <w:rPr>
          <w:rFonts w:hint="eastAsia"/>
        </w:rPr>
        <w:t>关于量化后的计算，需要</w:t>
      </w:r>
      <w:r w:rsidR="009D71AD">
        <w:rPr>
          <w:rFonts w:hint="eastAsia"/>
        </w:rPr>
        <w:t>处理</w:t>
      </w:r>
      <w:r>
        <w:rPr>
          <w:rFonts w:hint="eastAsia"/>
        </w:rPr>
        <w:t>溢出的问题。在深度神经网络模型中，卷积层和全连接层通常将中间结果存储在累加器中。</w:t>
      </w:r>
      <w:r w:rsidR="00911A8B">
        <w:rPr>
          <w:rFonts w:hint="eastAsia"/>
        </w:rPr>
        <w:t>如果我们对权重、激活单元以及累加器都使用相同的比特带宽，由于</w:t>
      </w:r>
      <w:r w:rsidR="000A6A0E">
        <w:rPr>
          <w:rFonts w:hint="eastAsia"/>
        </w:rPr>
        <w:t>整型数据格式能够表示的范围有限，</w:t>
      </w:r>
      <w:r w:rsidR="00911A8B">
        <w:rPr>
          <w:rFonts w:hint="eastAsia"/>
        </w:rPr>
        <w:t>中间结果会很快地溢出。</w:t>
      </w:r>
      <w:r w:rsidR="000A6A0E">
        <w:rPr>
          <w:rFonts w:hint="eastAsia"/>
        </w:rPr>
        <w:t>因此，累加器通常使用更高的比特带宽实现。</w:t>
      </w:r>
    </w:p>
    <w:p w14:paraId="2A71C52F" w14:textId="43ABF47E" w:rsidR="00CB1A3C" w:rsidRDefault="009D71AD" w:rsidP="00CB1A3C">
      <w:pPr>
        <w:ind w:firstLine="480"/>
      </w:pPr>
      <w:r>
        <w:rPr>
          <w:rFonts w:hint="eastAsia"/>
        </w:rPr>
        <w:t>两个</w:t>
      </w:r>
      <w:r>
        <w:rPr>
          <w:rFonts w:hint="eastAsia"/>
        </w:rPr>
        <w:t>n</w:t>
      </w:r>
      <w:r>
        <w:rPr>
          <w:rFonts w:hint="eastAsia"/>
        </w:rPr>
        <w:t>比特正数相乘的数至多是一个</w:t>
      </w:r>
      <w:r>
        <w:rPr>
          <w:rFonts w:hint="eastAsia"/>
        </w:rPr>
        <w:t>2n</w:t>
      </w:r>
      <w:r>
        <w:rPr>
          <w:rFonts w:hint="eastAsia"/>
        </w:rPr>
        <w:t>比特的数。而在卷积层中</w:t>
      </w:r>
      <w:r w:rsidR="00CB1A3C">
        <w:rPr>
          <w:rFonts w:hint="eastAsia"/>
        </w:rPr>
        <w:t>，类似的乘法操作还需要累加</w:t>
      </w:r>
      <w:r w:rsidR="00CB1A3C">
        <w:rPr>
          <w:rFonts w:hint="eastAsia"/>
        </w:rPr>
        <w:t>c</w:t>
      </w:r>
      <w:r w:rsidR="00CB1A3C">
        <w:t>*k^2</w:t>
      </w:r>
      <w:r w:rsidR="00CB1A3C">
        <w:rPr>
          <w:rFonts w:hint="eastAsia"/>
        </w:rPr>
        <w:t>次，其中</w:t>
      </w:r>
      <w:r w:rsidR="00CB1A3C">
        <w:rPr>
          <w:rFonts w:hint="eastAsia"/>
        </w:rPr>
        <w:t>c</w:t>
      </w:r>
      <w:r w:rsidR="00CB1A3C">
        <w:rPr>
          <w:rFonts w:hint="eastAsia"/>
        </w:rPr>
        <w:t>是输入通道的数目，</w:t>
      </w:r>
      <w:r w:rsidR="00CB1A3C">
        <w:rPr>
          <w:rFonts w:hint="eastAsia"/>
        </w:rPr>
        <w:t>k</w:t>
      </w:r>
      <w:r w:rsidR="00CB1A3C">
        <w:rPr>
          <w:rFonts w:hint="eastAsia"/>
        </w:rPr>
        <w:t>是卷积核的宽。因此，为了避免溢出，累加器的比特带宽至少应是</w:t>
      </w:r>
      <w:r w:rsidR="00CB1A3C">
        <w:rPr>
          <w:rFonts w:hint="eastAsia"/>
        </w:rPr>
        <w:t>2n</w:t>
      </w:r>
      <w:r w:rsidR="00CB1A3C">
        <w:t>+M</w:t>
      </w:r>
      <w:r w:rsidR="00CB1A3C">
        <w:rPr>
          <w:rFonts w:hint="eastAsia"/>
        </w:rPr>
        <w:t>，其中</w:t>
      </w:r>
      <w:r w:rsidR="00CB1A3C">
        <w:rPr>
          <w:rFonts w:hint="eastAsia"/>
        </w:rPr>
        <w:t>M</w:t>
      </w:r>
      <w:r w:rsidR="00CB1A3C">
        <w:t>&gt;=log2(c</w:t>
      </w:r>
      <w:r w:rsidR="00E46457">
        <w:rPr>
          <w:rFonts w:hint="eastAsia"/>
        </w:rPr>
        <w:t>k</w:t>
      </w:r>
      <w:r w:rsidR="00E46457">
        <w:t>^2</w:t>
      </w:r>
      <w:r w:rsidR="00CB1A3C">
        <w:t>)</w:t>
      </w:r>
      <w:r w:rsidR="00E46457">
        <w:rPr>
          <w:rFonts w:hint="eastAsia"/>
        </w:rPr>
        <w:t>。</w:t>
      </w:r>
    </w:p>
    <w:p w14:paraId="0E829D33" w14:textId="497B8818" w:rsidR="00DE4F63" w:rsidRDefault="00B644D1" w:rsidP="00CB1A3C">
      <w:pPr>
        <w:ind w:firstLine="480"/>
      </w:pPr>
      <w:r>
        <w:rPr>
          <w:rFonts w:hint="eastAsia"/>
        </w:rPr>
        <w:t>使用</w:t>
      </w:r>
      <w:r>
        <w:rPr>
          <w:rFonts w:hint="eastAsia"/>
        </w:rPr>
        <w:t>I</w:t>
      </w:r>
      <w:r>
        <w:t>NT8</w:t>
      </w:r>
      <w:r>
        <w:rPr>
          <w:rFonts w:hint="eastAsia"/>
        </w:rPr>
        <w:t>量化模型。</w:t>
      </w:r>
      <w:r w:rsidR="00DE4F63">
        <w:rPr>
          <w:rFonts w:hint="eastAsia"/>
        </w:rPr>
        <w:t>为了实现</w:t>
      </w:r>
      <w:r w:rsidR="00DE4F63">
        <w:rPr>
          <w:rFonts w:hint="eastAsia"/>
        </w:rPr>
        <w:t>F</w:t>
      </w:r>
      <w:r w:rsidR="00DE4F63">
        <w:t>P32</w:t>
      </w:r>
      <w:r w:rsidR="00DE4F63">
        <w:rPr>
          <w:rFonts w:hint="eastAsia"/>
        </w:rPr>
        <w:t>格式到</w:t>
      </w:r>
      <w:r w:rsidR="00DE4F63">
        <w:t>INT8</w:t>
      </w:r>
      <w:r w:rsidR="00DE4F63">
        <w:rPr>
          <w:rFonts w:hint="eastAsia"/>
        </w:rPr>
        <w:t>格式的模型量化，需要对每个层每个向量计算放缩因子。</w:t>
      </w:r>
      <w:r w:rsidR="004D5737">
        <w:rPr>
          <w:rFonts w:hint="eastAsia"/>
        </w:rPr>
        <w:t>最简单的情况是将浮点张量的最小值和最大值</w:t>
      </w:r>
      <w:proofErr w:type="gramStart"/>
      <w:r w:rsidR="004D5737">
        <w:rPr>
          <w:rFonts w:hint="eastAsia"/>
        </w:rPr>
        <w:t>分别分别</w:t>
      </w:r>
      <w:proofErr w:type="gramEnd"/>
      <w:r w:rsidR="004D5737">
        <w:rPr>
          <w:rFonts w:hint="eastAsia"/>
        </w:rPr>
        <w:t>映射到整型范围的最小值和最大值。</w:t>
      </w:r>
      <w:r w:rsidR="008853E0">
        <w:rPr>
          <w:rFonts w:hint="eastAsia"/>
        </w:rPr>
        <w:t>对于权重和偏置来说，这种映射是很容易的，因为当训练结束后，权重和偏置的值都已经确定。然而对于激活单元来说，</w:t>
      </w:r>
      <w:r w:rsidR="003940CE">
        <w:rPr>
          <w:rFonts w:hint="eastAsia"/>
        </w:rPr>
        <w:t>边界值的确定是比较困难的，因为激活单元的值与输入的值有关。</w:t>
      </w:r>
    </w:p>
    <w:p w14:paraId="5AA9C45B" w14:textId="3B4ACD6E" w:rsidR="003940CE" w:rsidRDefault="003940CE" w:rsidP="003940CE">
      <w:pPr>
        <w:ind w:firstLine="480"/>
      </w:pPr>
      <w:r>
        <w:rPr>
          <w:rFonts w:hint="eastAsia"/>
        </w:rPr>
        <w:t>对于激活单元来说，有离线和在线两种方式确定其边界值。离线</w:t>
      </w:r>
      <w:r w:rsidR="00FA7BD3">
        <w:rPr>
          <w:rFonts w:hint="eastAsia"/>
        </w:rPr>
        <w:t>方式</w:t>
      </w:r>
      <w:r w:rsidR="00021395">
        <w:rPr>
          <w:rFonts w:hint="eastAsia"/>
        </w:rPr>
        <w:t>是在部署模型前收集激活单元的统计数据。</w:t>
      </w:r>
      <w:proofErr w:type="gramStart"/>
      <w:r w:rsidR="00021395">
        <w:rPr>
          <w:rFonts w:hint="eastAsia"/>
        </w:rPr>
        <w:t>当部署</w:t>
      </w:r>
      <w:proofErr w:type="gramEnd"/>
      <w:r w:rsidR="00021395">
        <w:rPr>
          <w:rFonts w:hint="eastAsia"/>
        </w:rPr>
        <w:t>模型时，根据训练阶段收集到的激活单元的统计数据来计算激活单元的放缩因子</w:t>
      </w:r>
      <w:r w:rsidR="00EE24B3">
        <w:rPr>
          <w:rFonts w:hint="eastAsia"/>
        </w:rPr>
        <w:t>。然而，在实际的推理阶段，激活单元的值可能落在观测到的范围之外，</w:t>
      </w:r>
      <w:r w:rsidR="001E7406">
        <w:rPr>
          <w:rFonts w:hint="eastAsia"/>
        </w:rPr>
        <w:t>在这种情况下，需要对范围外的值进行钳制，而这可能会导致模型精度的下降。</w:t>
      </w:r>
      <w:r w:rsidR="00FA7BD3">
        <w:rPr>
          <w:rFonts w:hint="eastAsia"/>
        </w:rPr>
        <w:t>在线方式是在推理阶段动态地计算激活单元的最大值和最小值，这种方式在钳制不会发生，然而，额外的计算开销可能是巨大的。</w:t>
      </w:r>
    </w:p>
    <w:p w14:paraId="3FB7BE04" w14:textId="41331E0D" w:rsidR="00064C31" w:rsidRDefault="00064C31" w:rsidP="003940CE">
      <w:pPr>
        <w:ind w:firstLine="480"/>
      </w:pPr>
      <w:r>
        <w:rPr>
          <w:rFonts w:hint="eastAsia"/>
        </w:rPr>
        <w:t>关于放缩因子的作用范围：最常见的方式是每个层使用一个放缩因子</w:t>
      </w:r>
      <w:r w:rsidR="003F35C6">
        <w:rPr>
          <w:rFonts w:hint="eastAsia"/>
        </w:rPr>
        <w:t>。而当</w:t>
      </w:r>
      <w:r w:rsidR="003F35C6">
        <w:rPr>
          <w:rFonts w:hint="eastAsia"/>
        </w:rPr>
        <w:lastRenderedPageBreak/>
        <w:t>每个通道的权重分布差异较大时，每个通道使用一个放缩因子可能是更有效的。</w:t>
      </w:r>
    </w:p>
    <w:p w14:paraId="192EBB89" w14:textId="32AFC1C5" w:rsidR="000A7F4E" w:rsidRDefault="004A1C08" w:rsidP="000A7F4E">
      <w:pPr>
        <w:ind w:firstLine="480"/>
      </w:pPr>
      <w:r>
        <w:rPr>
          <w:rFonts w:hint="eastAsia"/>
        </w:rPr>
        <w:t>将一个使用</w:t>
      </w:r>
      <w:r>
        <w:rPr>
          <w:rFonts w:hint="eastAsia"/>
        </w:rPr>
        <w:t>F</w:t>
      </w:r>
      <w:r>
        <w:t>P32</w:t>
      </w:r>
      <w:r>
        <w:rPr>
          <w:rFonts w:hint="eastAsia"/>
        </w:rPr>
        <w:t>格式训练好的模型直接量化为</w:t>
      </w:r>
      <w:r>
        <w:rPr>
          <w:rFonts w:hint="eastAsia"/>
        </w:rPr>
        <w:t>I</w:t>
      </w:r>
      <w:r>
        <w:t>NT8</w:t>
      </w:r>
      <w:r>
        <w:rPr>
          <w:rFonts w:hint="eastAsia"/>
        </w:rPr>
        <w:t>，</w:t>
      </w:r>
      <w:r w:rsidR="00C408D7">
        <w:rPr>
          <w:rFonts w:hint="eastAsia"/>
        </w:rPr>
        <w:t>而不进行重新训练</w:t>
      </w:r>
      <w:r w:rsidR="003F0474">
        <w:rPr>
          <w:rFonts w:hint="eastAsia"/>
        </w:rPr>
        <w:t>，</w:t>
      </w:r>
      <w:r w:rsidR="00FA1C2A">
        <w:rPr>
          <w:rFonts w:hint="eastAsia"/>
        </w:rPr>
        <w:t>这种方法称为训练后的量化。</w:t>
      </w:r>
      <w:r w:rsidR="003F0474">
        <w:rPr>
          <w:rFonts w:hint="eastAsia"/>
        </w:rPr>
        <w:t>在许多情况下，这种方法会造成较大的精度损失，例如</w:t>
      </w:r>
      <w:proofErr w:type="spellStart"/>
      <w:r w:rsidR="003F0474">
        <w:rPr>
          <w:rFonts w:hint="eastAsia"/>
        </w:rPr>
        <w:t>Mobie</w:t>
      </w:r>
      <w:r w:rsidR="003F0474">
        <w:t>N</w:t>
      </w:r>
      <w:r w:rsidR="003F0474">
        <w:rPr>
          <w:rFonts w:hint="eastAsia"/>
        </w:rPr>
        <w:t>et</w:t>
      </w:r>
      <w:proofErr w:type="spellEnd"/>
      <w:r w:rsidR="003F0474">
        <w:rPr>
          <w:rFonts w:hint="eastAsia"/>
        </w:rPr>
        <w:t>等小的模型</w:t>
      </w:r>
      <w:r w:rsidR="00E96879">
        <w:rPr>
          <w:rFonts w:hint="eastAsia"/>
        </w:rPr>
        <w:t>表征能力较弱，</w:t>
      </w:r>
      <w:r w:rsidR="003F0474">
        <w:rPr>
          <w:rFonts w:hint="eastAsia"/>
        </w:rPr>
        <w:t>在量化后精度损失较大</w:t>
      </w:r>
      <w:r w:rsidR="00E96879">
        <w:rPr>
          <w:rFonts w:hint="eastAsia"/>
        </w:rPr>
        <w:t>。</w:t>
      </w:r>
    </w:p>
    <w:p w14:paraId="1BA97FEE" w14:textId="048CB234" w:rsidR="000A7F4E" w:rsidRDefault="00F7517D" w:rsidP="000A7F4E">
      <w:pPr>
        <w:ind w:firstLine="482"/>
        <w:rPr>
          <w:b/>
          <w:bCs/>
        </w:rPr>
      </w:pPr>
      <w:r w:rsidRPr="00F7517D">
        <w:rPr>
          <w:rFonts w:hint="eastAsia"/>
          <w:b/>
          <w:bCs/>
        </w:rPr>
        <w:t>量化算法的数学定义。</w:t>
      </w:r>
    </w:p>
    <w:p w14:paraId="59B0272C" w14:textId="5B14F902" w:rsidR="00DE7B32" w:rsidRPr="00063125" w:rsidRDefault="00F7517D" w:rsidP="00063125">
      <w:pPr>
        <w:ind w:firstLine="480"/>
      </w:pPr>
      <w:r>
        <w:rPr>
          <w:rFonts w:hint="eastAsia"/>
        </w:rPr>
        <w:t>本论文中使用的量化方法是基于范围的线性量化。</w:t>
      </w:r>
      <w:r w:rsidR="007678AD">
        <w:rPr>
          <w:rFonts w:hint="eastAsia"/>
        </w:rPr>
        <w:t>线性指的是一个</w:t>
      </w:r>
      <w:proofErr w:type="gramStart"/>
      <w:r w:rsidR="007678AD">
        <w:rPr>
          <w:rFonts w:hint="eastAsia"/>
        </w:rPr>
        <w:t>浮点值通过</w:t>
      </w:r>
      <w:proofErr w:type="gramEnd"/>
      <w:r w:rsidR="007678AD">
        <w:rPr>
          <w:rFonts w:hint="eastAsia"/>
        </w:rPr>
        <w:t>乘以一个常量（放缩因子）进行量化。基于范围的含义是</w:t>
      </w:r>
      <w:r w:rsidR="000669BB">
        <w:rPr>
          <w:rFonts w:hint="eastAsia"/>
        </w:rPr>
        <w:t>为了计算放缩因子，需要对张量的真实范围进行观察。</w:t>
      </w:r>
      <w:r w:rsidR="00516447">
        <w:rPr>
          <w:rFonts w:hint="eastAsia"/>
        </w:rPr>
        <w:t>在最朴素的实现中，使用张量真实的最小值和最大值。另一种方法是</w:t>
      </w:r>
      <w:r w:rsidR="00167EB3">
        <w:rPr>
          <w:rFonts w:hint="eastAsia"/>
        </w:rPr>
        <w:t>使用一些基于张量范围或分布的推导来得到一个更窄的最小值和最大值的范围</w:t>
      </w:r>
      <w:r w:rsidR="009B55AD">
        <w:rPr>
          <w:rFonts w:hint="eastAsia"/>
        </w:rPr>
        <w:t>，来移除一些可能的</w:t>
      </w:r>
      <w:r w:rsidR="00863CBA">
        <w:rPr>
          <w:rFonts w:hint="eastAsia"/>
        </w:rPr>
        <w:t>离群值</w:t>
      </w:r>
      <w:r w:rsidR="009B55AD">
        <w:rPr>
          <w:rFonts w:hint="eastAsia"/>
        </w:rPr>
        <w:t>，这种方法称为基于修剪的量化方法。</w:t>
      </w:r>
    </w:p>
    <w:p w14:paraId="507CE9CE" w14:textId="27D19CCD" w:rsidR="00DE7B32" w:rsidRPr="00063125" w:rsidRDefault="00DE7B32" w:rsidP="00DE7B32">
      <w:pPr>
        <w:ind w:firstLine="482"/>
        <w:rPr>
          <w:b/>
          <w:bCs/>
        </w:rPr>
      </w:pPr>
      <w:r w:rsidRPr="00063125">
        <w:rPr>
          <w:rFonts w:hint="eastAsia"/>
          <w:b/>
          <w:bCs/>
        </w:rPr>
        <w:t>非对称量化模式</w:t>
      </w:r>
    </w:p>
    <w:p w14:paraId="2F7920F1" w14:textId="160F96BE" w:rsidR="00325174" w:rsidRDefault="00325174" w:rsidP="00325174">
      <w:pPr>
        <w:ind w:firstLine="480"/>
        <w:jc w:val="center"/>
      </w:pPr>
      <w:r>
        <w:rPr>
          <w:noProof/>
        </w:rPr>
        <w:drawing>
          <wp:inline distT="0" distB="0" distL="0" distR="0" wp14:anchorId="7DFB67EA" wp14:editId="308619FA">
            <wp:extent cx="3223539" cy="1226926"/>
            <wp:effectExtent l="0" t="0" r="0"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4"/>
                    <a:stretch>
                      <a:fillRect/>
                    </a:stretch>
                  </pic:blipFill>
                  <pic:spPr>
                    <a:xfrm>
                      <a:off x="0" y="0"/>
                      <a:ext cx="3223539" cy="1226926"/>
                    </a:xfrm>
                    <a:prstGeom prst="rect">
                      <a:avLst/>
                    </a:prstGeom>
                  </pic:spPr>
                </pic:pic>
              </a:graphicData>
            </a:graphic>
          </wp:inline>
        </w:drawing>
      </w:r>
    </w:p>
    <w:p w14:paraId="6F16C6F8" w14:textId="0B0723CB" w:rsidR="00325174" w:rsidRDefault="00325174" w:rsidP="00DE7B32">
      <w:pPr>
        <w:ind w:firstLine="480"/>
      </w:pPr>
      <w:r>
        <w:rPr>
          <w:rFonts w:hint="eastAsia"/>
        </w:rPr>
        <w:t>在非对称模式中，将浮点范围的最小值和最大值分别映射到整型范围的最小值和最大值。除了放缩因子之外，该模式</w:t>
      </w:r>
      <w:r w:rsidR="006E5405">
        <w:rPr>
          <w:rFonts w:hint="eastAsia"/>
        </w:rPr>
        <w:t>还引入零点（也称为量化偏差、偏移量）来实现这种映射。</w:t>
      </w:r>
    </w:p>
    <w:p w14:paraId="2BF4E8BB" w14:textId="571EDEFF" w:rsidR="00206A44" w:rsidRDefault="00206A44" w:rsidP="00DE7B32">
      <w:pPr>
        <w:ind w:firstLine="480"/>
      </w:pPr>
      <w:r>
        <w:rPr>
          <w:rFonts w:hint="eastAsia"/>
        </w:rPr>
        <w:t>使用</w:t>
      </w:r>
      <w:proofErr w:type="spellStart"/>
      <w:r>
        <w:rPr>
          <w:rFonts w:hint="eastAsia"/>
        </w:rPr>
        <w:t>xf</w:t>
      </w:r>
      <w:proofErr w:type="spellEnd"/>
      <w:r>
        <w:rPr>
          <w:rFonts w:hint="eastAsia"/>
        </w:rPr>
        <w:t>表示原来的浮点张量，</w:t>
      </w:r>
      <w:proofErr w:type="spellStart"/>
      <w:r>
        <w:rPr>
          <w:rFonts w:hint="eastAsia"/>
        </w:rPr>
        <w:t>xq</w:t>
      </w:r>
      <w:proofErr w:type="spellEnd"/>
      <w:r>
        <w:rPr>
          <w:rFonts w:hint="eastAsia"/>
        </w:rPr>
        <w:t>表示量化后的张量，</w:t>
      </w:r>
      <w:proofErr w:type="spellStart"/>
      <w:r>
        <w:rPr>
          <w:rFonts w:hint="eastAsia"/>
        </w:rPr>
        <w:t>qx</w:t>
      </w:r>
      <w:proofErr w:type="spellEnd"/>
      <w:r>
        <w:rPr>
          <w:rFonts w:hint="eastAsia"/>
        </w:rPr>
        <w:t>表示放缩因子</w:t>
      </w:r>
      <w:r w:rsidR="005C56E4">
        <w:rPr>
          <w:rFonts w:hint="eastAsia"/>
        </w:rPr>
        <w:t>，</w:t>
      </w:r>
      <w:proofErr w:type="spellStart"/>
      <w:r w:rsidR="005C56E4">
        <w:rPr>
          <w:rFonts w:hint="eastAsia"/>
        </w:rPr>
        <w:t>zpx</w:t>
      </w:r>
      <w:proofErr w:type="spellEnd"/>
      <w:r w:rsidR="005C56E4">
        <w:rPr>
          <w:rFonts w:hint="eastAsia"/>
        </w:rPr>
        <w:t>表示零点，</w:t>
      </w:r>
      <w:r w:rsidR="005C56E4">
        <w:rPr>
          <w:rFonts w:hint="eastAsia"/>
        </w:rPr>
        <w:t>n</w:t>
      </w:r>
      <w:r w:rsidR="005C56E4">
        <w:rPr>
          <w:rFonts w:hint="eastAsia"/>
        </w:rPr>
        <w:t>表示量化使用的比特数目，则有下式成立</w:t>
      </w:r>
      <w:r w:rsidR="00C066E1">
        <w:rPr>
          <w:rFonts w:hint="eastAsia"/>
        </w:rPr>
        <w:t>：</w:t>
      </w:r>
    </w:p>
    <w:p w14:paraId="4FEF15B9" w14:textId="6A78CBE2" w:rsidR="005C56E4" w:rsidRDefault="005C56E4" w:rsidP="005C56E4">
      <w:pPr>
        <w:ind w:firstLine="480"/>
        <w:jc w:val="center"/>
      </w:pPr>
      <w:r>
        <w:rPr>
          <w:noProof/>
        </w:rPr>
        <w:drawing>
          <wp:inline distT="0" distB="0" distL="0" distR="0" wp14:anchorId="02DF9802" wp14:editId="66B58ADA">
            <wp:extent cx="5274310" cy="945515"/>
            <wp:effectExtent l="0" t="0" r="2540" b="6985"/>
            <wp:docPr id="8" name="图片 8" descr="Word&#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ord&#10;&#10;低可信度描述已自动生成"/>
                    <pic:cNvPicPr/>
                  </pic:nvPicPr>
                  <pic:blipFill>
                    <a:blip r:embed="rId15"/>
                    <a:stretch>
                      <a:fillRect/>
                    </a:stretch>
                  </pic:blipFill>
                  <pic:spPr>
                    <a:xfrm>
                      <a:off x="0" y="0"/>
                      <a:ext cx="5274310" cy="945515"/>
                    </a:xfrm>
                    <a:prstGeom prst="rect">
                      <a:avLst/>
                    </a:prstGeom>
                  </pic:spPr>
                </pic:pic>
              </a:graphicData>
            </a:graphic>
          </wp:inline>
        </w:drawing>
      </w:r>
    </w:p>
    <w:p w14:paraId="37328DB8" w14:textId="21C715FC" w:rsidR="00A27342" w:rsidRDefault="00A27342" w:rsidP="00A27342">
      <w:pPr>
        <w:ind w:firstLine="480"/>
      </w:pPr>
      <w:r>
        <w:rPr>
          <w:rFonts w:hint="eastAsia"/>
        </w:rPr>
        <w:t>实际上，通常将使用</w:t>
      </w:r>
      <w:r>
        <w:rPr>
          <w:rFonts w:hint="eastAsia"/>
        </w:rPr>
        <w:t>round</w:t>
      </w:r>
      <w:r>
        <w:t>(</w:t>
      </w:r>
      <w:proofErr w:type="spellStart"/>
      <w:r>
        <w:t>minxfqx</w:t>
      </w:r>
      <w:proofErr w:type="spellEnd"/>
      <w:r>
        <w:t>)</w:t>
      </w:r>
      <w:r>
        <w:rPr>
          <w:rFonts w:hint="eastAsia"/>
        </w:rPr>
        <w:t>作为</w:t>
      </w:r>
      <w:proofErr w:type="spellStart"/>
      <w:r>
        <w:rPr>
          <w:rFonts w:hint="eastAsia"/>
        </w:rPr>
        <w:t>zpx</w:t>
      </w:r>
      <w:proofErr w:type="spellEnd"/>
      <w:r>
        <w:rPr>
          <w:rFonts w:hint="eastAsia"/>
        </w:rPr>
        <w:t>的值</w:t>
      </w:r>
      <w:r w:rsidR="00FE545F">
        <w:rPr>
          <w:rFonts w:hint="eastAsia"/>
        </w:rPr>
        <w:t>，这</w:t>
      </w:r>
      <w:proofErr w:type="gramStart"/>
      <w:r w:rsidR="00FE545F">
        <w:rPr>
          <w:rFonts w:hint="eastAsia"/>
        </w:rPr>
        <w:t>意味着零是由</w:t>
      </w:r>
      <w:proofErr w:type="gramEnd"/>
      <w:r w:rsidR="00FE545F">
        <w:rPr>
          <w:rFonts w:hint="eastAsia"/>
        </w:rPr>
        <w:t>量化范围内的一个整数精确表示，这对</w:t>
      </w:r>
      <w:r w:rsidR="00FA3463">
        <w:rPr>
          <w:rFonts w:hint="eastAsia"/>
        </w:rPr>
        <w:t>有补零操作的层来说是重要的。</w:t>
      </w:r>
      <w:r w:rsidR="00FA3463" w:rsidRPr="00FA3463">
        <w:rPr>
          <w:rFonts w:hint="eastAsia"/>
        </w:rPr>
        <w:t>通过舍入零点，我们有效地“微调”了浮点范围内的最小</w:t>
      </w:r>
      <w:r w:rsidR="00FA3463" w:rsidRPr="00FA3463">
        <w:rPr>
          <w:rFonts w:hint="eastAsia"/>
        </w:rPr>
        <w:t>/</w:t>
      </w:r>
      <w:r w:rsidR="00FA3463" w:rsidRPr="00FA3463">
        <w:rPr>
          <w:rFonts w:hint="eastAsia"/>
        </w:rPr>
        <w:t>最大值，以便获得精确的零量化</w:t>
      </w:r>
      <w:r w:rsidR="00BD046E">
        <w:rPr>
          <w:rFonts w:hint="eastAsia"/>
        </w:rPr>
        <w:t>。</w:t>
      </w:r>
    </w:p>
    <w:p w14:paraId="0C0F9D3F" w14:textId="738AF9E7" w:rsidR="00A128CA" w:rsidRDefault="00BD046E" w:rsidP="00A128CA">
      <w:pPr>
        <w:ind w:firstLine="480"/>
      </w:pPr>
      <w:r>
        <w:rPr>
          <w:rFonts w:hint="eastAsia"/>
        </w:rPr>
        <w:t>上</w:t>
      </w:r>
      <w:proofErr w:type="gramStart"/>
      <w:r>
        <w:rPr>
          <w:rFonts w:hint="eastAsia"/>
        </w:rPr>
        <w:t>式使用</w:t>
      </w:r>
      <w:proofErr w:type="gramEnd"/>
      <w:r>
        <w:rPr>
          <w:rFonts w:hint="eastAsia"/>
        </w:rPr>
        <w:t>无符号整数来表示量化范围，即</w:t>
      </w:r>
      <w:proofErr w:type="spellStart"/>
      <w:r>
        <w:rPr>
          <w:rFonts w:hint="eastAsia"/>
        </w:rPr>
        <w:t>xq</w:t>
      </w:r>
      <w:proofErr w:type="spellEnd"/>
      <w:r>
        <w:rPr>
          <w:rFonts w:hint="eastAsia"/>
        </w:rPr>
        <w:t>∈</w:t>
      </w:r>
      <w:r>
        <w:t>[0,2^n-1]</w:t>
      </w:r>
      <w:r>
        <w:rPr>
          <w:rFonts w:hint="eastAsia"/>
        </w:rPr>
        <w:t>。</w:t>
      </w:r>
      <w:r w:rsidR="00A128CA">
        <w:rPr>
          <w:rFonts w:hint="eastAsia"/>
        </w:rPr>
        <w:t>也可以使用有符号</w:t>
      </w:r>
      <w:r w:rsidR="00A128CA">
        <w:rPr>
          <w:rFonts w:hint="eastAsia"/>
        </w:rPr>
        <w:lastRenderedPageBreak/>
        <w:t>整数表示，其</w:t>
      </w:r>
      <w:proofErr w:type="spellStart"/>
      <w:r w:rsidR="00A128CA">
        <w:rPr>
          <w:rFonts w:hint="eastAsia"/>
        </w:rPr>
        <w:t>xq</w:t>
      </w:r>
      <w:proofErr w:type="spellEnd"/>
      <w:r w:rsidR="00A128CA">
        <w:rPr>
          <w:rFonts w:hint="eastAsia"/>
        </w:rPr>
        <w:t>∈</w:t>
      </w:r>
      <w:r w:rsidR="00A128CA">
        <w:rPr>
          <w:rFonts w:hint="eastAsia"/>
        </w:rPr>
        <w:t>[</w:t>
      </w:r>
      <w:r w:rsidR="00A128CA">
        <w:t>-2^(n-1),2^(n-1)-1]</w:t>
      </w:r>
      <w:r w:rsidR="00A128CA">
        <w:rPr>
          <w:rFonts w:hint="eastAsia"/>
        </w:rPr>
        <w:t>。</w:t>
      </w:r>
    </w:p>
    <w:p w14:paraId="35A20E7A" w14:textId="067DF727" w:rsidR="00A128CA" w:rsidRDefault="0037596E" w:rsidP="00A128CA">
      <w:pPr>
        <w:ind w:firstLine="480"/>
      </w:pPr>
      <w:r>
        <w:rPr>
          <w:rFonts w:hint="eastAsia"/>
        </w:rPr>
        <w:t>使用非对称模式来量化卷积层和全连接层：</w:t>
      </w:r>
      <w:r w:rsidR="004826F7">
        <w:rPr>
          <w:rFonts w:hint="eastAsia"/>
        </w:rPr>
        <w:t>将输入、输出、权重和偏置分别记为</w:t>
      </w:r>
      <w:r w:rsidR="004826F7">
        <w:rPr>
          <w:rFonts w:hint="eastAsia"/>
        </w:rPr>
        <w:t>x</w:t>
      </w:r>
      <w:r w:rsidR="004826F7">
        <w:rPr>
          <w:rFonts w:hint="eastAsia"/>
        </w:rPr>
        <w:t>、</w:t>
      </w:r>
      <w:r w:rsidR="004826F7">
        <w:rPr>
          <w:rFonts w:hint="eastAsia"/>
        </w:rPr>
        <w:t>y</w:t>
      </w:r>
      <w:r w:rsidR="004826F7">
        <w:rPr>
          <w:rFonts w:hint="eastAsia"/>
        </w:rPr>
        <w:t>、</w:t>
      </w:r>
      <w:r w:rsidR="004826F7">
        <w:rPr>
          <w:rFonts w:hint="eastAsia"/>
        </w:rPr>
        <w:t>w</w:t>
      </w:r>
      <w:r w:rsidR="004826F7">
        <w:rPr>
          <w:rFonts w:hint="eastAsia"/>
        </w:rPr>
        <w:t>和</w:t>
      </w:r>
      <w:r w:rsidR="004826F7">
        <w:rPr>
          <w:rFonts w:hint="eastAsia"/>
        </w:rPr>
        <w:t>b</w:t>
      </w:r>
      <w:r w:rsidR="004826F7">
        <w:rPr>
          <w:rFonts w:hint="eastAsia"/>
        </w:rPr>
        <w:t>，卷积层和全连接层的计算有以下的量化表示：</w:t>
      </w:r>
    </w:p>
    <w:p w14:paraId="297F423A" w14:textId="5A123710" w:rsidR="004826F7" w:rsidRDefault="002C680C" w:rsidP="00A128CA">
      <w:pPr>
        <w:ind w:firstLine="480"/>
      </w:pPr>
      <w:r>
        <w:rPr>
          <w:noProof/>
        </w:rPr>
        <w:drawing>
          <wp:inline distT="0" distB="0" distL="0" distR="0" wp14:anchorId="3DF05709" wp14:editId="4847DC32">
            <wp:extent cx="4740051" cy="1082134"/>
            <wp:effectExtent l="0" t="0" r="3810" b="3810"/>
            <wp:docPr id="9" name="图片 9"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 表格&#10;&#10;描述已自动生成"/>
                    <pic:cNvPicPr/>
                  </pic:nvPicPr>
                  <pic:blipFill>
                    <a:blip r:embed="rId16"/>
                    <a:stretch>
                      <a:fillRect/>
                    </a:stretch>
                  </pic:blipFill>
                  <pic:spPr>
                    <a:xfrm>
                      <a:off x="0" y="0"/>
                      <a:ext cx="4740051" cy="1082134"/>
                    </a:xfrm>
                    <a:prstGeom prst="rect">
                      <a:avLst/>
                    </a:prstGeom>
                  </pic:spPr>
                </pic:pic>
              </a:graphicData>
            </a:graphic>
          </wp:inline>
        </w:drawing>
      </w:r>
    </w:p>
    <w:p w14:paraId="07D74871" w14:textId="331B3202" w:rsidR="002C680C" w:rsidRDefault="002C680C" w:rsidP="00A128CA">
      <w:pPr>
        <w:ind w:firstLine="480"/>
      </w:pPr>
      <w:r>
        <w:rPr>
          <w:rFonts w:hint="eastAsia"/>
        </w:rPr>
        <w:t>因此，有：</w:t>
      </w:r>
    </w:p>
    <w:p w14:paraId="355A36A4" w14:textId="063265B7" w:rsidR="002C680C" w:rsidRDefault="002C680C" w:rsidP="00A128CA">
      <w:pPr>
        <w:ind w:firstLine="480"/>
      </w:pPr>
      <w:r>
        <w:rPr>
          <w:noProof/>
        </w:rPr>
        <w:drawing>
          <wp:inline distT="0" distB="0" distL="0" distR="0" wp14:anchorId="6F5DDB6E" wp14:editId="797C8C93">
            <wp:extent cx="5274310" cy="5003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00380"/>
                    </a:xfrm>
                    <a:prstGeom prst="rect">
                      <a:avLst/>
                    </a:prstGeom>
                  </pic:spPr>
                </pic:pic>
              </a:graphicData>
            </a:graphic>
          </wp:inline>
        </w:drawing>
      </w:r>
    </w:p>
    <w:p w14:paraId="5674E26A" w14:textId="6ACF6D4D" w:rsidR="002C680C" w:rsidRDefault="00063125" w:rsidP="00A128CA">
      <w:pPr>
        <w:ind w:firstLine="480"/>
      </w:pPr>
      <w:r>
        <w:rPr>
          <w:rFonts w:hint="eastAsia"/>
        </w:rPr>
        <w:t>需要注意：在累加求和的过程中，偏置必须进行重新的放缩来匹配累加器的放缩范围。</w:t>
      </w:r>
    </w:p>
    <w:p w14:paraId="323801F8" w14:textId="6B086A96" w:rsidR="00063125" w:rsidRPr="00063125" w:rsidRDefault="00063125" w:rsidP="00063125">
      <w:pPr>
        <w:ind w:firstLine="482"/>
        <w:rPr>
          <w:b/>
          <w:bCs/>
        </w:rPr>
      </w:pPr>
      <w:r w:rsidRPr="00063125">
        <w:rPr>
          <w:rFonts w:hint="eastAsia"/>
          <w:b/>
          <w:bCs/>
        </w:rPr>
        <w:t>对称量化模式</w:t>
      </w:r>
    </w:p>
    <w:p w14:paraId="3CEDE16C" w14:textId="158B84D8" w:rsidR="00063125" w:rsidRDefault="002D6A44" w:rsidP="002D6A44">
      <w:pPr>
        <w:ind w:firstLine="480"/>
        <w:jc w:val="center"/>
      </w:pPr>
      <w:r>
        <w:rPr>
          <w:noProof/>
        </w:rPr>
        <w:drawing>
          <wp:inline distT="0" distB="0" distL="0" distR="0" wp14:anchorId="3701BC00" wp14:editId="6515EF55">
            <wp:extent cx="3254022" cy="1265030"/>
            <wp:effectExtent l="0" t="0" r="3810" b="0"/>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8"/>
                    <a:stretch>
                      <a:fillRect/>
                    </a:stretch>
                  </pic:blipFill>
                  <pic:spPr>
                    <a:xfrm>
                      <a:off x="0" y="0"/>
                      <a:ext cx="3254022" cy="1265030"/>
                    </a:xfrm>
                    <a:prstGeom prst="rect">
                      <a:avLst/>
                    </a:prstGeom>
                  </pic:spPr>
                </pic:pic>
              </a:graphicData>
            </a:graphic>
          </wp:inline>
        </w:drawing>
      </w:r>
    </w:p>
    <w:p w14:paraId="24741AB4" w14:textId="36A88F51" w:rsidR="002D6A44" w:rsidRDefault="002D6A44" w:rsidP="002D6A44">
      <w:pPr>
        <w:ind w:firstLine="480"/>
      </w:pPr>
      <w:r>
        <w:rPr>
          <w:rFonts w:hint="eastAsia"/>
        </w:rPr>
        <w:t>对称量化模式中，不将浮点范围的最小值和最大值映射到</w:t>
      </w:r>
      <w:r w:rsidR="006C5E1E">
        <w:rPr>
          <w:rFonts w:hint="eastAsia"/>
        </w:rPr>
        <w:t>量化范围，而选择浮点张量的最大值和最小值中绝对值的最大值作为浮点边界。</w:t>
      </w:r>
      <w:r w:rsidR="00270AD2">
        <w:rPr>
          <w:rFonts w:hint="eastAsia"/>
        </w:rPr>
        <w:t>除此之外，在对称量化模式中，没有必要使用零点。因此，需要量化的浮点范围以及量化后的整型范围都是关于零点对称的。</w:t>
      </w:r>
    </w:p>
    <w:p w14:paraId="7B8EE612" w14:textId="3A450B14" w:rsidR="0052307C" w:rsidRDefault="00075319" w:rsidP="002D6A44">
      <w:pPr>
        <w:ind w:firstLine="480"/>
      </w:pPr>
      <w:r>
        <w:rPr>
          <w:rFonts w:hint="eastAsia"/>
        </w:rPr>
        <w:t>使用与非对称模式中相同的标记，有下式成立：</w:t>
      </w:r>
    </w:p>
    <w:p w14:paraId="65B6769F" w14:textId="05C6C1EE" w:rsidR="00075319" w:rsidRDefault="00075319" w:rsidP="00075319">
      <w:pPr>
        <w:ind w:firstLine="480"/>
        <w:jc w:val="center"/>
      </w:pPr>
      <w:r>
        <w:rPr>
          <w:noProof/>
        </w:rPr>
        <w:drawing>
          <wp:inline distT="0" distB="0" distL="0" distR="0" wp14:anchorId="09F26A4F" wp14:editId="33E50894">
            <wp:extent cx="1516511" cy="365792"/>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6511" cy="365792"/>
                    </a:xfrm>
                    <a:prstGeom prst="rect">
                      <a:avLst/>
                    </a:prstGeom>
                  </pic:spPr>
                </pic:pic>
              </a:graphicData>
            </a:graphic>
          </wp:inline>
        </w:drawing>
      </w:r>
    </w:p>
    <w:p w14:paraId="350A7BC3" w14:textId="2ECA1F2C" w:rsidR="00075319" w:rsidRDefault="00A128E4" w:rsidP="00075319">
      <w:pPr>
        <w:ind w:firstLine="480"/>
      </w:pPr>
      <w:r>
        <w:rPr>
          <w:rFonts w:hint="eastAsia"/>
        </w:rPr>
        <w:t>卷积层和全连接层在对称模式量化下的表示为：</w:t>
      </w:r>
    </w:p>
    <w:p w14:paraId="1B1AAFA8" w14:textId="305F0056" w:rsidR="00A128E4" w:rsidRDefault="00A128E4" w:rsidP="00075319">
      <w:pPr>
        <w:ind w:firstLine="480"/>
      </w:pPr>
      <w:r>
        <w:rPr>
          <w:noProof/>
        </w:rPr>
        <w:drawing>
          <wp:inline distT="0" distB="0" distL="0" distR="0" wp14:anchorId="4CF9D140" wp14:editId="71DC6D6E">
            <wp:extent cx="5274310" cy="681355"/>
            <wp:effectExtent l="0" t="0" r="2540" b="4445"/>
            <wp:docPr id="13" name="图片 13"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日程表&#10;&#10;低可信度描述已自动生成"/>
                    <pic:cNvPicPr/>
                  </pic:nvPicPr>
                  <pic:blipFill>
                    <a:blip r:embed="rId20"/>
                    <a:stretch>
                      <a:fillRect/>
                    </a:stretch>
                  </pic:blipFill>
                  <pic:spPr>
                    <a:xfrm>
                      <a:off x="0" y="0"/>
                      <a:ext cx="5274310" cy="681355"/>
                    </a:xfrm>
                    <a:prstGeom prst="rect">
                      <a:avLst/>
                    </a:prstGeom>
                  </pic:spPr>
                </pic:pic>
              </a:graphicData>
            </a:graphic>
          </wp:inline>
        </w:drawing>
      </w:r>
    </w:p>
    <w:p w14:paraId="56831B8B" w14:textId="3D4DB95C" w:rsidR="00A128E4" w:rsidRDefault="00A128E4" w:rsidP="00A128E4">
      <w:pPr>
        <w:ind w:firstLine="480"/>
      </w:pPr>
      <w:r>
        <w:rPr>
          <w:rFonts w:hint="eastAsia"/>
        </w:rPr>
        <w:t>因此，有：</w:t>
      </w:r>
    </w:p>
    <w:p w14:paraId="69CCE213" w14:textId="27D976A8" w:rsidR="00A128E4" w:rsidRDefault="00A128E4" w:rsidP="00A128E4">
      <w:pPr>
        <w:ind w:firstLine="480"/>
        <w:jc w:val="center"/>
      </w:pPr>
      <w:r>
        <w:rPr>
          <w:noProof/>
        </w:rPr>
        <w:lastRenderedPageBreak/>
        <w:drawing>
          <wp:inline distT="0" distB="0" distL="0" distR="0" wp14:anchorId="392657AC" wp14:editId="0EFE2320">
            <wp:extent cx="4640982" cy="739204"/>
            <wp:effectExtent l="0" t="0" r="7620" b="3810"/>
            <wp:docPr id="15" name="图片 15"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图示&#10;&#10;描述已自动生成"/>
                    <pic:cNvPicPr/>
                  </pic:nvPicPr>
                  <pic:blipFill>
                    <a:blip r:embed="rId21"/>
                    <a:stretch>
                      <a:fillRect/>
                    </a:stretch>
                  </pic:blipFill>
                  <pic:spPr>
                    <a:xfrm>
                      <a:off x="0" y="0"/>
                      <a:ext cx="4640982" cy="739204"/>
                    </a:xfrm>
                    <a:prstGeom prst="rect">
                      <a:avLst/>
                    </a:prstGeom>
                  </pic:spPr>
                </pic:pic>
              </a:graphicData>
            </a:graphic>
          </wp:inline>
        </w:drawing>
      </w:r>
    </w:p>
    <w:p w14:paraId="7BACF784" w14:textId="1F2897B1" w:rsidR="00472128" w:rsidRDefault="00472128" w:rsidP="00472128">
      <w:pPr>
        <w:ind w:firstLine="480"/>
      </w:pPr>
      <w:r>
        <w:rPr>
          <w:rFonts w:hint="eastAsia"/>
        </w:rPr>
        <w:t>关于两种模式的比较：</w:t>
      </w:r>
      <w:r w:rsidR="00964EC4">
        <w:rPr>
          <w:rFonts w:hint="eastAsia"/>
        </w:rPr>
        <w:t>两种模式的主要差别是简易性和量化范围利用率的折中。</w:t>
      </w:r>
    </w:p>
    <w:p w14:paraId="735026E8" w14:textId="5EA8C2B2" w:rsidR="00964EC4" w:rsidRDefault="00875710" w:rsidP="00F44426">
      <w:pPr>
        <w:pStyle w:val="a3"/>
        <w:numPr>
          <w:ilvl w:val="0"/>
          <w:numId w:val="24"/>
        </w:numPr>
        <w:ind w:firstLineChars="0"/>
      </w:pPr>
      <w:r>
        <w:rPr>
          <w:rFonts w:hint="eastAsia"/>
        </w:rPr>
        <w:t>当使用</w:t>
      </w:r>
      <w:r w:rsidR="00F44426">
        <w:rPr>
          <w:rFonts w:hint="eastAsia"/>
        </w:rPr>
        <w:t>非</w:t>
      </w:r>
      <w:r>
        <w:rPr>
          <w:rFonts w:hint="eastAsia"/>
        </w:rPr>
        <w:t>对称量化</w:t>
      </w:r>
      <w:r w:rsidR="00920CE7">
        <w:rPr>
          <w:rFonts w:hint="eastAsia"/>
        </w:rPr>
        <w:t>模式</w:t>
      </w:r>
      <w:r>
        <w:rPr>
          <w:rFonts w:hint="eastAsia"/>
        </w:rPr>
        <w:t>时，</w:t>
      </w:r>
      <w:r w:rsidR="00F44426">
        <w:rPr>
          <w:rFonts w:hint="eastAsia"/>
        </w:rPr>
        <w:t>量化范围是完全利用的。因为</w:t>
      </w:r>
      <w:r w:rsidR="00920CE7">
        <w:rPr>
          <w:rFonts w:hint="eastAsia"/>
        </w:rPr>
        <w:t>我们精准地将浮点范围地最小值和最大值映射到了量化范围的最小值和最大值。而使用对称量化模式时，</w:t>
      </w:r>
      <w:r w:rsidR="00105236">
        <w:rPr>
          <w:rFonts w:hint="eastAsia"/>
        </w:rPr>
        <w:t>如果浮点范围的分布偏向某一侧，</w:t>
      </w:r>
      <w:r w:rsidR="00020116">
        <w:rPr>
          <w:rFonts w:hint="eastAsia"/>
        </w:rPr>
        <w:t>可能会导致量化范围中比较多的区域被未观测到的浮点范围的值所占据。</w:t>
      </w:r>
      <w:r w:rsidR="008D1582">
        <w:rPr>
          <w:rFonts w:hint="eastAsia"/>
        </w:rPr>
        <w:t>比较极端的例子是</w:t>
      </w:r>
      <w:proofErr w:type="spellStart"/>
      <w:r w:rsidR="008D1582">
        <w:rPr>
          <w:rFonts w:hint="eastAsia"/>
        </w:rPr>
        <w:t>Re</w:t>
      </w:r>
      <w:r w:rsidR="008D1582">
        <w:t>LU</w:t>
      </w:r>
      <w:proofErr w:type="spellEnd"/>
      <w:r w:rsidR="008D1582">
        <w:rPr>
          <w:rFonts w:hint="eastAsia"/>
        </w:rPr>
        <w:t>层：当经过</w:t>
      </w:r>
      <w:proofErr w:type="spellStart"/>
      <w:r w:rsidR="008D1582">
        <w:rPr>
          <w:rFonts w:hint="eastAsia"/>
        </w:rPr>
        <w:t>Re</w:t>
      </w:r>
      <w:r w:rsidR="008D1582">
        <w:t>LU</w:t>
      </w:r>
      <w:proofErr w:type="spellEnd"/>
      <w:r w:rsidR="008D1582">
        <w:rPr>
          <w:rFonts w:hint="eastAsia"/>
        </w:rPr>
        <w:t>层后，张量是非负的，使用对称模式</w:t>
      </w:r>
      <w:r w:rsidR="003477B2">
        <w:rPr>
          <w:rFonts w:hint="eastAsia"/>
        </w:rPr>
        <w:t>量化，会损失浪费掉一个比特。</w:t>
      </w:r>
    </w:p>
    <w:p w14:paraId="0B41FC76" w14:textId="6A515416" w:rsidR="003477B2" w:rsidRDefault="003477B2" w:rsidP="00F44426">
      <w:pPr>
        <w:pStyle w:val="a3"/>
        <w:numPr>
          <w:ilvl w:val="0"/>
          <w:numId w:val="24"/>
        </w:numPr>
        <w:ind w:firstLineChars="0"/>
      </w:pPr>
      <w:r>
        <w:rPr>
          <w:rFonts w:hint="eastAsia"/>
        </w:rPr>
        <w:t>另一方面，</w:t>
      </w:r>
      <w:r w:rsidR="00F50CD7">
        <w:rPr>
          <w:rFonts w:hint="eastAsia"/>
        </w:rPr>
        <w:t>在卷积层和全连接层中，对称量化模式的实现是相当简单的。在非对称模式中，需要</w:t>
      </w:r>
      <w:r w:rsidR="00313E93">
        <w:rPr>
          <w:rFonts w:hint="eastAsia"/>
        </w:rPr>
        <w:t>执行</w:t>
      </w:r>
      <w:r w:rsidR="00F50CD7">
        <w:rPr>
          <w:rFonts w:hint="eastAsia"/>
        </w:rPr>
        <w:t>和零点相关的一些计算</w:t>
      </w:r>
      <w:r w:rsidR="00313E93">
        <w:rPr>
          <w:rFonts w:hint="eastAsia"/>
        </w:rPr>
        <w:t>，可能会带来额外的计算负担。</w:t>
      </w:r>
    </w:p>
    <w:p w14:paraId="4D13CFE5" w14:textId="1E1A71F9" w:rsidR="00EF1885" w:rsidRDefault="00EF1885" w:rsidP="00EF1885">
      <w:pPr>
        <w:ind w:firstLine="480"/>
      </w:pPr>
      <w:r>
        <w:rPr>
          <w:rFonts w:hint="eastAsia"/>
        </w:rPr>
        <w:t>其他的一些特性：</w:t>
      </w:r>
    </w:p>
    <w:p w14:paraId="4DBAE471" w14:textId="0CEF9E70" w:rsidR="00703F9C" w:rsidRDefault="00EF1885" w:rsidP="00703F9C">
      <w:pPr>
        <w:pStyle w:val="a3"/>
        <w:numPr>
          <w:ilvl w:val="0"/>
          <w:numId w:val="25"/>
        </w:numPr>
        <w:ind w:firstLineChars="0"/>
      </w:pPr>
      <w:r>
        <w:rPr>
          <w:rFonts w:hint="eastAsia"/>
        </w:rPr>
        <w:t>移除</w:t>
      </w:r>
      <w:r w:rsidR="00863CBA">
        <w:rPr>
          <w:rFonts w:hint="eastAsia"/>
        </w:rPr>
        <w:t>离群值</w:t>
      </w:r>
      <w:r>
        <w:rPr>
          <w:rFonts w:hint="eastAsia"/>
        </w:rPr>
        <w:t>（仅支持训练后的量化）。在某些</w:t>
      </w:r>
      <w:r w:rsidR="00863CBA">
        <w:rPr>
          <w:rFonts w:hint="eastAsia"/>
        </w:rPr>
        <w:t>情况下，激活单元的浮点范围内包含离群值。使用包含离群值的范围进行量化会</w:t>
      </w:r>
      <w:r w:rsidR="00703F9C">
        <w:rPr>
          <w:rFonts w:hint="eastAsia"/>
        </w:rPr>
        <w:t>降低模型的精度。因此，可以使用以下方法来对激活单元进行修剪</w:t>
      </w:r>
    </w:p>
    <w:p w14:paraId="5F9DE502" w14:textId="2CAF7FC5" w:rsidR="00703F9C" w:rsidRDefault="00703F9C" w:rsidP="00703F9C">
      <w:pPr>
        <w:pStyle w:val="a3"/>
        <w:numPr>
          <w:ilvl w:val="1"/>
          <w:numId w:val="25"/>
        </w:numPr>
        <w:ind w:firstLineChars="0"/>
      </w:pPr>
      <w:r>
        <w:rPr>
          <w:rFonts w:hint="eastAsia"/>
        </w:rPr>
        <w:t>平均：</w:t>
      </w:r>
      <w:r w:rsidR="003F137D">
        <w:rPr>
          <w:rFonts w:hint="eastAsia"/>
        </w:rPr>
        <w:t>使用批次中的每个样本的最小值和最大值的平均来替换全局的最小值和最大值。</w:t>
      </w:r>
    </w:p>
    <w:p w14:paraId="60C237E2" w14:textId="5BA902AF" w:rsidR="0067163C" w:rsidRDefault="003F137D" w:rsidP="0043138C">
      <w:pPr>
        <w:pStyle w:val="a3"/>
        <w:numPr>
          <w:ilvl w:val="1"/>
          <w:numId w:val="25"/>
        </w:numPr>
        <w:ind w:firstLineChars="0"/>
      </w:pPr>
      <w:r>
        <w:rPr>
          <w:rFonts w:hint="eastAsia"/>
        </w:rPr>
        <w:t>均值</w:t>
      </w:r>
      <w:r>
        <w:rPr>
          <w:rFonts w:hint="eastAsia"/>
        </w:rPr>
        <w:t>+</w:t>
      </w:r>
      <w:r>
        <w:t>/-N*</w:t>
      </w:r>
      <w:r>
        <w:rPr>
          <w:rFonts w:hint="eastAsia"/>
        </w:rPr>
        <w:t>标准差：</w:t>
      </w:r>
      <w:r w:rsidR="00413626">
        <w:rPr>
          <w:rFonts w:hint="eastAsia"/>
        </w:rPr>
        <w:t>取张量平均值的</w:t>
      </w:r>
      <w:r w:rsidR="00413626">
        <w:rPr>
          <w:rFonts w:hint="eastAsia"/>
        </w:rPr>
        <w:t>N</w:t>
      </w:r>
      <w:proofErr w:type="gramStart"/>
      <w:r w:rsidR="00413626">
        <w:rPr>
          <w:rFonts w:hint="eastAsia"/>
        </w:rPr>
        <w:t>个</w:t>
      </w:r>
      <w:proofErr w:type="gramEnd"/>
      <w:r w:rsidR="00413626">
        <w:rPr>
          <w:rFonts w:hint="eastAsia"/>
        </w:rPr>
        <w:t>标准差，并且在全局的最小值和最大值范围内。</w:t>
      </w:r>
      <w:r w:rsidR="00413626">
        <w:rPr>
          <w:rFonts w:hint="eastAsia"/>
        </w:rPr>
        <w:t>N</w:t>
      </w:r>
      <w:r w:rsidR="00413626">
        <w:rPr>
          <w:rFonts w:hint="eastAsia"/>
        </w:rPr>
        <w:t>可进行配置。</w:t>
      </w:r>
    </w:p>
    <w:p w14:paraId="7DD8D979" w14:textId="77777777" w:rsidR="0043138C" w:rsidRPr="0052307C" w:rsidRDefault="0043138C" w:rsidP="0043138C">
      <w:pPr>
        <w:ind w:firstLine="480"/>
      </w:pPr>
    </w:p>
    <w:p w14:paraId="748A1318" w14:textId="67E518B4" w:rsidR="00D73858" w:rsidRDefault="005916BE" w:rsidP="007C19C4">
      <w:pPr>
        <w:pStyle w:val="2"/>
        <w:numPr>
          <w:ilvl w:val="0"/>
          <w:numId w:val="13"/>
        </w:numPr>
        <w:ind w:firstLineChars="0"/>
      </w:pPr>
      <w:bookmarkStart w:id="21" w:name="_Toc102856605"/>
      <w:r>
        <w:rPr>
          <w:rFonts w:hint="eastAsia"/>
        </w:rPr>
        <w:t>算法概要设计</w:t>
      </w:r>
      <w:bookmarkEnd w:id="21"/>
    </w:p>
    <w:p w14:paraId="2021429C" w14:textId="7ABCBF82" w:rsidR="00B470B5" w:rsidRDefault="00B470B5" w:rsidP="00B470B5">
      <w:pPr>
        <w:pStyle w:val="3"/>
        <w:numPr>
          <w:ilvl w:val="1"/>
          <w:numId w:val="13"/>
        </w:numPr>
        <w:ind w:firstLineChars="0"/>
      </w:pPr>
      <w:bookmarkStart w:id="22" w:name="_Toc102856606"/>
      <w:r>
        <w:rPr>
          <w:rFonts w:hint="eastAsia"/>
        </w:rPr>
        <w:t>联邦学习环境中</w:t>
      </w:r>
      <w:r w:rsidR="007C19C4">
        <w:rPr>
          <w:rFonts w:hint="eastAsia"/>
        </w:rPr>
        <w:t>客户端</w:t>
      </w:r>
      <w:r>
        <w:rPr>
          <w:rFonts w:hint="eastAsia"/>
        </w:rPr>
        <w:t>算法的概要设计</w:t>
      </w:r>
      <w:bookmarkEnd w:id="22"/>
    </w:p>
    <w:p w14:paraId="1A5AC654" w14:textId="608DBC69" w:rsidR="00817FD0" w:rsidRPr="00B470B5" w:rsidRDefault="00B470B5" w:rsidP="00817FD0">
      <w:pPr>
        <w:ind w:firstLine="480"/>
      </w:pPr>
      <w:r>
        <w:rPr>
          <w:rFonts w:hint="eastAsia"/>
        </w:rPr>
        <w:t>在横向联邦学习环境中，客户端</w:t>
      </w:r>
      <w:r w:rsidR="00EF200E">
        <w:rPr>
          <w:rFonts w:hint="eastAsia"/>
        </w:rPr>
        <w:t>的</w:t>
      </w:r>
      <w:r>
        <w:rPr>
          <w:rFonts w:hint="eastAsia"/>
        </w:rPr>
        <w:t>主要任务</w:t>
      </w:r>
      <w:r w:rsidR="00EF200E">
        <w:rPr>
          <w:rFonts w:hint="eastAsia"/>
        </w:rPr>
        <w:t>是在本地数据集上训练模型，并且在聚合轮次将训练好的模型以及该模型在验证数据集上的精度和损失数据提</w:t>
      </w:r>
      <w:r w:rsidR="00EF200E">
        <w:rPr>
          <w:rFonts w:hint="eastAsia"/>
        </w:rPr>
        <w:lastRenderedPageBreak/>
        <w:t>交给服务器端。在服务器端完成模型聚合后，接受服务器端分发的聚合模型，并继续在本地数据集上进行下一轮次的训练。</w:t>
      </w:r>
    </w:p>
    <w:p w14:paraId="6750BF7A" w14:textId="48F90DBF" w:rsidR="00B470B5" w:rsidRDefault="00B470B5" w:rsidP="00B470B5">
      <w:pPr>
        <w:pStyle w:val="3"/>
        <w:numPr>
          <w:ilvl w:val="1"/>
          <w:numId w:val="13"/>
        </w:numPr>
        <w:ind w:firstLineChars="0"/>
      </w:pPr>
      <w:bookmarkStart w:id="23" w:name="_Toc102856607"/>
      <w:r>
        <w:rPr>
          <w:rFonts w:hint="eastAsia"/>
        </w:rPr>
        <w:t>联邦学习环境中</w:t>
      </w:r>
      <w:r w:rsidR="007C19C4">
        <w:rPr>
          <w:rFonts w:hint="eastAsia"/>
        </w:rPr>
        <w:t>服务器端算法的概要设计</w:t>
      </w:r>
      <w:bookmarkEnd w:id="23"/>
    </w:p>
    <w:p w14:paraId="159121F8" w14:textId="1F91DC43" w:rsidR="00EF200E" w:rsidRDefault="00EF200E" w:rsidP="00EF200E">
      <w:pPr>
        <w:ind w:firstLine="480"/>
      </w:pPr>
      <w:r>
        <w:rPr>
          <w:rFonts w:hint="eastAsia"/>
        </w:rPr>
        <w:t>横向联邦学习环境中，服务器端的主要任务是接收客户端发送的模型，然后使用模型聚合算法对客户端发送的模型进行聚合，并将聚合后的模型分发给各个客户端。</w:t>
      </w:r>
    </w:p>
    <w:p w14:paraId="39BBA672" w14:textId="1D210772" w:rsidR="00EF200E" w:rsidRPr="00EF200E" w:rsidRDefault="00EF200E" w:rsidP="00EF200E">
      <w:pPr>
        <w:ind w:firstLine="480"/>
      </w:pPr>
      <w:r>
        <w:rPr>
          <w:rFonts w:hint="eastAsia"/>
        </w:rPr>
        <w:t>除此之外，</w:t>
      </w:r>
      <w:proofErr w:type="gramStart"/>
      <w:r>
        <w:rPr>
          <w:rFonts w:hint="eastAsia"/>
        </w:rPr>
        <w:t>服务器端还需要</w:t>
      </w:r>
      <w:proofErr w:type="gramEnd"/>
      <w:r>
        <w:rPr>
          <w:rFonts w:hint="eastAsia"/>
        </w:rPr>
        <w:t>接收客户端发送的损失数据，根据损失数据判断聚合模型的收敛情况，</w:t>
      </w:r>
      <w:r w:rsidR="00817FD0">
        <w:rPr>
          <w:rFonts w:hint="eastAsia"/>
        </w:rPr>
        <w:t>当模型已经收敛时停止训练，防止过拟合。</w:t>
      </w:r>
    </w:p>
    <w:p w14:paraId="29391BAF" w14:textId="3881E6B4" w:rsidR="007C19C4" w:rsidRDefault="007C19C4" w:rsidP="007C19C4">
      <w:pPr>
        <w:pStyle w:val="3"/>
        <w:numPr>
          <w:ilvl w:val="1"/>
          <w:numId w:val="13"/>
        </w:numPr>
        <w:ind w:firstLineChars="0"/>
      </w:pPr>
      <w:bookmarkStart w:id="24" w:name="_Toc102856608"/>
      <w:r>
        <w:rPr>
          <w:rFonts w:hint="eastAsia"/>
        </w:rPr>
        <w:t>剪枝算法的概要设计</w:t>
      </w:r>
      <w:bookmarkEnd w:id="24"/>
    </w:p>
    <w:p w14:paraId="6A7C6A12" w14:textId="230CC50C" w:rsidR="00817FD0" w:rsidRDefault="00817FD0" w:rsidP="00817FD0">
      <w:pPr>
        <w:ind w:firstLine="480"/>
      </w:pPr>
      <w:r>
        <w:rPr>
          <w:rFonts w:hint="eastAsia"/>
        </w:rPr>
        <w:t>为了减小模型聚合过程中客户端与服务器端的通信开销，引入模型剪枝算法来提高模型的稀疏性，降低模型的存储占用。</w:t>
      </w:r>
    </w:p>
    <w:p w14:paraId="288E8BF4" w14:textId="7F0AB680" w:rsidR="007129E9" w:rsidRDefault="00A72752" w:rsidP="007129E9">
      <w:pPr>
        <w:ind w:firstLine="480"/>
      </w:pPr>
      <w:r>
        <w:rPr>
          <w:rFonts w:hint="eastAsia"/>
        </w:rPr>
        <w:t>剪枝算法主要作用在模型的训练过程中。当开始一轮</w:t>
      </w:r>
      <w:r>
        <w:rPr>
          <w:rFonts w:hint="eastAsia"/>
        </w:rPr>
        <w:t>epoch</w:t>
      </w:r>
      <w:r>
        <w:rPr>
          <w:rFonts w:hint="eastAsia"/>
        </w:rPr>
        <w:t>训练时，模型压缩</w:t>
      </w:r>
      <w:proofErr w:type="gramStart"/>
      <w:r>
        <w:rPr>
          <w:rFonts w:hint="eastAsia"/>
        </w:rPr>
        <w:t>调度器</w:t>
      </w:r>
      <w:proofErr w:type="gramEnd"/>
      <w:r w:rsidR="00E7100B">
        <w:rPr>
          <w:rFonts w:hint="eastAsia"/>
        </w:rPr>
        <w:t>会根据配置好的剪枝策略生成权重的掩膜矩阵；当开始每个批次时，模型压缩</w:t>
      </w:r>
      <w:proofErr w:type="gramStart"/>
      <w:r w:rsidR="00E7100B">
        <w:rPr>
          <w:rFonts w:hint="eastAsia"/>
        </w:rPr>
        <w:t>调度器</w:t>
      </w:r>
      <w:proofErr w:type="gramEnd"/>
      <w:r w:rsidR="00E7100B">
        <w:rPr>
          <w:rFonts w:hint="eastAsia"/>
        </w:rPr>
        <w:t>会对权重</w:t>
      </w:r>
      <w:proofErr w:type="gramStart"/>
      <w:r w:rsidR="00E7100B">
        <w:rPr>
          <w:rFonts w:hint="eastAsia"/>
        </w:rPr>
        <w:t>矩阵与掩</w:t>
      </w:r>
      <w:proofErr w:type="gramEnd"/>
      <w:r w:rsidR="00E7100B">
        <w:rPr>
          <w:rFonts w:hint="eastAsia"/>
        </w:rPr>
        <w:t>膜矩阵计算哈达玛积，即将需要剪枝的</w:t>
      </w:r>
      <w:r w:rsidR="007129E9">
        <w:rPr>
          <w:rFonts w:hint="eastAsia"/>
        </w:rPr>
        <w:t>权重置为</w:t>
      </w:r>
      <w:r w:rsidR="007129E9">
        <w:rPr>
          <w:rFonts w:hint="eastAsia"/>
        </w:rPr>
        <w:t>0</w:t>
      </w:r>
      <w:r w:rsidR="007129E9">
        <w:rPr>
          <w:rFonts w:hint="eastAsia"/>
        </w:rPr>
        <w:t>。然后在剪枝后的模型上计算输出，并</w:t>
      </w:r>
      <w:r w:rsidR="00BD553F">
        <w:rPr>
          <w:rFonts w:hint="eastAsia"/>
        </w:rPr>
        <w:t>进行模型的更新</w:t>
      </w:r>
      <w:r w:rsidR="007129E9">
        <w:rPr>
          <w:rFonts w:hint="eastAsia"/>
        </w:rPr>
        <w:t>。</w:t>
      </w:r>
    </w:p>
    <w:p w14:paraId="72756AA6" w14:textId="66B2A179" w:rsidR="00CC1A9B" w:rsidRPr="00CC1A9B" w:rsidRDefault="007C19C4" w:rsidP="00BD553F">
      <w:pPr>
        <w:pStyle w:val="3"/>
        <w:numPr>
          <w:ilvl w:val="1"/>
          <w:numId w:val="13"/>
        </w:numPr>
        <w:ind w:firstLineChars="0"/>
      </w:pPr>
      <w:bookmarkStart w:id="25" w:name="_Toc102856609"/>
      <w:r>
        <w:rPr>
          <w:rFonts w:hint="eastAsia"/>
        </w:rPr>
        <w:t>量化算法的概要设计</w:t>
      </w:r>
      <w:bookmarkEnd w:id="25"/>
    </w:p>
    <w:p w14:paraId="2C38689D" w14:textId="4C568661" w:rsidR="0084703B" w:rsidRPr="00090527" w:rsidRDefault="0018635F" w:rsidP="0084703B">
      <w:pPr>
        <w:ind w:firstLine="480"/>
      </w:pPr>
      <w:r>
        <w:rPr>
          <w:rFonts w:hint="eastAsia"/>
        </w:rPr>
        <w:t>本文使用的量化算法属于线性量化</w:t>
      </w:r>
      <w:r w:rsidR="0084703B">
        <w:rPr>
          <w:rFonts w:hint="eastAsia"/>
        </w:rPr>
        <w:t>算法</w:t>
      </w:r>
      <w:r>
        <w:rPr>
          <w:rFonts w:hint="eastAsia"/>
        </w:rPr>
        <w:t>，</w:t>
      </w:r>
      <w:r w:rsidR="0084703B">
        <w:rPr>
          <w:rFonts w:hint="eastAsia"/>
        </w:rPr>
        <w:t>并且</w:t>
      </w:r>
      <w:proofErr w:type="gramStart"/>
      <w:r w:rsidR="0084703B">
        <w:rPr>
          <w:rFonts w:hint="eastAsia"/>
        </w:rPr>
        <w:t>仅作用</w:t>
      </w:r>
      <w:proofErr w:type="gramEnd"/>
      <w:r w:rsidR="0084703B">
        <w:rPr>
          <w:rFonts w:hint="eastAsia"/>
        </w:rPr>
        <w:t>在聚合阶段，即训练后的量化。在聚合阶段，压缩</w:t>
      </w:r>
      <w:proofErr w:type="gramStart"/>
      <w:r w:rsidR="0084703B">
        <w:rPr>
          <w:rFonts w:hint="eastAsia"/>
        </w:rPr>
        <w:t>调度器</w:t>
      </w:r>
      <w:proofErr w:type="gramEnd"/>
      <w:r w:rsidR="0084703B">
        <w:rPr>
          <w:rFonts w:hint="eastAsia"/>
        </w:rPr>
        <w:t>根据训练阶段收集到的模型中各个层的输入和输出的统计数据如最小值、最大值等，将输入、输出和权重从</w:t>
      </w:r>
      <w:r w:rsidR="0084703B">
        <w:rPr>
          <w:rFonts w:hint="eastAsia"/>
        </w:rPr>
        <w:t>3</w:t>
      </w:r>
      <w:r w:rsidR="0084703B">
        <w:t>2</w:t>
      </w:r>
      <w:r w:rsidR="0084703B">
        <w:rPr>
          <w:rFonts w:hint="eastAsia"/>
        </w:rPr>
        <w:t>位浮点数类型量化到</w:t>
      </w:r>
      <w:r w:rsidR="0084703B">
        <w:rPr>
          <w:rFonts w:hint="eastAsia"/>
        </w:rPr>
        <w:t>8</w:t>
      </w:r>
      <w:r w:rsidR="0084703B">
        <w:rPr>
          <w:rFonts w:hint="eastAsia"/>
        </w:rPr>
        <w:t>位整型类型，然后向服务器端发送量化后的模型以及权重的量化参数。服务器</w:t>
      </w:r>
      <w:proofErr w:type="gramStart"/>
      <w:r w:rsidR="0084703B">
        <w:rPr>
          <w:rFonts w:hint="eastAsia"/>
        </w:rPr>
        <w:t>端根据</w:t>
      </w:r>
      <w:proofErr w:type="gramEnd"/>
      <w:r w:rsidR="0084703B">
        <w:rPr>
          <w:rFonts w:hint="eastAsia"/>
        </w:rPr>
        <w:t>接收到的客户端的量化模型以及对应的量化参数对各模型执行反量化的操作，再进行模型的聚合。最后，服务器端对聚合后的模型执行量化操作，</w:t>
      </w:r>
      <w:r w:rsidR="008F6935">
        <w:rPr>
          <w:rFonts w:hint="eastAsia"/>
        </w:rPr>
        <w:t>并将量化后的模型与量化参数分发给各个客户端。</w:t>
      </w:r>
    </w:p>
    <w:p w14:paraId="76539619" w14:textId="146E68B9" w:rsidR="006441E2" w:rsidRDefault="005916BE" w:rsidP="006441E2">
      <w:pPr>
        <w:pStyle w:val="2"/>
        <w:numPr>
          <w:ilvl w:val="0"/>
          <w:numId w:val="13"/>
        </w:numPr>
        <w:ind w:firstLineChars="0"/>
      </w:pPr>
      <w:bookmarkStart w:id="26" w:name="_Toc102856610"/>
      <w:r>
        <w:rPr>
          <w:rFonts w:hint="eastAsia"/>
        </w:rPr>
        <w:lastRenderedPageBreak/>
        <w:t>算法详细设计</w:t>
      </w:r>
      <w:bookmarkEnd w:id="26"/>
    </w:p>
    <w:p w14:paraId="225F865B" w14:textId="03486601" w:rsidR="00F5491D" w:rsidRDefault="00DA39BE" w:rsidP="00F5491D">
      <w:pPr>
        <w:pStyle w:val="3"/>
        <w:numPr>
          <w:ilvl w:val="1"/>
          <w:numId w:val="13"/>
        </w:numPr>
        <w:ind w:firstLineChars="0"/>
      </w:pPr>
      <w:bookmarkStart w:id="27" w:name="_Toc102856611"/>
      <w:r w:rsidRPr="00DA39BE">
        <w:rPr>
          <w:rFonts w:hint="eastAsia"/>
        </w:rPr>
        <w:t>联邦学习环境中客户端算法的</w:t>
      </w:r>
      <w:r>
        <w:rPr>
          <w:rFonts w:hint="eastAsia"/>
        </w:rPr>
        <w:t>详细</w:t>
      </w:r>
      <w:r w:rsidRPr="00DA39BE">
        <w:rPr>
          <w:rFonts w:hint="eastAsia"/>
        </w:rPr>
        <w:t>设计</w:t>
      </w:r>
      <w:bookmarkEnd w:id="27"/>
    </w:p>
    <w:p w14:paraId="0B7DF242" w14:textId="4E52F775" w:rsidR="00F5491D" w:rsidRDefault="00F5491D" w:rsidP="00F5491D">
      <w:pPr>
        <w:ind w:firstLine="480"/>
      </w:pPr>
      <w:r>
        <w:rPr>
          <w:rFonts w:hint="eastAsia"/>
        </w:rPr>
        <w:t>伪代码</w:t>
      </w:r>
    </w:p>
    <w:p w14:paraId="56928F33" w14:textId="6043DA65" w:rsidR="00F5491D" w:rsidRDefault="00F5491D" w:rsidP="00F5491D">
      <w:pPr>
        <w:ind w:firstLine="480"/>
      </w:pPr>
      <w:r>
        <w:rPr>
          <w:rFonts w:hint="eastAsia"/>
        </w:rPr>
        <w:t>B</w:t>
      </w:r>
      <w:r>
        <w:t>EGIN:</w:t>
      </w:r>
    </w:p>
    <w:p w14:paraId="667F5988" w14:textId="3EAC6F79" w:rsidR="00F5491D" w:rsidRDefault="00F5491D" w:rsidP="00F5491D">
      <w:pPr>
        <w:ind w:firstLine="480"/>
      </w:pPr>
      <w:r>
        <w:tab/>
        <w:t>While(not Terminate-</w:t>
      </w:r>
      <w:proofErr w:type="spellStart"/>
      <w:r>
        <w:t>Condation</w:t>
      </w:r>
      <w:proofErr w:type="spellEnd"/>
      <w:r>
        <w:t>)</w:t>
      </w:r>
      <w:r>
        <w:rPr>
          <w:rFonts w:hint="eastAsia"/>
        </w:rPr>
        <w:t>:</w:t>
      </w:r>
      <w:r>
        <w:t xml:space="preserve">   #</w:t>
      </w:r>
      <w:r w:rsidR="00961248">
        <w:t xml:space="preserve"> </w:t>
      </w:r>
      <w:r>
        <w:rPr>
          <w:rFonts w:hint="eastAsia"/>
        </w:rPr>
        <w:t>当不满足终止条件时，循环</w:t>
      </w:r>
    </w:p>
    <w:p w14:paraId="1F3D811D" w14:textId="6A5DE146" w:rsidR="00F5491D" w:rsidRDefault="00F5491D" w:rsidP="00F5491D">
      <w:pPr>
        <w:ind w:firstLine="480"/>
      </w:pPr>
      <w:r>
        <w:tab/>
      </w:r>
      <w:r>
        <w:tab/>
        <w:t xml:space="preserve">If </w:t>
      </w:r>
      <w:proofErr w:type="spellStart"/>
      <w:r>
        <w:t>has_pruning</w:t>
      </w:r>
      <w:proofErr w:type="spellEnd"/>
      <w:r>
        <w:t>:</w:t>
      </w:r>
      <w:r>
        <w:tab/>
      </w:r>
      <w:r>
        <w:tab/>
      </w:r>
      <w:r>
        <w:tab/>
      </w:r>
      <w:r>
        <w:tab/>
      </w:r>
      <w:r>
        <w:rPr>
          <w:rFonts w:hint="eastAsia"/>
        </w:rPr>
        <w:t xml:space="preserve">　</w:t>
      </w:r>
      <w:r>
        <w:rPr>
          <w:rFonts w:hint="eastAsia"/>
        </w:rPr>
        <w:t>#</w:t>
      </w:r>
      <w:r w:rsidR="00961248">
        <w:t xml:space="preserve"> </w:t>
      </w:r>
      <w:r>
        <w:rPr>
          <w:rFonts w:hint="eastAsia"/>
        </w:rPr>
        <w:t>如果有剪枝策略</w:t>
      </w:r>
    </w:p>
    <w:p w14:paraId="609645E2" w14:textId="2E982162" w:rsidR="00F5491D" w:rsidRDefault="00F5491D" w:rsidP="00F5491D">
      <w:pPr>
        <w:ind w:firstLine="480"/>
      </w:pPr>
      <w:r>
        <w:tab/>
      </w:r>
      <w:r>
        <w:tab/>
      </w:r>
      <w:r>
        <w:tab/>
        <w:t>Prune()</w:t>
      </w:r>
      <w:r>
        <w:tab/>
      </w:r>
      <w:r>
        <w:tab/>
      </w:r>
      <w:r>
        <w:tab/>
      </w:r>
      <w:r>
        <w:tab/>
      </w:r>
      <w:r>
        <w:tab/>
      </w:r>
      <w:r>
        <w:rPr>
          <w:rFonts w:hint="eastAsia"/>
        </w:rPr>
        <w:t xml:space="preserve">　</w:t>
      </w:r>
      <w:r>
        <w:rPr>
          <w:rFonts w:hint="eastAsia"/>
        </w:rPr>
        <w:t>#</w:t>
      </w:r>
      <w:r w:rsidR="00961248">
        <w:t xml:space="preserve"> </w:t>
      </w:r>
      <w:r>
        <w:rPr>
          <w:rFonts w:hint="eastAsia"/>
        </w:rPr>
        <w:t>对模型进行剪枝</w:t>
      </w:r>
    </w:p>
    <w:p w14:paraId="6BEABC30" w14:textId="1D45761C" w:rsidR="00F5491D" w:rsidRDefault="00F5491D" w:rsidP="00F5491D">
      <w:pPr>
        <w:ind w:firstLine="480"/>
      </w:pPr>
      <w:r>
        <w:tab/>
      </w:r>
      <w:r>
        <w:tab/>
        <w:t>Train()</w:t>
      </w:r>
      <w:r>
        <w:tab/>
      </w:r>
      <w:r>
        <w:tab/>
      </w:r>
      <w:r>
        <w:tab/>
      </w:r>
      <w:r>
        <w:tab/>
      </w:r>
      <w:r>
        <w:tab/>
      </w:r>
      <w:r>
        <w:tab/>
      </w:r>
      <w:r>
        <w:rPr>
          <w:rFonts w:hint="eastAsia"/>
        </w:rPr>
        <w:t xml:space="preserve">　</w:t>
      </w:r>
      <w:r>
        <w:rPr>
          <w:rFonts w:hint="eastAsia"/>
        </w:rPr>
        <w:t>#</w:t>
      </w:r>
      <w:r w:rsidR="00961248">
        <w:t xml:space="preserve"> </w:t>
      </w:r>
      <w:r>
        <w:rPr>
          <w:rFonts w:hint="eastAsia"/>
        </w:rPr>
        <w:t>训练剪枝后的模型</w:t>
      </w:r>
    </w:p>
    <w:p w14:paraId="29D4E811" w14:textId="0CD0CAEB" w:rsidR="00F5491D" w:rsidRDefault="00F5491D" w:rsidP="00F5491D">
      <w:pPr>
        <w:ind w:firstLine="480"/>
      </w:pPr>
      <w:r>
        <w:tab/>
      </w:r>
      <w:r>
        <w:tab/>
        <w:t>Valid()</w:t>
      </w:r>
      <w:r>
        <w:tab/>
      </w:r>
      <w:r>
        <w:tab/>
      </w:r>
      <w:r>
        <w:tab/>
      </w:r>
      <w:r>
        <w:tab/>
      </w:r>
      <w:r>
        <w:tab/>
      </w:r>
      <w:r>
        <w:tab/>
      </w:r>
      <w:r>
        <w:rPr>
          <w:rFonts w:hint="eastAsia"/>
        </w:rPr>
        <w:t xml:space="preserve">　</w:t>
      </w:r>
      <w:r>
        <w:rPr>
          <w:rFonts w:hint="eastAsia"/>
        </w:rPr>
        <w:t>#</w:t>
      </w:r>
      <w:r w:rsidR="00961248">
        <w:t xml:space="preserve"> </w:t>
      </w:r>
      <w:r>
        <w:rPr>
          <w:rFonts w:hint="eastAsia"/>
        </w:rPr>
        <w:t>对训练好的模型进行验证</w:t>
      </w:r>
    </w:p>
    <w:p w14:paraId="1A0372DC" w14:textId="41055C6F" w:rsidR="00F5491D" w:rsidRDefault="00F5491D" w:rsidP="00F5491D">
      <w:pPr>
        <w:ind w:firstLine="480"/>
      </w:pPr>
      <w:r>
        <w:tab/>
      </w:r>
      <w:r>
        <w:tab/>
        <w:t xml:space="preserve">If </w:t>
      </w:r>
      <w:proofErr w:type="spellStart"/>
      <w:r>
        <w:t>should_aggregate</w:t>
      </w:r>
      <w:proofErr w:type="spellEnd"/>
      <w:r>
        <w:t>:</w:t>
      </w:r>
      <w:r>
        <w:rPr>
          <w:rFonts w:hint="eastAsia"/>
        </w:rPr>
        <w:t xml:space="preserve">　　　　　</w:t>
      </w:r>
      <w:r>
        <w:rPr>
          <w:rFonts w:hint="eastAsia"/>
        </w:rPr>
        <w:t>#</w:t>
      </w:r>
      <w:r w:rsidR="00961248">
        <w:t xml:space="preserve"> </w:t>
      </w:r>
      <w:r>
        <w:rPr>
          <w:rFonts w:hint="eastAsia"/>
        </w:rPr>
        <w:t>如果当前</w:t>
      </w:r>
      <w:r w:rsidR="00961248">
        <w:rPr>
          <w:rFonts w:hint="eastAsia"/>
        </w:rPr>
        <w:t>轮次</w:t>
      </w:r>
      <w:r>
        <w:rPr>
          <w:rFonts w:hint="eastAsia"/>
        </w:rPr>
        <w:t>需要聚合</w:t>
      </w:r>
    </w:p>
    <w:p w14:paraId="4BF23440" w14:textId="05B7D79C" w:rsidR="00F5491D" w:rsidRDefault="00F5491D" w:rsidP="00F5491D">
      <w:pPr>
        <w:ind w:firstLine="480"/>
      </w:pPr>
      <w:r>
        <w:tab/>
      </w:r>
      <w:r>
        <w:tab/>
      </w:r>
      <w:r>
        <w:tab/>
      </w:r>
      <w:proofErr w:type="spellStart"/>
      <w:r>
        <w:t>SendModel</w:t>
      </w:r>
      <w:proofErr w:type="spellEnd"/>
      <w:r>
        <w:t>()</w:t>
      </w:r>
      <w:r w:rsidR="00961248">
        <w:tab/>
      </w:r>
      <w:r w:rsidR="00961248">
        <w:tab/>
      </w:r>
      <w:r w:rsidR="00961248">
        <w:tab/>
      </w:r>
      <w:r w:rsidR="00961248">
        <w:tab/>
        <w:t xml:space="preserve">  </w:t>
      </w:r>
      <w:r w:rsidR="00961248">
        <w:rPr>
          <w:rFonts w:hint="eastAsia"/>
        </w:rPr>
        <w:t>#</w:t>
      </w:r>
      <w:r w:rsidR="00961248">
        <w:t xml:space="preserve"> </w:t>
      </w:r>
      <w:r w:rsidR="00961248">
        <w:rPr>
          <w:rFonts w:hint="eastAsia"/>
        </w:rPr>
        <w:t>给服务器端发送模型</w:t>
      </w:r>
    </w:p>
    <w:p w14:paraId="2D2239DB" w14:textId="19806C99" w:rsidR="00F5491D" w:rsidRDefault="00F5491D" w:rsidP="00F5491D">
      <w:pPr>
        <w:ind w:firstLine="480"/>
      </w:pPr>
      <w:r>
        <w:tab/>
      </w:r>
      <w:r>
        <w:tab/>
      </w:r>
      <w:r>
        <w:tab/>
      </w:r>
      <w:proofErr w:type="spellStart"/>
      <w:r>
        <w:t>RecvModel</w:t>
      </w:r>
      <w:proofErr w:type="spellEnd"/>
      <w:r>
        <w:t>()</w:t>
      </w:r>
      <w:r w:rsidR="00961248">
        <w:tab/>
      </w:r>
      <w:r w:rsidR="00961248">
        <w:tab/>
      </w:r>
      <w:r w:rsidR="00961248">
        <w:tab/>
      </w:r>
      <w:r w:rsidR="00961248">
        <w:tab/>
        <w:t xml:space="preserve">  </w:t>
      </w:r>
      <w:r w:rsidR="00961248">
        <w:rPr>
          <w:rFonts w:hint="eastAsia"/>
        </w:rPr>
        <w:t>#</w:t>
      </w:r>
      <w:r w:rsidR="00961248">
        <w:t xml:space="preserve"> </w:t>
      </w:r>
      <w:r w:rsidR="00961248">
        <w:rPr>
          <w:rFonts w:hint="eastAsia"/>
        </w:rPr>
        <w:t>接收服务器端聚合的模型</w:t>
      </w:r>
    </w:p>
    <w:p w14:paraId="54159AA9" w14:textId="5BDB156B" w:rsidR="00AF1433" w:rsidRPr="00F5491D" w:rsidRDefault="00F5491D" w:rsidP="00AF1433">
      <w:pPr>
        <w:ind w:firstLine="480"/>
      </w:pPr>
      <w:r>
        <w:t>END</w:t>
      </w:r>
      <w:r w:rsidR="0029315C">
        <w:tab/>
      </w:r>
      <w:r w:rsidR="0029315C">
        <w:tab/>
      </w:r>
      <w:r w:rsidR="0029315C">
        <w:tab/>
      </w:r>
      <w:r w:rsidR="0029315C">
        <w:tab/>
      </w:r>
      <w:r w:rsidR="0029315C">
        <w:tab/>
      </w:r>
      <w:r w:rsidR="0029315C">
        <w:tab/>
      </w:r>
      <w:r w:rsidR="0029315C">
        <w:tab/>
      </w:r>
      <w:r w:rsidR="0029315C">
        <w:tab/>
        <w:t xml:space="preserve">  </w:t>
      </w:r>
      <w:r w:rsidR="0029315C">
        <w:rPr>
          <w:rFonts w:hint="eastAsia"/>
        </w:rPr>
        <w:t>#</w:t>
      </w:r>
      <w:r w:rsidR="0029315C">
        <w:t xml:space="preserve"> </w:t>
      </w:r>
      <w:r w:rsidR="0029315C">
        <w:rPr>
          <w:rFonts w:hint="eastAsia"/>
        </w:rPr>
        <w:t>结束算法</w:t>
      </w:r>
    </w:p>
    <w:p w14:paraId="03EEDD33" w14:textId="7ED18368" w:rsidR="00DA39BE" w:rsidRDefault="00DA39BE" w:rsidP="00DA39BE">
      <w:pPr>
        <w:pStyle w:val="3"/>
        <w:numPr>
          <w:ilvl w:val="1"/>
          <w:numId w:val="13"/>
        </w:numPr>
        <w:ind w:firstLineChars="0"/>
      </w:pPr>
      <w:bookmarkStart w:id="28" w:name="_Toc102856612"/>
      <w:r>
        <w:rPr>
          <w:rFonts w:hint="eastAsia"/>
        </w:rPr>
        <w:t>联邦学习环境中服务器端算法的详细设计</w:t>
      </w:r>
      <w:bookmarkEnd w:id="28"/>
    </w:p>
    <w:p w14:paraId="46AB2F4E" w14:textId="5FEC1300" w:rsidR="00AF1433" w:rsidRDefault="00AF1433" w:rsidP="00AF1433">
      <w:pPr>
        <w:ind w:firstLine="480"/>
      </w:pPr>
      <w:r>
        <w:rPr>
          <w:rFonts w:hint="eastAsia"/>
        </w:rPr>
        <w:t>伪代码</w:t>
      </w:r>
    </w:p>
    <w:p w14:paraId="3A21C913" w14:textId="77777777" w:rsidR="00AF1433" w:rsidRDefault="00AF1433" w:rsidP="00AF1433">
      <w:pPr>
        <w:ind w:firstLine="480"/>
      </w:pPr>
      <w:r>
        <w:rPr>
          <w:rFonts w:hint="eastAsia"/>
        </w:rPr>
        <w:t>B</w:t>
      </w:r>
      <w:r>
        <w:t>EGIN:</w:t>
      </w:r>
    </w:p>
    <w:p w14:paraId="3D2BA3A9" w14:textId="6CF1728F" w:rsidR="00AF1433" w:rsidRDefault="00AF1433" w:rsidP="00D559B0">
      <w:pPr>
        <w:ind w:left="360" w:firstLine="480"/>
      </w:pPr>
      <w:r>
        <w:t>While(not Terminate-</w:t>
      </w:r>
      <w:proofErr w:type="spellStart"/>
      <w:r>
        <w:t>Condation</w:t>
      </w:r>
      <w:proofErr w:type="spellEnd"/>
      <w:r>
        <w:t>)</w:t>
      </w:r>
      <w:r>
        <w:rPr>
          <w:rFonts w:hint="eastAsia"/>
        </w:rPr>
        <w:t>:</w:t>
      </w:r>
      <w:r>
        <w:t xml:space="preserve">   # </w:t>
      </w:r>
      <w:r>
        <w:rPr>
          <w:rFonts w:hint="eastAsia"/>
        </w:rPr>
        <w:t>当不满足终止条件时，循环</w:t>
      </w:r>
    </w:p>
    <w:p w14:paraId="57562452" w14:textId="6888E5D0" w:rsidR="00AF1433" w:rsidRDefault="00AF1433" w:rsidP="00AF1433">
      <w:pPr>
        <w:ind w:firstLine="480"/>
      </w:pPr>
      <w:r>
        <w:tab/>
      </w:r>
      <w:r w:rsidR="00D559B0">
        <w:tab/>
      </w:r>
      <w:proofErr w:type="spellStart"/>
      <w:r>
        <w:t>RecvModels</w:t>
      </w:r>
      <w:proofErr w:type="spellEnd"/>
      <w:r>
        <w:t>()</w:t>
      </w:r>
      <w:r>
        <w:tab/>
      </w:r>
      <w:r>
        <w:tab/>
      </w:r>
      <w:r>
        <w:tab/>
      </w:r>
      <w:r>
        <w:tab/>
        <w:t xml:space="preserve">  #</w:t>
      </w:r>
      <w:r>
        <w:rPr>
          <w:rFonts w:hint="eastAsia"/>
        </w:rPr>
        <w:t xml:space="preserve"> </w:t>
      </w:r>
      <w:r>
        <w:rPr>
          <w:rFonts w:hint="eastAsia"/>
        </w:rPr>
        <w:t>接收客户端传来的模型</w:t>
      </w:r>
    </w:p>
    <w:p w14:paraId="4E32685B" w14:textId="0302F7FB" w:rsidR="00AF1433" w:rsidRDefault="00AF1433" w:rsidP="00AF1433">
      <w:pPr>
        <w:ind w:firstLine="480"/>
      </w:pPr>
      <w:r>
        <w:tab/>
      </w:r>
      <w:r w:rsidR="00D559B0">
        <w:tab/>
      </w:r>
      <w:proofErr w:type="spellStart"/>
      <w:r>
        <w:rPr>
          <w:rFonts w:hint="eastAsia"/>
        </w:rPr>
        <w:t>Aggregate</w:t>
      </w:r>
      <w:r>
        <w:t>Models</w:t>
      </w:r>
      <w:proofErr w:type="spellEnd"/>
      <w:r>
        <w:rPr>
          <w:rFonts w:hint="eastAsia"/>
        </w:rPr>
        <w:t>(</w:t>
      </w:r>
      <w:r>
        <w:t>)</w:t>
      </w:r>
      <w:r>
        <w:tab/>
      </w:r>
      <w:r>
        <w:tab/>
      </w:r>
      <w:r>
        <w:tab/>
        <w:t xml:space="preserve">  </w:t>
      </w:r>
      <w:r>
        <w:rPr>
          <w:rFonts w:hint="eastAsia"/>
        </w:rPr>
        <w:t>#</w:t>
      </w:r>
      <w:r>
        <w:t xml:space="preserve"> </w:t>
      </w:r>
      <w:r>
        <w:rPr>
          <w:rFonts w:hint="eastAsia"/>
        </w:rPr>
        <w:t>对客户端传来的模型进行聚合</w:t>
      </w:r>
    </w:p>
    <w:p w14:paraId="7EDA3C5A" w14:textId="691E29D2" w:rsidR="00AF1433" w:rsidRDefault="00AF1433" w:rsidP="00AF1433">
      <w:pPr>
        <w:ind w:firstLine="480"/>
      </w:pPr>
      <w:r>
        <w:tab/>
      </w:r>
      <w:r>
        <w:tab/>
      </w:r>
      <w:proofErr w:type="spellStart"/>
      <w:r>
        <w:t>S</w:t>
      </w:r>
      <w:r>
        <w:rPr>
          <w:rFonts w:hint="eastAsia"/>
        </w:rPr>
        <w:t>end</w:t>
      </w:r>
      <w:r>
        <w:t>M</w:t>
      </w:r>
      <w:r>
        <w:rPr>
          <w:rFonts w:hint="eastAsia"/>
        </w:rPr>
        <w:t>odel</w:t>
      </w:r>
      <w:proofErr w:type="spellEnd"/>
      <w:r>
        <w:t>()</w:t>
      </w:r>
      <w:r>
        <w:tab/>
      </w:r>
      <w:r>
        <w:tab/>
      </w:r>
      <w:r>
        <w:tab/>
      </w:r>
      <w:r>
        <w:tab/>
      </w:r>
      <w:r>
        <w:tab/>
        <w:t xml:space="preserve">  </w:t>
      </w:r>
      <w:r>
        <w:rPr>
          <w:rFonts w:hint="eastAsia"/>
        </w:rPr>
        <w:t>#</w:t>
      </w:r>
      <w:r>
        <w:t xml:space="preserve"> </w:t>
      </w:r>
      <w:r>
        <w:rPr>
          <w:rFonts w:hint="eastAsia"/>
        </w:rPr>
        <w:t>分发聚合后的模型</w:t>
      </w:r>
    </w:p>
    <w:p w14:paraId="5E514BEC" w14:textId="56EE6DB5" w:rsidR="00AF1433" w:rsidRDefault="00AF1433" w:rsidP="00AF1433">
      <w:pPr>
        <w:ind w:firstLine="480"/>
      </w:pPr>
      <w:r>
        <w:tab/>
      </w:r>
      <w:r>
        <w:tab/>
      </w:r>
      <w:proofErr w:type="spellStart"/>
      <w:r>
        <w:t>C</w:t>
      </w:r>
      <w:r>
        <w:rPr>
          <w:rFonts w:hint="eastAsia"/>
        </w:rPr>
        <w:t>heck</w:t>
      </w:r>
      <w:r>
        <w:t>C</w:t>
      </w:r>
      <w:r>
        <w:rPr>
          <w:rFonts w:hint="eastAsia"/>
        </w:rPr>
        <w:t>onvergence</w:t>
      </w:r>
      <w:proofErr w:type="spellEnd"/>
      <w:r>
        <w:t>()</w:t>
      </w:r>
      <w:r>
        <w:tab/>
      </w:r>
      <w:r>
        <w:tab/>
      </w:r>
      <w:r>
        <w:tab/>
        <w:t xml:space="preserve">  # </w:t>
      </w:r>
      <w:r>
        <w:rPr>
          <w:rFonts w:hint="eastAsia"/>
        </w:rPr>
        <w:t>进行收敛性的验证</w:t>
      </w:r>
    </w:p>
    <w:p w14:paraId="6FDA8CF9" w14:textId="4E2B96A4" w:rsidR="00AF1433" w:rsidRDefault="00AF1433" w:rsidP="00AF1433">
      <w:pPr>
        <w:ind w:firstLine="480"/>
      </w:pPr>
      <w:r>
        <w:tab/>
      </w:r>
      <w:r>
        <w:tab/>
        <w:t>If</w:t>
      </w:r>
      <w:r>
        <w:rPr>
          <w:rFonts w:hint="eastAsia"/>
        </w:rPr>
        <w:t xml:space="preserve"> converged</w:t>
      </w:r>
      <w:r>
        <w:t>:</w:t>
      </w:r>
      <w:r>
        <w:rPr>
          <w:rFonts w:hint="eastAsia"/>
        </w:rPr>
        <w:t xml:space="preserve">　　　　　</w:t>
      </w:r>
      <w:r>
        <w:tab/>
      </w:r>
      <w:r>
        <w:tab/>
        <w:t xml:space="preserve">  </w:t>
      </w:r>
      <w:r>
        <w:rPr>
          <w:rFonts w:hint="eastAsia"/>
        </w:rPr>
        <w:t>#</w:t>
      </w:r>
      <w:r>
        <w:t xml:space="preserve"> </w:t>
      </w:r>
      <w:r>
        <w:rPr>
          <w:rFonts w:hint="eastAsia"/>
        </w:rPr>
        <w:t>如果模型已经收敛</w:t>
      </w:r>
    </w:p>
    <w:p w14:paraId="14D0DAAE" w14:textId="4B71FEC4" w:rsidR="00AF1433" w:rsidRDefault="00AF1433" w:rsidP="00AF1433">
      <w:pPr>
        <w:ind w:firstLine="480"/>
      </w:pPr>
      <w:r>
        <w:tab/>
      </w:r>
      <w:r>
        <w:tab/>
      </w:r>
      <w:r>
        <w:tab/>
        <w:t>b</w:t>
      </w:r>
      <w:r>
        <w:rPr>
          <w:rFonts w:hint="eastAsia"/>
        </w:rPr>
        <w:t>reak</w:t>
      </w:r>
      <w:r>
        <w:tab/>
      </w:r>
      <w:r>
        <w:tab/>
      </w:r>
      <w:r>
        <w:tab/>
        <w:t xml:space="preserve">  </w:t>
      </w:r>
      <w:r>
        <w:tab/>
      </w:r>
      <w:r>
        <w:tab/>
        <w:t xml:space="preserve">  </w:t>
      </w:r>
      <w:r>
        <w:rPr>
          <w:rFonts w:hint="eastAsia"/>
        </w:rPr>
        <w:t>#</w:t>
      </w:r>
      <w:r>
        <w:t xml:space="preserve"> </w:t>
      </w:r>
      <w:r>
        <w:rPr>
          <w:rFonts w:hint="eastAsia"/>
        </w:rPr>
        <w:t>退出循环</w:t>
      </w:r>
    </w:p>
    <w:p w14:paraId="2B61F0F8" w14:textId="77777777" w:rsidR="00AF1433" w:rsidRPr="00F5491D" w:rsidRDefault="00AF1433" w:rsidP="00AF1433">
      <w:pPr>
        <w:ind w:firstLine="480"/>
      </w:pPr>
      <w:r>
        <w:t>END</w:t>
      </w:r>
      <w:r>
        <w:tab/>
      </w:r>
      <w:r>
        <w:tab/>
      </w:r>
      <w:r>
        <w:tab/>
      </w:r>
      <w:r>
        <w:tab/>
      </w:r>
      <w:r>
        <w:tab/>
      </w:r>
      <w:r>
        <w:tab/>
      </w:r>
      <w:r>
        <w:tab/>
      </w:r>
      <w:r>
        <w:tab/>
        <w:t xml:space="preserve">  </w:t>
      </w:r>
      <w:r>
        <w:rPr>
          <w:rFonts w:hint="eastAsia"/>
        </w:rPr>
        <w:t>#</w:t>
      </w:r>
      <w:r>
        <w:t xml:space="preserve"> </w:t>
      </w:r>
      <w:r>
        <w:rPr>
          <w:rFonts w:hint="eastAsia"/>
        </w:rPr>
        <w:t>结束算法</w:t>
      </w:r>
    </w:p>
    <w:p w14:paraId="7EA1DC7C" w14:textId="77777777" w:rsidR="00AF1433" w:rsidRPr="00AF1433" w:rsidRDefault="00AF1433" w:rsidP="00AF1433">
      <w:pPr>
        <w:ind w:firstLine="480"/>
      </w:pPr>
    </w:p>
    <w:p w14:paraId="13F4B3A5" w14:textId="2FEF0744" w:rsidR="00DA39BE" w:rsidRDefault="00DA39BE" w:rsidP="00DA39BE">
      <w:pPr>
        <w:pStyle w:val="3"/>
        <w:numPr>
          <w:ilvl w:val="1"/>
          <w:numId w:val="13"/>
        </w:numPr>
        <w:ind w:firstLineChars="0"/>
      </w:pPr>
      <w:bookmarkStart w:id="29" w:name="_Toc102856613"/>
      <w:r>
        <w:rPr>
          <w:rFonts w:hint="eastAsia"/>
        </w:rPr>
        <w:lastRenderedPageBreak/>
        <w:t>剪枝算法的详细设计</w:t>
      </w:r>
      <w:bookmarkEnd w:id="29"/>
    </w:p>
    <w:p w14:paraId="6181FBDB" w14:textId="77777777" w:rsidR="007216CF" w:rsidRDefault="007216CF" w:rsidP="007216CF">
      <w:pPr>
        <w:ind w:firstLine="480"/>
      </w:pPr>
      <w:r>
        <w:t>BEGIN:</w:t>
      </w:r>
    </w:p>
    <w:p w14:paraId="52A7F419" w14:textId="247507B2" w:rsidR="007216CF" w:rsidRDefault="000F17DF" w:rsidP="000F17DF">
      <w:pPr>
        <w:ind w:left="360" w:firstLine="480"/>
      </w:pPr>
      <w:proofErr w:type="spellStart"/>
      <w:r>
        <w:rPr>
          <w:rFonts w:hint="eastAsia"/>
        </w:rPr>
        <w:t>sensity</w:t>
      </w:r>
      <w:proofErr w:type="spellEnd"/>
      <w:r>
        <w:t xml:space="preserve"> </w:t>
      </w:r>
      <w:r>
        <w:rPr>
          <w:rFonts w:hint="eastAsia"/>
        </w:rPr>
        <w:t>=</w:t>
      </w:r>
      <w:r>
        <w:t xml:space="preserve"> </w:t>
      </w:r>
      <w:proofErr w:type="spellStart"/>
      <w:r>
        <w:t>G</w:t>
      </w:r>
      <w:r>
        <w:rPr>
          <w:rFonts w:hint="eastAsia"/>
        </w:rPr>
        <w:t>et</w:t>
      </w:r>
      <w:r>
        <w:t>S</w:t>
      </w:r>
      <w:r>
        <w:rPr>
          <w:rFonts w:hint="eastAsia"/>
        </w:rPr>
        <w:t>ensity</w:t>
      </w:r>
      <w:proofErr w:type="spellEnd"/>
      <w:r>
        <w:t>()</w:t>
      </w:r>
      <w:r>
        <w:tab/>
      </w:r>
      <w:r>
        <w:tab/>
      </w:r>
      <w:r>
        <w:tab/>
      </w:r>
      <w:r>
        <w:tab/>
      </w:r>
      <w:r>
        <w:tab/>
      </w:r>
      <w:r>
        <w:rPr>
          <w:rFonts w:hint="eastAsia"/>
        </w:rPr>
        <w:t>#</w:t>
      </w:r>
      <w:r>
        <w:t xml:space="preserve"> </w:t>
      </w:r>
      <w:r>
        <w:rPr>
          <w:rFonts w:hint="eastAsia"/>
        </w:rPr>
        <w:t>获取配置好的敏感度</w:t>
      </w:r>
    </w:p>
    <w:p w14:paraId="775C8200" w14:textId="745EDBC0" w:rsidR="000F17DF" w:rsidRDefault="000F17DF" w:rsidP="000F17DF">
      <w:pPr>
        <w:ind w:left="360" w:firstLine="480"/>
      </w:pPr>
      <w:r>
        <w:t xml:space="preserve">tensor = </w:t>
      </w:r>
      <w:proofErr w:type="spellStart"/>
      <w:r>
        <w:t>GetTensor</w:t>
      </w:r>
      <w:proofErr w:type="spellEnd"/>
      <w:r>
        <w:t>()</w:t>
      </w:r>
      <w:r>
        <w:tab/>
      </w:r>
      <w:r>
        <w:tab/>
      </w:r>
      <w:r>
        <w:tab/>
      </w:r>
      <w:r>
        <w:tab/>
      </w:r>
      <w:r>
        <w:tab/>
      </w:r>
      <w:r>
        <w:rPr>
          <w:rFonts w:hint="eastAsia"/>
        </w:rPr>
        <w:t>#</w:t>
      </w:r>
      <w:r>
        <w:t xml:space="preserve"> </w:t>
      </w:r>
      <w:r>
        <w:rPr>
          <w:rFonts w:hint="eastAsia"/>
        </w:rPr>
        <w:t>获取需要剪枝的张量</w:t>
      </w:r>
    </w:p>
    <w:p w14:paraId="4E947880" w14:textId="737F9AF4" w:rsidR="000F17DF" w:rsidRDefault="000F17DF" w:rsidP="000F17DF">
      <w:pPr>
        <w:ind w:left="360" w:firstLine="480"/>
      </w:pPr>
      <w:r>
        <w:t xml:space="preserve">threshold = </w:t>
      </w:r>
      <w:proofErr w:type="spellStart"/>
      <w:r>
        <w:t>tensor.stddev</w:t>
      </w:r>
      <w:proofErr w:type="spellEnd"/>
      <w:r>
        <w:t xml:space="preserve"> * </w:t>
      </w:r>
      <w:proofErr w:type="spellStart"/>
      <w:r>
        <w:t>sensity</w:t>
      </w:r>
      <w:proofErr w:type="spellEnd"/>
      <w:r>
        <w:tab/>
      </w:r>
      <w:r>
        <w:rPr>
          <w:rFonts w:hint="eastAsia"/>
        </w:rPr>
        <w:t>#</w:t>
      </w:r>
      <w:r>
        <w:t xml:space="preserve"> </w:t>
      </w:r>
      <w:r>
        <w:rPr>
          <w:rFonts w:hint="eastAsia"/>
        </w:rPr>
        <w:t>根据标准差和敏感度计算阈值</w:t>
      </w:r>
    </w:p>
    <w:p w14:paraId="5FD28B39" w14:textId="3575EA28" w:rsidR="000F17DF" w:rsidRDefault="000F17DF" w:rsidP="000F17DF">
      <w:pPr>
        <w:ind w:left="360" w:firstLine="480"/>
      </w:pPr>
      <w:r>
        <w:rPr>
          <w:rFonts w:hint="eastAsia"/>
        </w:rPr>
        <w:t>m</w:t>
      </w:r>
      <w:r>
        <w:t xml:space="preserve">ask = </w:t>
      </w:r>
      <w:proofErr w:type="spellStart"/>
      <w:r>
        <w:t>CreateMask</w:t>
      </w:r>
      <w:proofErr w:type="spellEnd"/>
      <w:r>
        <w:t>(threshold)</w:t>
      </w:r>
      <w:r>
        <w:tab/>
      </w:r>
      <w:r>
        <w:tab/>
      </w:r>
      <w:r>
        <w:rPr>
          <w:rFonts w:hint="eastAsia"/>
        </w:rPr>
        <w:t>#</w:t>
      </w:r>
      <w:r>
        <w:t xml:space="preserve"> </w:t>
      </w:r>
      <w:r>
        <w:rPr>
          <w:rFonts w:hint="eastAsia"/>
        </w:rPr>
        <w:t>根据剪枝阈值创建掩膜矩阵</w:t>
      </w:r>
    </w:p>
    <w:p w14:paraId="07A4C40C" w14:textId="22D7D45F" w:rsidR="00937AB1" w:rsidRDefault="00937AB1" w:rsidP="000F17DF">
      <w:pPr>
        <w:ind w:left="360" w:firstLine="480"/>
      </w:pPr>
      <w:proofErr w:type="spellStart"/>
      <w:r>
        <w:t>ApplyMask</w:t>
      </w:r>
      <w:proofErr w:type="spellEnd"/>
      <w:r>
        <w:t>(</w:t>
      </w:r>
      <w:proofErr w:type="spellStart"/>
      <w:r>
        <w:t>tensor</w:t>
      </w:r>
      <w:r>
        <w:rPr>
          <w:rFonts w:hint="eastAsia"/>
        </w:rPr>
        <w:t>,mask</w:t>
      </w:r>
      <w:proofErr w:type="spellEnd"/>
      <w:r>
        <w:t>)</w:t>
      </w:r>
      <w:r>
        <w:tab/>
      </w:r>
      <w:r>
        <w:tab/>
      </w:r>
      <w:r>
        <w:tab/>
      </w:r>
      <w:r>
        <w:tab/>
        <w:t xml:space="preserve"># </w:t>
      </w:r>
      <w:r>
        <w:rPr>
          <w:rFonts w:hint="eastAsia"/>
        </w:rPr>
        <w:t>执行掩膜操作，即按元素相乘</w:t>
      </w:r>
    </w:p>
    <w:p w14:paraId="7FF67BB0" w14:textId="2F2971D6" w:rsidR="007216CF" w:rsidRPr="007216CF" w:rsidRDefault="007216CF" w:rsidP="007216CF">
      <w:pPr>
        <w:ind w:firstLine="480"/>
      </w:pPr>
      <w:r>
        <w:rPr>
          <w:rFonts w:hint="eastAsia"/>
        </w:rPr>
        <w:t>END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0F17DF">
        <w:t xml:space="preserve"> </w:t>
      </w:r>
      <w:r w:rsidR="000F17DF">
        <w:tab/>
      </w:r>
      <w:r>
        <w:rPr>
          <w:rFonts w:hint="eastAsia"/>
        </w:rPr>
        <w:t xml:space="preserve"># </w:t>
      </w:r>
      <w:r>
        <w:rPr>
          <w:rFonts w:hint="eastAsia"/>
        </w:rPr>
        <w:t>结束算法</w:t>
      </w:r>
    </w:p>
    <w:p w14:paraId="5D3B48B0" w14:textId="4EB17A1A" w:rsidR="00DA39BE" w:rsidRDefault="00DA39BE" w:rsidP="00171545">
      <w:pPr>
        <w:pStyle w:val="3"/>
        <w:numPr>
          <w:ilvl w:val="1"/>
          <w:numId w:val="13"/>
        </w:numPr>
        <w:ind w:firstLineChars="0"/>
      </w:pPr>
      <w:bookmarkStart w:id="30" w:name="_Toc102856614"/>
      <w:r>
        <w:rPr>
          <w:rFonts w:hint="eastAsia"/>
        </w:rPr>
        <w:t>量化算法的详细设计</w:t>
      </w:r>
      <w:bookmarkEnd w:id="30"/>
    </w:p>
    <w:p w14:paraId="09A62212" w14:textId="27EAAFD0" w:rsidR="00D831F1" w:rsidRPr="00D831F1" w:rsidRDefault="00D831F1" w:rsidP="00D831F1">
      <w:pPr>
        <w:ind w:firstLine="480"/>
      </w:pPr>
      <w:r>
        <w:rPr>
          <w:rFonts w:hint="eastAsia"/>
        </w:rPr>
        <w:t>主要函数的伪代码：</w:t>
      </w:r>
    </w:p>
    <w:p w14:paraId="6405648C" w14:textId="77777777" w:rsidR="00171545" w:rsidRDefault="00171545" w:rsidP="00171545">
      <w:pPr>
        <w:ind w:firstLine="480"/>
      </w:pPr>
      <w:r>
        <w:t>BEGIN:</w:t>
      </w:r>
    </w:p>
    <w:p w14:paraId="2EE2C72C" w14:textId="13D9F1DF" w:rsidR="00F35475" w:rsidRDefault="00F35475" w:rsidP="00F35475">
      <w:pPr>
        <w:ind w:left="360" w:firstLineChars="50" w:firstLine="120"/>
      </w:pPr>
      <w:r>
        <w:tab/>
      </w:r>
      <w:r>
        <w:rPr>
          <w:rFonts w:hint="eastAsia"/>
        </w:rPr>
        <w:t>config</w:t>
      </w:r>
      <w:r>
        <w:t xml:space="preserve"> </w:t>
      </w:r>
      <w:r>
        <w:rPr>
          <w:rFonts w:hint="eastAsia"/>
        </w:rPr>
        <w:t>=</w:t>
      </w:r>
      <w:r>
        <w:t xml:space="preserve"> </w:t>
      </w:r>
      <w:proofErr w:type="spellStart"/>
      <w:r>
        <w:t>G</w:t>
      </w:r>
      <w:r>
        <w:rPr>
          <w:rFonts w:hint="eastAsia"/>
        </w:rPr>
        <w:t>et</w:t>
      </w:r>
      <w:r>
        <w:t>Q</w:t>
      </w:r>
      <w:r>
        <w:rPr>
          <w:rFonts w:hint="eastAsia"/>
        </w:rPr>
        <w:t>uant</w:t>
      </w:r>
      <w:r>
        <w:t>C</w:t>
      </w:r>
      <w:r>
        <w:rPr>
          <w:rFonts w:hint="eastAsia"/>
        </w:rPr>
        <w:t>onfig</w:t>
      </w:r>
      <w:proofErr w:type="spellEnd"/>
      <w:r>
        <w:t>()</w:t>
      </w:r>
      <w:r>
        <w:tab/>
      </w:r>
      <w:r w:rsidR="00D831F1">
        <w:tab/>
      </w:r>
      <w:r w:rsidR="00D831F1">
        <w:tab/>
      </w:r>
      <w:r w:rsidR="00D831F1">
        <w:rPr>
          <w:rFonts w:hint="eastAsia"/>
        </w:rPr>
        <w:t>#</w:t>
      </w:r>
      <w:r w:rsidR="00D831F1">
        <w:t xml:space="preserve"> </w:t>
      </w:r>
      <w:r w:rsidR="00D831F1">
        <w:rPr>
          <w:rFonts w:hint="eastAsia"/>
        </w:rPr>
        <w:t>获取量化的配置</w:t>
      </w:r>
    </w:p>
    <w:p w14:paraId="09EBD66A" w14:textId="1EC614F1" w:rsidR="00F35475" w:rsidRDefault="00F35475" w:rsidP="00F35475">
      <w:pPr>
        <w:ind w:left="360" w:firstLineChars="50" w:firstLine="120"/>
      </w:pPr>
      <w:r>
        <w:tab/>
      </w:r>
      <w:r w:rsidR="00D831F1">
        <w:t xml:space="preserve">model = </w:t>
      </w:r>
      <w:proofErr w:type="spellStart"/>
      <w:r w:rsidR="00D831F1">
        <w:t>GetModel</w:t>
      </w:r>
      <w:proofErr w:type="spellEnd"/>
      <w:r w:rsidR="00D831F1">
        <w:t>()</w:t>
      </w:r>
      <w:r w:rsidR="00D831F1">
        <w:tab/>
      </w:r>
      <w:r w:rsidR="00D831F1">
        <w:tab/>
      </w:r>
      <w:r w:rsidR="00D831F1">
        <w:tab/>
      </w:r>
      <w:r w:rsidR="00D831F1">
        <w:tab/>
      </w:r>
      <w:r w:rsidR="00D831F1">
        <w:tab/>
      </w:r>
      <w:r w:rsidR="00D831F1">
        <w:rPr>
          <w:rFonts w:hint="eastAsia"/>
        </w:rPr>
        <w:t xml:space="preserve"># </w:t>
      </w:r>
      <w:r w:rsidR="00D831F1">
        <w:rPr>
          <w:rFonts w:hint="eastAsia"/>
        </w:rPr>
        <w:t>获取需要量化的模型</w:t>
      </w:r>
    </w:p>
    <w:p w14:paraId="564F11D9" w14:textId="57344470" w:rsidR="00D831F1" w:rsidRDefault="00D831F1" w:rsidP="00F35475">
      <w:pPr>
        <w:ind w:left="360" w:firstLineChars="50" w:firstLine="120"/>
      </w:pPr>
      <w:r>
        <w:tab/>
      </w:r>
      <w:proofErr w:type="spellStart"/>
      <w:r>
        <w:t>ReplaceParamLayer</w:t>
      </w:r>
      <w:proofErr w:type="spellEnd"/>
      <w:r>
        <w:t>(</w:t>
      </w:r>
      <w:proofErr w:type="spellStart"/>
      <w:r>
        <w:t>model,config</w:t>
      </w:r>
      <w:proofErr w:type="spellEnd"/>
      <w:r>
        <w:t>)</w:t>
      </w:r>
      <w:r>
        <w:tab/>
      </w:r>
      <w:r>
        <w:tab/>
      </w:r>
      <w:r>
        <w:rPr>
          <w:rFonts w:hint="eastAsia"/>
        </w:rPr>
        <w:t>#</w:t>
      </w:r>
      <w:r>
        <w:t xml:space="preserve"> </w:t>
      </w:r>
      <w:r>
        <w:rPr>
          <w:rFonts w:hint="eastAsia"/>
        </w:rPr>
        <w:t>替换模型中的参数层</w:t>
      </w:r>
    </w:p>
    <w:p w14:paraId="14640676" w14:textId="4C7165C2" w:rsidR="00D831F1" w:rsidRDefault="00D831F1" w:rsidP="00F35475">
      <w:pPr>
        <w:ind w:left="360" w:firstLineChars="50" w:firstLine="120"/>
      </w:pPr>
      <w:r>
        <w:tab/>
      </w:r>
      <w:proofErr w:type="spellStart"/>
      <w:r>
        <w:rPr>
          <w:rFonts w:hint="eastAsia"/>
        </w:rPr>
        <w:t>Quantize</w:t>
      </w:r>
      <w:r>
        <w:t>F</w:t>
      </w:r>
      <w:r>
        <w:rPr>
          <w:rFonts w:hint="eastAsia"/>
        </w:rPr>
        <w:t>orward</w:t>
      </w:r>
      <w:proofErr w:type="spellEnd"/>
      <w:r>
        <w:t>(model)</w:t>
      </w:r>
      <w:r>
        <w:tab/>
      </w:r>
      <w:r>
        <w:tab/>
      </w:r>
      <w:r>
        <w:tab/>
      </w:r>
      <w:r>
        <w:tab/>
      </w:r>
      <w:r>
        <w:rPr>
          <w:rFonts w:hint="eastAsia"/>
        </w:rPr>
        <w:t>#</w:t>
      </w:r>
      <w:r>
        <w:t xml:space="preserve"> </w:t>
      </w:r>
      <w:r>
        <w:rPr>
          <w:rFonts w:hint="eastAsia"/>
        </w:rPr>
        <w:t>使用量化模型计算输出</w:t>
      </w:r>
    </w:p>
    <w:p w14:paraId="5DF9D4E0" w14:textId="6927286C" w:rsidR="00171545" w:rsidRDefault="00171545" w:rsidP="00F35475">
      <w:pPr>
        <w:ind w:left="360" w:firstLineChars="50" w:firstLine="120"/>
      </w:pPr>
      <w:r>
        <w:rPr>
          <w:rFonts w:hint="eastAsia"/>
        </w:rPr>
        <w:t>END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D831F1">
        <w:t xml:space="preserve"> </w:t>
      </w:r>
      <w:r w:rsidR="00D831F1">
        <w:tab/>
      </w:r>
      <w:r>
        <w:rPr>
          <w:rFonts w:hint="eastAsia"/>
        </w:rPr>
        <w:t xml:space="preserve"># </w:t>
      </w:r>
      <w:r>
        <w:rPr>
          <w:rFonts w:hint="eastAsia"/>
        </w:rPr>
        <w:t>结束算法</w:t>
      </w:r>
    </w:p>
    <w:p w14:paraId="4334E62C" w14:textId="1BA8853E" w:rsidR="00D831F1" w:rsidRDefault="00D831F1" w:rsidP="00D831F1">
      <w:pPr>
        <w:ind w:left="360" w:firstLineChars="50" w:firstLine="120"/>
      </w:pPr>
      <w:proofErr w:type="spellStart"/>
      <w:r>
        <w:rPr>
          <w:rFonts w:hint="eastAsia"/>
        </w:rPr>
        <w:t>Replace</w:t>
      </w:r>
      <w:r>
        <w:t>P</w:t>
      </w:r>
      <w:r>
        <w:rPr>
          <w:rFonts w:hint="eastAsia"/>
        </w:rPr>
        <w:t>aram</w:t>
      </w:r>
      <w:r>
        <w:t>L</w:t>
      </w:r>
      <w:r>
        <w:rPr>
          <w:rFonts w:hint="eastAsia"/>
        </w:rPr>
        <w:t>ayer</w:t>
      </w:r>
      <w:proofErr w:type="spellEnd"/>
      <w:r>
        <w:rPr>
          <w:rFonts w:hint="eastAsia"/>
        </w:rPr>
        <w:t>函数的伪代码：</w:t>
      </w:r>
    </w:p>
    <w:p w14:paraId="62A9FA7F" w14:textId="0E65C111" w:rsidR="00D831F1" w:rsidRDefault="00D831F1" w:rsidP="00D831F1">
      <w:pPr>
        <w:ind w:left="360" w:firstLineChars="50" w:firstLine="120"/>
      </w:pPr>
      <w:r>
        <w:rPr>
          <w:rFonts w:hint="eastAsia"/>
        </w:rPr>
        <w:t>B</w:t>
      </w:r>
      <w:r>
        <w:t>EGIN</w:t>
      </w:r>
    </w:p>
    <w:p w14:paraId="70AC72E7" w14:textId="5819D441" w:rsidR="00D831F1" w:rsidRDefault="00D831F1" w:rsidP="00D831F1">
      <w:pPr>
        <w:ind w:left="360" w:firstLineChars="50" w:firstLine="120"/>
      </w:pPr>
      <w:r>
        <w:tab/>
      </w:r>
      <w:proofErr w:type="spellStart"/>
      <w:r>
        <w:t>C</w:t>
      </w:r>
      <w:r>
        <w:rPr>
          <w:rFonts w:hint="eastAsia"/>
        </w:rPr>
        <w:t>alculate</w:t>
      </w:r>
      <w:r>
        <w:t>Scales</w:t>
      </w:r>
      <w:proofErr w:type="spellEnd"/>
      <w:r>
        <w:t>()</w:t>
      </w:r>
      <w:r>
        <w:tab/>
      </w:r>
      <w:r>
        <w:tab/>
      </w:r>
      <w:r>
        <w:tab/>
      </w:r>
      <w:r>
        <w:tab/>
        <w:t xml:space="preserve">  #</w:t>
      </w:r>
      <w:r>
        <w:rPr>
          <w:rFonts w:hint="eastAsia"/>
        </w:rPr>
        <w:t xml:space="preserve">　计算量化的相关参数</w:t>
      </w:r>
    </w:p>
    <w:p w14:paraId="563C5C09" w14:textId="6C7EBCF6" w:rsidR="00D831F1" w:rsidRDefault="00D831F1" w:rsidP="00D831F1">
      <w:pPr>
        <w:ind w:left="360" w:firstLineChars="50" w:firstLine="120"/>
      </w:pPr>
      <w:r>
        <w:tab/>
      </w:r>
      <w:proofErr w:type="spellStart"/>
      <w:r>
        <w:t>Q</w:t>
      </w:r>
      <w:r>
        <w:rPr>
          <w:rFonts w:hint="eastAsia"/>
        </w:rPr>
        <w:t>uant</w:t>
      </w:r>
      <w:r>
        <w:t>Weights</w:t>
      </w:r>
      <w:proofErr w:type="spellEnd"/>
      <w:r>
        <w:t>()</w:t>
      </w:r>
      <w:r>
        <w:tab/>
      </w:r>
      <w:r>
        <w:tab/>
      </w:r>
      <w:r>
        <w:tab/>
      </w:r>
      <w:r>
        <w:tab/>
        <w:t xml:space="preserve">  #</w:t>
      </w:r>
      <w:r>
        <w:rPr>
          <w:rFonts w:hint="eastAsia"/>
        </w:rPr>
        <w:t xml:space="preserve">　对权重进行量化</w:t>
      </w:r>
    </w:p>
    <w:p w14:paraId="55242D64" w14:textId="4E963CD9" w:rsidR="00D831F1" w:rsidRDefault="00D831F1" w:rsidP="00D831F1">
      <w:pPr>
        <w:ind w:left="360" w:firstLineChars="50" w:firstLine="120"/>
      </w:pPr>
      <w:r>
        <w:tab/>
      </w:r>
      <w:proofErr w:type="spellStart"/>
      <w:r>
        <w:t>RegisterSacles</w:t>
      </w:r>
      <w:proofErr w:type="spellEnd"/>
      <w:r>
        <w:t xml:space="preserve">() </w:t>
      </w:r>
      <w:r>
        <w:tab/>
      </w:r>
      <w:r>
        <w:tab/>
      </w:r>
      <w:r>
        <w:tab/>
      </w:r>
      <w:r>
        <w:tab/>
        <w:t xml:space="preserve">  #</w:t>
      </w:r>
      <w:r>
        <w:rPr>
          <w:rFonts w:hint="eastAsia"/>
        </w:rPr>
        <w:t xml:space="preserve">　将量化参数注册到模块的缓存中</w:t>
      </w:r>
    </w:p>
    <w:p w14:paraId="55BDD59C" w14:textId="5E6D0571" w:rsidR="00D831F1" w:rsidRPr="00171545" w:rsidRDefault="00D831F1" w:rsidP="00D831F1">
      <w:pPr>
        <w:ind w:left="360" w:firstLineChars="50" w:firstLine="120"/>
      </w:pPr>
      <w:r>
        <w:rPr>
          <w:rFonts w:hint="eastAsia"/>
        </w:rPr>
        <w:t>E</w:t>
      </w:r>
      <w:r>
        <w:t>ND</w:t>
      </w:r>
    </w:p>
    <w:p w14:paraId="00613184" w14:textId="43FA4451" w:rsidR="006441E2" w:rsidRDefault="006441E2" w:rsidP="006441E2">
      <w:pPr>
        <w:pStyle w:val="1"/>
        <w:ind w:firstLineChars="55" w:firstLine="199"/>
      </w:pPr>
      <w:bookmarkStart w:id="31" w:name="_Toc102856615"/>
      <w:r>
        <w:rPr>
          <w:rFonts w:hint="eastAsia"/>
        </w:rPr>
        <w:t>六、</w:t>
      </w:r>
      <w:r w:rsidR="00226EC6">
        <w:rPr>
          <w:rFonts w:hint="eastAsia"/>
        </w:rPr>
        <w:t>结论</w:t>
      </w:r>
      <w:bookmarkEnd w:id="31"/>
    </w:p>
    <w:p w14:paraId="731BA7F9" w14:textId="21DD4B29" w:rsidR="00275038" w:rsidRPr="00275038" w:rsidRDefault="00275038" w:rsidP="00275038">
      <w:pPr>
        <w:ind w:firstLine="480"/>
      </w:pPr>
      <w:r w:rsidRPr="00275038">
        <w:rPr>
          <w:rFonts w:hint="eastAsia"/>
        </w:rPr>
        <w:t>本文对联邦学习环境进行了模拟，</w:t>
      </w:r>
      <w:r w:rsidRPr="00275038">
        <w:rPr>
          <w:rFonts w:hint="eastAsia"/>
        </w:rPr>
        <w:t>FATE</w:t>
      </w:r>
      <w:r w:rsidRPr="00275038">
        <w:rPr>
          <w:rFonts w:hint="eastAsia"/>
        </w:rPr>
        <w:t>框架搭建了联邦学习环境，并且参考</w:t>
      </w:r>
      <w:r w:rsidRPr="00275038">
        <w:rPr>
          <w:rFonts w:hint="eastAsia"/>
        </w:rPr>
        <w:t>Distiller</w:t>
      </w:r>
      <w:r w:rsidRPr="00275038">
        <w:rPr>
          <w:rFonts w:hint="eastAsia"/>
        </w:rPr>
        <w:t>项目将几种经典的剪枝和量化方法集成到</w:t>
      </w:r>
      <w:r w:rsidRPr="00275038">
        <w:rPr>
          <w:rFonts w:hint="eastAsia"/>
        </w:rPr>
        <w:t>FATE</w:t>
      </w:r>
      <w:r w:rsidRPr="00275038">
        <w:rPr>
          <w:rFonts w:hint="eastAsia"/>
        </w:rPr>
        <w:t>框架中，在联邦学习的</w:t>
      </w:r>
      <w:r w:rsidRPr="00275038">
        <w:rPr>
          <w:rFonts w:hint="eastAsia"/>
        </w:rPr>
        <w:lastRenderedPageBreak/>
        <w:t>情境下使用不同的压缩策略对多个神经网络模型（</w:t>
      </w:r>
      <w:proofErr w:type="spellStart"/>
      <w:r w:rsidRPr="00275038">
        <w:rPr>
          <w:rFonts w:hint="eastAsia"/>
        </w:rPr>
        <w:t>AlexNet</w:t>
      </w:r>
      <w:proofErr w:type="spellEnd"/>
      <w:r w:rsidRPr="00275038">
        <w:rPr>
          <w:rFonts w:hint="eastAsia"/>
        </w:rPr>
        <w:t>、</w:t>
      </w:r>
      <w:proofErr w:type="spellStart"/>
      <w:r w:rsidRPr="00275038">
        <w:rPr>
          <w:rFonts w:hint="eastAsia"/>
        </w:rPr>
        <w:t>ResNet</w:t>
      </w:r>
      <w:proofErr w:type="spellEnd"/>
      <w:r w:rsidRPr="00275038">
        <w:rPr>
          <w:rFonts w:hint="eastAsia"/>
        </w:rPr>
        <w:t>等）进行了模型压缩，并根据实验结果对压缩效果以及联邦学习聚合效率进行了分析。结果显示，通信效率在模型精度损失很小、收敛速率降低幅度很小的情况下得到了较大提升。</w:t>
      </w:r>
    </w:p>
    <w:p w14:paraId="34786B87" w14:textId="4058CFB4" w:rsidR="00226EC6" w:rsidRDefault="006441E2" w:rsidP="006441E2">
      <w:pPr>
        <w:pStyle w:val="1"/>
        <w:ind w:firstLineChars="55" w:firstLine="199"/>
      </w:pPr>
      <w:bookmarkStart w:id="32" w:name="_Toc102856616"/>
      <w:r>
        <w:rPr>
          <w:rFonts w:hint="eastAsia"/>
        </w:rPr>
        <w:t>七、</w:t>
      </w:r>
      <w:r w:rsidR="00226EC6">
        <w:rPr>
          <w:rFonts w:hint="eastAsia"/>
        </w:rPr>
        <w:t>参考文献</w:t>
      </w:r>
      <w:bookmarkEnd w:id="32"/>
    </w:p>
    <w:p w14:paraId="60CDEC11" w14:textId="77777777" w:rsidR="00BC39F0" w:rsidRDefault="00BC39F0" w:rsidP="00BC39F0">
      <w:pPr>
        <w:pStyle w:val="af4"/>
        <w:numPr>
          <w:ilvl w:val="0"/>
          <w:numId w:val="28"/>
        </w:numPr>
        <w:spacing w:line="360" w:lineRule="auto"/>
        <w:ind w:firstLineChars="0"/>
        <w:rPr>
          <w:bCs/>
        </w:rPr>
      </w:pPr>
      <w:bookmarkStart w:id="33" w:name="_Ref97047988"/>
      <w:r w:rsidRPr="002E12D0">
        <w:rPr>
          <w:bCs/>
        </w:rPr>
        <w:t xml:space="preserve">KONEČNÝ J. Stochastic, distributed and federated optimization for machine learning[J]. </w:t>
      </w:r>
      <w:proofErr w:type="spellStart"/>
      <w:r w:rsidRPr="002E12D0">
        <w:rPr>
          <w:bCs/>
        </w:rPr>
        <w:t>arXiv</w:t>
      </w:r>
      <w:proofErr w:type="spellEnd"/>
      <w:r>
        <w:rPr>
          <w:bCs/>
        </w:rPr>
        <w:t xml:space="preserve"> </w:t>
      </w:r>
      <w:r w:rsidRPr="002E12D0">
        <w:rPr>
          <w:bCs/>
        </w:rPr>
        <w:t>preprint, 2017, arXiv:1707.01155.</w:t>
      </w:r>
      <w:bookmarkEnd w:id="33"/>
    </w:p>
    <w:p w14:paraId="56E63678" w14:textId="77777777" w:rsidR="00BC39F0" w:rsidRPr="004552BB" w:rsidRDefault="00BC39F0" w:rsidP="00BC39F0">
      <w:pPr>
        <w:pStyle w:val="af4"/>
        <w:numPr>
          <w:ilvl w:val="0"/>
          <w:numId w:val="28"/>
        </w:numPr>
        <w:spacing w:line="360" w:lineRule="auto"/>
        <w:ind w:firstLineChars="0"/>
        <w:rPr>
          <w:bCs/>
        </w:rPr>
      </w:pPr>
      <w:r w:rsidRPr="00C573C2">
        <w:rPr>
          <w:bCs/>
        </w:rPr>
        <w:t>SAHU A K, LI T, SANJABI M, et al. Federated</w:t>
      </w:r>
      <w:r>
        <w:rPr>
          <w:bCs/>
        </w:rPr>
        <w:t xml:space="preserve"> </w:t>
      </w:r>
      <w:r w:rsidRPr="004552BB">
        <w:rPr>
          <w:bCs/>
        </w:rPr>
        <w:t xml:space="preserve">optimization for heterogeneous networks[J]. </w:t>
      </w:r>
      <w:proofErr w:type="spellStart"/>
      <w:r w:rsidRPr="004552BB">
        <w:rPr>
          <w:bCs/>
        </w:rPr>
        <w:t>arXiv</w:t>
      </w:r>
      <w:proofErr w:type="spellEnd"/>
      <w:r w:rsidRPr="004552BB">
        <w:rPr>
          <w:bCs/>
        </w:rPr>
        <w:t xml:space="preserve"> preprint, 2018, arXiv:1812.06127</w:t>
      </w:r>
      <w:r>
        <w:rPr>
          <w:bCs/>
        </w:rPr>
        <w:t>.</w:t>
      </w:r>
    </w:p>
    <w:p w14:paraId="58C481D1" w14:textId="46AD8AFB" w:rsidR="00BC39F0" w:rsidRDefault="00BC39F0" w:rsidP="00BC39F0">
      <w:pPr>
        <w:pStyle w:val="af4"/>
        <w:numPr>
          <w:ilvl w:val="0"/>
          <w:numId w:val="28"/>
        </w:numPr>
        <w:spacing w:line="360" w:lineRule="auto"/>
        <w:ind w:firstLineChars="0"/>
        <w:rPr>
          <w:bCs/>
        </w:rPr>
      </w:pPr>
      <w:bookmarkStart w:id="34" w:name="_Ref97048631"/>
      <w:r w:rsidRPr="00C573C2">
        <w:rPr>
          <w:bCs/>
        </w:rPr>
        <w:t>KONEČNÝ J, MCMAHAN H B, YU F X, et</w:t>
      </w:r>
      <w:r>
        <w:rPr>
          <w:bCs/>
        </w:rPr>
        <w:t xml:space="preserve"> </w:t>
      </w:r>
      <w:r w:rsidRPr="00C573C2">
        <w:rPr>
          <w:bCs/>
        </w:rPr>
        <w:t>al. Federated learning: strategies for improving</w:t>
      </w:r>
      <w:r>
        <w:rPr>
          <w:bCs/>
        </w:rPr>
        <w:t xml:space="preserve"> </w:t>
      </w:r>
      <w:r w:rsidRPr="00C573C2">
        <w:rPr>
          <w:bCs/>
        </w:rPr>
        <w:t xml:space="preserve">communication efficiency[J]. </w:t>
      </w:r>
      <w:proofErr w:type="spellStart"/>
      <w:r w:rsidRPr="00C573C2">
        <w:rPr>
          <w:bCs/>
        </w:rPr>
        <w:t>arXiv</w:t>
      </w:r>
      <w:proofErr w:type="spellEnd"/>
      <w:r w:rsidRPr="00C573C2">
        <w:rPr>
          <w:bCs/>
        </w:rPr>
        <w:t xml:space="preserve"> preprint,</w:t>
      </w:r>
      <w:r>
        <w:rPr>
          <w:bCs/>
        </w:rPr>
        <w:t xml:space="preserve"> </w:t>
      </w:r>
      <w:r w:rsidRPr="00C573C2">
        <w:rPr>
          <w:bCs/>
        </w:rPr>
        <w:t>2016, arXiv:1610.05492.</w:t>
      </w:r>
      <w:bookmarkEnd w:id="34"/>
    </w:p>
    <w:p w14:paraId="05B5222B" w14:textId="546121F8" w:rsidR="00BC39F0" w:rsidRDefault="00BC39F0" w:rsidP="00BC39F0">
      <w:pPr>
        <w:pStyle w:val="af4"/>
        <w:numPr>
          <w:ilvl w:val="0"/>
          <w:numId w:val="28"/>
        </w:numPr>
        <w:spacing w:line="360" w:lineRule="auto"/>
        <w:ind w:firstLineChars="0"/>
        <w:rPr>
          <w:bCs/>
        </w:rPr>
      </w:pPr>
      <w:bookmarkStart w:id="35" w:name="_Ref97048764"/>
      <w:r w:rsidRPr="001B24F1">
        <w:rPr>
          <w:bCs/>
        </w:rPr>
        <w:t>CALDAS S, KONEČNY J, MCMAHAN H B, et</w:t>
      </w:r>
      <w:r>
        <w:rPr>
          <w:bCs/>
        </w:rPr>
        <w:t xml:space="preserve"> </w:t>
      </w:r>
      <w:r w:rsidRPr="001B24F1">
        <w:rPr>
          <w:bCs/>
        </w:rPr>
        <w:t>al. Expanding the reach of federated learning by</w:t>
      </w:r>
      <w:r>
        <w:rPr>
          <w:bCs/>
        </w:rPr>
        <w:t xml:space="preserve"> </w:t>
      </w:r>
      <w:r w:rsidRPr="001B24F1">
        <w:rPr>
          <w:bCs/>
        </w:rPr>
        <w:t xml:space="preserve">reducing client resource requirements[J]. </w:t>
      </w:r>
      <w:proofErr w:type="spellStart"/>
      <w:r w:rsidRPr="001B24F1">
        <w:rPr>
          <w:bCs/>
        </w:rPr>
        <w:t>arXiv</w:t>
      </w:r>
      <w:proofErr w:type="spellEnd"/>
      <w:r>
        <w:rPr>
          <w:bCs/>
        </w:rPr>
        <w:t xml:space="preserve"> </w:t>
      </w:r>
      <w:r w:rsidRPr="001B24F1">
        <w:rPr>
          <w:bCs/>
        </w:rPr>
        <w:t>preprint, 2018, arXiv:1812.07210</w:t>
      </w:r>
      <w:bookmarkEnd w:id="35"/>
      <w:r>
        <w:rPr>
          <w:bCs/>
        </w:rPr>
        <w:t>.</w:t>
      </w:r>
    </w:p>
    <w:p w14:paraId="10EC8D09" w14:textId="0C87F91A" w:rsidR="00BC39F0" w:rsidRDefault="00BC39F0" w:rsidP="00BC39F0">
      <w:pPr>
        <w:pStyle w:val="af4"/>
        <w:numPr>
          <w:ilvl w:val="0"/>
          <w:numId w:val="28"/>
        </w:numPr>
        <w:spacing w:line="360" w:lineRule="auto"/>
        <w:ind w:firstLineChars="0"/>
        <w:rPr>
          <w:bCs/>
        </w:rPr>
      </w:pPr>
      <w:bookmarkStart w:id="36" w:name="_Ref97048905"/>
      <w:r w:rsidRPr="00E629CE">
        <w:rPr>
          <w:bCs/>
        </w:rPr>
        <w:t>NISHIO T, YONETANI R. Client selection for</w:t>
      </w:r>
      <w:r>
        <w:rPr>
          <w:bCs/>
        </w:rPr>
        <w:t xml:space="preserve"> </w:t>
      </w:r>
      <w:r w:rsidRPr="00E629CE">
        <w:rPr>
          <w:bCs/>
        </w:rPr>
        <w:t>federated learning with heterogeneous resources</w:t>
      </w:r>
      <w:r>
        <w:rPr>
          <w:bCs/>
        </w:rPr>
        <w:t xml:space="preserve"> </w:t>
      </w:r>
      <w:r w:rsidRPr="00E629CE">
        <w:rPr>
          <w:bCs/>
        </w:rPr>
        <w:t>in mobile edge[C]//ICC 2019-2019 IEEE International Conference on Communications. Piscataway: IEEE Press, 2019: 1-7.</w:t>
      </w:r>
      <w:bookmarkEnd w:id="36"/>
    </w:p>
    <w:p w14:paraId="5DEB5BB3" w14:textId="16C412A2" w:rsidR="00BC39F0" w:rsidRDefault="00BC39F0" w:rsidP="00BC39F0">
      <w:pPr>
        <w:pStyle w:val="af4"/>
        <w:numPr>
          <w:ilvl w:val="0"/>
          <w:numId w:val="28"/>
        </w:numPr>
        <w:spacing w:line="360" w:lineRule="auto"/>
        <w:ind w:firstLineChars="0"/>
        <w:rPr>
          <w:bCs/>
        </w:rPr>
      </w:pPr>
      <w:bookmarkStart w:id="37" w:name="_Ref97048912"/>
      <w:r w:rsidRPr="00E629CE">
        <w:rPr>
          <w:bCs/>
        </w:rPr>
        <w:t>YOSHIDA N, NISHIO T, MORIKURA M, et al.</w:t>
      </w:r>
      <w:r>
        <w:rPr>
          <w:bCs/>
        </w:rPr>
        <w:t xml:space="preserve"> </w:t>
      </w:r>
      <w:r w:rsidRPr="00E629CE">
        <w:rPr>
          <w:bCs/>
        </w:rPr>
        <w:t>Hybrid-FL for wireless networks: cooperative</w:t>
      </w:r>
      <w:r>
        <w:rPr>
          <w:bCs/>
        </w:rPr>
        <w:t xml:space="preserve"> </w:t>
      </w:r>
      <w:r w:rsidRPr="00E629CE">
        <w:rPr>
          <w:bCs/>
        </w:rPr>
        <w:t xml:space="preserve">learning mechanism using non-IID data[J]. </w:t>
      </w:r>
      <w:proofErr w:type="spellStart"/>
      <w:r w:rsidRPr="00E629CE">
        <w:rPr>
          <w:bCs/>
        </w:rPr>
        <w:t>arXiv</w:t>
      </w:r>
      <w:proofErr w:type="spellEnd"/>
      <w:r w:rsidRPr="00E629CE">
        <w:rPr>
          <w:bCs/>
        </w:rPr>
        <w:t xml:space="preserve"> preprint, 2019, arXiv:1905.07210.</w:t>
      </w:r>
      <w:bookmarkEnd w:id="37"/>
    </w:p>
    <w:p w14:paraId="2929BC2B" w14:textId="77777777" w:rsidR="00BC39F0" w:rsidRDefault="00BC39F0" w:rsidP="00BC39F0">
      <w:pPr>
        <w:pStyle w:val="af4"/>
        <w:numPr>
          <w:ilvl w:val="0"/>
          <w:numId w:val="28"/>
        </w:numPr>
        <w:spacing w:line="360" w:lineRule="auto"/>
        <w:ind w:firstLineChars="0"/>
        <w:rPr>
          <w:bCs/>
        </w:rPr>
      </w:pPr>
      <w:r w:rsidRPr="001B2762">
        <w:rPr>
          <w:bCs/>
        </w:rPr>
        <w:t>LI T, SAHU A K, TALWALKAR A, et al. Federated learning: challenges, methods, and future</w:t>
      </w:r>
      <w:r>
        <w:rPr>
          <w:bCs/>
        </w:rPr>
        <w:t xml:space="preserve"> </w:t>
      </w:r>
      <w:r w:rsidRPr="001B2762">
        <w:rPr>
          <w:bCs/>
        </w:rPr>
        <w:t>directions[J]. IEEE Signal Processing Magazine,</w:t>
      </w:r>
      <w:r>
        <w:rPr>
          <w:bCs/>
        </w:rPr>
        <w:t xml:space="preserve"> </w:t>
      </w:r>
      <w:r w:rsidRPr="001B2762">
        <w:rPr>
          <w:bCs/>
        </w:rPr>
        <w:t>2020, 37(3): 50-60.</w:t>
      </w:r>
    </w:p>
    <w:p w14:paraId="2A251631" w14:textId="412484CE" w:rsidR="00BC39F0" w:rsidRPr="00BC39F0" w:rsidRDefault="00BC39F0" w:rsidP="001A6077">
      <w:pPr>
        <w:ind w:left="360" w:firstLineChars="50" w:firstLine="120"/>
      </w:pPr>
      <w:r w:rsidRPr="00585B08">
        <w:rPr>
          <w:bCs/>
        </w:rPr>
        <w:t>YANG Q, LIU Y, CHEN T, et al. Federated</w:t>
      </w:r>
      <w:r>
        <w:rPr>
          <w:bCs/>
        </w:rPr>
        <w:t xml:space="preserve"> </w:t>
      </w:r>
      <w:r w:rsidRPr="00585B08">
        <w:rPr>
          <w:bCs/>
        </w:rPr>
        <w:t xml:space="preserve">machine learning: concept and </w:t>
      </w:r>
      <w:bookmarkStart w:id="38" w:name="_GoBack"/>
      <w:bookmarkEnd w:id="38"/>
      <w:r w:rsidRPr="00585B08">
        <w:rPr>
          <w:bCs/>
        </w:rPr>
        <w:t>applications[J].</w:t>
      </w:r>
      <w:r>
        <w:rPr>
          <w:bCs/>
        </w:rPr>
        <w:t xml:space="preserve"> </w:t>
      </w:r>
      <w:r w:rsidRPr="00585B08">
        <w:rPr>
          <w:bCs/>
        </w:rPr>
        <w:t>ACM Transactions on Intelligent Systems and</w:t>
      </w:r>
      <w:r>
        <w:rPr>
          <w:bCs/>
        </w:rPr>
        <w:t xml:space="preserve"> </w:t>
      </w:r>
      <w:r w:rsidRPr="00585B08">
        <w:rPr>
          <w:bCs/>
        </w:rPr>
        <w:t>Technology, 2019, 10(2): 1-19</w:t>
      </w:r>
      <w:r>
        <w:rPr>
          <w:bCs/>
        </w:rPr>
        <w:t>.</w:t>
      </w:r>
    </w:p>
    <w:sectPr w:rsidR="00BC39F0" w:rsidRPr="00BC39F0">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61EB" w16cex:dateUtc="2022-05-05T06:47:00Z"/>
  <w16cex:commentExtensible w16cex:durableId="261E6326" w16cex:dateUtc="2022-05-05T06:52:00Z"/>
  <w16cex:commentExtensible w16cex:durableId="261E657E" w16cex:dateUtc="2022-05-05T07:02:00Z"/>
  <w16cex:commentExtensible w16cex:durableId="261E713B" w16cex:dateUtc="2022-05-05T07:52:00Z"/>
  <w16cex:commentExtensible w16cex:durableId="261E6A58" w16cex:dateUtc="2022-05-05T07:23:00Z"/>
  <w16cex:commentExtensible w16cex:durableId="261E6D60" w16cex:dateUtc="2022-05-05T07:36:00Z"/>
  <w16cex:commentExtensible w16cex:durableId="261E7B29" w16cex:dateUtc="2022-05-05T08:34:00Z"/>
  <w16cex:commentExtensible w16cex:durableId="261E736B" w16cex:dateUtc="2022-05-05T08:01:00Z"/>
  <w16cex:commentExtensible w16cex:durableId="261E75A8" w16cex:dateUtc="2022-05-05T08:11:00Z"/>
  <w16cex:commentExtensible w16cex:durableId="261E74F8" w16cex:dateUtc="2022-05-05T08:08:00Z"/>
  <w16cex:commentExtensible w16cex:durableId="261E7A43" w16cex:dateUtc="2022-05-05T08:30:00Z"/>
  <w16cex:commentExtensible w16cex:durableId="261EA1FD" w16cex:dateUtc="2022-05-05T11:20:00Z"/>
  <w16cex:commentExtensible w16cex:durableId="261EAF3B" w16cex:dateUtc="2022-05-05T12:16:00Z"/>
  <w16cex:commentExtensible w16cex:durableId="261EB148" w16cex:dateUtc="2022-05-05T12:25:00Z"/>
  <w16cex:commentExtensible w16cex:durableId="261EB413" w16cex:dateUtc="2022-05-05T12:37:00Z"/>
  <w16cex:commentExtensible w16cex:durableId="2620E550" w16cex:dateUtc="2022-05-07T04:32:00Z"/>
  <w16cex:commentExtensible w16cex:durableId="26201742" w16cex:dateUtc="2022-05-06T13:53:00Z"/>
  <w16cex:commentExtensible w16cex:durableId="26201825" w16cex:dateUtc="2022-05-06T13:56:00Z"/>
  <w16cex:commentExtensible w16cex:durableId="262040AF" w16cex:dateUtc="2022-05-06T16:49:00Z"/>
  <w16cex:commentExtensible w16cex:durableId="262046A0" w16cex:dateUtc="2022-05-06T17:15:00Z"/>
  <w16cex:commentExtensible w16cex:durableId="2620479E" w16cex:dateUtc="2022-05-06T17: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2B8E1" w14:textId="77777777" w:rsidR="00640860" w:rsidRDefault="00640860" w:rsidP="00090527">
      <w:pPr>
        <w:spacing w:line="240" w:lineRule="auto"/>
        <w:ind w:firstLine="480"/>
      </w:pPr>
      <w:r>
        <w:separator/>
      </w:r>
    </w:p>
  </w:endnote>
  <w:endnote w:type="continuationSeparator" w:id="0">
    <w:p w14:paraId="0724E317" w14:textId="77777777" w:rsidR="00640860" w:rsidRDefault="00640860" w:rsidP="0009052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684BB" w14:textId="77777777" w:rsidR="00090527" w:rsidRDefault="00090527">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8912" w14:textId="77777777" w:rsidR="00090527" w:rsidRDefault="00090527">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021BC" w14:textId="77777777" w:rsidR="00090527" w:rsidRDefault="00090527">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A66EB" w14:textId="77777777" w:rsidR="00640860" w:rsidRDefault="00640860" w:rsidP="00090527">
      <w:pPr>
        <w:spacing w:line="240" w:lineRule="auto"/>
        <w:ind w:firstLine="480"/>
      </w:pPr>
      <w:r>
        <w:separator/>
      </w:r>
    </w:p>
  </w:footnote>
  <w:footnote w:type="continuationSeparator" w:id="0">
    <w:p w14:paraId="7E8686BB" w14:textId="77777777" w:rsidR="00640860" w:rsidRDefault="00640860" w:rsidP="0009052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63578" w14:textId="77777777" w:rsidR="00090527" w:rsidRDefault="00090527">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DE07" w14:textId="77777777" w:rsidR="00090527" w:rsidRDefault="00090527">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B55C" w14:textId="77777777" w:rsidR="00090527" w:rsidRDefault="00090527">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F4F"/>
    <w:multiLevelType w:val="multilevel"/>
    <w:tmpl w:val="A88EEF46"/>
    <w:lvl w:ilvl="0">
      <w:start w:val="1"/>
      <w:numFmt w:val="decimal"/>
      <w:lvlText w:val="%1."/>
      <w:lvlJc w:val="left"/>
      <w:pPr>
        <w:ind w:left="360" w:hanging="36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1" w15:restartNumberingAfterBreak="0">
    <w:nsid w:val="05EC5936"/>
    <w:multiLevelType w:val="hybridMultilevel"/>
    <w:tmpl w:val="43DA7DE6"/>
    <w:lvl w:ilvl="0" w:tplc="12047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30B02"/>
    <w:multiLevelType w:val="hybridMultilevel"/>
    <w:tmpl w:val="FED85778"/>
    <w:lvl w:ilvl="0" w:tplc="13DE8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037544"/>
    <w:multiLevelType w:val="hybridMultilevel"/>
    <w:tmpl w:val="C0F4EF82"/>
    <w:lvl w:ilvl="0" w:tplc="29A884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C80C62"/>
    <w:multiLevelType w:val="hybridMultilevel"/>
    <w:tmpl w:val="924862CE"/>
    <w:lvl w:ilvl="0" w:tplc="2FB20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A3436A"/>
    <w:multiLevelType w:val="hybridMultilevel"/>
    <w:tmpl w:val="FBFA4AAE"/>
    <w:lvl w:ilvl="0" w:tplc="7C924A36">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142D38C9"/>
    <w:multiLevelType w:val="hybridMultilevel"/>
    <w:tmpl w:val="147AE960"/>
    <w:lvl w:ilvl="0" w:tplc="7C924A3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917C46"/>
    <w:multiLevelType w:val="hybridMultilevel"/>
    <w:tmpl w:val="B5B8CDB6"/>
    <w:lvl w:ilvl="0" w:tplc="0B8C7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B727A2"/>
    <w:multiLevelType w:val="hybridMultilevel"/>
    <w:tmpl w:val="D2A24FA2"/>
    <w:lvl w:ilvl="0" w:tplc="503A28CE">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3036B"/>
    <w:multiLevelType w:val="hybridMultilevel"/>
    <w:tmpl w:val="792ADC00"/>
    <w:lvl w:ilvl="0" w:tplc="7C924A36">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0" w15:restartNumberingAfterBreak="0">
    <w:nsid w:val="239D6D12"/>
    <w:multiLevelType w:val="hybridMultilevel"/>
    <w:tmpl w:val="37285E16"/>
    <w:lvl w:ilvl="0" w:tplc="76980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44003A"/>
    <w:multiLevelType w:val="hybridMultilevel"/>
    <w:tmpl w:val="6AF6C31E"/>
    <w:lvl w:ilvl="0" w:tplc="02B06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1A5D59"/>
    <w:multiLevelType w:val="hybridMultilevel"/>
    <w:tmpl w:val="AD2E620E"/>
    <w:lvl w:ilvl="0" w:tplc="2D547C3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7A0D9A"/>
    <w:multiLevelType w:val="hybridMultilevel"/>
    <w:tmpl w:val="3A9255B8"/>
    <w:lvl w:ilvl="0" w:tplc="33A24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CC4E07"/>
    <w:multiLevelType w:val="hybridMultilevel"/>
    <w:tmpl w:val="598CA8CC"/>
    <w:lvl w:ilvl="0" w:tplc="04090001">
      <w:start w:val="1"/>
      <w:numFmt w:val="bullet"/>
      <w:lvlText w:val=""/>
      <w:lvlJc w:val="left"/>
      <w:pPr>
        <w:ind w:left="976" w:hanging="420"/>
      </w:pPr>
      <w:rPr>
        <w:rFonts w:ascii="Wingdings" w:hAnsi="Wingdings" w:hint="default"/>
      </w:rPr>
    </w:lvl>
    <w:lvl w:ilvl="1" w:tplc="04090003" w:tentative="1">
      <w:start w:val="1"/>
      <w:numFmt w:val="bullet"/>
      <w:lvlText w:val=""/>
      <w:lvlJc w:val="left"/>
      <w:pPr>
        <w:ind w:left="1396" w:hanging="420"/>
      </w:pPr>
      <w:rPr>
        <w:rFonts w:ascii="Wingdings" w:hAnsi="Wingdings" w:hint="default"/>
      </w:rPr>
    </w:lvl>
    <w:lvl w:ilvl="2" w:tplc="04090005" w:tentative="1">
      <w:start w:val="1"/>
      <w:numFmt w:val="bullet"/>
      <w:lvlText w:val=""/>
      <w:lvlJc w:val="left"/>
      <w:pPr>
        <w:ind w:left="1816" w:hanging="420"/>
      </w:pPr>
      <w:rPr>
        <w:rFonts w:ascii="Wingdings" w:hAnsi="Wingdings" w:hint="default"/>
      </w:rPr>
    </w:lvl>
    <w:lvl w:ilvl="3" w:tplc="04090001" w:tentative="1">
      <w:start w:val="1"/>
      <w:numFmt w:val="bullet"/>
      <w:lvlText w:val=""/>
      <w:lvlJc w:val="left"/>
      <w:pPr>
        <w:ind w:left="2236" w:hanging="420"/>
      </w:pPr>
      <w:rPr>
        <w:rFonts w:ascii="Wingdings" w:hAnsi="Wingdings" w:hint="default"/>
      </w:rPr>
    </w:lvl>
    <w:lvl w:ilvl="4" w:tplc="04090003" w:tentative="1">
      <w:start w:val="1"/>
      <w:numFmt w:val="bullet"/>
      <w:lvlText w:val=""/>
      <w:lvlJc w:val="left"/>
      <w:pPr>
        <w:ind w:left="2656" w:hanging="420"/>
      </w:pPr>
      <w:rPr>
        <w:rFonts w:ascii="Wingdings" w:hAnsi="Wingdings" w:hint="default"/>
      </w:rPr>
    </w:lvl>
    <w:lvl w:ilvl="5" w:tplc="04090005" w:tentative="1">
      <w:start w:val="1"/>
      <w:numFmt w:val="bullet"/>
      <w:lvlText w:val=""/>
      <w:lvlJc w:val="left"/>
      <w:pPr>
        <w:ind w:left="3076" w:hanging="420"/>
      </w:pPr>
      <w:rPr>
        <w:rFonts w:ascii="Wingdings" w:hAnsi="Wingdings" w:hint="default"/>
      </w:rPr>
    </w:lvl>
    <w:lvl w:ilvl="6" w:tplc="04090001" w:tentative="1">
      <w:start w:val="1"/>
      <w:numFmt w:val="bullet"/>
      <w:lvlText w:val=""/>
      <w:lvlJc w:val="left"/>
      <w:pPr>
        <w:ind w:left="3496" w:hanging="420"/>
      </w:pPr>
      <w:rPr>
        <w:rFonts w:ascii="Wingdings" w:hAnsi="Wingdings" w:hint="default"/>
      </w:rPr>
    </w:lvl>
    <w:lvl w:ilvl="7" w:tplc="04090003" w:tentative="1">
      <w:start w:val="1"/>
      <w:numFmt w:val="bullet"/>
      <w:lvlText w:val=""/>
      <w:lvlJc w:val="left"/>
      <w:pPr>
        <w:ind w:left="3916" w:hanging="420"/>
      </w:pPr>
      <w:rPr>
        <w:rFonts w:ascii="Wingdings" w:hAnsi="Wingdings" w:hint="default"/>
      </w:rPr>
    </w:lvl>
    <w:lvl w:ilvl="8" w:tplc="04090005" w:tentative="1">
      <w:start w:val="1"/>
      <w:numFmt w:val="bullet"/>
      <w:lvlText w:val=""/>
      <w:lvlJc w:val="left"/>
      <w:pPr>
        <w:ind w:left="4336" w:hanging="420"/>
      </w:pPr>
      <w:rPr>
        <w:rFonts w:ascii="Wingdings" w:hAnsi="Wingdings" w:hint="default"/>
      </w:rPr>
    </w:lvl>
  </w:abstractNum>
  <w:abstractNum w:abstractNumId="15" w15:restartNumberingAfterBreak="0">
    <w:nsid w:val="48441F6D"/>
    <w:multiLevelType w:val="hybridMultilevel"/>
    <w:tmpl w:val="C60672BA"/>
    <w:lvl w:ilvl="0" w:tplc="57E09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60498B"/>
    <w:multiLevelType w:val="hybridMultilevel"/>
    <w:tmpl w:val="A0927C7C"/>
    <w:lvl w:ilvl="0" w:tplc="623277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B82C69"/>
    <w:multiLevelType w:val="hybridMultilevel"/>
    <w:tmpl w:val="CEC86FAA"/>
    <w:lvl w:ilvl="0" w:tplc="84BA6A2E">
      <w:start w:val="1"/>
      <w:numFmt w:val="japaneseCounting"/>
      <w:lvlText w:val="%1、"/>
      <w:lvlJc w:val="left"/>
      <w:pPr>
        <w:ind w:left="943" w:hanging="744"/>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8" w15:restartNumberingAfterBreak="0">
    <w:nsid w:val="53F407C2"/>
    <w:multiLevelType w:val="hybridMultilevel"/>
    <w:tmpl w:val="891EA80C"/>
    <w:lvl w:ilvl="0" w:tplc="EE6C4416">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9" w15:restartNumberingAfterBreak="0">
    <w:nsid w:val="5AC624DB"/>
    <w:multiLevelType w:val="hybridMultilevel"/>
    <w:tmpl w:val="3522DBA6"/>
    <w:lvl w:ilvl="0" w:tplc="C31EF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D9536F"/>
    <w:multiLevelType w:val="hybridMultilevel"/>
    <w:tmpl w:val="0A0CB4DA"/>
    <w:lvl w:ilvl="0" w:tplc="E75A24D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973D85"/>
    <w:multiLevelType w:val="multilevel"/>
    <w:tmpl w:val="DC1A7F18"/>
    <w:lvl w:ilvl="0">
      <w:start w:val="1"/>
      <w:numFmt w:val="decimal"/>
      <w:lvlText w:val="%1."/>
      <w:lvlJc w:val="left"/>
      <w:pPr>
        <w:ind w:left="556" w:hanging="360"/>
      </w:pPr>
      <w:rPr>
        <w:rFonts w:hint="default"/>
      </w:rPr>
    </w:lvl>
    <w:lvl w:ilvl="1">
      <w:start w:val="1"/>
      <w:numFmt w:val="decimal"/>
      <w:isLgl/>
      <w:lvlText w:val="%1.%2"/>
      <w:lvlJc w:val="left"/>
      <w:pPr>
        <w:ind w:left="1066" w:hanging="504"/>
      </w:pPr>
      <w:rPr>
        <w:rFonts w:hint="default"/>
      </w:rPr>
    </w:lvl>
    <w:lvl w:ilvl="2">
      <w:start w:val="1"/>
      <w:numFmt w:val="decimal"/>
      <w:isLgl/>
      <w:lvlText w:val="%1.%2.%3"/>
      <w:lvlJc w:val="left"/>
      <w:pPr>
        <w:ind w:left="1648" w:hanging="720"/>
      </w:pPr>
      <w:rPr>
        <w:rFonts w:hint="default"/>
      </w:rPr>
    </w:lvl>
    <w:lvl w:ilvl="3">
      <w:start w:val="1"/>
      <w:numFmt w:val="decimal"/>
      <w:isLgl/>
      <w:lvlText w:val="%1.%2.%3.%4"/>
      <w:lvlJc w:val="left"/>
      <w:pPr>
        <w:ind w:left="2014" w:hanging="720"/>
      </w:pPr>
      <w:rPr>
        <w:rFonts w:hint="default"/>
      </w:rPr>
    </w:lvl>
    <w:lvl w:ilvl="4">
      <w:start w:val="1"/>
      <w:numFmt w:val="decimal"/>
      <w:isLgl/>
      <w:lvlText w:val="%1.%2.%3.%4.%5"/>
      <w:lvlJc w:val="left"/>
      <w:pPr>
        <w:ind w:left="2740" w:hanging="1080"/>
      </w:pPr>
      <w:rPr>
        <w:rFonts w:hint="default"/>
      </w:rPr>
    </w:lvl>
    <w:lvl w:ilvl="5">
      <w:start w:val="1"/>
      <w:numFmt w:val="decimal"/>
      <w:isLgl/>
      <w:lvlText w:val="%1.%2.%3.%4.%5.%6"/>
      <w:lvlJc w:val="left"/>
      <w:pPr>
        <w:ind w:left="3106" w:hanging="1080"/>
      </w:pPr>
      <w:rPr>
        <w:rFonts w:hint="default"/>
      </w:rPr>
    </w:lvl>
    <w:lvl w:ilvl="6">
      <w:start w:val="1"/>
      <w:numFmt w:val="decimal"/>
      <w:isLgl/>
      <w:lvlText w:val="%1.%2.%3.%4.%5.%6.%7"/>
      <w:lvlJc w:val="left"/>
      <w:pPr>
        <w:ind w:left="3832" w:hanging="1440"/>
      </w:pPr>
      <w:rPr>
        <w:rFonts w:hint="default"/>
      </w:rPr>
    </w:lvl>
    <w:lvl w:ilvl="7">
      <w:start w:val="1"/>
      <w:numFmt w:val="decimal"/>
      <w:isLgl/>
      <w:lvlText w:val="%1.%2.%3.%4.%5.%6.%7.%8"/>
      <w:lvlJc w:val="left"/>
      <w:pPr>
        <w:ind w:left="4198" w:hanging="1440"/>
      </w:pPr>
      <w:rPr>
        <w:rFonts w:hint="default"/>
      </w:rPr>
    </w:lvl>
    <w:lvl w:ilvl="8">
      <w:start w:val="1"/>
      <w:numFmt w:val="decimal"/>
      <w:isLgl/>
      <w:lvlText w:val="%1.%2.%3.%4.%5.%6.%7.%8.%9"/>
      <w:lvlJc w:val="left"/>
      <w:pPr>
        <w:ind w:left="4924" w:hanging="1800"/>
      </w:pPr>
      <w:rPr>
        <w:rFonts w:hint="default"/>
      </w:rPr>
    </w:lvl>
  </w:abstractNum>
  <w:abstractNum w:abstractNumId="22" w15:restartNumberingAfterBreak="0">
    <w:nsid w:val="611F33D1"/>
    <w:multiLevelType w:val="hybridMultilevel"/>
    <w:tmpl w:val="25987F2E"/>
    <w:lvl w:ilvl="0" w:tplc="4E161BB4">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3" w15:restartNumberingAfterBreak="0">
    <w:nsid w:val="6D5F233E"/>
    <w:multiLevelType w:val="hybridMultilevel"/>
    <w:tmpl w:val="5A000CDE"/>
    <w:lvl w:ilvl="0" w:tplc="74ECF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FC2730"/>
    <w:multiLevelType w:val="hybridMultilevel"/>
    <w:tmpl w:val="1900973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49A7767"/>
    <w:multiLevelType w:val="hybridMultilevel"/>
    <w:tmpl w:val="094857CC"/>
    <w:lvl w:ilvl="0" w:tplc="7012F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A33BCB"/>
    <w:multiLevelType w:val="hybridMultilevel"/>
    <w:tmpl w:val="AC18AAF6"/>
    <w:lvl w:ilvl="0" w:tplc="3182CA2E">
      <w:start w:val="1"/>
      <w:numFmt w:val="decimal"/>
      <w:lvlText w:val="%1."/>
      <w:lvlJc w:val="left"/>
      <w:pPr>
        <w:ind w:left="559" w:hanging="360"/>
      </w:pPr>
      <w:rPr>
        <w:rFonts w:asciiTheme="majorHAnsi" w:eastAsiaTheme="majorEastAsia" w:hAnsiTheme="majorHAnsi" w:cstheme="majorBidi"/>
      </w:rPr>
    </w:lvl>
    <w:lvl w:ilvl="1" w:tplc="04090019">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7" w15:restartNumberingAfterBreak="0">
    <w:nsid w:val="7E955F10"/>
    <w:multiLevelType w:val="hybridMultilevel"/>
    <w:tmpl w:val="72FA6C76"/>
    <w:lvl w:ilvl="0" w:tplc="104A35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13"/>
  </w:num>
  <w:num w:numId="3">
    <w:abstractNumId w:val="11"/>
  </w:num>
  <w:num w:numId="4">
    <w:abstractNumId w:val="8"/>
  </w:num>
  <w:num w:numId="5">
    <w:abstractNumId w:val="23"/>
  </w:num>
  <w:num w:numId="6">
    <w:abstractNumId w:val="16"/>
  </w:num>
  <w:num w:numId="7">
    <w:abstractNumId w:val="20"/>
  </w:num>
  <w:num w:numId="8">
    <w:abstractNumId w:val="0"/>
  </w:num>
  <w:num w:numId="9">
    <w:abstractNumId w:val="4"/>
  </w:num>
  <w:num w:numId="10">
    <w:abstractNumId w:val="26"/>
  </w:num>
  <w:num w:numId="11">
    <w:abstractNumId w:val="17"/>
  </w:num>
  <w:num w:numId="12">
    <w:abstractNumId w:val="18"/>
  </w:num>
  <w:num w:numId="13">
    <w:abstractNumId w:val="21"/>
  </w:num>
  <w:num w:numId="14">
    <w:abstractNumId w:val="3"/>
  </w:num>
  <w:num w:numId="15">
    <w:abstractNumId w:val="1"/>
  </w:num>
  <w:num w:numId="16">
    <w:abstractNumId w:val="12"/>
  </w:num>
  <w:num w:numId="17">
    <w:abstractNumId w:val="22"/>
  </w:num>
  <w:num w:numId="18">
    <w:abstractNumId w:val="27"/>
  </w:num>
  <w:num w:numId="19">
    <w:abstractNumId w:val="25"/>
  </w:num>
  <w:num w:numId="20">
    <w:abstractNumId w:val="15"/>
  </w:num>
  <w:num w:numId="21">
    <w:abstractNumId w:val="6"/>
  </w:num>
  <w:num w:numId="22">
    <w:abstractNumId w:val="9"/>
  </w:num>
  <w:num w:numId="23">
    <w:abstractNumId w:val="5"/>
  </w:num>
  <w:num w:numId="24">
    <w:abstractNumId w:val="14"/>
  </w:num>
  <w:num w:numId="25">
    <w:abstractNumId w:val="24"/>
  </w:num>
  <w:num w:numId="26">
    <w:abstractNumId w:val="7"/>
  </w:num>
  <w:num w:numId="27">
    <w:abstractNumId w:val="1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7E81"/>
    <w:rsid w:val="00005C76"/>
    <w:rsid w:val="00005DC3"/>
    <w:rsid w:val="00020116"/>
    <w:rsid w:val="00021395"/>
    <w:rsid w:val="00026936"/>
    <w:rsid w:val="00042FD5"/>
    <w:rsid w:val="000475B4"/>
    <w:rsid w:val="00062CDD"/>
    <w:rsid w:val="00063125"/>
    <w:rsid w:val="00064C31"/>
    <w:rsid w:val="000669BB"/>
    <w:rsid w:val="00073497"/>
    <w:rsid w:val="00075319"/>
    <w:rsid w:val="00075E26"/>
    <w:rsid w:val="00083FDC"/>
    <w:rsid w:val="00085F4F"/>
    <w:rsid w:val="00090527"/>
    <w:rsid w:val="000A6A0E"/>
    <w:rsid w:val="000A7F4E"/>
    <w:rsid w:val="000C29EA"/>
    <w:rsid w:val="000F17DF"/>
    <w:rsid w:val="00102C0C"/>
    <w:rsid w:val="00105236"/>
    <w:rsid w:val="00121BE1"/>
    <w:rsid w:val="00124878"/>
    <w:rsid w:val="00131AC6"/>
    <w:rsid w:val="00141F4B"/>
    <w:rsid w:val="00151C14"/>
    <w:rsid w:val="001568CD"/>
    <w:rsid w:val="001628AD"/>
    <w:rsid w:val="00162AA1"/>
    <w:rsid w:val="00167EB3"/>
    <w:rsid w:val="00171545"/>
    <w:rsid w:val="0018635F"/>
    <w:rsid w:val="00193A43"/>
    <w:rsid w:val="001A5456"/>
    <w:rsid w:val="001A6077"/>
    <w:rsid w:val="001E7406"/>
    <w:rsid w:val="00206A44"/>
    <w:rsid w:val="00214258"/>
    <w:rsid w:val="002175DD"/>
    <w:rsid w:val="00226EC6"/>
    <w:rsid w:val="002304BA"/>
    <w:rsid w:val="002316CC"/>
    <w:rsid w:val="00255833"/>
    <w:rsid w:val="00270AD2"/>
    <w:rsid w:val="00275038"/>
    <w:rsid w:val="0029315C"/>
    <w:rsid w:val="002B1D91"/>
    <w:rsid w:val="002C680C"/>
    <w:rsid w:val="002D6A44"/>
    <w:rsid w:val="00307DB3"/>
    <w:rsid w:val="00313E93"/>
    <w:rsid w:val="00325174"/>
    <w:rsid w:val="003477B2"/>
    <w:rsid w:val="00357E98"/>
    <w:rsid w:val="00370BA0"/>
    <w:rsid w:val="0037596E"/>
    <w:rsid w:val="00377C87"/>
    <w:rsid w:val="003940CE"/>
    <w:rsid w:val="003B2ACD"/>
    <w:rsid w:val="003C2F67"/>
    <w:rsid w:val="003E201F"/>
    <w:rsid w:val="003E7DB2"/>
    <w:rsid w:val="003F0131"/>
    <w:rsid w:val="003F0474"/>
    <w:rsid w:val="003F137D"/>
    <w:rsid w:val="003F35C6"/>
    <w:rsid w:val="003F6CC3"/>
    <w:rsid w:val="00411B30"/>
    <w:rsid w:val="00413626"/>
    <w:rsid w:val="00421065"/>
    <w:rsid w:val="0043138C"/>
    <w:rsid w:val="00436CAD"/>
    <w:rsid w:val="0044410D"/>
    <w:rsid w:val="00455433"/>
    <w:rsid w:val="00461CB6"/>
    <w:rsid w:val="00461FA8"/>
    <w:rsid w:val="004628D4"/>
    <w:rsid w:val="00466BD9"/>
    <w:rsid w:val="00472128"/>
    <w:rsid w:val="0047744D"/>
    <w:rsid w:val="004826F7"/>
    <w:rsid w:val="00487463"/>
    <w:rsid w:val="004A1C08"/>
    <w:rsid w:val="004D5737"/>
    <w:rsid w:val="004D7B0E"/>
    <w:rsid w:val="004F3FD3"/>
    <w:rsid w:val="005010D1"/>
    <w:rsid w:val="00507BFC"/>
    <w:rsid w:val="00510A0A"/>
    <w:rsid w:val="00513926"/>
    <w:rsid w:val="00516447"/>
    <w:rsid w:val="00520CA4"/>
    <w:rsid w:val="0052307C"/>
    <w:rsid w:val="00564568"/>
    <w:rsid w:val="0058036D"/>
    <w:rsid w:val="00580D99"/>
    <w:rsid w:val="00581DD9"/>
    <w:rsid w:val="005916BE"/>
    <w:rsid w:val="005C56E4"/>
    <w:rsid w:val="005D04A5"/>
    <w:rsid w:val="00602D06"/>
    <w:rsid w:val="00602D27"/>
    <w:rsid w:val="00613D63"/>
    <w:rsid w:val="00627E81"/>
    <w:rsid w:val="00640860"/>
    <w:rsid w:val="00642DF5"/>
    <w:rsid w:val="006441E2"/>
    <w:rsid w:val="00650DA2"/>
    <w:rsid w:val="0067163C"/>
    <w:rsid w:val="00692198"/>
    <w:rsid w:val="00694E05"/>
    <w:rsid w:val="006A6497"/>
    <w:rsid w:val="006B0541"/>
    <w:rsid w:val="006B52B6"/>
    <w:rsid w:val="006C57AE"/>
    <w:rsid w:val="006C5E1E"/>
    <w:rsid w:val="006D4912"/>
    <w:rsid w:val="006E5405"/>
    <w:rsid w:val="00703F9C"/>
    <w:rsid w:val="007129E9"/>
    <w:rsid w:val="00713CF8"/>
    <w:rsid w:val="007216CF"/>
    <w:rsid w:val="00725AAF"/>
    <w:rsid w:val="00732B10"/>
    <w:rsid w:val="00736A0C"/>
    <w:rsid w:val="007503A2"/>
    <w:rsid w:val="0076268D"/>
    <w:rsid w:val="00763ADA"/>
    <w:rsid w:val="007678AD"/>
    <w:rsid w:val="00781A83"/>
    <w:rsid w:val="0078795C"/>
    <w:rsid w:val="0079153D"/>
    <w:rsid w:val="00794F54"/>
    <w:rsid w:val="007A3CA6"/>
    <w:rsid w:val="007A7F77"/>
    <w:rsid w:val="007B61DE"/>
    <w:rsid w:val="007C19C4"/>
    <w:rsid w:val="007E0264"/>
    <w:rsid w:val="007E6F43"/>
    <w:rsid w:val="0080262B"/>
    <w:rsid w:val="00817FD0"/>
    <w:rsid w:val="008236DC"/>
    <w:rsid w:val="0084703B"/>
    <w:rsid w:val="008508F2"/>
    <w:rsid w:val="008612B4"/>
    <w:rsid w:val="00863CBA"/>
    <w:rsid w:val="008645A2"/>
    <w:rsid w:val="00875710"/>
    <w:rsid w:val="008853E0"/>
    <w:rsid w:val="00892E77"/>
    <w:rsid w:val="008A09C6"/>
    <w:rsid w:val="008C4704"/>
    <w:rsid w:val="008D1582"/>
    <w:rsid w:val="008D3D92"/>
    <w:rsid w:val="008E48FF"/>
    <w:rsid w:val="008E4FC2"/>
    <w:rsid w:val="008F6935"/>
    <w:rsid w:val="009079FC"/>
    <w:rsid w:val="00911A8B"/>
    <w:rsid w:val="00920CE7"/>
    <w:rsid w:val="0093304D"/>
    <w:rsid w:val="00937AB1"/>
    <w:rsid w:val="00961248"/>
    <w:rsid w:val="00964EC4"/>
    <w:rsid w:val="00971A88"/>
    <w:rsid w:val="00984879"/>
    <w:rsid w:val="009B1EB3"/>
    <w:rsid w:val="009B55AD"/>
    <w:rsid w:val="009B67CE"/>
    <w:rsid w:val="009B7B53"/>
    <w:rsid w:val="009D71AD"/>
    <w:rsid w:val="009E5AFD"/>
    <w:rsid w:val="00A03137"/>
    <w:rsid w:val="00A128CA"/>
    <w:rsid w:val="00A128E4"/>
    <w:rsid w:val="00A27342"/>
    <w:rsid w:val="00A332E2"/>
    <w:rsid w:val="00A3748A"/>
    <w:rsid w:val="00A54CBE"/>
    <w:rsid w:val="00A604B9"/>
    <w:rsid w:val="00A646B0"/>
    <w:rsid w:val="00A72752"/>
    <w:rsid w:val="00A776AD"/>
    <w:rsid w:val="00AA70B4"/>
    <w:rsid w:val="00AB227A"/>
    <w:rsid w:val="00AB36E3"/>
    <w:rsid w:val="00AD00C5"/>
    <w:rsid w:val="00AD2C97"/>
    <w:rsid w:val="00AE5FD4"/>
    <w:rsid w:val="00AF1433"/>
    <w:rsid w:val="00AF7D2A"/>
    <w:rsid w:val="00B01BC7"/>
    <w:rsid w:val="00B04F29"/>
    <w:rsid w:val="00B470B5"/>
    <w:rsid w:val="00B50008"/>
    <w:rsid w:val="00B5153A"/>
    <w:rsid w:val="00B62C9D"/>
    <w:rsid w:val="00B644D1"/>
    <w:rsid w:val="00B738E5"/>
    <w:rsid w:val="00B84E70"/>
    <w:rsid w:val="00B87585"/>
    <w:rsid w:val="00BA01DC"/>
    <w:rsid w:val="00BC39F0"/>
    <w:rsid w:val="00BD046E"/>
    <w:rsid w:val="00BD553F"/>
    <w:rsid w:val="00BD785F"/>
    <w:rsid w:val="00C043AA"/>
    <w:rsid w:val="00C04CFF"/>
    <w:rsid w:val="00C065A4"/>
    <w:rsid w:val="00C066E1"/>
    <w:rsid w:val="00C20F64"/>
    <w:rsid w:val="00C332A5"/>
    <w:rsid w:val="00C3503C"/>
    <w:rsid w:val="00C37908"/>
    <w:rsid w:val="00C408D7"/>
    <w:rsid w:val="00C51B22"/>
    <w:rsid w:val="00CB1A3C"/>
    <w:rsid w:val="00CC1A9B"/>
    <w:rsid w:val="00CF285E"/>
    <w:rsid w:val="00CF5222"/>
    <w:rsid w:val="00D409E0"/>
    <w:rsid w:val="00D559B0"/>
    <w:rsid w:val="00D70642"/>
    <w:rsid w:val="00D73858"/>
    <w:rsid w:val="00D73BA6"/>
    <w:rsid w:val="00D73FC2"/>
    <w:rsid w:val="00D75195"/>
    <w:rsid w:val="00D831F1"/>
    <w:rsid w:val="00D91FBE"/>
    <w:rsid w:val="00D930E4"/>
    <w:rsid w:val="00DA39BE"/>
    <w:rsid w:val="00DD55EE"/>
    <w:rsid w:val="00DE4F63"/>
    <w:rsid w:val="00DE7B32"/>
    <w:rsid w:val="00E02028"/>
    <w:rsid w:val="00E111FD"/>
    <w:rsid w:val="00E13149"/>
    <w:rsid w:val="00E142C4"/>
    <w:rsid w:val="00E20A4D"/>
    <w:rsid w:val="00E2572E"/>
    <w:rsid w:val="00E3063D"/>
    <w:rsid w:val="00E46457"/>
    <w:rsid w:val="00E4704F"/>
    <w:rsid w:val="00E563BF"/>
    <w:rsid w:val="00E57067"/>
    <w:rsid w:val="00E61779"/>
    <w:rsid w:val="00E7100B"/>
    <w:rsid w:val="00E95AED"/>
    <w:rsid w:val="00E96879"/>
    <w:rsid w:val="00ED6EB6"/>
    <w:rsid w:val="00EE24B3"/>
    <w:rsid w:val="00EE5AD2"/>
    <w:rsid w:val="00EF1885"/>
    <w:rsid w:val="00EF200E"/>
    <w:rsid w:val="00F0560E"/>
    <w:rsid w:val="00F07830"/>
    <w:rsid w:val="00F141C0"/>
    <w:rsid w:val="00F17DAE"/>
    <w:rsid w:val="00F3150A"/>
    <w:rsid w:val="00F35475"/>
    <w:rsid w:val="00F44426"/>
    <w:rsid w:val="00F5029A"/>
    <w:rsid w:val="00F50CD7"/>
    <w:rsid w:val="00F525AB"/>
    <w:rsid w:val="00F5491D"/>
    <w:rsid w:val="00F61F1D"/>
    <w:rsid w:val="00F7517D"/>
    <w:rsid w:val="00F9213C"/>
    <w:rsid w:val="00F9363B"/>
    <w:rsid w:val="00FA1C2A"/>
    <w:rsid w:val="00FA3463"/>
    <w:rsid w:val="00FA7BD3"/>
    <w:rsid w:val="00FB59A1"/>
    <w:rsid w:val="00FB5B96"/>
    <w:rsid w:val="00FE10D7"/>
    <w:rsid w:val="00FE545F"/>
    <w:rsid w:val="00FF4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00955"/>
  <w15:chartTrackingRefBased/>
  <w15:docId w15:val="{9D4F093A-42D0-47A6-AE5D-90A4768B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1F4B"/>
    <w:pPr>
      <w:widowControl w:val="0"/>
      <w:spacing w:line="360" w:lineRule="auto"/>
      <w:ind w:firstLineChars="200" w:firstLine="200"/>
      <w:jc w:val="both"/>
    </w:pPr>
    <w:rPr>
      <w:sz w:val="24"/>
    </w:rPr>
  </w:style>
  <w:style w:type="paragraph" w:styleId="1">
    <w:name w:val="heading 1"/>
    <w:basedOn w:val="a"/>
    <w:next w:val="a"/>
    <w:link w:val="10"/>
    <w:uiPriority w:val="9"/>
    <w:qFormat/>
    <w:rsid w:val="006441E2"/>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6441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41E2"/>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85F"/>
    <w:pPr>
      <w:ind w:firstLine="420"/>
    </w:pPr>
  </w:style>
  <w:style w:type="paragraph" w:styleId="a4">
    <w:name w:val="Title"/>
    <w:basedOn w:val="a"/>
    <w:next w:val="a"/>
    <w:link w:val="a5"/>
    <w:uiPriority w:val="10"/>
    <w:qFormat/>
    <w:rsid w:val="00BD785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D785F"/>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BD785F"/>
    <w:rPr>
      <w:sz w:val="21"/>
      <w:szCs w:val="21"/>
    </w:rPr>
  </w:style>
  <w:style w:type="paragraph" w:styleId="a7">
    <w:name w:val="annotation text"/>
    <w:basedOn w:val="a"/>
    <w:link w:val="a8"/>
    <w:uiPriority w:val="99"/>
    <w:unhideWhenUsed/>
    <w:rsid w:val="00BD785F"/>
    <w:pPr>
      <w:jc w:val="left"/>
    </w:pPr>
  </w:style>
  <w:style w:type="character" w:customStyle="1" w:styleId="a8">
    <w:name w:val="批注文字 字符"/>
    <w:basedOn w:val="a0"/>
    <w:link w:val="a7"/>
    <w:uiPriority w:val="99"/>
    <w:rsid w:val="00BD785F"/>
    <w:rPr>
      <w:sz w:val="24"/>
    </w:rPr>
  </w:style>
  <w:style w:type="paragraph" w:styleId="a9">
    <w:name w:val="annotation subject"/>
    <w:basedOn w:val="a7"/>
    <w:next w:val="a7"/>
    <w:link w:val="aa"/>
    <w:uiPriority w:val="99"/>
    <w:semiHidden/>
    <w:unhideWhenUsed/>
    <w:rsid w:val="00BD785F"/>
    <w:rPr>
      <w:b/>
      <w:bCs/>
    </w:rPr>
  </w:style>
  <w:style w:type="character" w:customStyle="1" w:styleId="aa">
    <w:name w:val="批注主题 字符"/>
    <w:basedOn w:val="a8"/>
    <w:link w:val="a9"/>
    <w:uiPriority w:val="99"/>
    <w:semiHidden/>
    <w:rsid w:val="00BD785F"/>
    <w:rPr>
      <w:b/>
      <w:bCs/>
      <w:sz w:val="24"/>
    </w:rPr>
  </w:style>
  <w:style w:type="paragraph" w:styleId="ab">
    <w:name w:val="Balloon Text"/>
    <w:basedOn w:val="a"/>
    <w:link w:val="ac"/>
    <w:uiPriority w:val="99"/>
    <w:semiHidden/>
    <w:unhideWhenUsed/>
    <w:rsid w:val="00BD785F"/>
    <w:rPr>
      <w:sz w:val="18"/>
      <w:szCs w:val="18"/>
    </w:rPr>
  </w:style>
  <w:style w:type="character" w:customStyle="1" w:styleId="ac">
    <w:name w:val="批注框文本 字符"/>
    <w:basedOn w:val="a0"/>
    <w:link w:val="ab"/>
    <w:uiPriority w:val="99"/>
    <w:semiHidden/>
    <w:rsid w:val="00BD785F"/>
    <w:rPr>
      <w:sz w:val="18"/>
      <w:szCs w:val="18"/>
    </w:rPr>
  </w:style>
  <w:style w:type="character" w:customStyle="1" w:styleId="10">
    <w:name w:val="标题 1 字符"/>
    <w:basedOn w:val="a0"/>
    <w:link w:val="1"/>
    <w:uiPriority w:val="9"/>
    <w:rsid w:val="006441E2"/>
    <w:rPr>
      <w:b/>
      <w:bCs/>
      <w:kern w:val="44"/>
      <w:sz w:val="36"/>
      <w:szCs w:val="44"/>
    </w:rPr>
  </w:style>
  <w:style w:type="character" w:customStyle="1" w:styleId="20">
    <w:name w:val="标题 2 字符"/>
    <w:basedOn w:val="a0"/>
    <w:link w:val="2"/>
    <w:uiPriority w:val="9"/>
    <w:rsid w:val="006441E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41E2"/>
    <w:rPr>
      <w:b/>
      <w:bCs/>
      <w:sz w:val="28"/>
      <w:szCs w:val="32"/>
    </w:rPr>
  </w:style>
  <w:style w:type="paragraph" w:styleId="ad">
    <w:name w:val="No Spacing"/>
    <w:uiPriority w:val="1"/>
    <w:qFormat/>
    <w:rsid w:val="006441E2"/>
    <w:pPr>
      <w:widowControl w:val="0"/>
      <w:ind w:firstLineChars="200" w:firstLine="200"/>
      <w:jc w:val="both"/>
    </w:pPr>
    <w:rPr>
      <w:sz w:val="24"/>
    </w:rPr>
  </w:style>
  <w:style w:type="paragraph" w:styleId="ae">
    <w:name w:val="caption"/>
    <w:basedOn w:val="a"/>
    <w:next w:val="a"/>
    <w:uiPriority w:val="35"/>
    <w:unhideWhenUsed/>
    <w:qFormat/>
    <w:rsid w:val="00FF4918"/>
    <w:rPr>
      <w:rFonts w:asciiTheme="majorHAnsi" w:eastAsia="黑体" w:hAnsiTheme="majorHAnsi" w:cstheme="majorBidi"/>
      <w:sz w:val="20"/>
      <w:szCs w:val="20"/>
    </w:rPr>
  </w:style>
  <w:style w:type="character" w:styleId="af">
    <w:name w:val="Hyperlink"/>
    <w:basedOn w:val="a0"/>
    <w:uiPriority w:val="99"/>
    <w:unhideWhenUsed/>
    <w:rsid w:val="00B5153A"/>
    <w:rPr>
      <w:color w:val="0000FF"/>
      <w:u w:val="single"/>
    </w:rPr>
  </w:style>
  <w:style w:type="paragraph" w:styleId="af0">
    <w:name w:val="header"/>
    <w:basedOn w:val="a"/>
    <w:link w:val="af1"/>
    <w:uiPriority w:val="99"/>
    <w:unhideWhenUsed/>
    <w:rsid w:val="00090527"/>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090527"/>
    <w:rPr>
      <w:sz w:val="18"/>
      <w:szCs w:val="18"/>
    </w:rPr>
  </w:style>
  <w:style w:type="paragraph" w:styleId="af2">
    <w:name w:val="footer"/>
    <w:basedOn w:val="a"/>
    <w:link w:val="af3"/>
    <w:uiPriority w:val="99"/>
    <w:unhideWhenUsed/>
    <w:rsid w:val="00090527"/>
    <w:pPr>
      <w:tabs>
        <w:tab w:val="center" w:pos="4153"/>
        <w:tab w:val="right" w:pos="8306"/>
      </w:tabs>
      <w:snapToGrid w:val="0"/>
      <w:spacing w:line="240" w:lineRule="auto"/>
      <w:jc w:val="left"/>
    </w:pPr>
    <w:rPr>
      <w:sz w:val="18"/>
      <w:szCs w:val="18"/>
    </w:rPr>
  </w:style>
  <w:style w:type="character" w:customStyle="1" w:styleId="af3">
    <w:name w:val="页脚 字符"/>
    <w:basedOn w:val="a0"/>
    <w:link w:val="af2"/>
    <w:uiPriority w:val="99"/>
    <w:rsid w:val="00090527"/>
    <w:rPr>
      <w:sz w:val="18"/>
      <w:szCs w:val="18"/>
    </w:rPr>
  </w:style>
  <w:style w:type="paragraph" w:customStyle="1" w:styleId="af4">
    <w:name w:val="论文正文"/>
    <w:basedOn w:val="a"/>
    <w:link w:val="Char"/>
    <w:qFormat/>
    <w:rsid w:val="00BC39F0"/>
    <w:pPr>
      <w:spacing w:line="440" w:lineRule="exact"/>
    </w:pPr>
    <w:rPr>
      <w:rFonts w:ascii="Times New Roman" w:eastAsia="宋体" w:hAnsi="Times New Roman" w:cs="Times New Roman"/>
      <w:szCs w:val="24"/>
      <w:lang w:val="x-none" w:eastAsia="x-none"/>
    </w:rPr>
  </w:style>
  <w:style w:type="character" w:customStyle="1" w:styleId="Char">
    <w:name w:val="论文正文 Char"/>
    <w:link w:val="af4"/>
    <w:rsid w:val="00BC39F0"/>
    <w:rPr>
      <w:rFonts w:ascii="Times New Roman" w:eastAsia="宋体" w:hAnsi="Times New Roman" w:cs="Times New Roman"/>
      <w:sz w:val="24"/>
      <w:szCs w:val="24"/>
      <w:lang w:val="x-none" w:eastAsia="x-none"/>
    </w:rPr>
  </w:style>
  <w:style w:type="paragraph" w:styleId="TOC">
    <w:name w:val="TOC Heading"/>
    <w:basedOn w:val="1"/>
    <w:next w:val="a"/>
    <w:uiPriority w:val="39"/>
    <w:unhideWhenUsed/>
    <w:qFormat/>
    <w:rsid w:val="00487463"/>
    <w:pPr>
      <w:widowControl/>
      <w:spacing w:before="240" w:after="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487463"/>
  </w:style>
  <w:style w:type="paragraph" w:styleId="TOC2">
    <w:name w:val="toc 2"/>
    <w:basedOn w:val="a"/>
    <w:next w:val="a"/>
    <w:autoRedefine/>
    <w:uiPriority w:val="39"/>
    <w:unhideWhenUsed/>
    <w:rsid w:val="00487463"/>
    <w:pPr>
      <w:ind w:leftChars="200" w:left="420"/>
    </w:pPr>
  </w:style>
  <w:style w:type="paragraph" w:styleId="TOC3">
    <w:name w:val="toc 3"/>
    <w:basedOn w:val="a"/>
    <w:next w:val="a"/>
    <w:autoRedefine/>
    <w:uiPriority w:val="39"/>
    <w:unhideWhenUsed/>
    <w:rsid w:val="0048746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98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506.02626" TargetMode="External"/><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46699-AC42-457C-B0DA-4E996924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19</Pages>
  <Words>2300</Words>
  <Characters>13113</Characters>
  <Application>Microsoft Office Word</Application>
  <DocSecurity>0</DocSecurity>
  <Lines>109</Lines>
  <Paragraphs>30</Paragraphs>
  <ScaleCrop>false</ScaleCrop>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LJL</dc:creator>
  <cp:keywords/>
  <dc:description/>
  <cp:lastModifiedBy>LJL</cp:lastModifiedBy>
  <cp:revision>197</cp:revision>
  <dcterms:created xsi:type="dcterms:W3CDTF">2022-05-05T02:55:00Z</dcterms:created>
  <dcterms:modified xsi:type="dcterms:W3CDTF">2022-05-07T14:58:00Z</dcterms:modified>
</cp:coreProperties>
</file>