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before="40"/>
        <w:jc w:val="center"/>
      </w:pPr>
      <w:r>
        <w:rPr>
          <w:rFonts w:ascii="微软雅黑" w:hAnsi="微软雅黑" w:eastAsia="微软雅黑"/>
          <w:b/>
          <w:color w:val="C0392B"/>
          <w:sz w:val="56"/>
        </w:rPr>
        <w:t>2026 FIFA 世界杯</w:t>
      </w:r>
    </w:p>
    <w:p>
      <w:pPr>
        <w:spacing w:after="120" w:before="40"/>
        <w:jc w:val="center"/>
      </w:pPr>
      <w:r>
        <w:rPr>
          <w:rFonts w:ascii="微软雅黑" w:hAnsi="微软雅黑" w:eastAsia="微软雅黑"/>
          <w:b/>
          <w:color w:val="1A1A2E"/>
          <w:sz w:val="36"/>
        </w:rPr>
        <w:t>7月3日 三场预测报告</w:t>
      </w:r>
    </w:p>
    <w:p>
      <w:pPr>
        <w:spacing w:after="360" w:before="40"/>
        <w:jc w:val="center"/>
      </w:pPr>
      <w:r>
        <w:rPr>
          <w:rFonts w:ascii="微软雅黑" w:hAnsi="微软雅黑" w:eastAsia="微软雅黑"/>
          <w:b w:val="0"/>
          <w:color w:val="7F8C8D"/>
          <w:sz w:val="22"/>
        </w:rPr>
        <w:t>淘汰赛 Round of 32  |  ESP vs AUT / POR vs CRO / SUI vs ALG</w:t>
      </w:r>
    </w:p>
    <w:p>
      <w:pPr>
        <w:spacing w:after="400" w:before="40"/>
        <w:jc w:val="center"/>
      </w:pPr>
      <w:r>
        <w:rPr>
          <w:rFonts w:ascii="微软雅黑" w:hAnsi="微软雅黑" w:eastAsia="微软雅黑"/>
          <w:b w:val="0"/>
          <w:color w:val="95A5A6"/>
          <w:sz w:val="16"/>
        </w:rPr>
        <w:t>生成时间: 2026年7月2日 14:00 北京时间  |  数据源: ESPN API + Rotowire + Sports Mole + Yahoo Sports + Transfermarkt  |  框架: CLAUDE.md v16</w:t>
      </w:r>
    </w:p>
    <w:p>
      <w:pPr>
        <w:pStyle w:val="Heading2"/>
      </w:pPr>
      <w:r>
        <w:rPr>
          <w:rFonts w:ascii="微软雅黑" w:hAnsi="微软雅黑" w:eastAsia="微软雅黑"/>
        </w:rPr>
        <w:t>预测汇总</w:t>
      </w:r>
    </w:p>
    <w:tbl>
      <w:tblPr>
        <w:tblW w:type="auto" w:w="0"/>
        <w:jc w:val="center"/>
        <w:tblLayout w:type="autofit"/>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403"/>
            <w:shd w:fill="1A1A2E"/>
            <w:vAlign w:val="center"/>
          </w:tcPr>
          <w:p>
            <w:pPr>
              <w:jc w:val="center"/>
            </w:pPr>
            <w:r/>
            <w:r>
              <w:rPr>
                <w:rFonts w:ascii="微软雅黑" w:hAnsi="微软雅黑" w:eastAsia="微软雅黑"/>
                <w:b/>
                <w:color w:val="FFFFFF"/>
                <w:sz w:val="18"/>
              </w:rPr>
              <w:t>#</w:t>
            </w:r>
          </w:p>
        </w:tc>
        <w:tc>
          <w:tcPr>
            <w:tcW w:type="dxa" w:w="720"/>
            <w:shd w:fill="1A1A2E"/>
            <w:vAlign w:val="center"/>
          </w:tcPr>
          <w:p>
            <w:pPr>
              <w:jc w:val="center"/>
            </w:pPr>
            <w:r/>
            <w:r>
              <w:rPr>
                <w:rFonts w:ascii="微软雅黑" w:hAnsi="微软雅黑" w:eastAsia="微软雅黑"/>
                <w:b/>
                <w:color w:val="FFFFFF"/>
                <w:sz w:val="18"/>
              </w:rPr>
              <w:t>时间</w:t>
            </w:r>
          </w:p>
        </w:tc>
        <w:tc>
          <w:tcPr>
            <w:tcW w:type="dxa" w:w="605"/>
            <w:shd w:fill="1A1A2E"/>
            <w:vAlign w:val="center"/>
          </w:tcPr>
          <w:p>
            <w:pPr>
              <w:jc w:val="center"/>
            </w:pPr>
            <w:r/>
            <w:r>
              <w:rPr>
                <w:rFonts w:ascii="微软雅黑" w:hAnsi="微软雅黑" w:eastAsia="微软雅黑"/>
                <w:b/>
                <w:color w:val="FFFFFF"/>
                <w:sz w:val="18"/>
              </w:rPr>
              <w:t>阶段</w:t>
            </w:r>
          </w:p>
        </w:tc>
        <w:tc>
          <w:tcPr>
            <w:tcW w:type="dxa" w:w="3672"/>
            <w:shd w:fill="1A1A2E"/>
            <w:vAlign w:val="center"/>
          </w:tcPr>
          <w:p>
            <w:pPr>
              <w:jc w:val="center"/>
            </w:pPr>
            <w:r/>
            <w:r>
              <w:rPr>
                <w:rFonts w:ascii="微软雅黑" w:hAnsi="微软雅黑" w:eastAsia="微软雅黑"/>
                <w:b/>
                <w:color w:val="FFFFFF"/>
                <w:sz w:val="18"/>
              </w:rPr>
              <w:t>比赛</w:t>
            </w:r>
          </w:p>
        </w:tc>
        <w:tc>
          <w:tcPr>
            <w:tcW w:type="dxa" w:w="1008"/>
            <w:shd w:fill="1A1A2E"/>
            <w:vAlign w:val="center"/>
          </w:tcPr>
          <w:p>
            <w:pPr>
              <w:jc w:val="center"/>
            </w:pPr>
            <w:r/>
            <w:r>
              <w:rPr>
                <w:rFonts w:ascii="微软雅黑" w:hAnsi="微软雅黑" w:eastAsia="微软雅黑"/>
                <w:b/>
                <w:color w:val="FFFFFF"/>
                <w:sz w:val="18"/>
              </w:rPr>
              <w:t>身价比</w:t>
            </w:r>
          </w:p>
        </w:tc>
        <w:tc>
          <w:tcPr>
            <w:tcW w:type="dxa" w:w="1224"/>
            <w:shd w:fill="1A1A2E"/>
            <w:vAlign w:val="center"/>
          </w:tcPr>
          <w:p>
            <w:pPr>
              <w:jc w:val="center"/>
            </w:pPr>
            <w:r/>
            <w:r>
              <w:rPr>
                <w:rFonts w:ascii="微软雅黑" w:hAnsi="微软雅黑" w:eastAsia="微软雅黑"/>
                <w:b/>
                <w:color w:val="FFFFFF"/>
                <w:sz w:val="18"/>
              </w:rPr>
              <w:t>首选</w:t>
            </w:r>
          </w:p>
        </w:tc>
        <w:tc>
          <w:tcPr>
            <w:tcW w:type="dxa" w:w="864"/>
            <w:shd w:fill="1A1A2E"/>
            <w:vAlign w:val="center"/>
          </w:tcPr>
          <w:p>
            <w:pPr>
              <w:jc w:val="center"/>
            </w:pPr>
            <w:r/>
            <w:r>
              <w:rPr>
                <w:rFonts w:ascii="微软雅黑" w:hAnsi="微软雅黑" w:eastAsia="微软雅黑"/>
                <w:b/>
                <w:color w:val="FFFFFF"/>
                <w:sz w:val="18"/>
              </w:rPr>
              <w:t>半场</w:t>
            </w:r>
          </w:p>
        </w:tc>
        <w:tc>
          <w:tcPr>
            <w:tcW w:type="dxa" w:w="2592"/>
            <w:shd w:fill="1A1A2E"/>
            <w:vAlign w:val="center"/>
          </w:tcPr>
          <w:p>
            <w:pPr>
              <w:jc w:val="center"/>
            </w:pPr>
            <w:r/>
            <w:r>
              <w:rPr>
                <w:rFonts w:ascii="微软雅黑" w:hAnsi="微软雅黑" w:eastAsia="微软雅黑"/>
                <w:b/>
                <w:color w:val="FFFFFF"/>
                <w:sz w:val="18"/>
              </w:rPr>
              <w:t>备选</w:t>
            </w:r>
          </w:p>
        </w:tc>
        <w:tc>
          <w:tcPr>
            <w:tcW w:type="dxa" w:w="792"/>
            <w:shd w:fill="1A1A2E"/>
            <w:vAlign w:val="center"/>
          </w:tcPr>
          <w:p>
            <w:pPr>
              <w:jc w:val="center"/>
            </w:pPr>
            <w:r/>
            <w:r>
              <w:rPr>
                <w:rFonts w:ascii="微软雅黑" w:hAnsi="微软雅黑" w:eastAsia="微软雅黑"/>
                <w:b/>
                <w:color w:val="FFFFFF"/>
                <w:sz w:val="18"/>
              </w:rPr>
              <w:t>冷门</w:t>
              <w:br/>
              <w:t>风险</w:t>
            </w:r>
          </w:p>
        </w:tc>
      </w:tr>
      <w:tr>
        <w:tc>
          <w:tcPr>
            <w:tcW w:type="dxa" w:w="403"/>
            <w:vAlign w:val="center"/>
          </w:tcPr>
          <w:p>
            <w:pPr>
              <w:jc w:val="center"/>
            </w:pPr>
            <w:r/>
            <w:r>
              <w:rPr>
                <w:rFonts w:ascii="微软雅黑" w:hAnsi="微软雅黑" w:eastAsia="微软雅黑"/>
                <w:b w:val="0"/>
                <w:sz w:val="17"/>
              </w:rPr>
              <w:t>1</w:t>
            </w:r>
          </w:p>
        </w:tc>
        <w:tc>
          <w:tcPr>
            <w:tcW w:type="dxa" w:w="720"/>
            <w:vAlign w:val="center"/>
          </w:tcPr>
          <w:p>
            <w:pPr>
              <w:jc w:val="center"/>
            </w:pPr>
            <w:r/>
            <w:r>
              <w:rPr>
                <w:rFonts w:ascii="微软雅黑" w:hAnsi="微软雅黑" w:eastAsia="微软雅黑"/>
                <w:b w:val="0"/>
                <w:sz w:val="17"/>
              </w:rPr>
              <w:t>03:00</w:t>
            </w:r>
          </w:p>
        </w:tc>
        <w:tc>
          <w:tcPr>
            <w:tcW w:type="dxa" w:w="605"/>
            <w:vAlign w:val="center"/>
          </w:tcPr>
          <w:p>
            <w:pPr>
              <w:jc w:val="center"/>
            </w:pPr>
            <w:r/>
            <w:r>
              <w:rPr>
                <w:rFonts w:ascii="微软雅黑" w:hAnsi="微软雅黑" w:eastAsia="微软雅黑"/>
                <w:b w:val="0"/>
                <w:sz w:val="17"/>
              </w:rPr>
              <w:t>R32</w:t>
            </w:r>
          </w:p>
        </w:tc>
        <w:tc>
          <w:tcPr>
            <w:tcW w:type="dxa" w:w="3672"/>
            <w:vAlign w:val="center"/>
          </w:tcPr>
          <w:p>
            <w:pPr>
              <w:jc w:val="left"/>
            </w:pPr>
            <w:r/>
            <w:r>
              <w:rPr>
                <w:rFonts w:ascii="微软雅黑" w:hAnsi="微软雅黑" w:eastAsia="微软雅黑"/>
                <w:b w:val="0"/>
                <w:sz w:val="17"/>
              </w:rPr>
              <w:t>ESP 西班牙 vs AUT 奥地利</w:t>
            </w:r>
          </w:p>
        </w:tc>
        <w:tc>
          <w:tcPr>
            <w:tcW w:type="dxa" w:w="1008"/>
            <w:vAlign w:val="center"/>
          </w:tcPr>
          <w:p>
            <w:pPr>
              <w:jc w:val="center"/>
            </w:pPr>
            <w:r/>
            <w:r>
              <w:rPr>
                <w:rFonts w:ascii="微软雅黑" w:hAnsi="微软雅黑" w:eastAsia="微软雅黑"/>
                <w:b w:val="0"/>
                <w:sz w:val="17"/>
              </w:rPr>
              <w:t>~5:1</w:t>
            </w:r>
          </w:p>
        </w:tc>
        <w:tc>
          <w:tcPr>
            <w:tcW w:type="dxa" w:w="1224"/>
            <w:vAlign w:val="center"/>
          </w:tcPr>
          <w:p>
            <w:pPr>
              <w:jc w:val="center"/>
            </w:pPr>
            <w:r/>
            <w:r>
              <w:rPr>
                <w:rFonts w:ascii="微软雅黑" w:hAnsi="微软雅黑" w:eastAsia="微软雅黑"/>
                <w:b/>
                <w:sz w:val="17"/>
              </w:rPr>
              <w:t>西班牙 2-0</w:t>
            </w:r>
          </w:p>
        </w:tc>
        <w:tc>
          <w:tcPr>
            <w:tcW w:type="dxa" w:w="864"/>
            <w:vAlign w:val="center"/>
          </w:tcPr>
          <w:p>
            <w:pPr>
              <w:jc w:val="center"/>
            </w:pPr>
            <w:r/>
            <w:r>
              <w:rPr>
                <w:rFonts w:ascii="微软雅黑" w:hAnsi="微软雅黑" w:eastAsia="微软雅黑"/>
                <w:b w:val="0"/>
                <w:sz w:val="17"/>
              </w:rPr>
              <w:t>1-0</w:t>
            </w:r>
          </w:p>
        </w:tc>
        <w:tc>
          <w:tcPr>
            <w:tcW w:type="dxa" w:w="2592"/>
            <w:vAlign w:val="center"/>
          </w:tcPr>
          <w:p>
            <w:pPr>
              <w:jc w:val="center"/>
            </w:pPr>
            <w:r/>
            <w:r>
              <w:rPr>
                <w:rFonts w:ascii="微软雅黑" w:hAnsi="微软雅黑" w:eastAsia="微软雅黑"/>
                <w:b w:val="0"/>
                <w:sz w:val="17"/>
              </w:rPr>
              <w:t>2-1 / 3-1 / 1-0</w:t>
            </w:r>
          </w:p>
        </w:tc>
        <w:tc>
          <w:tcPr>
            <w:tcW w:type="dxa" w:w="792"/>
            <w:vAlign w:val="center"/>
          </w:tcPr>
          <w:p>
            <w:pPr>
              <w:jc w:val="center"/>
            </w:pPr>
            <w:r/>
            <w:r>
              <w:rPr>
                <w:rFonts w:ascii="微软雅黑" w:hAnsi="微软雅黑" w:eastAsia="微软雅黑"/>
                <w:b w:val="0"/>
                <w:sz w:val="17"/>
              </w:rPr>
              <w:t>中低</w:t>
            </w:r>
          </w:p>
        </w:tc>
      </w:tr>
      <w:tr>
        <w:tc>
          <w:tcPr>
            <w:tcW w:type="dxa" w:w="403"/>
            <w:shd w:fill="F2F2F2"/>
            <w:vAlign w:val="center"/>
          </w:tcPr>
          <w:p>
            <w:pPr>
              <w:jc w:val="center"/>
            </w:pPr>
            <w:r/>
            <w:r>
              <w:rPr>
                <w:rFonts w:ascii="微软雅黑" w:hAnsi="微软雅黑" w:eastAsia="微软雅黑"/>
                <w:b w:val="0"/>
                <w:sz w:val="17"/>
              </w:rPr>
              <w:t>2</w:t>
            </w:r>
          </w:p>
        </w:tc>
        <w:tc>
          <w:tcPr>
            <w:tcW w:type="dxa" w:w="720"/>
            <w:shd w:fill="F2F2F2"/>
            <w:vAlign w:val="center"/>
          </w:tcPr>
          <w:p>
            <w:pPr>
              <w:jc w:val="center"/>
            </w:pPr>
            <w:r/>
            <w:r>
              <w:rPr>
                <w:rFonts w:ascii="微软雅黑" w:hAnsi="微软雅黑" w:eastAsia="微软雅黑"/>
                <w:b w:val="0"/>
                <w:sz w:val="17"/>
              </w:rPr>
              <w:t>07:00</w:t>
            </w:r>
          </w:p>
        </w:tc>
        <w:tc>
          <w:tcPr>
            <w:tcW w:type="dxa" w:w="605"/>
            <w:shd w:fill="F2F2F2"/>
            <w:vAlign w:val="center"/>
          </w:tcPr>
          <w:p>
            <w:pPr>
              <w:jc w:val="center"/>
            </w:pPr>
            <w:r/>
            <w:r>
              <w:rPr>
                <w:rFonts w:ascii="微软雅黑" w:hAnsi="微软雅黑" w:eastAsia="微软雅黑"/>
                <w:b w:val="0"/>
                <w:sz w:val="17"/>
              </w:rPr>
              <w:t>R32</w:t>
            </w:r>
          </w:p>
        </w:tc>
        <w:tc>
          <w:tcPr>
            <w:tcW w:type="dxa" w:w="3672"/>
            <w:vAlign w:val="center"/>
          </w:tcPr>
          <w:p>
            <w:pPr>
              <w:jc w:val="left"/>
            </w:pPr>
            <w:r/>
            <w:r>
              <w:rPr>
                <w:rFonts w:ascii="微软雅黑" w:hAnsi="微软雅黑" w:eastAsia="微软雅黑"/>
                <w:b w:val="0"/>
                <w:sz w:val="17"/>
              </w:rPr>
              <w:t>POR 葡萄牙 vs CRO 克罗地亚</w:t>
            </w:r>
          </w:p>
        </w:tc>
        <w:tc>
          <w:tcPr>
            <w:tcW w:type="dxa" w:w="1008"/>
            <w:shd w:fill="F2F2F2"/>
            <w:vAlign w:val="center"/>
          </w:tcPr>
          <w:p>
            <w:pPr>
              <w:jc w:val="center"/>
            </w:pPr>
            <w:r/>
            <w:r>
              <w:rPr>
                <w:rFonts w:ascii="微软雅黑" w:hAnsi="微软雅黑" w:eastAsia="微软雅黑"/>
                <w:b w:val="0"/>
                <w:sz w:val="17"/>
              </w:rPr>
              <w:t>~2.6:1</w:t>
            </w:r>
          </w:p>
        </w:tc>
        <w:tc>
          <w:tcPr>
            <w:tcW w:type="dxa" w:w="1224"/>
            <w:shd w:fill="F2F2F2"/>
            <w:vAlign w:val="center"/>
          </w:tcPr>
          <w:p>
            <w:pPr>
              <w:jc w:val="center"/>
            </w:pPr>
            <w:r/>
            <w:r>
              <w:rPr>
                <w:rFonts w:ascii="微软雅黑" w:hAnsi="微软雅黑" w:eastAsia="微软雅黑"/>
                <w:b/>
                <w:sz w:val="17"/>
              </w:rPr>
              <w:t>葡萄牙 2-1</w:t>
            </w:r>
          </w:p>
        </w:tc>
        <w:tc>
          <w:tcPr>
            <w:tcW w:type="dxa" w:w="864"/>
            <w:shd w:fill="F2F2F2"/>
            <w:vAlign w:val="center"/>
          </w:tcPr>
          <w:p>
            <w:pPr>
              <w:jc w:val="center"/>
            </w:pPr>
            <w:r/>
            <w:r>
              <w:rPr>
                <w:rFonts w:ascii="微软雅黑" w:hAnsi="微软雅黑" w:eastAsia="微软雅黑"/>
                <w:b w:val="0"/>
                <w:sz w:val="17"/>
              </w:rPr>
              <w:t>1-0</w:t>
            </w:r>
          </w:p>
        </w:tc>
        <w:tc>
          <w:tcPr>
            <w:tcW w:type="dxa" w:w="2592"/>
            <w:shd w:fill="F2F2F2"/>
            <w:vAlign w:val="center"/>
          </w:tcPr>
          <w:p>
            <w:pPr>
              <w:jc w:val="center"/>
            </w:pPr>
            <w:r/>
            <w:r>
              <w:rPr>
                <w:rFonts w:ascii="微软雅黑" w:hAnsi="微软雅黑" w:eastAsia="微软雅黑"/>
                <w:b w:val="0"/>
                <w:sz w:val="17"/>
              </w:rPr>
              <w:t>3-1 / 2-0 / 1-1(加时)</w:t>
            </w:r>
          </w:p>
        </w:tc>
        <w:tc>
          <w:tcPr>
            <w:tcW w:type="dxa" w:w="792"/>
            <w:shd w:fill="F2F2F2"/>
            <w:vAlign w:val="center"/>
          </w:tcPr>
          <w:p>
            <w:pPr>
              <w:jc w:val="center"/>
            </w:pPr>
            <w:r/>
            <w:r>
              <w:rPr>
                <w:rFonts w:ascii="微软雅黑" w:hAnsi="微软雅黑" w:eastAsia="微软雅黑"/>
                <w:b w:val="0"/>
                <w:sz w:val="17"/>
              </w:rPr>
              <w:t>低</w:t>
            </w:r>
          </w:p>
        </w:tc>
      </w:tr>
      <w:tr>
        <w:tc>
          <w:tcPr>
            <w:tcW w:type="dxa" w:w="403"/>
            <w:vAlign w:val="center"/>
          </w:tcPr>
          <w:p>
            <w:pPr>
              <w:jc w:val="center"/>
            </w:pPr>
            <w:r/>
            <w:r>
              <w:rPr>
                <w:rFonts w:ascii="微软雅黑" w:hAnsi="微软雅黑" w:eastAsia="微软雅黑"/>
                <w:b w:val="0"/>
                <w:sz w:val="17"/>
              </w:rPr>
              <w:t>3</w:t>
            </w:r>
          </w:p>
        </w:tc>
        <w:tc>
          <w:tcPr>
            <w:tcW w:type="dxa" w:w="720"/>
            <w:vAlign w:val="center"/>
          </w:tcPr>
          <w:p>
            <w:pPr>
              <w:jc w:val="center"/>
            </w:pPr>
            <w:r/>
            <w:r>
              <w:rPr>
                <w:rFonts w:ascii="微软雅黑" w:hAnsi="微软雅黑" w:eastAsia="微软雅黑"/>
                <w:b w:val="0"/>
                <w:sz w:val="17"/>
              </w:rPr>
              <w:t>11:00</w:t>
            </w:r>
          </w:p>
        </w:tc>
        <w:tc>
          <w:tcPr>
            <w:tcW w:type="dxa" w:w="605"/>
            <w:vAlign w:val="center"/>
          </w:tcPr>
          <w:p>
            <w:pPr>
              <w:jc w:val="center"/>
            </w:pPr>
            <w:r/>
            <w:r>
              <w:rPr>
                <w:rFonts w:ascii="微软雅黑" w:hAnsi="微软雅黑" w:eastAsia="微软雅黑"/>
                <w:b w:val="0"/>
                <w:sz w:val="17"/>
              </w:rPr>
              <w:t>R32</w:t>
            </w:r>
          </w:p>
        </w:tc>
        <w:tc>
          <w:tcPr>
            <w:tcW w:type="dxa" w:w="3672"/>
            <w:vAlign w:val="center"/>
          </w:tcPr>
          <w:p>
            <w:pPr>
              <w:jc w:val="left"/>
            </w:pPr>
            <w:r/>
            <w:r>
              <w:rPr>
                <w:rFonts w:ascii="微软雅黑" w:hAnsi="微软雅黑" w:eastAsia="微软雅黑"/>
                <w:b w:val="0"/>
                <w:sz w:val="17"/>
              </w:rPr>
              <w:t>SUI 瑞士 vs ALG 阿尔及利亚</w:t>
            </w:r>
          </w:p>
        </w:tc>
        <w:tc>
          <w:tcPr>
            <w:tcW w:type="dxa" w:w="1008"/>
            <w:vAlign w:val="center"/>
          </w:tcPr>
          <w:p>
            <w:pPr>
              <w:jc w:val="center"/>
            </w:pPr>
            <w:r/>
            <w:r>
              <w:rPr>
                <w:rFonts w:ascii="微软雅黑" w:hAnsi="微软雅黑" w:eastAsia="微软雅黑"/>
                <w:b w:val="0"/>
                <w:sz w:val="17"/>
              </w:rPr>
              <w:t>~1.3:1</w:t>
            </w:r>
          </w:p>
        </w:tc>
        <w:tc>
          <w:tcPr>
            <w:tcW w:type="dxa" w:w="1224"/>
            <w:vAlign w:val="center"/>
          </w:tcPr>
          <w:p>
            <w:pPr>
              <w:jc w:val="center"/>
            </w:pPr>
            <w:r/>
            <w:r>
              <w:rPr>
                <w:rFonts w:ascii="微软雅黑" w:hAnsi="微软雅黑" w:eastAsia="微软雅黑"/>
                <w:b/>
                <w:sz w:val="17"/>
              </w:rPr>
              <w:t>瑞士 2-1</w:t>
            </w:r>
          </w:p>
        </w:tc>
        <w:tc>
          <w:tcPr>
            <w:tcW w:type="dxa" w:w="864"/>
            <w:vAlign w:val="center"/>
          </w:tcPr>
          <w:p>
            <w:pPr>
              <w:jc w:val="center"/>
            </w:pPr>
            <w:r/>
            <w:r>
              <w:rPr>
                <w:rFonts w:ascii="微软雅黑" w:hAnsi="微软雅黑" w:eastAsia="微软雅黑"/>
                <w:b w:val="0"/>
                <w:sz w:val="17"/>
              </w:rPr>
              <w:t>1-0</w:t>
            </w:r>
          </w:p>
        </w:tc>
        <w:tc>
          <w:tcPr>
            <w:tcW w:type="dxa" w:w="2592"/>
            <w:vAlign w:val="center"/>
          </w:tcPr>
          <w:p>
            <w:pPr>
              <w:jc w:val="center"/>
            </w:pPr>
            <w:r/>
            <w:r>
              <w:rPr>
                <w:rFonts w:ascii="微软雅黑" w:hAnsi="微软雅黑" w:eastAsia="微软雅黑"/>
                <w:b w:val="0"/>
                <w:sz w:val="17"/>
              </w:rPr>
              <w:t>1-0 / 2-0 / 1-1(加时)</w:t>
            </w:r>
          </w:p>
        </w:tc>
        <w:tc>
          <w:tcPr>
            <w:tcW w:type="dxa" w:w="792"/>
            <w:vAlign w:val="center"/>
          </w:tcPr>
          <w:p>
            <w:pPr>
              <w:jc w:val="center"/>
            </w:pPr>
            <w:r/>
            <w:r>
              <w:rPr>
                <w:rFonts w:ascii="微软雅黑" w:hAnsi="微软雅黑" w:eastAsia="微软雅黑"/>
                <w:b w:val="0"/>
                <w:sz w:val="17"/>
              </w:rPr>
              <w:t>中</w:t>
            </w:r>
          </w:p>
        </w:tc>
      </w:tr>
    </w:tbl>
    <w:p/>
    <w:p>
      <w:pPr>
        <w:pStyle w:val="Heading2"/>
      </w:pPr>
      <w:r>
        <w:rPr>
          <w:rFonts w:ascii="微软雅黑" w:hAnsi="微软雅黑" w:eastAsia="微软雅黑"/>
        </w:rPr>
        <w:t>淘汰赛路径（7月2日收束后更新）</w:t>
      </w:r>
    </w:p>
    <w:p>
      <w:pPr>
        <w:spacing w:after="40" w:before="40"/>
        <w:jc w:val="left"/>
      </w:pPr>
      <w:r>
        <w:rPr>
          <w:rFonts w:ascii="微软雅黑" w:hAnsi="微软雅黑" w:eastAsia="微软雅黑"/>
          <w:b w:val="0"/>
          <w:color w:val="555555"/>
          <w:sz w:val="17"/>
        </w:rPr>
        <w:t>英格兰 (2-1刚果民主共和国) → R16 → 墨西哥</w:t>
      </w:r>
    </w:p>
    <w:p>
      <w:pPr>
        <w:spacing w:after="40" w:before="40"/>
        <w:jc w:val="left"/>
      </w:pPr>
      <w:r>
        <w:rPr>
          <w:rFonts w:ascii="微软雅黑" w:hAnsi="微软雅黑" w:eastAsia="微软雅黑"/>
          <w:b w:val="0"/>
          <w:color w:val="555555"/>
          <w:sz w:val="17"/>
        </w:rPr>
        <w:t>比利时 (3-2塞内加尔 AET) → R16 → 美国</w:t>
      </w:r>
    </w:p>
    <w:p>
      <w:pPr>
        <w:spacing w:after="40" w:before="40"/>
        <w:jc w:val="left"/>
      </w:pPr>
      <w:r>
        <w:rPr>
          <w:rFonts w:ascii="微软雅黑" w:hAnsi="微软雅黑" w:eastAsia="微软雅黑"/>
          <w:b w:val="0"/>
          <w:color w:val="555555"/>
          <w:sz w:val="17"/>
        </w:rPr>
        <w:t>美国 (2-0波黑) → R16 → 比利时</w:t>
      </w:r>
    </w:p>
    <w:p>
      <w:pPr>
        <w:spacing w:after="40" w:before="40"/>
        <w:jc w:val="left"/>
      </w:pPr>
      <w:r>
        <w:rPr>
          <w:rFonts w:ascii="微软雅黑" w:hAnsi="微软雅黑" w:eastAsia="微软雅黑"/>
          <w:b w:val="0"/>
          <w:color w:val="555555"/>
          <w:sz w:val="17"/>
        </w:rPr>
      </w:r>
    </w:p>
    <w:p>
      <w:pPr>
        <w:spacing w:after="40" w:before="40"/>
        <w:jc w:val="left"/>
      </w:pPr>
      <w:r>
        <w:rPr>
          <w:rFonts w:ascii="微软雅黑" w:hAnsi="微软雅黑" w:eastAsia="微软雅黑"/>
          <w:b w:val="0"/>
          <w:color w:val="1A1A2E"/>
          <w:sz w:val="17"/>
        </w:rPr>
        <w:t>7月3日路径:</w:t>
      </w:r>
    </w:p>
    <w:p>
      <w:pPr>
        <w:spacing w:after="40" w:before="40"/>
        <w:jc w:val="left"/>
      </w:pPr>
      <w:r>
        <w:rPr>
          <w:rFonts w:ascii="微软雅黑" w:hAnsi="微软雅黑" w:eastAsia="微软雅黑"/>
          <w:b w:val="0"/>
          <w:color w:val="555555"/>
          <w:sz w:val="17"/>
        </w:rPr>
        <w:t xml:space="preserve">  西班牙/奥地利 → R16 → 葡萄牙/克罗地亚 胜者</w:t>
      </w:r>
    </w:p>
    <w:p>
      <w:pPr>
        <w:spacing w:after="40" w:before="40"/>
        <w:jc w:val="left"/>
      </w:pPr>
      <w:r>
        <w:rPr>
          <w:rFonts w:ascii="微软雅黑" w:hAnsi="微软雅黑" w:eastAsia="微软雅黑"/>
          <w:b w:val="0"/>
          <w:color w:val="555555"/>
          <w:sz w:val="17"/>
        </w:rPr>
        <w:t xml:space="preserve">  葡萄牙/克罗地亚 → R16 → 西班牙/奥地利 胜者</w:t>
      </w:r>
    </w:p>
    <w:p>
      <w:pPr>
        <w:spacing w:after="40" w:before="40"/>
        <w:jc w:val="left"/>
      </w:pPr>
      <w:r>
        <w:rPr>
          <w:rFonts w:ascii="微软雅黑" w:hAnsi="微软雅黑" w:eastAsia="微软雅黑"/>
          <w:b w:val="0"/>
          <w:color w:val="555555"/>
          <w:sz w:val="17"/>
        </w:rPr>
        <w:t xml:space="preserve">  瑞士/阿尔及利亚 → R16 → 哥伦比亚/加纳 胜者</w:t>
      </w:r>
    </w:p>
    <w:p>
      <w:pPr>
        <w:spacing w:after="80" w:before="40"/>
        <w:jc w:val="left"/>
      </w:pPr>
      <w:r>
        <w:rPr>
          <w:rFonts w:ascii="微软雅黑" w:hAnsi="微软雅黑" w:eastAsia="微软雅黑"/>
          <w:b/>
          <w:color w:val="1A1A2E"/>
          <w:sz w:val="20"/>
        </w:rPr>
        <w:t>路径难度分析</w:t>
      </w:r>
    </w:p>
    <w:tbl>
      <w:tblPr>
        <w:tblW w:type="auto" w:w="0"/>
        <w:jc w:val="center"/>
        <w:tblLook w:firstColumn="1" w:firstRow="1" w:lastColumn="0" w:lastRow="0" w:noHBand="0" w:noVBand="1" w:val="04A0"/>
      </w:tblPr>
      <w:tblGrid>
        <w:gridCol w:w="5046"/>
        <w:gridCol w:w="5046"/>
        <w:gridCol w:w="5046"/>
      </w:tblGrid>
      <w:tr>
        <w:tc>
          <w:tcPr>
            <w:tcW w:type="dxa" w:w="5760"/>
            <w:shd w:fill="1A1A2E"/>
            <w:vAlign w:val="center"/>
          </w:tcPr>
          <w:p>
            <w:pPr>
              <w:jc w:val="center"/>
            </w:pPr>
            <w:r/>
            <w:r>
              <w:rPr>
                <w:rFonts w:ascii="微软雅黑" w:hAnsi="微软雅黑" w:eastAsia="微软雅黑"/>
                <w:b/>
                <w:color w:val="FFFFFF"/>
                <w:sz w:val="18"/>
              </w:rPr>
              <w:t>路径</w:t>
            </w:r>
          </w:p>
        </w:tc>
        <w:tc>
          <w:tcPr>
            <w:tcW w:type="dxa" w:w="1440"/>
            <w:shd w:fill="1A1A2E"/>
            <w:vAlign w:val="center"/>
          </w:tcPr>
          <w:p>
            <w:pPr>
              <w:jc w:val="center"/>
            </w:pPr>
            <w:r/>
            <w:r>
              <w:rPr>
                <w:rFonts w:ascii="微软雅黑" w:hAnsi="微软雅黑" w:eastAsia="微软雅黑"/>
                <w:b/>
                <w:color w:val="FFFFFF"/>
                <w:sz w:val="18"/>
              </w:rPr>
              <w:t>难度</w:t>
            </w:r>
          </w:p>
        </w:tc>
        <w:tc>
          <w:tcPr>
            <w:tcW w:type="dxa" w:w="7920"/>
            <w:shd w:fill="1A1A2E"/>
            <w:vAlign w:val="center"/>
          </w:tcPr>
          <w:p>
            <w:pPr>
              <w:jc w:val="center"/>
            </w:pPr>
            <w:r/>
            <w:r>
              <w:rPr>
                <w:rFonts w:ascii="微软雅黑" w:hAnsi="微软雅黑" w:eastAsia="微软雅黑"/>
                <w:b/>
                <w:color w:val="FFFFFF"/>
                <w:sz w:val="18"/>
              </w:rPr>
              <w:t>说明</w:t>
            </w:r>
          </w:p>
        </w:tc>
      </w:tr>
      <w:tr>
        <w:tc>
          <w:tcPr>
            <w:tcW w:type="dxa" w:w="5760"/>
            <w:vAlign w:val="center"/>
          </w:tcPr>
          <w:p>
            <w:pPr>
              <w:jc w:val="left"/>
            </w:pPr>
            <w:r/>
            <w:r>
              <w:rPr>
                <w:rFonts w:ascii="微软雅黑" w:hAnsi="微软雅黑" w:eastAsia="微软雅黑"/>
                <w:b w:val="0"/>
                <w:sz w:val="17"/>
              </w:rPr>
              <w:t>西班牙方向 → 可能葡萄牙</w:t>
            </w:r>
          </w:p>
        </w:tc>
        <w:tc>
          <w:tcPr>
            <w:tcW w:type="dxa" w:w="1440"/>
            <w:vAlign w:val="center"/>
          </w:tcPr>
          <w:p>
            <w:pPr>
              <w:jc w:val="center"/>
            </w:pPr>
            <w:r/>
            <w:r>
              <w:rPr>
                <w:rFonts w:ascii="微软雅黑" w:hAnsi="微软雅黑" w:eastAsia="微软雅黑"/>
                <w:b w:val="0"/>
                <w:sz w:val="17"/>
              </w:rPr>
              <w:t>高</w:t>
            </w:r>
          </w:p>
        </w:tc>
        <w:tc>
          <w:tcPr>
            <w:tcW w:type="dxa" w:w="7920"/>
            <w:vAlign w:val="center"/>
          </w:tcPr>
          <w:p>
            <w:pPr>
              <w:jc w:val="left"/>
            </w:pPr>
            <w:r/>
            <w:r>
              <w:rPr>
                <w:rFonts w:ascii="微软雅黑" w:hAnsi="微软雅黑" w:eastAsia="微软雅黑"/>
                <w:b w:val="0"/>
                <w:sz w:val="17"/>
              </w:rPr>
              <w:t>伊比利亚半岛德比潜在八强——双方都想避开</w:t>
            </w:r>
          </w:p>
        </w:tc>
      </w:tr>
      <w:tr>
        <w:tc>
          <w:tcPr>
            <w:tcW w:type="dxa" w:w="5760"/>
            <w:vAlign w:val="center"/>
          </w:tcPr>
          <w:p>
            <w:pPr>
              <w:jc w:val="left"/>
            </w:pPr>
            <w:r/>
            <w:r>
              <w:rPr>
                <w:rFonts w:ascii="微软雅黑" w:hAnsi="微软雅黑" w:eastAsia="微软雅黑"/>
                <w:b w:val="0"/>
                <w:sz w:val="17"/>
              </w:rPr>
              <w:t>葡萄牙方向 → 可能西班牙</w:t>
            </w:r>
          </w:p>
        </w:tc>
        <w:tc>
          <w:tcPr>
            <w:tcW w:type="dxa" w:w="1440"/>
            <w:vAlign w:val="center"/>
          </w:tcPr>
          <w:p>
            <w:pPr>
              <w:jc w:val="center"/>
            </w:pPr>
            <w:r/>
            <w:r>
              <w:rPr>
                <w:rFonts w:ascii="微软雅黑" w:hAnsi="微软雅黑" w:eastAsia="微软雅黑"/>
                <w:b w:val="0"/>
                <w:sz w:val="17"/>
              </w:rPr>
              <w:t>高</w:t>
            </w:r>
          </w:p>
        </w:tc>
        <w:tc>
          <w:tcPr>
            <w:tcW w:type="dxa" w:w="7920"/>
            <w:vAlign w:val="center"/>
          </w:tcPr>
          <w:p>
            <w:pPr>
              <w:jc w:val="left"/>
            </w:pPr>
            <w:r/>
            <w:r>
              <w:rPr>
                <w:rFonts w:ascii="微软雅黑" w:hAnsi="微软雅黑" w:eastAsia="微软雅黑"/>
                <w:b w:val="0"/>
                <w:sz w:val="17"/>
              </w:rPr>
              <w:t>葡萄牙比西班牙更不稳定，但如过关则面对奥地利(更弱)</w:t>
            </w:r>
          </w:p>
        </w:tc>
      </w:tr>
      <w:tr>
        <w:tc>
          <w:tcPr>
            <w:tcW w:type="dxa" w:w="5760"/>
            <w:vAlign w:val="center"/>
          </w:tcPr>
          <w:p>
            <w:pPr>
              <w:jc w:val="left"/>
            </w:pPr>
            <w:r/>
            <w:r>
              <w:rPr>
                <w:rFonts w:ascii="微软雅黑" w:hAnsi="微软雅黑" w:eastAsia="微软雅黑"/>
                <w:b w:val="0"/>
                <w:sz w:val="17"/>
              </w:rPr>
              <w:t>瑞士方向 → 哥伦比亚/加纳</w:t>
            </w:r>
          </w:p>
        </w:tc>
        <w:tc>
          <w:tcPr>
            <w:tcW w:type="dxa" w:w="1440"/>
            <w:vAlign w:val="center"/>
          </w:tcPr>
          <w:p>
            <w:pPr>
              <w:jc w:val="center"/>
            </w:pPr>
            <w:r/>
            <w:r>
              <w:rPr>
                <w:rFonts w:ascii="微软雅黑" w:hAnsi="微软雅黑" w:eastAsia="微软雅黑"/>
                <w:b w:val="0"/>
                <w:sz w:val="17"/>
              </w:rPr>
              <w:t>中</w:t>
            </w:r>
          </w:p>
        </w:tc>
        <w:tc>
          <w:tcPr>
            <w:tcW w:type="dxa" w:w="7920"/>
            <w:vAlign w:val="center"/>
          </w:tcPr>
          <w:p>
            <w:pPr>
              <w:jc w:val="left"/>
            </w:pPr>
            <w:r/>
            <w:r>
              <w:rPr>
                <w:rFonts w:ascii="微软雅黑" w:hAnsi="微软雅黑" w:eastAsia="微软雅黑"/>
                <w:b w:val="0"/>
                <w:sz w:val="17"/>
              </w:rPr>
              <w:t>瑞士纸面热门但佩特科维奇知道瑞士的一切</w:t>
            </w:r>
          </w:p>
        </w:tc>
      </w:tr>
    </w:tbl>
    <w:p/>
    <w:p>
      <w:pPr>
        <w:pStyle w:val="Heading2"/>
      </w:pPr>
      <w:r>
        <w:rPr>
          <w:rFonts w:ascii="微软雅黑" w:hAnsi="微软雅黑" w:eastAsia="微软雅黑"/>
        </w:rPr>
        <w:t>比赛1: ESP 西班牙 vs AUT 奥地利  (R32 03:00 BJT)</w:t>
      </w:r>
    </w:p>
    <w:p>
      <w:pPr>
        <w:spacing w:after="60" w:before="40"/>
        <w:jc w:val="left"/>
      </w:pPr>
      <w:r>
        <w:rPr>
          <w:rFonts w:ascii="微软雅黑" w:hAnsi="微软雅黑" w:eastAsia="微软雅黑"/>
          <w:b/>
          <w:color w:val="1A1A2E"/>
          <w:sz w:val="20"/>
        </w:rPr>
        <w:t>基本信息</w:t>
      </w:r>
    </w:p>
    <w:p>
      <w:pPr>
        <w:spacing w:after="20" w:before="40"/>
        <w:jc w:val="left"/>
      </w:pPr>
      <w:r>
        <w:rPr>
          <w:rFonts w:ascii="微软雅黑" w:hAnsi="微软雅黑" w:eastAsia="微软雅黑"/>
          <w:b w:val="0"/>
          <w:color w:val="555555"/>
          <w:sz w:val="17"/>
        </w:rPr>
        <w:t>场地: SoFi体育场, 洛杉矶, 美国</w:t>
      </w:r>
    </w:p>
    <w:p>
      <w:pPr>
        <w:spacing w:after="20" w:before="40"/>
        <w:jc w:val="left"/>
      </w:pPr>
      <w:r>
        <w:rPr>
          <w:rFonts w:ascii="微软雅黑" w:hAnsi="微软雅黑" w:eastAsia="微软雅黑"/>
          <w:b w:val="0"/>
          <w:color w:val="555555"/>
          <w:sz w:val="17"/>
        </w:rPr>
        <w:t>FIFA排名: 西班牙 #3 vs 奥地利 #22  |  身价比: 西班牙 1.22B vs 奥地利 245M ≈ 5:1</w:t>
      </w:r>
    </w:p>
    <w:p>
      <w:pPr>
        <w:spacing w:after="20" w:before="40"/>
        <w:jc w:val="left"/>
      </w:pPr>
      <w:r>
        <w:rPr>
          <w:rFonts w:ascii="微软雅黑" w:hAnsi="微软雅黑" w:eastAsia="微软雅黑"/>
          <w:b w:val="0"/>
          <w:color w:val="555555"/>
          <w:sz w:val="17"/>
        </w:rPr>
        <w:t>历史交锋: 西班牙2胜1平0负 (最近: 2009年友谊赛5-1)  |  晋级奖励: 16强对阵 葡萄牙 vs 克罗地亚 的胜者</w:t>
      </w:r>
    </w:p>
    <w:p/>
    <w:p>
      <w:pPr>
        <w:spacing w:after="60" w:before="40"/>
        <w:jc w:val="left"/>
      </w:pPr>
      <w:r>
        <w:rPr>
          <w:rFonts w:ascii="微软雅黑" w:hAnsi="微软雅黑" w:eastAsia="微软雅黑"/>
          <w:b/>
          <w:color w:val="1A1A2E"/>
          <w:sz w:val="20"/>
        </w:rPr>
        <w:t>小组赛回顾</w:t>
      </w:r>
    </w:p>
    <w:p>
      <w:pPr>
        <w:spacing w:after="40" w:before="40"/>
        <w:jc w:val="left"/>
      </w:pPr>
      <w:r>
        <w:rPr>
          <w:rFonts w:ascii="微软雅黑" w:hAnsi="微软雅黑" w:eastAsia="微软雅黑"/>
          <w:b/>
          <w:sz w:val="18"/>
        </w:rPr>
        <w:t>西班牙 (H组第1, 7分)</w:t>
      </w:r>
    </w:p>
    <w:tbl>
      <w:tblPr>
        <w:tblW w:type="auto" w:w="0"/>
        <w:jc w:val="center"/>
        <w:tblLook w:firstColumn="1" w:firstRow="1" w:lastColumn="0" w:lastRow="0" w:noHBand="0" w:noVBand="1" w:val="04A0"/>
      </w:tblPr>
      <w:tblGrid>
        <w:gridCol w:w="5046"/>
        <w:gridCol w:w="5046"/>
        <w:gridCol w:w="5046"/>
      </w:tblGrid>
      <w:tr>
        <w:tc>
          <w:tcPr>
            <w:tcW w:type="dxa" w:w="5046"/>
            <w:shd w:fill="1A1A2E"/>
            <w:vAlign w:val="center"/>
          </w:tcPr>
          <w:p>
            <w:pPr>
              <w:jc w:val="center"/>
            </w:pPr>
            <w:r/>
            <w:r>
              <w:rPr>
                <w:rFonts w:ascii="微软雅黑" w:hAnsi="微软雅黑" w:eastAsia="微软雅黑"/>
                <w:b/>
                <w:color w:val="FFFFFF"/>
                <w:sz w:val="16"/>
              </w:rPr>
              <w:t>对手</w:t>
            </w:r>
          </w:p>
        </w:tc>
        <w:tc>
          <w:tcPr>
            <w:tcW w:type="dxa" w:w="5046"/>
            <w:shd w:fill="1A1A2E"/>
            <w:vAlign w:val="center"/>
          </w:tcPr>
          <w:p>
            <w:pPr>
              <w:jc w:val="center"/>
            </w:pPr>
            <w:r/>
            <w:r>
              <w:rPr>
                <w:rFonts w:ascii="微软雅黑" w:hAnsi="微软雅黑" w:eastAsia="微软雅黑"/>
                <w:b/>
                <w:color w:val="FFFFFF"/>
                <w:sz w:val="16"/>
              </w:rPr>
              <w:t>比分</w:t>
            </w:r>
          </w:p>
        </w:tc>
        <w:tc>
          <w:tcPr>
            <w:tcW w:type="dxa" w:w="5046"/>
            <w:shd w:fill="1A1A2E"/>
            <w:vAlign w:val="center"/>
          </w:tcPr>
          <w:p>
            <w:pPr>
              <w:jc w:val="center"/>
            </w:pPr>
            <w:r/>
            <w:r>
              <w:rPr>
                <w:rFonts w:ascii="微软雅黑" w:hAnsi="微软雅黑" w:eastAsia="微软雅黑"/>
                <w:b/>
                <w:color w:val="FFFFFF"/>
                <w:sz w:val="16"/>
              </w:rPr>
              <w:t>关键</w:t>
            </w:r>
          </w:p>
        </w:tc>
      </w:tr>
      <w:tr>
        <w:tc>
          <w:tcPr>
            <w:tcW w:type="dxa" w:w="5046"/>
            <w:vAlign w:val="center"/>
          </w:tcPr>
          <w:p>
            <w:pPr>
              <w:jc w:val="center"/>
            </w:pPr>
            <w:r/>
            <w:r>
              <w:rPr>
                <w:rFonts w:ascii="微软雅黑" w:hAnsi="微软雅黑" w:eastAsia="微软雅黑"/>
                <w:b w:val="0"/>
                <w:sz w:val="16"/>
              </w:rPr>
              <w:t>佛得角</w:t>
            </w:r>
          </w:p>
        </w:tc>
        <w:tc>
          <w:tcPr>
            <w:tcW w:type="dxa" w:w="5046"/>
            <w:vAlign w:val="center"/>
          </w:tcPr>
          <w:p>
            <w:pPr>
              <w:jc w:val="center"/>
            </w:pPr>
            <w:r/>
            <w:r>
              <w:rPr>
                <w:rFonts w:ascii="微软雅黑" w:hAnsi="微软雅黑" w:eastAsia="微软雅黑"/>
                <w:b w:val="0"/>
                <w:sz w:val="16"/>
              </w:rPr>
              <w:t>0-0</w:t>
            </w:r>
          </w:p>
        </w:tc>
        <w:tc>
          <w:tcPr>
            <w:tcW w:type="dxa" w:w="5046"/>
            <w:vAlign w:val="center"/>
          </w:tcPr>
          <w:p>
            <w:pPr>
              <w:jc w:val="left"/>
            </w:pPr>
            <w:r/>
            <w:r>
              <w:rPr>
                <w:rFonts w:ascii="微软雅黑" w:hAnsi="微软雅黑" w:eastAsia="微软雅黑"/>
                <w:b w:val="0"/>
                <w:sz w:val="15"/>
              </w:rPr>
              <w:t>74%控球→0进球。佛得角大巴成为本届防守教科书。亚马尔缺阵</w:t>
            </w:r>
          </w:p>
        </w:tc>
      </w:tr>
      <w:tr>
        <w:tc>
          <w:tcPr>
            <w:tcW w:type="dxa" w:w="5046"/>
            <w:shd w:fill="F2F2F2"/>
            <w:vAlign w:val="center"/>
          </w:tcPr>
          <w:p>
            <w:pPr>
              <w:jc w:val="center"/>
            </w:pPr>
            <w:r/>
            <w:r>
              <w:rPr>
                <w:rFonts w:ascii="微软雅黑" w:hAnsi="微软雅黑" w:eastAsia="微软雅黑"/>
                <w:b w:val="0"/>
                <w:sz w:val="16"/>
              </w:rPr>
              <w:t>沙特阿拉伯</w:t>
            </w:r>
          </w:p>
        </w:tc>
        <w:tc>
          <w:tcPr>
            <w:tcW w:type="dxa" w:w="5046"/>
            <w:shd w:fill="F2F2F2"/>
            <w:vAlign w:val="center"/>
          </w:tcPr>
          <w:p>
            <w:pPr>
              <w:jc w:val="center"/>
            </w:pPr>
            <w:r/>
            <w:r>
              <w:rPr>
                <w:rFonts w:ascii="微软雅黑" w:hAnsi="微软雅黑" w:eastAsia="微软雅黑"/>
                <w:b w:val="0"/>
                <w:sz w:val="16"/>
              </w:rPr>
              <w:t>4-0</w:t>
            </w:r>
          </w:p>
        </w:tc>
        <w:tc>
          <w:tcPr>
            <w:tcW w:type="dxa" w:w="5046"/>
            <w:vAlign w:val="center"/>
          </w:tcPr>
          <w:p>
            <w:pPr>
              <w:jc w:val="left"/>
            </w:pPr>
            <w:r/>
            <w:r>
              <w:rPr>
                <w:rFonts w:ascii="微软雅黑" w:hAnsi="微软雅黑" w:eastAsia="微软雅黑"/>
                <w:b w:val="0"/>
                <w:sz w:val="15"/>
              </w:rPr>
              <w:t>尼科·威廉姆斯2球+亚马尔1球+佩德里1球。西班牙火力全开</w:t>
            </w:r>
          </w:p>
        </w:tc>
      </w:tr>
      <w:tr>
        <w:tc>
          <w:tcPr>
            <w:tcW w:type="dxa" w:w="5046"/>
            <w:vAlign w:val="center"/>
          </w:tcPr>
          <w:p>
            <w:pPr>
              <w:jc w:val="center"/>
            </w:pPr>
            <w:r/>
            <w:r>
              <w:rPr>
                <w:rFonts w:ascii="微软雅黑" w:hAnsi="微软雅黑" w:eastAsia="微软雅黑"/>
                <w:b w:val="0"/>
                <w:sz w:val="16"/>
              </w:rPr>
              <w:t>乌拉圭</w:t>
            </w:r>
          </w:p>
        </w:tc>
        <w:tc>
          <w:tcPr>
            <w:tcW w:type="dxa" w:w="5046"/>
            <w:vAlign w:val="center"/>
          </w:tcPr>
          <w:p>
            <w:pPr>
              <w:jc w:val="center"/>
            </w:pPr>
            <w:r/>
            <w:r>
              <w:rPr>
                <w:rFonts w:ascii="微软雅黑" w:hAnsi="微软雅黑" w:eastAsia="微软雅黑"/>
                <w:b w:val="0"/>
                <w:sz w:val="16"/>
              </w:rPr>
              <w:t>1-0</w:t>
            </w:r>
          </w:p>
        </w:tc>
        <w:tc>
          <w:tcPr>
            <w:tcW w:type="dxa" w:w="5046"/>
            <w:vAlign w:val="center"/>
          </w:tcPr>
          <w:p>
            <w:pPr>
              <w:jc w:val="left"/>
            </w:pPr>
            <w:r/>
            <w:r>
              <w:rPr>
                <w:rFonts w:ascii="微软雅黑" w:hAnsi="微软雅黑" w:eastAsia="微软雅黑"/>
                <w:b w:val="0"/>
                <w:sz w:val="15"/>
              </w:rPr>
              <w:t>巴埃纳(Baena)进球，但代价惨重——威廉姆斯+皮诺双双受伤离场</w:t>
            </w:r>
          </w:p>
        </w:tc>
      </w:tr>
    </w:tbl>
    <w:p/>
    <w:p>
      <w:pPr>
        <w:spacing w:after="40" w:before="40"/>
        <w:jc w:val="left"/>
      </w:pPr>
      <w:r>
        <w:rPr>
          <w:rFonts w:ascii="微软雅黑" w:hAnsi="微软雅黑" w:eastAsia="微软雅黑"/>
          <w:b/>
          <w:sz w:val="18"/>
        </w:rPr>
        <w:t>奥地利 (J组第2, 4分)</w:t>
      </w:r>
    </w:p>
    <w:tbl>
      <w:tblPr>
        <w:tblW w:type="auto" w:w="0"/>
        <w:jc w:val="center"/>
        <w:tblLook w:firstColumn="1" w:firstRow="1" w:lastColumn="0" w:lastRow="0" w:noHBand="0" w:noVBand="1" w:val="04A0"/>
      </w:tblPr>
      <w:tblGrid>
        <w:gridCol w:w="5046"/>
        <w:gridCol w:w="5046"/>
        <w:gridCol w:w="5046"/>
      </w:tblGrid>
      <w:tr>
        <w:tc>
          <w:tcPr>
            <w:tcW w:type="dxa" w:w="5046"/>
            <w:shd w:fill="1A1A2E"/>
            <w:vAlign w:val="center"/>
          </w:tcPr>
          <w:p>
            <w:pPr>
              <w:jc w:val="center"/>
            </w:pPr>
            <w:r/>
            <w:r>
              <w:rPr>
                <w:rFonts w:ascii="微软雅黑" w:hAnsi="微软雅黑" w:eastAsia="微软雅黑"/>
                <w:b/>
                <w:color w:val="FFFFFF"/>
                <w:sz w:val="16"/>
              </w:rPr>
              <w:t>对手</w:t>
            </w:r>
          </w:p>
        </w:tc>
        <w:tc>
          <w:tcPr>
            <w:tcW w:type="dxa" w:w="5046"/>
            <w:shd w:fill="1A1A2E"/>
            <w:vAlign w:val="center"/>
          </w:tcPr>
          <w:p>
            <w:pPr>
              <w:jc w:val="center"/>
            </w:pPr>
            <w:r/>
            <w:r>
              <w:rPr>
                <w:rFonts w:ascii="微软雅黑" w:hAnsi="微软雅黑" w:eastAsia="微软雅黑"/>
                <w:b/>
                <w:color w:val="FFFFFF"/>
                <w:sz w:val="16"/>
              </w:rPr>
              <w:t>比分</w:t>
            </w:r>
          </w:p>
        </w:tc>
        <w:tc>
          <w:tcPr>
            <w:tcW w:type="dxa" w:w="5046"/>
            <w:shd w:fill="1A1A2E"/>
            <w:vAlign w:val="center"/>
          </w:tcPr>
          <w:p>
            <w:pPr>
              <w:jc w:val="center"/>
            </w:pPr>
            <w:r/>
            <w:r>
              <w:rPr>
                <w:rFonts w:ascii="微软雅黑" w:hAnsi="微软雅黑" w:eastAsia="微软雅黑"/>
                <w:b/>
                <w:color w:val="FFFFFF"/>
                <w:sz w:val="16"/>
              </w:rPr>
              <w:t>关键</w:t>
            </w:r>
          </w:p>
        </w:tc>
      </w:tr>
      <w:tr>
        <w:tc>
          <w:tcPr>
            <w:tcW w:type="dxa" w:w="5046"/>
            <w:vAlign w:val="center"/>
          </w:tcPr>
          <w:p>
            <w:pPr>
              <w:jc w:val="center"/>
            </w:pPr>
            <w:r/>
            <w:r>
              <w:rPr>
                <w:rFonts w:ascii="微软雅黑" w:hAnsi="微软雅黑" w:eastAsia="微软雅黑"/>
                <w:b w:val="0"/>
                <w:sz w:val="16"/>
              </w:rPr>
              <w:t>约旦</w:t>
            </w:r>
          </w:p>
        </w:tc>
        <w:tc>
          <w:tcPr>
            <w:tcW w:type="dxa" w:w="5046"/>
            <w:vAlign w:val="center"/>
          </w:tcPr>
          <w:p>
            <w:pPr>
              <w:jc w:val="center"/>
            </w:pPr>
            <w:r/>
            <w:r>
              <w:rPr>
                <w:rFonts w:ascii="微软雅黑" w:hAnsi="微软雅黑" w:eastAsia="微软雅黑"/>
                <w:b w:val="0"/>
                <w:sz w:val="16"/>
              </w:rPr>
              <w:t>3-1</w:t>
            </w:r>
          </w:p>
        </w:tc>
        <w:tc>
          <w:tcPr>
            <w:tcW w:type="dxa" w:w="5046"/>
            <w:vAlign w:val="center"/>
          </w:tcPr>
          <w:p>
            <w:pPr>
              <w:jc w:val="left"/>
            </w:pPr>
            <w:r/>
            <w:r>
              <w:rPr>
                <w:rFonts w:ascii="微软雅黑" w:hAnsi="微软雅黑" w:eastAsia="微软雅黑"/>
                <w:b w:val="0"/>
                <w:sz w:val="15"/>
              </w:rPr>
              <w:t>朗尼克的压迫体系见效</w:t>
            </w:r>
          </w:p>
        </w:tc>
      </w:tr>
      <w:tr>
        <w:tc>
          <w:tcPr>
            <w:tcW w:type="dxa" w:w="5046"/>
            <w:shd w:fill="F2F2F2"/>
            <w:vAlign w:val="center"/>
          </w:tcPr>
          <w:p>
            <w:pPr>
              <w:jc w:val="center"/>
            </w:pPr>
            <w:r/>
            <w:r>
              <w:rPr>
                <w:rFonts w:ascii="微软雅黑" w:hAnsi="微软雅黑" w:eastAsia="微软雅黑"/>
                <w:b w:val="0"/>
                <w:sz w:val="16"/>
              </w:rPr>
              <w:t>阿根廷</w:t>
            </w:r>
          </w:p>
        </w:tc>
        <w:tc>
          <w:tcPr>
            <w:tcW w:type="dxa" w:w="5046"/>
            <w:shd w:fill="F2F2F2"/>
            <w:vAlign w:val="center"/>
          </w:tcPr>
          <w:p>
            <w:pPr>
              <w:jc w:val="center"/>
            </w:pPr>
            <w:r/>
            <w:r>
              <w:rPr>
                <w:rFonts w:ascii="微软雅黑" w:hAnsi="微软雅黑" w:eastAsia="微软雅黑"/>
                <w:b w:val="0"/>
                <w:sz w:val="16"/>
              </w:rPr>
              <w:t>0-2</w:t>
            </w:r>
          </w:p>
        </w:tc>
        <w:tc>
          <w:tcPr>
            <w:tcW w:type="dxa" w:w="5046"/>
            <w:vAlign w:val="center"/>
          </w:tcPr>
          <w:p>
            <w:pPr>
              <w:jc w:val="left"/>
            </w:pPr>
            <w:r/>
            <w:r>
              <w:rPr>
                <w:rFonts w:ascii="微软雅黑" w:hAnsi="微软雅黑" w:eastAsia="微软雅黑"/>
                <w:b w:val="0"/>
                <w:sz w:val="15"/>
              </w:rPr>
              <w:t>面对超级豪门完全被压制</w:t>
            </w:r>
          </w:p>
        </w:tc>
      </w:tr>
      <w:tr>
        <w:tc>
          <w:tcPr>
            <w:tcW w:type="dxa" w:w="5046"/>
            <w:vAlign w:val="center"/>
          </w:tcPr>
          <w:p>
            <w:pPr>
              <w:jc w:val="center"/>
            </w:pPr>
            <w:r/>
            <w:r>
              <w:rPr>
                <w:rFonts w:ascii="微软雅黑" w:hAnsi="微软雅黑" w:eastAsia="微软雅黑"/>
                <w:b w:val="0"/>
                <w:sz w:val="16"/>
              </w:rPr>
              <w:t>阿尔及利亚</w:t>
            </w:r>
          </w:p>
        </w:tc>
        <w:tc>
          <w:tcPr>
            <w:tcW w:type="dxa" w:w="5046"/>
            <w:vAlign w:val="center"/>
          </w:tcPr>
          <w:p>
            <w:pPr>
              <w:jc w:val="center"/>
            </w:pPr>
            <w:r/>
            <w:r>
              <w:rPr>
                <w:rFonts w:ascii="微软雅黑" w:hAnsi="微软雅黑" w:eastAsia="微软雅黑"/>
                <w:b w:val="0"/>
                <w:sz w:val="16"/>
              </w:rPr>
              <w:t>3-3</w:t>
            </w:r>
          </w:p>
        </w:tc>
        <w:tc>
          <w:tcPr>
            <w:tcW w:type="dxa" w:w="5046"/>
            <w:vAlign w:val="center"/>
          </w:tcPr>
          <w:p>
            <w:pPr>
              <w:jc w:val="left"/>
            </w:pPr>
            <w:r/>
            <w:r>
              <w:rPr>
                <w:rFonts w:ascii="微软雅黑" w:hAnsi="微软雅黑" w:eastAsia="微软雅黑"/>
                <w:b w:val="0"/>
                <w:sz w:val="15"/>
              </w:rPr>
              <w:t>96分钟卡拉季奇绝平→戏剧性晋级！自1954年首次进入淘汰赛</w:t>
            </w:r>
          </w:p>
        </w:tc>
      </w:tr>
    </w:tbl>
    <w:p/>
    <w:p>
      <w:pPr>
        <w:spacing w:after="60" w:before="40"/>
        <w:jc w:val="left"/>
      </w:pPr>
      <w:r>
        <w:rPr>
          <w:rFonts w:ascii="微软雅黑" w:hAnsi="微软雅黑" w:eastAsia="微软雅黑"/>
          <w:b/>
          <w:color w:val="1A1A2E"/>
          <w:sz w:val="20"/>
        </w:rPr>
        <w:t>首轮球员评分</w:t>
      </w:r>
    </w:p>
    <w:p>
      <w:pPr>
        <w:spacing w:after="20" w:before="40"/>
        <w:jc w:val="left"/>
      </w:pPr>
      <w:r>
        <w:rPr>
          <w:rFonts w:ascii="微软雅黑" w:hAnsi="微软雅黑" w:eastAsia="微软雅黑"/>
          <w:b/>
          <w:sz w:val="18"/>
        </w:rPr>
        <w:t>西班牙</w:t>
      </w:r>
    </w:p>
    <w:tbl>
      <w:tblPr>
        <w:tblW w:type="auto" w:w="0"/>
        <w:jc w:val="center"/>
        <w:tblLook w:firstColumn="1" w:firstRow="1" w:lastColumn="0" w:lastRow="0" w:noHBand="0" w:noVBand="1" w:val="04A0"/>
      </w:tblPr>
      <w:tblGrid>
        <w:gridCol w:w="5046"/>
        <w:gridCol w:w="5046"/>
        <w:gridCol w:w="5046"/>
      </w:tblGrid>
      <w:tr>
        <w:tc>
          <w:tcPr>
            <w:tcW w:type="dxa" w:w="5760"/>
            <w:shd w:fill="1A1A2E"/>
            <w:vAlign w:val="center"/>
          </w:tcPr>
          <w:p>
            <w:pPr>
              <w:jc w:val="center"/>
            </w:pPr>
            <w:r/>
            <w:r>
              <w:rPr>
                <w:rFonts w:ascii="微软雅黑" w:hAnsi="微软雅黑" w:eastAsia="微软雅黑"/>
                <w:b/>
                <w:color w:val="FFFFFF"/>
                <w:sz w:val="16"/>
              </w:rPr>
              <w:t>球员</w:t>
            </w:r>
          </w:p>
        </w:tc>
        <w:tc>
          <w:tcPr>
            <w:tcW w:type="dxa" w:w="864"/>
            <w:shd w:fill="1A1A2E"/>
            <w:vAlign w:val="center"/>
          </w:tcPr>
          <w:p>
            <w:pPr>
              <w:jc w:val="center"/>
            </w:pPr>
            <w:r/>
            <w:r>
              <w:rPr>
                <w:rFonts w:ascii="微软雅黑" w:hAnsi="微软雅黑" w:eastAsia="微软雅黑"/>
                <w:b/>
                <w:color w:val="FFFFFF"/>
                <w:sz w:val="16"/>
              </w:rPr>
              <w:t>评分</w:t>
            </w:r>
          </w:p>
        </w:tc>
        <w:tc>
          <w:tcPr>
            <w:tcW w:type="dxa" w:w="8496"/>
            <w:shd w:fill="1A1A2E"/>
            <w:vAlign w:val="center"/>
          </w:tcPr>
          <w:p>
            <w:pPr>
              <w:jc w:val="center"/>
            </w:pPr>
            <w:r/>
            <w:r>
              <w:rPr>
                <w:rFonts w:ascii="微软雅黑" w:hAnsi="微软雅黑" w:eastAsia="微软雅黑"/>
                <w:b/>
                <w:color w:val="FFFFFF"/>
                <w:sz w:val="16"/>
              </w:rPr>
              <w:t>表现</w:t>
            </w:r>
          </w:p>
        </w:tc>
      </w:tr>
      <w:tr>
        <w:tc>
          <w:tcPr>
            <w:tcW w:type="dxa" w:w="5760"/>
            <w:vAlign w:val="center"/>
          </w:tcPr>
          <w:p>
            <w:pPr>
              <w:jc w:val="left"/>
            </w:pPr>
            <w:r/>
            <w:r>
              <w:rPr>
                <w:rFonts w:ascii="微软雅黑" w:hAnsi="微软雅黑" w:eastAsia="微软雅黑"/>
                <w:b w:val="0"/>
                <w:sz w:val="15"/>
              </w:rPr>
              <w:t>拉明·亚马尔(Lamine Yamal) [火] MOTM</w:t>
            </w:r>
          </w:p>
        </w:tc>
        <w:tc>
          <w:tcPr>
            <w:tcW w:type="dxa" w:w="864"/>
            <w:vAlign w:val="center"/>
          </w:tcPr>
          <w:p>
            <w:pPr>
              <w:jc w:val="center"/>
            </w:pPr>
            <w:r/>
            <w:r>
              <w:rPr>
                <w:rFonts w:ascii="微软雅黑" w:hAnsi="微软雅黑" w:eastAsia="微软雅黑"/>
                <w:b w:val="0"/>
                <w:sz w:val="16"/>
              </w:rPr>
              <w:t>8.5</w:t>
            </w:r>
          </w:p>
        </w:tc>
        <w:tc>
          <w:tcPr>
            <w:tcW w:type="dxa" w:w="8496"/>
            <w:vAlign w:val="center"/>
          </w:tcPr>
          <w:p>
            <w:pPr>
              <w:jc w:val="left"/>
            </w:pPr>
            <w:r/>
            <w:r>
              <w:rPr>
                <w:rFonts w:ascii="微软雅黑" w:hAnsi="微软雅黑" w:eastAsia="微软雅黑"/>
                <w:b w:val="0"/>
                <w:sz w:val="15"/>
              </w:rPr>
              <w:t>18岁200M，对沙特进球，对乌拉圭76分钟。本届最佳年轻球员候选人</w:t>
            </w:r>
          </w:p>
        </w:tc>
      </w:tr>
      <w:tr>
        <w:tc>
          <w:tcPr>
            <w:tcW w:type="dxa" w:w="5760"/>
            <w:vAlign w:val="center"/>
          </w:tcPr>
          <w:p>
            <w:pPr>
              <w:jc w:val="left"/>
            </w:pPr>
            <w:r/>
            <w:r>
              <w:rPr>
                <w:rFonts w:ascii="微软雅黑" w:hAnsi="微软雅黑" w:eastAsia="微软雅黑"/>
                <w:b w:val="0"/>
                <w:sz w:val="15"/>
              </w:rPr>
              <w:t>佩德里(Pedri)</w:t>
            </w:r>
          </w:p>
        </w:tc>
        <w:tc>
          <w:tcPr>
            <w:tcW w:type="dxa" w:w="864"/>
            <w:vAlign w:val="center"/>
          </w:tcPr>
          <w:p>
            <w:pPr>
              <w:jc w:val="center"/>
            </w:pPr>
            <w:r/>
            <w:r>
              <w:rPr>
                <w:rFonts w:ascii="微软雅黑" w:hAnsi="微软雅黑" w:eastAsia="微软雅黑"/>
                <w:b w:val="0"/>
                <w:sz w:val="16"/>
              </w:rPr>
              <w:t>8.0</w:t>
            </w:r>
          </w:p>
        </w:tc>
        <w:tc>
          <w:tcPr>
            <w:tcW w:type="dxa" w:w="8496"/>
            <w:vAlign w:val="center"/>
          </w:tcPr>
          <w:p>
            <w:pPr>
              <w:jc w:val="left"/>
            </w:pPr>
            <w:r/>
            <w:r>
              <w:rPr>
                <w:rFonts w:ascii="微软雅黑" w:hAnsi="微软雅黑" w:eastAsia="微软雅黑"/>
                <w:b w:val="0"/>
                <w:sz w:val="15"/>
              </w:rPr>
              <w:t>对沙特进球，中场创造核心，150M</w:t>
            </w:r>
          </w:p>
        </w:tc>
      </w:tr>
      <w:tr>
        <w:tc>
          <w:tcPr>
            <w:tcW w:type="dxa" w:w="5760"/>
            <w:vAlign w:val="center"/>
          </w:tcPr>
          <w:p>
            <w:pPr>
              <w:jc w:val="left"/>
            </w:pPr>
            <w:r/>
            <w:r>
              <w:rPr>
                <w:rFonts w:ascii="微软雅黑" w:hAnsi="微软雅黑" w:eastAsia="微软雅黑"/>
                <w:b w:val="0"/>
                <w:sz w:val="15"/>
              </w:rPr>
              <w:t>罗德里(Rodri) [C]</w:t>
            </w:r>
          </w:p>
        </w:tc>
        <w:tc>
          <w:tcPr>
            <w:tcW w:type="dxa" w:w="864"/>
            <w:vAlign w:val="center"/>
          </w:tcPr>
          <w:p>
            <w:pPr>
              <w:jc w:val="center"/>
            </w:pPr>
            <w:r/>
            <w:r>
              <w:rPr>
                <w:rFonts w:ascii="微软雅黑" w:hAnsi="微软雅黑" w:eastAsia="微软雅黑"/>
                <w:b w:val="0"/>
                <w:sz w:val="16"/>
              </w:rPr>
              <w:t>8.0</w:t>
            </w:r>
          </w:p>
        </w:tc>
        <w:tc>
          <w:tcPr>
            <w:tcW w:type="dxa" w:w="8496"/>
            <w:vAlign w:val="center"/>
          </w:tcPr>
          <w:p>
            <w:pPr>
              <w:jc w:val="left"/>
            </w:pPr>
            <w:r/>
            <w:r>
              <w:rPr>
                <w:rFonts w:ascii="微软雅黑" w:hAnsi="微软雅黑" w:eastAsia="微软雅黑"/>
                <w:b w:val="0"/>
                <w:sz w:val="15"/>
              </w:rPr>
              <w:t>世界最佳后腰，西班牙防线前不可逾越的屏障</w:t>
            </w:r>
          </w:p>
        </w:tc>
      </w:tr>
      <w:tr>
        <w:tc>
          <w:tcPr>
            <w:tcW w:type="dxa" w:w="5760"/>
            <w:vAlign w:val="center"/>
          </w:tcPr>
          <w:p>
            <w:pPr>
              <w:jc w:val="left"/>
            </w:pPr>
            <w:r/>
            <w:r>
              <w:rPr>
                <w:rFonts w:ascii="微软雅黑" w:hAnsi="微软雅黑" w:eastAsia="微软雅黑"/>
                <w:b w:val="0"/>
                <w:sz w:val="15"/>
              </w:rPr>
              <w:t>米克尔·奥亚萨瓦尔(Mikel Oyarzabal)</w:t>
            </w:r>
          </w:p>
        </w:tc>
        <w:tc>
          <w:tcPr>
            <w:tcW w:type="dxa" w:w="864"/>
            <w:vAlign w:val="center"/>
          </w:tcPr>
          <w:p>
            <w:pPr>
              <w:jc w:val="center"/>
            </w:pPr>
            <w:r/>
            <w:r>
              <w:rPr>
                <w:rFonts w:ascii="微软雅黑" w:hAnsi="微软雅黑" w:eastAsia="微软雅黑"/>
                <w:b w:val="0"/>
                <w:sz w:val="16"/>
              </w:rPr>
              <w:t>7.8</w:t>
            </w:r>
          </w:p>
        </w:tc>
        <w:tc>
          <w:tcPr>
            <w:tcW w:type="dxa" w:w="8496"/>
            <w:vAlign w:val="center"/>
          </w:tcPr>
          <w:p>
            <w:pPr>
              <w:jc w:val="left"/>
            </w:pPr>
            <w:r/>
            <w:r>
              <w:rPr>
                <w:rFonts w:ascii="微软雅黑" w:hAnsi="微软雅黑" w:eastAsia="微软雅黑"/>
                <w:b w:val="0"/>
                <w:sz w:val="15"/>
              </w:rPr>
              <w:t>3次进球贡献(进球+助攻)，本届西班牙最稳定的攻击点</w:t>
            </w:r>
          </w:p>
        </w:tc>
      </w:tr>
      <w:tr>
        <w:tc>
          <w:tcPr>
            <w:tcW w:type="dxa" w:w="5760"/>
            <w:vAlign w:val="center"/>
          </w:tcPr>
          <w:p>
            <w:pPr>
              <w:jc w:val="left"/>
            </w:pPr>
            <w:r/>
            <w:r>
              <w:rPr>
                <w:rFonts w:ascii="微软雅黑" w:hAnsi="微软雅黑" w:eastAsia="微软雅黑"/>
                <w:b w:val="0"/>
                <w:sz w:val="15"/>
              </w:rPr>
              <w:t>亚历克斯·巴埃纳(Alex Baena)</w:t>
            </w:r>
          </w:p>
        </w:tc>
        <w:tc>
          <w:tcPr>
            <w:tcW w:type="dxa" w:w="864"/>
            <w:vAlign w:val="center"/>
          </w:tcPr>
          <w:p>
            <w:pPr>
              <w:jc w:val="center"/>
            </w:pPr>
            <w:r/>
            <w:r>
              <w:rPr>
                <w:rFonts w:ascii="微软雅黑" w:hAnsi="微软雅黑" w:eastAsia="微软雅黑"/>
                <w:b w:val="0"/>
                <w:sz w:val="16"/>
              </w:rPr>
              <w:t>7.5</w:t>
            </w:r>
          </w:p>
        </w:tc>
        <w:tc>
          <w:tcPr>
            <w:tcW w:type="dxa" w:w="8496"/>
            <w:vAlign w:val="center"/>
          </w:tcPr>
          <w:p>
            <w:pPr>
              <w:jc w:val="left"/>
            </w:pPr>
            <w:r/>
            <w:r>
              <w:rPr>
                <w:rFonts w:ascii="微软雅黑" w:hAnsi="微软雅黑" w:eastAsia="微软雅黑"/>
                <w:b w:val="0"/>
                <w:sz w:val="15"/>
              </w:rPr>
              <w:t>对乌拉圭制胜球→将在威廉姆斯缺阵时首发左路</w:t>
            </w:r>
          </w:p>
        </w:tc>
      </w:tr>
    </w:tbl>
    <w:p/>
    <w:p>
      <w:pPr>
        <w:spacing w:after="20" w:before="40"/>
        <w:jc w:val="left"/>
      </w:pPr>
      <w:r>
        <w:rPr>
          <w:rFonts w:ascii="微软雅黑" w:hAnsi="微软雅黑" w:eastAsia="微软雅黑"/>
          <w:b/>
          <w:sz w:val="18"/>
        </w:rPr>
        <w:t>奥地利</w:t>
      </w:r>
    </w:p>
    <w:tbl>
      <w:tblPr>
        <w:tblW w:type="auto" w:w="0"/>
        <w:jc w:val="center"/>
        <w:tblLook w:firstColumn="1" w:firstRow="1" w:lastColumn="0" w:lastRow="0" w:noHBand="0" w:noVBand="1" w:val="04A0"/>
      </w:tblPr>
      <w:tblGrid>
        <w:gridCol w:w="5046"/>
        <w:gridCol w:w="5046"/>
        <w:gridCol w:w="5046"/>
      </w:tblGrid>
      <w:tr>
        <w:tc>
          <w:tcPr>
            <w:tcW w:type="dxa" w:w="5760"/>
            <w:shd w:fill="1A1A2E"/>
            <w:vAlign w:val="center"/>
          </w:tcPr>
          <w:p>
            <w:pPr>
              <w:jc w:val="center"/>
            </w:pPr>
            <w:r/>
            <w:r>
              <w:rPr>
                <w:rFonts w:ascii="微软雅黑" w:hAnsi="微软雅黑" w:eastAsia="微软雅黑"/>
                <w:b/>
                <w:color w:val="FFFFFF"/>
                <w:sz w:val="16"/>
              </w:rPr>
              <w:t>球员</w:t>
            </w:r>
          </w:p>
        </w:tc>
        <w:tc>
          <w:tcPr>
            <w:tcW w:type="dxa" w:w="864"/>
            <w:shd w:fill="1A1A2E"/>
            <w:vAlign w:val="center"/>
          </w:tcPr>
          <w:p>
            <w:pPr>
              <w:jc w:val="center"/>
            </w:pPr>
            <w:r/>
            <w:r>
              <w:rPr>
                <w:rFonts w:ascii="微软雅黑" w:hAnsi="微软雅黑" w:eastAsia="微软雅黑"/>
                <w:b/>
                <w:color w:val="FFFFFF"/>
                <w:sz w:val="16"/>
              </w:rPr>
              <w:t>评分</w:t>
            </w:r>
          </w:p>
        </w:tc>
        <w:tc>
          <w:tcPr>
            <w:tcW w:type="dxa" w:w="8496"/>
            <w:shd w:fill="1A1A2E"/>
            <w:vAlign w:val="center"/>
          </w:tcPr>
          <w:p>
            <w:pPr>
              <w:jc w:val="center"/>
            </w:pPr>
            <w:r/>
            <w:r>
              <w:rPr>
                <w:rFonts w:ascii="微软雅黑" w:hAnsi="微软雅黑" w:eastAsia="微软雅黑"/>
                <w:b/>
                <w:color w:val="FFFFFF"/>
                <w:sz w:val="16"/>
              </w:rPr>
              <w:t>表现</w:t>
            </w:r>
          </w:p>
        </w:tc>
      </w:tr>
      <w:tr>
        <w:tc>
          <w:tcPr>
            <w:tcW w:type="dxa" w:w="5760"/>
            <w:vAlign w:val="center"/>
          </w:tcPr>
          <w:p>
            <w:pPr>
              <w:jc w:val="left"/>
            </w:pPr>
            <w:r/>
            <w:r>
              <w:rPr>
                <w:rFonts w:ascii="微软雅黑" w:hAnsi="微软雅黑" w:eastAsia="微软雅黑"/>
                <w:b w:val="0"/>
                <w:sz w:val="15"/>
              </w:rPr>
              <w:t>马塞尔·萨比策(Marcel Sabitzer) [火]</w:t>
            </w:r>
          </w:p>
        </w:tc>
        <w:tc>
          <w:tcPr>
            <w:tcW w:type="dxa" w:w="864"/>
            <w:vAlign w:val="center"/>
          </w:tcPr>
          <w:p>
            <w:pPr>
              <w:jc w:val="center"/>
            </w:pPr>
            <w:r/>
            <w:r>
              <w:rPr>
                <w:rFonts w:ascii="微软雅黑" w:hAnsi="微软雅黑" w:eastAsia="微软雅黑"/>
                <w:b w:val="0"/>
                <w:sz w:val="16"/>
              </w:rPr>
              <w:t>7.8</w:t>
            </w:r>
          </w:p>
        </w:tc>
        <w:tc>
          <w:tcPr>
            <w:tcW w:type="dxa" w:w="8496"/>
            <w:vAlign w:val="center"/>
          </w:tcPr>
          <w:p>
            <w:pPr>
              <w:jc w:val="left"/>
            </w:pPr>
            <w:r/>
            <w:r>
              <w:rPr>
                <w:rFonts w:ascii="微软雅黑" w:hAnsi="微软雅黑" w:eastAsia="微软雅黑"/>
                <w:b w:val="0"/>
                <w:sz w:val="15"/>
              </w:rPr>
              <w:t>100场国家队出场，多特蒙德，奥地利进攻引擎</w:t>
            </w:r>
          </w:p>
        </w:tc>
      </w:tr>
      <w:tr>
        <w:tc>
          <w:tcPr>
            <w:tcW w:type="dxa" w:w="5760"/>
            <w:vAlign w:val="center"/>
          </w:tcPr>
          <w:p>
            <w:pPr>
              <w:jc w:val="left"/>
            </w:pPr>
            <w:r/>
            <w:r>
              <w:rPr>
                <w:rFonts w:ascii="微软雅黑" w:hAnsi="微软雅黑" w:eastAsia="微软雅黑"/>
                <w:b w:val="0"/>
                <w:sz w:val="15"/>
              </w:rPr>
              <w:t>马尔科·阿瑙托维奇(Marko Arnautovic)</w:t>
            </w:r>
          </w:p>
        </w:tc>
        <w:tc>
          <w:tcPr>
            <w:tcW w:type="dxa" w:w="864"/>
            <w:vAlign w:val="center"/>
          </w:tcPr>
          <w:p>
            <w:pPr>
              <w:jc w:val="center"/>
            </w:pPr>
            <w:r/>
            <w:r>
              <w:rPr>
                <w:rFonts w:ascii="微软雅黑" w:hAnsi="微软雅黑" w:eastAsia="微软雅黑"/>
                <w:b w:val="0"/>
                <w:sz w:val="16"/>
              </w:rPr>
              <w:t>7.3</w:t>
            </w:r>
          </w:p>
        </w:tc>
        <w:tc>
          <w:tcPr>
            <w:tcW w:type="dxa" w:w="8496"/>
            <w:vAlign w:val="center"/>
          </w:tcPr>
          <w:p>
            <w:pPr>
              <w:jc w:val="left"/>
            </w:pPr>
            <w:r/>
            <w:r>
              <w:rPr>
                <w:rFonts w:ascii="微软雅黑" w:hAnsi="微软雅黑" w:eastAsia="微软雅黑"/>
                <w:b w:val="0"/>
                <w:sz w:val="15"/>
              </w:rPr>
              <w:t>经验丰富的支点中锋，对阵阿尔及利亚追平球</w:t>
            </w:r>
          </w:p>
        </w:tc>
      </w:tr>
      <w:tr>
        <w:tc>
          <w:tcPr>
            <w:tcW w:type="dxa" w:w="5760"/>
            <w:vAlign w:val="center"/>
          </w:tcPr>
          <w:p>
            <w:pPr>
              <w:jc w:val="left"/>
            </w:pPr>
            <w:r/>
            <w:r>
              <w:rPr>
                <w:rFonts w:ascii="微软雅黑" w:hAnsi="微软雅黑" w:eastAsia="微软雅黑"/>
                <w:b w:val="0"/>
                <w:sz w:val="15"/>
              </w:rPr>
              <w:t>康拉德·莱默(Konrad Laimer)</w:t>
            </w:r>
          </w:p>
        </w:tc>
        <w:tc>
          <w:tcPr>
            <w:tcW w:type="dxa" w:w="864"/>
            <w:vAlign w:val="center"/>
          </w:tcPr>
          <w:p>
            <w:pPr>
              <w:jc w:val="center"/>
            </w:pPr>
            <w:r/>
            <w:r>
              <w:rPr>
                <w:rFonts w:ascii="微软雅黑" w:hAnsi="微软雅黑" w:eastAsia="微软雅黑"/>
                <w:b w:val="0"/>
                <w:sz w:val="16"/>
              </w:rPr>
              <w:t>7.5</w:t>
            </w:r>
          </w:p>
        </w:tc>
        <w:tc>
          <w:tcPr>
            <w:tcW w:type="dxa" w:w="8496"/>
            <w:vAlign w:val="center"/>
          </w:tcPr>
          <w:p>
            <w:pPr>
              <w:jc w:val="left"/>
            </w:pPr>
            <w:r/>
            <w:r>
              <w:rPr>
                <w:rFonts w:ascii="微软雅黑" w:hAnsi="微软雅黑" w:eastAsia="微软雅黑"/>
                <w:b w:val="0"/>
                <w:sz w:val="15"/>
              </w:rPr>
              <w:t>拜仁RB/CM，对阿根廷表现最稳定的奥地利球员</w:t>
            </w:r>
          </w:p>
        </w:tc>
      </w:tr>
      <w:tr>
        <w:tc>
          <w:tcPr>
            <w:tcW w:type="dxa" w:w="5760"/>
            <w:vAlign w:val="center"/>
          </w:tcPr>
          <w:p>
            <w:pPr>
              <w:jc w:val="left"/>
            </w:pPr>
            <w:r/>
            <w:r>
              <w:rPr>
                <w:rFonts w:ascii="微软雅黑" w:hAnsi="微软雅黑" w:eastAsia="微软雅黑"/>
                <w:b w:val="0"/>
                <w:sz w:val="15"/>
              </w:rPr>
              <w:t>萨沙·卡拉季奇(Sasa Kalajdzic)</w:t>
            </w:r>
          </w:p>
        </w:tc>
        <w:tc>
          <w:tcPr>
            <w:tcW w:type="dxa" w:w="864"/>
            <w:vAlign w:val="center"/>
          </w:tcPr>
          <w:p>
            <w:pPr>
              <w:jc w:val="center"/>
            </w:pPr>
            <w:r/>
            <w:r>
              <w:rPr>
                <w:rFonts w:ascii="微软雅黑" w:hAnsi="微软雅黑" w:eastAsia="微软雅黑"/>
                <w:b w:val="0"/>
                <w:sz w:val="16"/>
              </w:rPr>
              <w:t>7.2</w:t>
            </w:r>
          </w:p>
        </w:tc>
        <w:tc>
          <w:tcPr>
            <w:tcW w:type="dxa" w:w="8496"/>
            <w:vAlign w:val="center"/>
          </w:tcPr>
          <w:p>
            <w:pPr>
              <w:jc w:val="left"/>
            </w:pPr>
            <w:r/>
            <w:r>
              <w:rPr>
                <w:rFonts w:ascii="微软雅黑" w:hAnsi="微软雅黑" w:eastAsia="微软雅黑"/>
                <w:b w:val="0"/>
                <w:sz w:val="15"/>
              </w:rPr>
              <w:t>2米高中锋，96分钟绝平英雄</w:t>
            </w:r>
          </w:p>
        </w:tc>
      </w:tr>
      <w:tr>
        <w:tc>
          <w:tcPr>
            <w:tcW w:type="dxa" w:w="5760"/>
            <w:vAlign w:val="center"/>
          </w:tcPr>
          <w:p>
            <w:pPr>
              <w:jc w:val="left"/>
            </w:pPr>
            <w:r/>
            <w:r>
              <w:rPr>
                <w:rFonts w:ascii="微软雅黑" w:hAnsi="微软雅黑" w:eastAsia="微软雅黑"/>
                <w:b w:val="0"/>
                <w:sz w:val="15"/>
              </w:rPr>
              <w:t>大卫·阿拉巴(David Alaba) [C]</w:t>
            </w:r>
          </w:p>
        </w:tc>
        <w:tc>
          <w:tcPr>
            <w:tcW w:type="dxa" w:w="864"/>
            <w:vAlign w:val="center"/>
          </w:tcPr>
          <w:p>
            <w:pPr>
              <w:jc w:val="center"/>
            </w:pPr>
            <w:r/>
            <w:r>
              <w:rPr>
                <w:rFonts w:ascii="微软雅黑" w:hAnsi="微软雅黑" w:eastAsia="微软雅黑"/>
                <w:b w:val="0"/>
                <w:sz w:val="16"/>
              </w:rPr>
              <w:t>7.0</w:t>
            </w:r>
          </w:p>
        </w:tc>
        <w:tc>
          <w:tcPr>
            <w:tcW w:type="dxa" w:w="8496"/>
            <w:vAlign w:val="center"/>
          </w:tcPr>
          <w:p>
            <w:pPr>
              <w:jc w:val="left"/>
            </w:pPr>
            <w:r/>
            <w:r>
              <w:rPr>
                <w:rFonts w:ascii="微软雅黑" w:hAnsi="微软雅黑" w:eastAsia="微软雅黑"/>
                <w:b w:val="0"/>
                <w:sz w:val="15"/>
              </w:rPr>
              <w:t>轻微伤→预计首发。皇马经验，但本赛季出场时间有限</w:t>
            </w:r>
          </w:p>
        </w:tc>
      </w:tr>
    </w:tbl>
    <w:p/>
    <w:p>
      <w:pPr>
        <w:spacing w:after="40" w:before="40"/>
        <w:jc w:val="left"/>
      </w:pPr>
      <w:r>
        <w:rPr>
          <w:rFonts w:ascii="微软雅黑" w:hAnsi="微软雅黑" w:eastAsia="微软雅黑"/>
          <w:b/>
          <w:color w:val="1A1A2E"/>
          <w:sz w:val="20"/>
        </w:rPr>
        <w:t>因素导向表</w:t>
      </w:r>
    </w:p>
    <w:tbl>
      <w:tblPr>
        <w:tblW w:type="auto" w:w="0"/>
        <w:jc w:val="center"/>
        <w:tblLook w:firstColumn="1" w:firstRow="1" w:lastColumn="0" w:lastRow="0" w:noHBand="0" w:noVBand="1" w:val="04A0"/>
      </w:tblPr>
      <w:tblGrid>
        <w:gridCol w:w="5046"/>
        <w:gridCol w:w="5046"/>
        <w:gridCol w:w="5046"/>
      </w:tblGrid>
      <w:tr>
        <w:tc>
          <w:tcPr>
            <w:tcW w:type="dxa" w:w="5040"/>
            <w:shd w:fill="1A1A2E"/>
            <w:vAlign w:val="center"/>
          </w:tcPr>
          <w:p>
            <w:pPr>
              <w:jc w:val="center"/>
            </w:pPr>
            <w:r/>
            <w:r>
              <w:rPr>
                <w:rFonts w:ascii="微软雅黑" w:hAnsi="微软雅黑" w:eastAsia="微软雅黑"/>
                <w:b/>
                <w:color w:val="FFFFFF"/>
                <w:sz w:val="17"/>
              </w:rPr>
              <w:t>因素</w:t>
            </w:r>
          </w:p>
        </w:tc>
        <w:tc>
          <w:tcPr>
            <w:tcW w:type="dxa" w:w="2880"/>
            <w:shd w:fill="1A1A2E"/>
            <w:vAlign w:val="center"/>
          </w:tcPr>
          <w:p>
            <w:pPr>
              <w:jc w:val="center"/>
            </w:pPr>
            <w:r/>
            <w:r>
              <w:rPr>
                <w:rFonts w:ascii="微软雅黑" w:hAnsi="微软雅黑" w:eastAsia="微软雅黑"/>
                <w:b/>
                <w:color w:val="FFFFFF"/>
                <w:sz w:val="17"/>
              </w:rPr>
              <w:t>有利方</w:t>
            </w:r>
          </w:p>
        </w:tc>
        <w:tc>
          <w:tcPr>
            <w:tcW w:type="dxa" w:w="7200"/>
            <w:shd w:fill="1A1A2E"/>
            <w:vAlign w:val="center"/>
          </w:tcPr>
          <w:p>
            <w:pPr>
              <w:jc w:val="center"/>
            </w:pPr>
            <w:r/>
            <w:r>
              <w:rPr>
                <w:rFonts w:ascii="微软雅黑" w:hAnsi="微软雅黑" w:eastAsia="微软雅黑"/>
                <w:b/>
                <w:color w:val="FFFFFF"/>
                <w:sz w:val="17"/>
              </w:rPr>
              <w:t>理由</w:t>
            </w:r>
          </w:p>
        </w:tc>
      </w:tr>
      <w:tr>
        <w:tc>
          <w:tcPr>
            <w:tcW w:type="dxa" w:w="5040"/>
            <w:vAlign w:val="center"/>
          </w:tcPr>
          <w:p>
            <w:pPr>
              <w:jc w:val="left"/>
            </w:pPr>
            <w:r/>
            <w:r>
              <w:rPr>
                <w:rFonts w:ascii="微软雅黑" w:hAnsi="微软雅黑" w:eastAsia="微软雅黑"/>
                <w:b w:val="0"/>
                <w:sz w:val="16"/>
              </w:rPr>
              <w:t>西班牙身价5:1(1.22B vs 245M)</w:t>
            </w:r>
          </w:p>
        </w:tc>
        <w:tc>
          <w:tcPr>
            <w:tcW w:type="dxa" w:w="2880"/>
            <w:vAlign w:val="center"/>
          </w:tcPr>
          <w:p>
            <w:pPr>
              <w:jc w:val="center"/>
            </w:pPr>
            <w:r/>
            <w:r>
              <w:rPr>
                <w:rFonts w:ascii="微软雅黑" w:hAnsi="微软雅黑" w:eastAsia="微软雅黑"/>
                <w:b w:val="0"/>
                <w:color w:val="C0392B"/>
                <w:sz w:val="16"/>
              </w:rPr>
              <w:t>西班牙 [火][火][火]</w:t>
            </w:r>
          </w:p>
        </w:tc>
        <w:tc>
          <w:tcPr>
            <w:tcW w:type="dxa" w:w="7200"/>
            <w:vAlign w:val="center"/>
          </w:tcPr>
          <w:p>
            <w:pPr>
              <w:jc w:val="left"/>
            </w:pPr>
            <w:r/>
            <w:r>
              <w:rPr>
                <w:rFonts w:ascii="微软雅黑" w:hAnsi="微软雅黑" w:eastAsia="微软雅黑"/>
                <w:b w:val="0"/>
                <w:sz w:val="15"/>
              </w:rPr>
              <w:t>明显差距。强队方占优</w:t>
            </w:r>
          </w:p>
        </w:tc>
      </w:tr>
      <w:tr>
        <w:tc>
          <w:tcPr>
            <w:tcW w:type="dxa" w:w="5040"/>
            <w:vAlign w:val="center"/>
          </w:tcPr>
          <w:p>
            <w:pPr>
              <w:jc w:val="left"/>
            </w:pPr>
            <w:r/>
            <w:r>
              <w:rPr>
                <w:rFonts w:ascii="微软雅黑" w:hAnsi="微软雅黑" w:eastAsia="微软雅黑"/>
                <w:b w:val="0"/>
                <w:sz w:val="16"/>
              </w:rPr>
              <w:t>尼科·威廉姆斯缺阵(2球，核心爆破点)</w:t>
            </w:r>
          </w:p>
        </w:tc>
        <w:tc>
          <w:tcPr>
            <w:tcW w:type="dxa" w:w="2880"/>
            <w:vAlign w:val="center"/>
          </w:tcPr>
          <w:p>
            <w:pPr>
              <w:jc w:val="center"/>
            </w:pPr>
            <w:r/>
            <w:r>
              <w:rPr>
                <w:rFonts w:ascii="微软雅黑" w:hAnsi="微软雅黑" w:eastAsia="微软雅黑"/>
                <w:b w:val="0"/>
                <w:color w:val="C0392B"/>
                <w:sz w:val="16"/>
              </w:rPr>
              <w:t>奥地利 [火][火][火]</w:t>
            </w:r>
          </w:p>
        </w:tc>
        <w:tc>
          <w:tcPr>
            <w:tcW w:type="dxa" w:w="7200"/>
            <w:vAlign w:val="center"/>
          </w:tcPr>
          <w:p>
            <w:pPr>
              <w:jc w:val="left"/>
            </w:pPr>
            <w:r/>
            <w:r>
              <w:rPr>
                <w:rFonts w:ascii="微软雅黑" w:hAnsi="微软雅黑" w:eastAsia="微软雅黑"/>
                <w:b w:val="0"/>
                <w:sz w:val="15"/>
              </w:rPr>
              <w:t>西班牙左路爆破能力消失→巴埃纳是内切型而非下底型→进攻维度减少</w:t>
            </w:r>
          </w:p>
        </w:tc>
      </w:tr>
      <w:tr>
        <w:tc>
          <w:tcPr>
            <w:tcW w:type="dxa" w:w="5040"/>
            <w:vAlign w:val="center"/>
          </w:tcPr>
          <w:p>
            <w:pPr>
              <w:jc w:val="left"/>
            </w:pPr>
            <w:r/>
            <w:r>
              <w:rPr>
                <w:rFonts w:ascii="微软雅黑" w:hAnsi="微软雅黑" w:eastAsia="微软雅黑"/>
                <w:b w:val="0"/>
                <w:sz w:val="16"/>
              </w:rPr>
              <w:t>西班牙0失球(3场小组赛)</w:t>
            </w:r>
          </w:p>
        </w:tc>
        <w:tc>
          <w:tcPr>
            <w:tcW w:type="dxa" w:w="2880"/>
            <w:vAlign w:val="center"/>
          </w:tcPr>
          <w:p>
            <w:pPr>
              <w:jc w:val="center"/>
            </w:pPr>
            <w:r/>
            <w:r>
              <w:rPr>
                <w:rFonts w:ascii="微软雅黑" w:hAnsi="微软雅黑" w:eastAsia="微软雅黑"/>
                <w:b w:val="0"/>
                <w:color w:val="C0392B"/>
                <w:sz w:val="16"/>
              </w:rPr>
              <w:t>西班牙 [火][火][火]</w:t>
            </w:r>
          </w:p>
        </w:tc>
        <w:tc>
          <w:tcPr>
            <w:tcW w:type="dxa" w:w="7200"/>
            <w:vAlign w:val="center"/>
          </w:tcPr>
          <w:p>
            <w:pPr>
              <w:jc w:val="left"/>
            </w:pPr>
            <w:r/>
            <w:r>
              <w:rPr>
                <w:rFonts w:ascii="微软雅黑" w:hAnsi="微软雅黑" w:eastAsia="微软雅黑"/>
                <w:b w:val="0"/>
                <w:sz w:val="15"/>
              </w:rPr>
              <w:t>罗德里+库巴西+拉波尔特的防线是本届最强。</w:t>
            </w:r>
          </w:p>
        </w:tc>
      </w:tr>
      <w:tr>
        <w:tc>
          <w:tcPr>
            <w:tcW w:type="dxa" w:w="5040"/>
            <w:vAlign w:val="center"/>
          </w:tcPr>
          <w:p>
            <w:pPr>
              <w:jc w:val="left"/>
            </w:pPr>
            <w:r/>
            <w:r>
              <w:rPr>
                <w:rFonts w:ascii="微软雅黑" w:hAnsi="微软雅黑" w:eastAsia="微软雅黑"/>
                <w:b w:val="0"/>
                <w:sz w:val="16"/>
              </w:rPr>
              <w:t>奥地利12场世界杯0零封</w:t>
            </w:r>
          </w:p>
        </w:tc>
        <w:tc>
          <w:tcPr>
            <w:tcW w:type="dxa" w:w="2880"/>
            <w:vAlign w:val="center"/>
          </w:tcPr>
          <w:p>
            <w:pPr>
              <w:jc w:val="center"/>
            </w:pPr>
            <w:r/>
            <w:r>
              <w:rPr>
                <w:rFonts w:ascii="微软雅黑" w:hAnsi="微软雅黑" w:eastAsia="微软雅黑"/>
                <w:b w:val="0"/>
                <w:color w:val="C0392B"/>
                <w:sz w:val="16"/>
              </w:rPr>
              <w:t>西班牙 [火][火]</w:t>
            </w:r>
          </w:p>
        </w:tc>
        <w:tc>
          <w:tcPr>
            <w:tcW w:type="dxa" w:w="7200"/>
            <w:vAlign w:val="center"/>
          </w:tcPr>
          <w:p>
            <w:pPr>
              <w:jc w:val="left"/>
            </w:pPr>
            <w:r/>
            <w:r>
              <w:rPr>
                <w:rFonts w:ascii="微软雅黑" w:hAnsi="微软雅黑" w:eastAsia="微软雅黑"/>
                <w:b w:val="0"/>
                <w:sz w:val="15"/>
              </w:rPr>
              <w:t>西班牙即使进攻效率低也有足够时间破门</w:t>
            </w:r>
          </w:p>
        </w:tc>
      </w:tr>
      <w:tr>
        <w:tc>
          <w:tcPr>
            <w:tcW w:type="dxa" w:w="5040"/>
            <w:vAlign w:val="center"/>
          </w:tcPr>
          <w:p>
            <w:pPr>
              <w:jc w:val="left"/>
            </w:pPr>
            <w:r/>
            <w:r>
              <w:rPr>
                <w:rFonts w:ascii="微软雅黑" w:hAnsi="微软雅黑" w:eastAsia="微软雅黑"/>
                <w:b w:val="0"/>
                <w:sz w:val="16"/>
              </w:rPr>
              <w:t>朗尼克的gegenpressing体系</w:t>
            </w:r>
          </w:p>
        </w:tc>
        <w:tc>
          <w:tcPr>
            <w:tcW w:type="dxa" w:w="2880"/>
            <w:vAlign w:val="center"/>
          </w:tcPr>
          <w:p>
            <w:pPr>
              <w:jc w:val="center"/>
            </w:pPr>
            <w:r/>
            <w:r>
              <w:rPr>
                <w:rFonts w:ascii="微软雅黑" w:hAnsi="微软雅黑" w:eastAsia="微软雅黑"/>
                <w:b w:val="0"/>
                <w:color w:val="C0392B"/>
                <w:sz w:val="16"/>
              </w:rPr>
              <w:t>奥地利 [火][火]</w:t>
            </w:r>
          </w:p>
        </w:tc>
        <w:tc>
          <w:tcPr>
            <w:tcW w:type="dxa" w:w="7200"/>
            <w:vAlign w:val="center"/>
          </w:tcPr>
          <w:p>
            <w:pPr>
              <w:jc w:val="left"/>
            </w:pPr>
            <w:r/>
            <w:r>
              <w:rPr>
                <w:rFonts w:ascii="微软雅黑" w:hAnsi="微软雅黑" w:eastAsia="微软雅黑"/>
                <w:b w:val="0"/>
                <w:sz w:val="15"/>
              </w:rPr>
              <w:t>高位压迫可以扰乱西班牙控球体系→制造转换机会</w:t>
            </w:r>
          </w:p>
        </w:tc>
      </w:tr>
      <w:tr>
        <w:tc>
          <w:tcPr>
            <w:tcW w:type="dxa" w:w="5040"/>
            <w:vAlign w:val="center"/>
          </w:tcPr>
          <w:p>
            <w:pPr>
              <w:jc w:val="left"/>
            </w:pPr>
            <w:r/>
            <w:r>
              <w:rPr>
                <w:rFonts w:ascii="微软雅黑" w:hAnsi="微软雅黑" w:eastAsia="微软雅黑"/>
                <w:b w:val="0"/>
                <w:sz w:val="16"/>
              </w:rPr>
              <w:t>亚马尔满血回归(对乌拉圭76分钟)</w:t>
            </w:r>
          </w:p>
        </w:tc>
        <w:tc>
          <w:tcPr>
            <w:tcW w:type="dxa" w:w="2880"/>
            <w:vAlign w:val="center"/>
          </w:tcPr>
          <w:p>
            <w:pPr>
              <w:jc w:val="center"/>
            </w:pPr>
            <w:r/>
            <w:r>
              <w:rPr>
                <w:rFonts w:ascii="微软雅黑" w:hAnsi="微软雅黑" w:eastAsia="微软雅黑"/>
                <w:b w:val="0"/>
                <w:color w:val="C0392B"/>
                <w:sz w:val="16"/>
              </w:rPr>
              <w:t>西班牙 [火][火][火]</w:t>
            </w:r>
          </w:p>
        </w:tc>
        <w:tc>
          <w:tcPr>
            <w:tcW w:type="dxa" w:w="7200"/>
            <w:vAlign w:val="center"/>
          </w:tcPr>
          <w:p>
            <w:pPr>
              <w:jc w:val="left"/>
            </w:pPr>
            <w:r/>
            <w:r>
              <w:rPr>
                <w:rFonts w:ascii="微软雅黑" w:hAnsi="微软雅黑" w:eastAsia="微软雅黑"/>
                <w:b w:val="0"/>
                <w:sz w:val="15"/>
              </w:rPr>
              <w:t>18岁200M天才，即使威廉姆斯缺阵也有单兵爆破能力</w:t>
            </w:r>
          </w:p>
        </w:tc>
      </w:tr>
      <w:tr>
        <w:tc>
          <w:tcPr>
            <w:tcW w:type="dxa" w:w="5040"/>
            <w:vAlign w:val="center"/>
          </w:tcPr>
          <w:p>
            <w:pPr>
              <w:jc w:val="left"/>
            </w:pPr>
            <w:r/>
            <w:r>
              <w:rPr>
                <w:rFonts w:ascii="微软雅黑" w:hAnsi="微软雅黑" w:eastAsia="微软雅黑"/>
                <w:b w:val="0"/>
                <w:sz w:val="16"/>
              </w:rPr>
              <w:t>波施破碎下巴+定制面罩</w:t>
            </w:r>
          </w:p>
        </w:tc>
        <w:tc>
          <w:tcPr>
            <w:tcW w:type="dxa" w:w="2880"/>
            <w:vAlign w:val="center"/>
          </w:tcPr>
          <w:p>
            <w:pPr>
              <w:jc w:val="center"/>
            </w:pPr>
            <w:r/>
            <w:r>
              <w:rPr>
                <w:rFonts w:ascii="微软雅黑" w:hAnsi="微软雅黑" w:eastAsia="微软雅黑"/>
                <w:b w:val="0"/>
                <w:color w:val="C0392B"/>
                <w:sz w:val="16"/>
              </w:rPr>
              <w:t>西班牙 [火][火]</w:t>
            </w:r>
          </w:p>
        </w:tc>
        <w:tc>
          <w:tcPr>
            <w:tcW w:type="dxa" w:w="7200"/>
            <w:vAlign w:val="center"/>
          </w:tcPr>
          <w:p>
            <w:pPr>
              <w:jc w:val="left"/>
            </w:pPr>
            <w:r/>
            <w:r>
              <w:rPr>
                <w:rFonts w:ascii="微软雅黑" w:hAnsi="微软雅黑" w:eastAsia="微软雅黑"/>
                <w:b w:val="0"/>
                <w:sz w:val="15"/>
              </w:rPr>
              <w:t>西班牙边路会靶向波施侧→面部是身体对抗中最脆弱的部位</w:t>
            </w:r>
          </w:p>
        </w:tc>
      </w:tr>
      <w:tr>
        <w:tc>
          <w:tcPr>
            <w:tcW w:type="dxa" w:w="5040"/>
            <w:vAlign w:val="center"/>
          </w:tcPr>
          <w:p>
            <w:pPr>
              <w:jc w:val="left"/>
            </w:pPr>
            <w:r/>
            <w:r>
              <w:rPr>
                <w:rFonts w:ascii="微软雅黑" w:hAnsi="微软雅黑" w:eastAsia="微软雅黑"/>
                <w:b w:val="0"/>
                <w:sz w:val="16"/>
              </w:rPr>
              <w:t>卡拉季奇2米空中威胁</w:t>
            </w:r>
          </w:p>
        </w:tc>
        <w:tc>
          <w:tcPr>
            <w:tcW w:type="dxa" w:w="2880"/>
            <w:vAlign w:val="center"/>
          </w:tcPr>
          <w:p>
            <w:pPr>
              <w:jc w:val="center"/>
            </w:pPr>
            <w:r/>
            <w:r>
              <w:rPr>
                <w:rFonts w:ascii="微软雅黑" w:hAnsi="微软雅黑" w:eastAsia="微软雅黑"/>
                <w:b w:val="0"/>
                <w:color w:val="C0392B"/>
                <w:sz w:val="16"/>
              </w:rPr>
              <w:t>奥地利 [火][火]</w:t>
            </w:r>
          </w:p>
        </w:tc>
        <w:tc>
          <w:tcPr>
            <w:tcW w:type="dxa" w:w="7200"/>
            <w:vAlign w:val="center"/>
          </w:tcPr>
          <w:p>
            <w:pPr>
              <w:jc w:val="left"/>
            </w:pPr>
            <w:r/>
            <w:r>
              <w:rPr>
                <w:rFonts w:ascii="微软雅黑" w:hAnsi="微软雅黑" w:eastAsia="微软雅黑"/>
                <w:b w:val="0"/>
                <w:sz w:val="15"/>
              </w:rPr>
              <w:t>西班牙防线没有真正的空中巨人→定位球是奥地利最可能得分路径</w:t>
            </w:r>
          </w:p>
        </w:tc>
      </w:tr>
    </w:tbl>
    <w:p/>
    <w:p>
      <w:pPr>
        <w:spacing w:after="80" w:before="40"/>
        <w:jc w:val="left"/>
      </w:pPr>
      <w:r>
        <w:rPr>
          <w:rFonts w:ascii="微软雅黑" w:hAnsi="微软雅黑" w:eastAsia="微软雅黑"/>
          <w:b w:val="0"/>
          <w:color w:val="555555"/>
          <w:sz w:val="17"/>
        </w:rPr>
        <w:t>强队分类: 西班牙: 超级巨星型——亚马尔(200M)+佩德里(150M)+罗德里(130M) = 不止2名超巨。但威廉姆斯缺阵让进攻从超级巨星型向体系型偏移半档  |  奥地利: 压迫+定位球型——朗尼克的gegenpressing体系+卡拉季奇2米空中威胁</w:t>
      </w:r>
    </w:p>
    <w:p>
      <w:pPr>
        <w:spacing w:after="40" w:before="40"/>
        <w:jc w:val="left"/>
      </w:pPr>
      <w:r>
        <w:rPr>
          <w:rFonts w:ascii="微软雅黑" w:hAnsi="微软雅黑" w:eastAsia="微软雅黑"/>
          <w:b/>
          <w:color w:val="1A1A2E"/>
          <w:sz w:val="18"/>
        </w:rPr>
        <w:t>欧洲球队特性分析(奥地利)</w:t>
      </w:r>
    </w:p>
    <w:tbl>
      <w:tblPr>
        <w:tblW w:type="auto" w:w="0"/>
        <w:jc w:val="center"/>
        <w:tblLook w:firstColumn="1" w:firstRow="1" w:lastColumn="0" w:lastRow="0" w:noHBand="0" w:noVBand="1" w:val="04A0"/>
      </w:tblPr>
      <w:tblGrid>
        <w:gridCol w:w="5046"/>
        <w:gridCol w:w="5046"/>
        <w:gridCol w:w="5046"/>
      </w:tblGrid>
      <w:tr>
        <w:tc>
          <w:tcPr>
            <w:tcW w:type="dxa" w:w="2880"/>
            <w:shd w:fill="1A1A2E"/>
            <w:vAlign w:val="center"/>
          </w:tcPr>
          <w:p>
            <w:pPr>
              <w:jc w:val="center"/>
            </w:pPr>
            <w:r/>
            <w:r>
              <w:rPr>
                <w:rFonts w:ascii="微软雅黑" w:hAnsi="微软雅黑" w:eastAsia="微软雅黑"/>
                <w:b/>
                <w:color w:val="FFFFFF"/>
                <w:sz w:val="16"/>
              </w:rPr>
              <w:t>维度</w:t>
            </w:r>
          </w:p>
        </w:tc>
        <w:tc>
          <w:tcPr>
            <w:tcW w:type="dxa" w:w="1440"/>
            <w:shd w:fill="1A1A2E"/>
            <w:vAlign w:val="center"/>
          </w:tcPr>
          <w:p>
            <w:pPr>
              <w:jc w:val="center"/>
            </w:pPr>
            <w:r/>
            <w:r>
              <w:rPr>
                <w:rFonts w:ascii="微软雅黑" w:hAnsi="微软雅黑" w:eastAsia="微软雅黑"/>
                <w:b/>
                <w:color w:val="FFFFFF"/>
                <w:sz w:val="16"/>
              </w:rPr>
              <w:t>评分</w:t>
            </w:r>
          </w:p>
        </w:tc>
        <w:tc>
          <w:tcPr>
            <w:tcW w:type="dxa" w:w="10800"/>
            <w:shd w:fill="1A1A2E"/>
            <w:vAlign w:val="center"/>
          </w:tcPr>
          <w:p>
            <w:pPr>
              <w:jc w:val="center"/>
            </w:pPr>
            <w:r/>
            <w:r>
              <w:rPr>
                <w:rFonts w:ascii="微软雅黑" w:hAnsi="微软雅黑" w:eastAsia="微软雅黑"/>
                <w:b/>
                <w:color w:val="FFFFFF"/>
                <w:sz w:val="16"/>
              </w:rPr>
              <w:t>说明</w:t>
            </w:r>
          </w:p>
        </w:tc>
      </w:tr>
      <w:tr>
        <w:tc>
          <w:tcPr>
            <w:tcW w:type="dxa" w:w="2880"/>
            <w:vAlign w:val="center"/>
          </w:tcPr>
          <w:p>
            <w:pPr>
              <w:jc w:val="center"/>
            </w:pPr>
            <w:r/>
            <w:r>
              <w:rPr>
                <w:rFonts w:ascii="微软雅黑" w:hAnsi="微软雅黑" w:eastAsia="微软雅黑"/>
                <w:b w:val="0"/>
                <w:sz w:val="16"/>
              </w:rPr>
              <w:t>低位防守</w:t>
            </w:r>
          </w:p>
        </w:tc>
        <w:tc>
          <w:tcPr>
            <w:tcW w:type="dxa" w:w="1440"/>
            <w:vAlign w:val="center"/>
          </w:tcPr>
          <w:p>
            <w:pPr>
              <w:jc w:val="center"/>
            </w:pPr>
            <w:r/>
            <w:r>
              <w:rPr>
                <w:rFonts w:ascii="微软雅黑" w:hAnsi="微软雅黑" w:eastAsia="微软雅黑"/>
                <w:b w:val="0"/>
                <w:sz w:val="16"/>
              </w:rPr>
              <w:t>一般</w:t>
            </w:r>
          </w:p>
        </w:tc>
        <w:tc>
          <w:tcPr>
            <w:tcW w:type="dxa" w:w="10800"/>
            <w:vAlign w:val="center"/>
          </w:tcPr>
          <w:p>
            <w:pPr>
              <w:jc w:val="left"/>
            </w:pPr>
            <w:r/>
            <w:r>
              <w:rPr>
                <w:rFonts w:ascii="微软雅黑" w:hAnsi="微软雅黑" w:eastAsia="微软雅黑"/>
                <w:b w:val="0"/>
                <w:sz w:val="15"/>
              </w:rPr>
              <w:t>对阿根廷0-2→面对顶级进攻无法零封。12场世界杯0零封</w:t>
            </w:r>
          </w:p>
        </w:tc>
      </w:tr>
      <w:tr>
        <w:tc>
          <w:tcPr>
            <w:tcW w:type="dxa" w:w="2880"/>
            <w:shd w:fill="F2F2F2"/>
            <w:vAlign w:val="center"/>
          </w:tcPr>
          <w:p>
            <w:pPr>
              <w:jc w:val="center"/>
            </w:pPr>
            <w:r/>
            <w:r>
              <w:rPr>
                <w:rFonts w:ascii="微软雅黑" w:hAnsi="微软雅黑" w:eastAsia="微软雅黑"/>
                <w:b w:val="0"/>
                <w:sz w:val="16"/>
              </w:rPr>
              <w:t>速度反击</w:t>
            </w:r>
          </w:p>
        </w:tc>
        <w:tc>
          <w:tcPr>
            <w:tcW w:type="dxa" w:w="1440"/>
            <w:shd w:fill="F2F2F2"/>
            <w:vAlign w:val="center"/>
          </w:tcPr>
          <w:p>
            <w:pPr>
              <w:jc w:val="center"/>
            </w:pPr>
            <w:r/>
            <w:r>
              <w:rPr>
                <w:rFonts w:ascii="微软雅黑" w:hAnsi="微软雅黑" w:eastAsia="微软雅黑"/>
                <w:b w:val="0"/>
                <w:sz w:val="16"/>
              </w:rPr>
              <w:t>良好</w:t>
            </w:r>
          </w:p>
        </w:tc>
        <w:tc>
          <w:tcPr>
            <w:tcW w:type="dxa" w:w="10800"/>
            <w:vAlign w:val="center"/>
          </w:tcPr>
          <w:p>
            <w:pPr>
              <w:jc w:val="left"/>
            </w:pPr>
            <w:r/>
            <w:r>
              <w:rPr>
                <w:rFonts w:ascii="微软雅黑" w:hAnsi="微软雅黑" w:eastAsia="微软雅黑"/>
                <w:b w:val="0"/>
                <w:sz w:val="15"/>
              </w:rPr>
              <w:t>萨比策+莱默的转换速度是德甲验证的</w:t>
            </w:r>
          </w:p>
        </w:tc>
      </w:tr>
      <w:tr>
        <w:tc>
          <w:tcPr>
            <w:tcW w:type="dxa" w:w="2880"/>
            <w:vAlign w:val="center"/>
          </w:tcPr>
          <w:p>
            <w:pPr>
              <w:jc w:val="center"/>
            </w:pPr>
            <w:r/>
            <w:r>
              <w:rPr>
                <w:rFonts w:ascii="微软雅黑" w:hAnsi="微软雅黑" w:eastAsia="微软雅黑"/>
                <w:b w:val="0"/>
                <w:sz w:val="16"/>
              </w:rPr>
              <w:t>定位球高点</w:t>
            </w:r>
          </w:p>
        </w:tc>
        <w:tc>
          <w:tcPr>
            <w:tcW w:type="dxa" w:w="1440"/>
            <w:vAlign w:val="center"/>
          </w:tcPr>
          <w:p>
            <w:pPr>
              <w:jc w:val="center"/>
            </w:pPr>
            <w:r/>
            <w:r>
              <w:rPr>
                <w:rFonts w:ascii="微软雅黑" w:hAnsi="微软雅黑" w:eastAsia="微软雅黑"/>
                <w:b w:val="0"/>
                <w:sz w:val="16"/>
              </w:rPr>
              <w:t>特优</w:t>
            </w:r>
          </w:p>
        </w:tc>
        <w:tc>
          <w:tcPr>
            <w:tcW w:type="dxa" w:w="10800"/>
            <w:vAlign w:val="center"/>
          </w:tcPr>
          <w:p>
            <w:pPr>
              <w:jc w:val="left"/>
            </w:pPr>
            <w:r/>
            <w:r>
              <w:rPr>
                <w:rFonts w:ascii="微软雅黑" w:hAnsi="微软雅黑" w:eastAsia="微软雅黑"/>
                <w:b w:val="0"/>
                <w:sz w:val="15"/>
              </w:rPr>
              <w:t>卡拉季奇(2米)+阿瑙托维奇(192cm)+阿拉巴=欧洲最高定位球威胁之一</w:t>
            </w:r>
          </w:p>
        </w:tc>
      </w:tr>
      <w:tr>
        <w:tc>
          <w:tcPr>
            <w:tcW w:type="dxa" w:w="2880"/>
            <w:shd w:fill="F2F2F2"/>
            <w:vAlign w:val="center"/>
          </w:tcPr>
          <w:p>
            <w:pPr>
              <w:jc w:val="center"/>
            </w:pPr>
            <w:r/>
            <w:r>
              <w:rPr>
                <w:rFonts w:ascii="微软雅黑" w:hAnsi="微软雅黑" w:eastAsia="微软雅黑"/>
                <w:b w:val="0"/>
                <w:sz w:val="16"/>
              </w:rPr>
              <w:t>前30分钟</w:t>
            </w:r>
          </w:p>
        </w:tc>
        <w:tc>
          <w:tcPr>
            <w:tcW w:type="dxa" w:w="1440"/>
            <w:shd w:fill="F2F2F2"/>
            <w:vAlign w:val="center"/>
          </w:tcPr>
          <w:p>
            <w:pPr>
              <w:jc w:val="center"/>
            </w:pPr>
            <w:r/>
            <w:r>
              <w:rPr>
                <w:rFonts w:ascii="微软雅黑" w:hAnsi="微软雅黑" w:eastAsia="微软雅黑"/>
                <w:b w:val="0"/>
                <w:sz w:val="16"/>
              </w:rPr>
              <w:t>一般</w:t>
            </w:r>
          </w:p>
        </w:tc>
        <w:tc>
          <w:tcPr>
            <w:tcW w:type="dxa" w:w="10800"/>
            <w:vAlign w:val="center"/>
          </w:tcPr>
          <w:p>
            <w:pPr>
              <w:jc w:val="left"/>
            </w:pPr>
            <w:r/>
            <w:r>
              <w:rPr>
                <w:rFonts w:ascii="微软雅黑" w:hAnsi="微软雅黑" w:eastAsia="微软雅黑"/>
                <w:b w:val="0"/>
                <w:sz w:val="15"/>
              </w:rPr>
              <w:t>对阿根廷早期丢球，对约旦稳住</w:t>
            </w:r>
          </w:p>
        </w:tc>
      </w:tr>
      <w:tr>
        <w:tc>
          <w:tcPr>
            <w:tcW w:type="dxa" w:w="2880"/>
            <w:vAlign w:val="center"/>
          </w:tcPr>
          <w:p>
            <w:pPr>
              <w:jc w:val="center"/>
            </w:pPr>
            <w:r/>
            <w:r>
              <w:rPr>
                <w:rFonts w:ascii="微软雅黑" w:hAnsi="微软雅黑" w:eastAsia="微软雅黑"/>
                <w:b w:val="0"/>
                <w:sz w:val="16"/>
              </w:rPr>
              <w:t>被压制不崩盘</w:t>
            </w:r>
          </w:p>
        </w:tc>
        <w:tc>
          <w:tcPr>
            <w:tcW w:type="dxa" w:w="1440"/>
            <w:vAlign w:val="center"/>
          </w:tcPr>
          <w:p>
            <w:pPr>
              <w:jc w:val="center"/>
            </w:pPr>
            <w:r/>
            <w:r>
              <w:rPr>
                <w:rFonts w:ascii="微软雅黑" w:hAnsi="微软雅黑" w:eastAsia="微软雅黑"/>
                <w:b w:val="0"/>
                <w:sz w:val="16"/>
              </w:rPr>
              <w:t>良好</w:t>
            </w:r>
          </w:p>
        </w:tc>
        <w:tc>
          <w:tcPr>
            <w:tcW w:type="dxa" w:w="10800"/>
            <w:vAlign w:val="center"/>
          </w:tcPr>
          <w:p>
            <w:pPr>
              <w:jc w:val="left"/>
            </w:pPr>
            <w:r/>
            <w:r>
              <w:rPr>
                <w:rFonts w:ascii="微软雅黑" w:hAnsi="微软雅黑" w:eastAsia="微软雅黑"/>
                <w:b w:val="0"/>
                <w:sz w:val="15"/>
              </w:rPr>
              <w:t>对阿根廷0-2未崩盘，对阿尔及利亚1-0领先后被3-3逆转</w:t>
            </w:r>
          </w:p>
        </w:tc>
      </w:tr>
    </w:tbl>
    <w:p/>
    <w:p>
      <w:pPr>
        <w:spacing w:after="40" w:before="40"/>
        <w:jc w:val="left"/>
      </w:pPr>
      <w:r>
        <w:rPr>
          <w:rFonts w:ascii="微软雅黑" w:hAnsi="微软雅黑" w:eastAsia="微软雅黑"/>
          <w:b/>
          <w:color w:val="1A1A2E"/>
          <w:sz w:val="20"/>
        </w:rPr>
        <w:t>冷门风险: 中低</w:t>
      </w:r>
    </w:p>
    <w:p>
      <w:pPr>
        <w:spacing w:after="120" w:before="40"/>
        <w:jc w:val="left"/>
      </w:pPr>
      <w:r>
        <w:rPr>
          <w:rFonts w:ascii="微软雅黑" w:hAnsi="微软雅黑" w:eastAsia="微软雅黑"/>
          <w:b w:val="0"/>
          <w:color w:val="555555"/>
          <w:sz w:val="17"/>
        </w:rPr>
        <w:t>西班牙是明显热门——0失球防线+34场不败+亚马尔状态回升。但两个真实裂缝: 1. 威廉姆斯缺阵→进攻宽度消失，巴埃纳替代=更内切更技术性→奥地利可收缩中路防守。2. 佛得角0-0教训——西班牙74%控球但0进球vs大巴。奥地利不会像对阿根廷那样开放。但是: 西班牙0失球防线+奥地利从未零封=大概率西班牙会在某个时间点破门。5:1身价比=不做0-0首选。</w:t>
      </w:r>
    </w:p>
    <w:p>
      <w:pPr>
        <w:spacing w:after="40" w:before="40"/>
        <w:jc w:val="left"/>
      </w:pPr>
      <w:r>
        <w:rPr>
          <w:rFonts w:ascii="微软雅黑" w:hAnsi="微软雅黑" w:eastAsia="微软雅黑"/>
          <w:b/>
          <w:color w:val="1A1A2E"/>
          <w:sz w:val="20"/>
        </w:rPr>
        <w:t>比分预测</w:t>
      </w:r>
    </w:p>
    <w:tbl>
      <w:tblPr>
        <w:tblW w:type="auto" w:w="0"/>
        <w:jc w:val="center"/>
        <w:tblLook w:firstColumn="1" w:firstRow="1" w:lastColumn="0" w:lastRow="0" w:noHBand="0" w:noVBand="1" w:val="04A0"/>
      </w:tblPr>
      <w:tblGrid>
        <w:gridCol w:w="3784"/>
        <w:gridCol w:w="3784"/>
        <w:gridCol w:w="3784"/>
        <w:gridCol w:w="3784"/>
      </w:tblGrid>
      <w:tr>
        <w:tc>
          <w:tcPr>
            <w:tcW w:type="dxa" w:w="1296"/>
            <w:shd w:fill="1A1A2E"/>
            <w:vAlign w:val="center"/>
          </w:tcPr>
          <w:p>
            <w:pPr>
              <w:jc w:val="center"/>
            </w:pPr>
            <w:r/>
            <w:r>
              <w:rPr>
                <w:rFonts w:ascii="微软雅黑" w:hAnsi="微软雅黑" w:eastAsia="微软雅黑"/>
                <w:b/>
                <w:color w:val="FFFFFF"/>
                <w:sz w:val="18"/>
              </w:rPr>
              <w:t>类型</w:t>
            </w:r>
          </w:p>
        </w:tc>
        <w:tc>
          <w:tcPr>
            <w:tcW w:type="dxa" w:w="2160"/>
            <w:shd w:fill="1A1A2E"/>
            <w:vAlign w:val="center"/>
          </w:tcPr>
          <w:p>
            <w:pPr>
              <w:jc w:val="center"/>
            </w:pPr>
            <w:r/>
            <w:r>
              <w:rPr>
                <w:rFonts w:ascii="微软雅黑" w:hAnsi="微软雅黑" w:eastAsia="微软雅黑"/>
                <w:b/>
                <w:color w:val="FFFFFF"/>
                <w:sz w:val="18"/>
              </w:rPr>
              <w:t>比分</w:t>
            </w:r>
          </w:p>
        </w:tc>
        <w:tc>
          <w:tcPr>
            <w:tcW w:type="dxa" w:w="1008"/>
            <w:shd w:fill="1A1A2E"/>
            <w:vAlign w:val="center"/>
          </w:tcPr>
          <w:p>
            <w:pPr>
              <w:jc w:val="center"/>
            </w:pPr>
            <w:r/>
            <w:r>
              <w:rPr>
                <w:rFonts w:ascii="微软雅黑" w:hAnsi="微软雅黑" w:eastAsia="微软雅黑"/>
                <w:b/>
                <w:color w:val="FFFFFF"/>
                <w:sz w:val="18"/>
              </w:rPr>
              <w:t>半场</w:t>
            </w:r>
          </w:p>
        </w:tc>
        <w:tc>
          <w:tcPr>
            <w:tcW w:type="dxa" w:w="10656"/>
            <w:shd w:fill="1A1A2E"/>
            <w:vAlign w:val="center"/>
          </w:tcPr>
          <w:p>
            <w:pPr>
              <w:jc w:val="center"/>
            </w:pPr>
            <w:r/>
            <w:r>
              <w:rPr>
                <w:rFonts w:ascii="微软雅黑" w:hAnsi="微软雅黑" w:eastAsia="微软雅黑"/>
                <w:b/>
                <w:color w:val="FFFFFF"/>
                <w:sz w:val="18"/>
              </w:rPr>
              <w:t>说明</w:t>
            </w:r>
          </w:p>
        </w:tc>
      </w:tr>
      <w:tr>
        <w:tc>
          <w:tcPr>
            <w:tcW w:type="dxa" w:w="1296"/>
            <w:shd w:fill="E8F8F5"/>
            <w:vAlign w:val="center"/>
          </w:tcPr>
          <w:p>
            <w:pPr>
              <w:jc w:val="center"/>
            </w:pPr>
            <w:r/>
            <w:r>
              <w:rPr>
                <w:rFonts w:ascii="微软雅黑" w:hAnsi="微软雅黑" w:eastAsia="微软雅黑"/>
                <w:b/>
                <w:sz w:val="18"/>
              </w:rPr>
              <w:t>首选</w:t>
            </w:r>
          </w:p>
        </w:tc>
        <w:tc>
          <w:tcPr>
            <w:tcW w:type="dxa" w:w="2160"/>
            <w:shd w:fill="E8F8F5"/>
            <w:vAlign w:val="center"/>
          </w:tcPr>
          <w:p>
            <w:pPr>
              <w:jc w:val="center"/>
            </w:pPr>
            <w:r/>
            <w:r>
              <w:rPr>
                <w:rFonts w:ascii="微软雅黑" w:hAnsi="微软雅黑" w:eastAsia="微软雅黑"/>
                <w:b/>
                <w:sz w:val="20"/>
              </w:rPr>
              <w:t>西班牙 2-0</w:t>
            </w:r>
          </w:p>
        </w:tc>
        <w:tc>
          <w:tcPr>
            <w:tcW w:type="dxa" w:w="1008"/>
            <w:shd w:fill="E8F8F5"/>
            <w:vAlign w:val="center"/>
          </w:tcPr>
          <w:p>
            <w:pPr>
              <w:jc w:val="center"/>
            </w:pPr>
            <w:r/>
            <w:r>
              <w:rPr>
                <w:rFonts w:ascii="微软雅黑" w:hAnsi="微软雅黑" w:eastAsia="微软雅黑"/>
                <w:b w:val="0"/>
                <w:sz w:val="18"/>
              </w:rPr>
              <w:t>1-0</w:t>
            </w:r>
          </w:p>
        </w:tc>
        <w:tc>
          <w:tcPr>
            <w:tcW w:type="dxa" w:w="10656"/>
            <w:vAlign w:val="center"/>
          </w:tcPr>
          <w:p>
            <w:pPr>
              <w:jc w:val="left"/>
            </w:pPr>
            <w:r/>
            <w:r>
              <w:rPr>
                <w:rFonts w:ascii="微软雅黑" w:hAnsi="微软雅黑" w:eastAsia="微软雅黑"/>
                <w:b w:val="0"/>
                <w:sz w:val="16"/>
              </w:rPr>
              <w:t>[历史数据]先进球方74%获胜→西班牙更强→更可能先进球→更可能赢。亚马尔+佩德里破大巴→零封</w:t>
            </w:r>
          </w:p>
        </w:tc>
      </w:tr>
      <w:tr>
        <w:tc>
          <w:tcPr>
            <w:tcW w:type="dxa" w:w="1296"/>
            <w:vAlign w:val="center"/>
          </w:tcPr>
          <w:p>
            <w:pPr>
              <w:jc w:val="center"/>
            </w:pPr>
            <w:r/>
            <w:r>
              <w:rPr>
                <w:rFonts w:ascii="微软雅黑" w:hAnsi="微软雅黑" w:eastAsia="微软雅黑"/>
                <w:b w:val="0"/>
                <w:sz w:val="18"/>
              </w:rPr>
              <w:t>强备选</w:t>
            </w:r>
          </w:p>
        </w:tc>
        <w:tc>
          <w:tcPr>
            <w:tcW w:type="dxa" w:w="2160"/>
            <w:vAlign w:val="center"/>
          </w:tcPr>
          <w:p>
            <w:pPr>
              <w:jc w:val="center"/>
            </w:pPr>
            <w:r/>
            <w:r>
              <w:rPr>
                <w:rFonts w:ascii="微软雅黑" w:hAnsi="微软雅黑" w:eastAsia="微软雅黑"/>
                <w:b/>
                <w:sz w:val="20"/>
              </w:rPr>
              <w:t>西班牙 2-1</w:t>
            </w:r>
          </w:p>
        </w:tc>
        <w:tc>
          <w:tcPr>
            <w:tcW w:type="dxa" w:w="1008"/>
            <w:vAlign w:val="center"/>
          </w:tcPr>
          <w:p>
            <w:pPr>
              <w:jc w:val="center"/>
            </w:pPr>
            <w:r/>
            <w:r>
              <w:rPr>
                <w:rFonts w:ascii="微软雅黑" w:hAnsi="微软雅黑" w:eastAsia="微软雅黑"/>
                <w:b w:val="0"/>
                <w:sz w:val="18"/>
              </w:rPr>
              <w:t>1-0</w:t>
            </w:r>
          </w:p>
        </w:tc>
        <w:tc>
          <w:tcPr>
            <w:tcW w:type="dxa" w:w="10656"/>
            <w:vAlign w:val="center"/>
          </w:tcPr>
          <w:p>
            <w:pPr>
              <w:jc w:val="left"/>
            </w:pPr>
            <w:r/>
            <w:r>
              <w:rPr>
                <w:rFonts w:ascii="微软雅黑" w:hAnsi="微软雅黑" w:eastAsia="微软雅黑"/>
                <w:b w:val="0"/>
                <w:sz w:val="16"/>
              </w:rPr>
              <w:t>罗德里重伤+卡拉季奇近10场13球贡献→奥地利定位球得分概率真实(19-22%少数场景)</w:t>
            </w:r>
          </w:p>
        </w:tc>
      </w:tr>
      <w:tr>
        <w:tc>
          <w:tcPr>
            <w:tcW w:type="dxa" w:w="1296"/>
            <w:vAlign w:val="center"/>
          </w:tcPr>
          <w:p>
            <w:pPr>
              <w:jc w:val="center"/>
            </w:pPr>
            <w:r/>
            <w:r>
              <w:rPr>
                <w:rFonts w:ascii="微软雅黑" w:hAnsi="微软雅黑" w:eastAsia="微软雅黑"/>
                <w:b w:val="0"/>
                <w:sz w:val="18"/>
              </w:rPr>
              <w:t>备选</w:t>
            </w:r>
          </w:p>
        </w:tc>
        <w:tc>
          <w:tcPr>
            <w:tcW w:type="dxa" w:w="2160"/>
            <w:vAlign w:val="center"/>
          </w:tcPr>
          <w:p>
            <w:pPr>
              <w:jc w:val="center"/>
            </w:pPr>
            <w:r/>
            <w:r>
              <w:rPr>
                <w:rFonts w:ascii="微软雅黑" w:hAnsi="微软雅黑" w:eastAsia="微软雅黑"/>
                <w:b/>
                <w:sz w:val="20"/>
              </w:rPr>
              <w:t>西班牙 3-1</w:t>
            </w:r>
          </w:p>
        </w:tc>
        <w:tc>
          <w:tcPr>
            <w:tcW w:type="dxa" w:w="1008"/>
            <w:vAlign w:val="center"/>
          </w:tcPr>
          <w:p>
            <w:pPr>
              <w:jc w:val="center"/>
            </w:pPr>
            <w:r/>
            <w:r>
              <w:rPr>
                <w:rFonts w:ascii="微软雅黑" w:hAnsi="微软雅黑" w:eastAsia="微软雅黑"/>
                <w:b w:val="0"/>
                <w:sz w:val="18"/>
              </w:rPr>
              <w:t>1-1</w:t>
            </w:r>
          </w:p>
        </w:tc>
        <w:tc>
          <w:tcPr>
            <w:tcW w:type="dxa" w:w="10656"/>
            <w:vAlign w:val="center"/>
          </w:tcPr>
          <w:p>
            <w:pPr>
              <w:jc w:val="left"/>
            </w:pPr>
            <w:r/>
            <w:r>
              <w:rPr>
                <w:rFonts w:ascii="微软雅黑" w:hAnsi="微软雅黑" w:eastAsia="微软雅黑"/>
                <w:b w:val="0"/>
                <w:sz w:val="16"/>
              </w:rPr>
              <w:t>奥地利先进球→西班牙实力碾压→多点开花</w:t>
            </w:r>
          </w:p>
        </w:tc>
      </w:tr>
      <w:tr>
        <w:tc>
          <w:tcPr>
            <w:tcW w:type="dxa" w:w="1296"/>
            <w:vAlign w:val="center"/>
          </w:tcPr>
          <w:p>
            <w:pPr>
              <w:jc w:val="center"/>
            </w:pPr>
            <w:r/>
            <w:r>
              <w:rPr>
                <w:rFonts w:ascii="微软雅黑" w:hAnsi="微软雅黑" w:eastAsia="微软雅黑"/>
                <w:b w:val="0"/>
                <w:sz w:val="18"/>
              </w:rPr>
              <w:t>备选</w:t>
            </w:r>
          </w:p>
        </w:tc>
        <w:tc>
          <w:tcPr>
            <w:tcW w:type="dxa" w:w="2160"/>
            <w:vAlign w:val="center"/>
          </w:tcPr>
          <w:p>
            <w:pPr>
              <w:jc w:val="center"/>
            </w:pPr>
            <w:r/>
            <w:r>
              <w:rPr>
                <w:rFonts w:ascii="微软雅黑" w:hAnsi="微软雅黑" w:eastAsia="微软雅黑"/>
                <w:b/>
                <w:sz w:val="20"/>
              </w:rPr>
              <w:t>西班牙 1-0</w:t>
            </w:r>
          </w:p>
        </w:tc>
        <w:tc>
          <w:tcPr>
            <w:tcW w:type="dxa" w:w="1008"/>
            <w:vAlign w:val="center"/>
          </w:tcPr>
          <w:p>
            <w:pPr>
              <w:jc w:val="center"/>
            </w:pPr>
            <w:r/>
            <w:r>
              <w:rPr>
                <w:rFonts w:ascii="微软雅黑" w:hAnsi="微软雅黑" w:eastAsia="微软雅黑"/>
                <w:b w:val="0"/>
                <w:sz w:val="18"/>
              </w:rPr>
              <w:t>0-0</w:t>
            </w:r>
          </w:p>
        </w:tc>
        <w:tc>
          <w:tcPr>
            <w:tcW w:type="dxa" w:w="10656"/>
            <w:vAlign w:val="center"/>
          </w:tcPr>
          <w:p>
            <w:pPr>
              <w:jc w:val="left"/>
            </w:pPr>
            <w:r/>
            <w:r>
              <w:rPr>
                <w:rFonts w:ascii="微软雅黑" w:hAnsi="微软雅黑" w:eastAsia="微软雅黑"/>
                <w:b w:val="0"/>
                <w:sz w:val="16"/>
              </w:rPr>
              <w:t>佛得角模式重演→亚马尔最后一刻破局</w:t>
            </w:r>
          </w:p>
        </w:tc>
      </w:tr>
    </w:tbl>
    <w:p/>
    <w:p>
      <w:pPr>
        <w:spacing w:after="40" w:before="40"/>
        <w:jc w:val="left"/>
      </w:pPr>
      <w:r>
        <w:rPr>
          <w:rFonts w:ascii="微软雅黑" w:hAnsi="微软雅黑" w:eastAsia="微软雅黑"/>
          <w:b/>
          <w:color w:val="1A1A2E"/>
          <w:sz w:val="20"/>
        </w:rPr>
        <w:t>伤病/停赛</w:t>
      </w:r>
    </w:p>
    <w:tbl>
      <w:tblPr>
        <w:tblW w:type="auto" w:w="0"/>
        <w:jc w:val="center"/>
        <w:tblLook w:firstColumn="1" w:firstRow="1" w:lastColumn="0" w:lastRow="0" w:noHBand="0" w:noVBand="1" w:val="04A0"/>
      </w:tblPr>
      <w:tblGrid>
        <w:gridCol w:w="3784"/>
        <w:gridCol w:w="3784"/>
        <w:gridCol w:w="3784"/>
        <w:gridCol w:w="3784"/>
      </w:tblGrid>
      <w:tr>
        <w:tc>
          <w:tcPr>
            <w:tcW w:type="dxa" w:w="2160"/>
            <w:shd w:fill="1A1A2E"/>
            <w:vAlign w:val="center"/>
          </w:tcPr>
          <w:p>
            <w:pPr>
              <w:jc w:val="center"/>
            </w:pPr>
            <w:r/>
            <w:r>
              <w:rPr>
                <w:rFonts w:ascii="微软雅黑" w:hAnsi="微软雅黑" w:eastAsia="微软雅黑"/>
                <w:b/>
                <w:color w:val="FFFFFF"/>
                <w:sz w:val="16"/>
              </w:rPr>
              <w:t>球队</w:t>
            </w:r>
          </w:p>
        </w:tc>
        <w:tc>
          <w:tcPr>
            <w:tcW w:type="dxa" w:w="4320"/>
            <w:shd w:fill="1A1A2E"/>
            <w:vAlign w:val="center"/>
          </w:tcPr>
          <w:p>
            <w:pPr>
              <w:jc w:val="center"/>
            </w:pPr>
            <w:r/>
            <w:r>
              <w:rPr>
                <w:rFonts w:ascii="微软雅黑" w:hAnsi="微软雅黑" w:eastAsia="微软雅黑"/>
                <w:b/>
                <w:color w:val="FFFFFF"/>
                <w:sz w:val="16"/>
              </w:rPr>
              <w:t>球员</w:t>
            </w:r>
          </w:p>
        </w:tc>
        <w:tc>
          <w:tcPr>
            <w:tcW w:type="dxa" w:w="1152"/>
            <w:shd w:fill="1A1A2E"/>
            <w:vAlign w:val="center"/>
          </w:tcPr>
          <w:p>
            <w:pPr>
              <w:jc w:val="center"/>
            </w:pPr>
            <w:r/>
            <w:r>
              <w:rPr>
                <w:rFonts w:ascii="微软雅黑" w:hAnsi="微软雅黑" w:eastAsia="微软雅黑"/>
                <w:b/>
                <w:color w:val="FFFFFF"/>
                <w:sz w:val="16"/>
              </w:rPr>
              <w:t>状态</w:t>
            </w:r>
          </w:p>
        </w:tc>
        <w:tc>
          <w:tcPr>
            <w:tcW w:type="dxa" w:w="7488"/>
            <w:shd w:fill="1A1A2E"/>
            <w:vAlign w:val="center"/>
          </w:tcPr>
          <w:p>
            <w:pPr>
              <w:jc w:val="center"/>
            </w:pPr>
            <w:r/>
            <w:r>
              <w:rPr>
                <w:rFonts w:ascii="微软雅黑" w:hAnsi="微软雅黑" w:eastAsia="微软雅黑"/>
                <w:b/>
                <w:color w:val="FFFFFF"/>
                <w:sz w:val="16"/>
              </w:rPr>
              <w:t>影响</w:t>
            </w:r>
          </w:p>
        </w:tc>
      </w:tr>
      <w:tr>
        <w:tc>
          <w:tcPr>
            <w:tcW w:type="dxa" w:w="2160"/>
            <w:vAlign w:val="center"/>
          </w:tcPr>
          <w:p>
            <w:pPr>
              <w:jc w:val="center"/>
            </w:pPr>
            <w:r/>
            <w:r>
              <w:rPr>
                <w:rFonts w:ascii="微软雅黑" w:hAnsi="微软雅黑" w:eastAsia="微软雅黑"/>
                <w:b w:val="0"/>
                <w:sz w:val="16"/>
              </w:rPr>
              <w:t>西班牙</w:t>
            </w:r>
          </w:p>
        </w:tc>
        <w:tc>
          <w:tcPr>
            <w:tcW w:type="dxa" w:w="4320"/>
            <w:vAlign w:val="center"/>
          </w:tcPr>
          <w:p>
            <w:pPr>
              <w:jc w:val="left"/>
            </w:pPr>
            <w:r/>
            <w:r>
              <w:rPr>
                <w:rFonts w:ascii="微软雅黑" w:hAnsi="微软雅黑" w:eastAsia="微软雅黑"/>
                <w:b w:val="0"/>
                <w:sz w:val="15"/>
              </w:rPr>
              <w:t>尼科·威廉姆斯(Nico Williams)</w:t>
            </w:r>
          </w:p>
        </w:tc>
        <w:tc>
          <w:tcPr>
            <w:tcW w:type="dxa" w:w="1152"/>
            <w:vAlign w:val="center"/>
          </w:tcPr>
          <w:p>
            <w:pPr>
              <w:jc w:val="center"/>
            </w:pPr>
            <w:r/>
            <w:r>
              <w:rPr>
                <w:rFonts w:ascii="微软雅黑" w:hAnsi="微软雅黑" w:eastAsia="微软雅黑"/>
                <w:b w:val="0"/>
                <w:sz w:val="16"/>
              </w:rPr>
              <w:t>缺阵</w:t>
            </w:r>
          </w:p>
        </w:tc>
        <w:tc>
          <w:tcPr>
            <w:tcW w:type="dxa" w:w="7488"/>
            <w:vAlign w:val="center"/>
          </w:tcPr>
          <w:p>
            <w:pPr>
              <w:jc w:val="left"/>
            </w:pPr>
            <w:r/>
            <w:r>
              <w:rPr>
                <w:rFonts w:ascii="微软雅黑" w:hAnsi="微软雅黑" w:eastAsia="微软雅黑"/>
                <w:b w:val="0"/>
                <w:sz w:val="15"/>
              </w:rPr>
              <w:t>右内收肌伤。80M+2球1助→左路爆点缺失</w:t>
            </w:r>
          </w:p>
        </w:tc>
      </w:tr>
      <w:tr>
        <w:tc>
          <w:tcPr>
            <w:tcW w:type="dxa" w:w="2160"/>
            <w:shd w:fill="F2F2F2"/>
            <w:vAlign w:val="center"/>
          </w:tcPr>
          <w:p>
            <w:pPr>
              <w:jc w:val="center"/>
            </w:pPr>
            <w:r/>
            <w:r>
              <w:rPr>
                <w:rFonts w:ascii="微软雅黑" w:hAnsi="微软雅黑" w:eastAsia="微软雅黑"/>
                <w:b w:val="0"/>
                <w:sz w:val="16"/>
              </w:rPr>
              <w:t>西班牙</w:t>
            </w:r>
          </w:p>
        </w:tc>
        <w:tc>
          <w:tcPr>
            <w:tcW w:type="dxa" w:w="4320"/>
            <w:vAlign w:val="center"/>
          </w:tcPr>
          <w:p>
            <w:pPr>
              <w:jc w:val="left"/>
            </w:pPr>
            <w:r/>
            <w:r>
              <w:rPr>
                <w:rFonts w:ascii="微软雅黑" w:hAnsi="微软雅黑" w:eastAsia="微软雅黑"/>
                <w:b w:val="0"/>
                <w:sz w:val="15"/>
              </w:rPr>
              <w:t>耶雷米·皮诺(Yeremy Pino)</w:t>
            </w:r>
          </w:p>
        </w:tc>
        <w:tc>
          <w:tcPr>
            <w:tcW w:type="dxa" w:w="1152"/>
            <w:shd w:fill="F2F2F2"/>
            <w:vAlign w:val="center"/>
          </w:tcPr>
          <w:p>
            <w:pPr>
              <w:jc w:val="center"/>
            </w:pPr>
            <w:r/>
            <w:r>
              <w:rPr>
                <w:rFonts w:ascii="微软雅黑" w:hAnsi="微软雅黑" w:eastAsia="微软雅黑"/>
                <w:b w:val="0"/>
                <w:sz w:val="16"/>
              </w:rPr>
              <w:t>疑→可用</w:t>
            </w:r>
          </w:p>
        </w:tc>
        <w:tc>
          <w:tcPr>
            <w:tcW w:type="dxa" w:w="7488"/>
            <w:vAlign w:val="center"/>
          </w:tcPr>
          <w:p>
            <w:pPr>
              <w:jc w:val="left"/>
            </w:pPr>
            <w:r/>
            <w:r>
              <w:rPr>
                <w:rFonts w:ascii="微软雅黑" w:hAnsi="微软雅黑" w:eastAsia="微软雅黑"/>
                <w:b w:val="0"/>
                <w:sz w:val="15"/>
              </w:rPr>
              <w:t>肩伤奇迹恢复→训练正常→可替补出场</w:t>
            </w:r>
          </w:p>
        </w:tc>
      </w:tr>
      <w:tr>
        <w:tc>
          <w:tcPr>
            <w:tcW w:type="dxa" w:w="2160"/>
            <w:vAlign w:val="center"/>
          </w:tcPr>
          <w:p>
            <w:pPr>
              <w:jc w:val="center"/>
            </w:pPr>
            <w:r/>
            <w:r>
              <w:rPr>
                <w:rFonts w:ascii="微软雅黑" w:hAnsi="微软雅黑" w:eastAsia="微软雅黑"/>
                <w:b w:val="0"/>
                <w:sz w:val="16"/>
              </w:rPr>
              <w:t>西班牙</w:t>
            </w:r>
          </w:p>
        </w:tc>
        <w:tc>
          <w:tcPr>
            <w:tcW w:type="dxa" w:w="4320"/>
            <w:vAlign w:val="center"/>
          </w:tcPr>
          <w:p>
            <w:pPr>
              <w:jc w:val="left"/>
            </w:pPr>
            <w:r/>
            <w:r>
              <w:rPr>
                <w:rFonts w:ascii="微软雅黑" w:hAnsi="微软雅黑" w:eastAsia="微软雅黑"/>
                <w:b w:val="0"/>
                <w:sz w:val="15"/>
              </w:rPr>
              <w:t>维克托·穆尼奥斯(Victor Munoz)</w:t>
            </w:r>
          </w:p>
        </w:tc>
        <w:tc>
          <w:tcPr>
            <w:tcW w:type="dxa" w:w="1152"/>
            <w:vAlign w:val="center"/>
          </w:tcPr>
          <w:p>
            <w:pPr>
              <w:jc w:val="center"/>
            </w:pPr>
            <w:r/>
            <w:r>
              <w:rPr>
                <w:rFonts w:ascii="微软雅黑" w:hAnsi="微软雅黑" w:eastAsia="微软雅黑"/>
                <w:b w:val="0"/>
                <w:sz w:val="16"/>
              </w:rPr>
              <w:t>疑</w:t>
            </w:r>
          </w:p>
        </w:tc>
        <w:tc>
          <w:tcPr>
            <w:tcW w:type="dxa" w:w="7488"/>
            <w:vAlign w:val="center"/>
          </w:tcPr>
          <w:p>
            <w:pPr>
              <w:jc w:val="left"/>
            </w:pPr>
            <w:r/>
            <w:r>
              <w:rPr>
                <w:rFonts w:ascii="微软雅黑" w:hAnsi="微软雅黑" w:eastAsia="微软雅黑"/>
                <w:b w:val="0"/>
                <w:sz w:val="15"/>
              </w:rPr>
              <w:t>小腿伤。中场轮换，非首发</w:t>
            </w:r>
          </w:p>
        </w:tc>
      </w:tr>
      <w:tr>
        <w:tc>
          <w:tcPr>
            <w:tcW w:type="dxa" w:w="2160"/>
            <w:shd w:fill="F2F2F2"/>
            <w:vAlign w:val="center"/>
          </w:tcPr>
          <w:p>
            <w:pPr>
              <w:jc w:val="center"/>
            </w:pPr>
            <w:r/>
            <w:r>
              <w:rPr>
                <w:rFonts w:ascii="微软雅黑" w:hAnsi="微软雅黑" w:eastAsia="微软雅黑"/>
                <w:b w:val="0"/>
                <w:sz w:val="16"/>
              </w:rPr>
              <w:t>西班牙</w:t>
            </w:r>
          </w:p>
        </w:tc>
        <w:tc>
          <w:tcPr>
            <w:tcW w:type="dxa" w:w="4320"/>
            <w:vAlign w:val="center"/>
          </w:tcPr>
          <w:p>
            <w:pPr>
              <w:jc w:val="left"/>
            </w:pPr>
            <w:r/>
            <w:r>
              <w:rPr>
                <w:rFonts w:ascii="微软雅黑" w:hAnsi="微软雅黑" w:eastAsia="微软雅黑"/>
                <w:b w:val="0"/>
                <w:sz w:val="15"/>
              </w:rPr>
              <w:t>拉明·亚马尔(Lamine Yamal)</w:t>
            </w:r>
          </w:p>
        </w:tc>
        <w:tc>
          <w:tcPr>
            <w:tcW w:type="dxa" w:w="1152"/>
            <w:shd w:fill="F2F2F2"/>
            <w:vAlign w:val="center"/>
          </w:tcPr>
          <w:p>
            <w:pPr>
              <w:jc w:val="center"/>
            </w:pPr>
            <w:r/>
            <w:r>
              <w:rPr>
                <w:rFonts w:ascii="微软雅黑" w:hAnsi="微软雅黑" w:eastAsia="微软雅黑"/>
                <w:b w:val="0"/>
                <w:sz w:val="16"/>
              </w:rPr>
              <w:t>可用</w:t>
            </w:r>
          </w:p>
        </w:tc>
        <w:tc>
          <w:tcPr>
            <w:tcW w:type="dxa" w:w="7488"/>
            <w:vAlign w:val="center"/>
          </w:tcPr>
          <w:p>
            <w:pPr>
              <w:jc w:val="left"/>
            </w:pPr>
            <w:r/>
            <w:r>
              <w:rPr>
                <w:rFonts w:ascii="微软雅黑" w:hAnsi="微软雅黑" w:eastAsia="微软雅黑"/>
                <w:b w:val="0"/>
                <w:sz w:val="15"/>
              </w:rPr>
              <w:t>伤愈满血→76分钟vs乌拉圭验证</w:t>
            </w:r>
          </w:p>
        </w:tc>
      </w:tr>
      <w:tr>
        <w:tc>
          <w:tcPr>
            <w:tcW w:type="dxa" w:w="2160"/>
            <w:vAlign w:val="center"/>
          </w:tcPr>
          <w:p>
            <w:pPr>
              <w:jc w:val="center"/>
            </w:pPr>
            <w:r/>
            <w:r>
              <w:rPr>
                <w:rFonts w:ascii="微软雅黑" w:hAnsi="微软雅黑" w:eastAsia="微软雅黑"/>
                <w:b w:val="0"/>
                <w:sz w:val="16"/>
              </w:rPr>
              <w:t>奥地利</w:t>
            </w:r>
          </w:p>
        </w:tc>
        <w:tc>
          <w:tcPr>
            <w:tcW w:type="dxa" w:w="4320"/>
            <w:vAlign w:val="center"/>
          </w:tcPr>
          <w:p>
            <w:pPr>
              <w:jc w:val="left"/>
            </w:pPr>
            <w:r/>
            <w:r>
              <w:rPr>
                <w:rFonts w:ascii="微软雅黑" w:hAnsi="微软雅黑" w:eastAsia="微软雅黑"/>
                <w:b w:val="0"/>
                <w:sz w:val="15"/>
              </w:rPr>
              <w:t>斯特凡·波施(Stefan Posch)</w:t>
            </w:r>
          </w:p>
        </w:tc>
        <w:tc>
          <w:tcPr>
            <w:tcW w:type="dxa" w:w="1152"/>
            <w:vAlign w:val="center"/>
          </w:tcPr>
          <w:p>
            <w:pPr>
              <w:jc w:val="center"/>
            </w:pPr>
            <w:r/>
            <w:r>
              <w:rPr>
                <w:rFonts w:ascii="微软雅黑" w:hAnsi="微软雅黑" w:eastAsia="微软雅黑"/>
                <w:b w:val="0"/>
                <w:sz w:val="16"/>
              </w:rPr>
              <w:t>可用</w:t>
            </w:r>
          </w:p>
        </w:tc>
        <w:tc>
          <w:tcPr>
            <w:tcW w:type="dxa" w:w="7488"/>
            <w:vAlign w:val="center"/>
          </w:tcPr>
          <w:p>
            <w:pPr>
              <w:jc w:val="left"/>
            </w:pPr>
            <w:r/>
            <w:r>
              <w:rPr>
                <w:rFonts w:ascii="微软雅黑" w:hAnsi="微软雅黑" w:eastAsia="微软雅黑"/>
                <w:b w:val="0"/>
                <w:sz w:val="15"/>
              </w:rPr>
              <w:t>破碎下巴+面罩出战→勇敢但面部脆弱</w:t>
            </w:r>
          </w:p>
        </w:tc>
      </w:tr>
      <w:tr>
        <w:tc>
          <w:tcPr>
            <w:tcW w:type="dxa" w:w="2160"/>
            <w:shd w:fill="F2F2F2"/>
            <w:vAlign w:val="center"/>
          </w:tcPr>
          <w:p>
            <w:pPr>
              <w:jc w:val="center"/>
            </w:pPr>
            <w:r/>
            <w:r>
              <w:rPr>
                <w:rFonts w:ascii="微软雅黑" w:hAnsi="微软雅黑" w:eastAsia="微软雅黑"/>
                <w:b w:val="0"/>
                <w:sz w:val="16"/>
              </w:rPr>
              <w:t>奥地利</w:t>
            </w:r>
          </w:p>
        </w:tc>
        <w:tc>
          <w:tcPr>
            <w:tcW w:type="dxa" w:w="4320"/>
            <w:vAlign w:val="center"/>
          </w:tcPr>
          <w:p>
            <w:pPr>
              <w:jc w:val="left"/>
            </w:pPr>
            <w:r/>
            <w:r>
              <w:rPr>
                <w:rFonts w:ascii="微软雅黑" w:hAnsi="微软雅黑" w:eastAsia="微软雅黑"/>
                <w:b w:val="0"/>
                <w:sz w:val="15"/>
              </w:rPr>
              <w:t>大卫·阿拉巴(David Alaba)</w:t>
            </w:r>
          </w:p>
        </w:tc>
        <w:tc>
          <w:tcPr>
            <w:tcW w:type="dxa" w:w="1152"/>
            <w:shd w:fill="F2F2F2"/>
            <w:vAlign w:val="center"/>
          </w:tcPr>
          <w:p>
            <w:pPr>
              <w:jc w:val="center"/>
            </w:pPr>
            <w:r/>
            <w:r>
              <w:rPr>
                <w:rFonts w:ascii="微软雅黑" w:hAnsi="微软雅黑" w:eastAsia="微软雅黑"/>
                <w:b w:val="0"/>
                <w:sz w:val="16"/>
              </w:rPr>
              <w:t>可用</w:t>
            </w:r>
          </w:p>
        </w:tc>
        <w:tc>
          <w:tcPr>
            <w:tcW w:type="dxa" w:w="7488"/>
            <w:vAlign w:val="center"/>
          </w:tcPr>
          <w:p>
            <w:pPr>
              <w:jc w:val="left"/>
            </w:pPr>
            <w:r/>
            <w:r>
              <w:rPr>
                <w:rFonts w:ascii="微软雅黑" w:hAnsi="微软雅黑" w:eastAsia="微软雅黑"/>
                <w:b w:val="0"/>
                <w:sz w:val="15"/>
              </w:rPr>
              <w:t>轻微伤→预计首发→皇马经验无可替代</w:t>
            </w:r>
          </w:p>
        </w:tc>
      </w:tr>
      <w:tr>
        <w:tc>
          <w:tcPr>
            <w:tcW w:type="dxa" w:w="2160"/>
            <w:vAlign w:val="center"/>
          </w:tcPr>
          <w:p>
            <w:pPr>
              <w:jc w:val="center"/>
            </w:pPr>
            <w:r/>
            <w:r>
              <w:rPr>
                <w:rFonts w:ascii="微软雅黑" w:hAnsi="微软雅黑" w:eastAsia="微软雅黑"/>
                <w:b w:val="0"/>
                <w:sz w:val="16"/>
              </w:rPr>
              <w:t>奥地利</w:t>
            </w:r>
          </w:p>
        </w:tc>
        <w:tc>
          <w:tcPr>
            <w:tcW w:type="dxa" w:w="4320"/>
            <w:vAlign w:val="center"/>
          </w:tcPr>
          <w:p>
            <w:pPr>
              <w:jc w:val="left"/>
            </w:pPr>
            <w:r/>
            <w:r>
              <w:rPr>
                <w:rFonts w:ascii="微软雅黑" w:hAnsi="微软雅黑" w:eastAsia="微软雅黑"/>
                <w:b w:val="0"/>
                <w:sz w:val="15"/>
              </w:rPr>
              <w:t>马尔科·阿瑙托维奇(Marko Arnautovic)</w:t>
            </w:r>
          </w:p>
        </w:tc>
        <w:tc>
          <w:tcPr>
            <w:tcW w:type="dxa" w:w="1152"/>
            <w:vAlign w:val="center"/>
          </w:tcPr>
          <w:p>
            <w:pPr>
              <w:jc w:val="center"/>
            </w:pPr>
            <w:r/>
            <w:r>
              <w:rPr>
                <w:rFonts w:ascii="微软雅黑" w:hAnsi="微软雅黑" w:eastAsia="微软雅黑"/>
                <w:b w:val="0"/>
                <w:sz w:val="16"/>
              </w:rPr>
              <w:t>可用</w:t>
            </w:r>
          </w:p>
        </w:tc>
        <w:tc>
          <w:tcPr>
            <w:tcW w:type="dxa" w:w="7488"/>
            <w:vAlign w:val="center"/>
          </w:tcPr>
          <w:p>
            <w:pPr>
              <w:jc w:val="left"/>
            </w:pPr>
            <w:r/>
            <w:r>
              <w:rPr>
                <w:rFonts w:ascii="微软雅黑" w:hAnsi="微软雅黑" w:eastAsia="微软雅黑"/>
                <w:b w:val="0"/>
                <w:sz w:val="15"/>
              </w:rPr>
              <w:t>轻微伤→预计可战</w:t>
            </w:r>
          </w:p>
        </w:tc>
      </w:tr>
    </w:tbl>
    <w:p/>
    <w:p>
      <w:pPr>
        <w:spacing w:after="40" w:before="40"/>
        <w:jc w:val="left"/>
      </w:pPr>
      <w:r>
        <w:rPr>
          <w:rFonts w:ascii="微软雅黑" w:hAnsi="微软雅黑" w:eastAsia="微软雅黑"/>
          <w:b/>
          <w:color w:val="1A1A2E"/>
          <w:sz w:val="20"/>
        </w:rPr>
        <w:t>教练博弈</w:t>
      </w:r>
    </w:p>
    <w:p>
      <w:pPr>
        <w:spacing w:after="20" w:before="40"/>
        <w:jc w:val="left"/>
      </w:pPr>
      <w:r>
        <w:rPr>
          <w:rFonts w:ascii="微软雅黑" w:hAnsi="微软雅黑" w:eastAsia="微软雅黑"/>
          <w:b w:val="0"/>
          <w:color w:val="555555"/>
          <w:sz w:val="17"/>
        </w:rPr>
        <w:t>西班牙(路易斯·德拉富恩特): 4-3-3控球+亚马尔右路爆破+佩德里创造。关键调整: 奥尔莫取代梅里诺首发→增加前场创造力以弥补威廉姆斯缺阵。领先: 罗德里单后腰控节奏。落后: 皮诺(如可出场)+费兰·托雷斯+更多边路传中。</w:t>
      </w:r>
    </w:p>
    <w:p>
      <w:pPr>
        <w:spacing w:after="20" w:before="40"/>
        <w:jc w:val="left"/>
      </w:pPr>
      <w:r>
        <w:rPr>
          <w:rFonts w:ascii="微软雅黑" w:hAnsi="微软雅黑" w:eastAsia="微软雅黑"/>
          <w:b w:val="0"/>
          <w:color w:val="555555"/>
          <w:sz w:val="17"/>
        </w:rPr>
        <w:t>奥地利(拉尔夫·朗尼克): Gegenpressing教父。战术: 4-2-3-1收缩防守+高位压迫转换。领先: 5-4-1极致大巴(卡拉季奇支点)。落后: 卡拉季奇+阿瑙托维奇双塔+边路传中轰炸。</w:t>
      </w:r>
    </w:p>
    <w:p>
      <w:pPr>
        <w:spacing w:after="20" w:before="40"/>
        <w:jc w:val="left"/>
      </w:pPr>
      <w:r>
        <w:rPr>
          <w:rFonts w:ascii="微软雅黑" w:hAnsi="微软雅黑" w:eastAsia="微软雅黑"/>
          <w:b w:val="0"/>
          <w:color w:val="555555"/>
          <w:sz w:val="17"/>
        </w:rPr>
        <w:t>关键博弈: 西班牙需要早进球——0-0到60分钟→奥地利信心增长+定位球偷一个→世界杯最大冷门之一。奥尔莫首发=进攻信号。</w:t>
      </w:r>
    </w:p>
    <w:p/>
    <w:p>
      <w:pPr>
        <w:spacing w:after="40" w:before="40"/>
        <w:jc w:val="left"/>
      </w:pPr>
      <w:r>
        <w:rPr>
          <w:rFonts w:ascii="微软雅黑" w:hAnsi="微软雅黑" w:eastAsia="微软雅黑"/>
          <w:b/>
          <w:color w:val="1A1A2E"/>
          <w:sz w:val="20"/>
        </w:rPr>
        <w:t>定位球攻防</w:t>
      </w:r>
    </w:p>
    <w:p>
      <w:pPr>
        <w:spacing w:after="80" w:before="40"/>
        <w:jc w:val="left"/>
      </w:pPr>
      <w:r>
        <w:rPr>
          <w:rFonts w:ascii="微软雅黑" w:hAnsi="微软雅黑" w:eastAsia="微软雅黑"/>
          <w:b w:val="0"/>
          <w:color w:val="555555"/>
          <w:sz w:val="17"/>
        </w:rPr>
        <w:t>西班牙进攻: 拉波尔特+库巴西头球，亚马尔+佩德里任意球精度。罗德里禁区边缘远射。威廉姆斯缺阵→失去一个定位球接应点。奥地利进攻: 卡拉季奇(2米!)+阿瑙托维奇(192cm)+阿拉巴+林哈特=本届最高定位球进攻群之一。萨比策任意球+角球传中精确度。关键: 西班牙需避免在防守三区给不必要犯规→每个定位球都是奥地利的进球机会。</w:t>
      </w:r>
    </w:p>
    <w:p/>
    <w:p>
      <w:pPr>
        <w:spacing w:after="40" w:before="40"/>
        <w:jc w:val="left"/>
      </w:pPr>
      <w:r>
        <w:rPr>
          <w:rFonts w:ascii="微软雅黑" w:hAnsi="微软雅黑" w:eastAsia="微软雅黑"/>
          <w:b/>
          <w:color w:val="C0392B"/>
          <w:sz w:val="20"/>
        </w:rPr>
        <w:t>冷门路径</w:t>
      </w:r>
    </w:p>
    <w:p>
      <w:pPr>
        <w:spacing w:after="120" w:before="40"/>
        <w:jc w:val="left"/>
      </w:pPr>
      <w:r>
        <w:rPr>
          <w:rFonts w:ascii="微软雅黑" w:hAnsi="微软雅黑" w:eastAsia="微软雅黑"/>
          <w:b w:val="0"/>
          <w:color w:val="555555"/>
          <w:sz w:val="17"/>
        </w:rPr>
        <w:t>如果翻车: 西班牙围攻无果→0-0到70分钟→奥地利角球→卡拉季奇2米头球→0-1→西班牙全线压上→奥地利大巴升级5-4-1→威廉姆斯不在→没有边路爆点突破封锁→0-1或1-1(加时/点球)。最可能冷门比分: 1-1 (奥地利加时或点球)——需要: 西班牙进攻转化率问题再次出现+亚马尔被双人夹防锁死+奥地利定位球效率100%。概率中等偏低——但佛得角0-0证明西班牙面对大巴时确实有困难。</w:t>
      </w:r>
    </w:p>
    <w:p>
      <w:pPr>
        <w:spacing w:after="160" w:before="40"/>
        <w:jc w:val="center"/>
      </w:pPr>
      <w:r>
        <w:rPr>
          <w:rFonts w:ascii="微软雅黑" w:hAnsi="微软雅黑" w:eastAsia="微软雅黑"/>
          <w:b w:val="0"/>
          <w:color w:val="CCCCCC"/>
          <w:sz w:val="12"/>
        </w:rPr>
        <w:t>────────────────────────────────────────────────────────────</w:t>
      </w:r>
    </w:p>
    <w:p>
      <w:pPr>
        <w:pStyle w:val="Heading2"/>
      </w:pPr>
      <w:r>
        <w:rPr>
          <w:rFonts w:ascii="微软雅黑" w:hAnsi="微软雅黑" w:eastAsia="微软雅黑"/>
        </w:rPr>
        <w:t>比赛2: POR 葡萄牙 vs CRO 克罗地亚  (R32 07:00 BJT)</w:t>
      </w:r>
    </w:p>
    <w:p>
      <w:pPr>
        <w:spacing w:after="60" w:before="40"/>
        <w:jc w:val="left"/>
      </w:pPr>
      <w:r>
        <w:rPr>
          <w:rFonts w:ascii="微软雅黑" w:hAnsi="微软雅黑" w:eastAsia="微软雅黑"/>
          <w:b/>
          <w:color w:val="1A1A2E"/>
          <w:sz w:val="20"/>
        </w:rPr>
        <w:t>基本信息</w:t>
      </w:r>
    </w:p>
    <w:p>
      <w:pPr>
        <w:spacing w:after="20" w:before="40"/>
        <w:jc w:val="left"/>
      </w:pPr>
      <w:r>
        <w:rPr>
          <w:rFonts w:ascii="微软雅黑" w:hAnsi="微软雅黑" w:eastAsia="微软雅黑"/>
          <w:b w:val="0"/>
          <w:color w:val="555555"/>
          <w:sz w:val="17"/>
        </w:rPr>
        <w:t>场地: BMO球场, 多伦多, 加拿大</w:t>
      </w:r>
    </w:p>
    <w:p>
      <w:pPr>
        <w:spacing w:after="20" w:before="40"/>
        <w:jc w:val="left"/>
      </w:pPr>
      <w:r>
        <w:rPr>
          <w:rFonts w:ascii="微软雅黑" w:hAnsi="微软雅黑" w:eastAsia="微软雅黑"/>
          <w:b w:val="0"/>
          <w:color w:val="555555"/>
          <w:sz w:val="17"/>
        </w:rPr>
        <w:t>FIFA排名: 葡萄牙 #6 vs 克罗地亚 #8  |  身价比: 葡萄牙 1.01B vs 克罗地亚 387M ≈ 2.6:1</w:t>
      </w:r>
    </w:p>
    <w:p>
      <w:pPr>
        <w:spacing w:after="20" w:before="40"/>
        <w:jc w:val="left"/>
      </w:pPr>
      <w:r>
        <w:rPr>
          <w:rFonts w:ascii="微软雅黑" w:hAnsi="微软雅黑" w:eastAsia="微软雅黑"/>
          <w:b w:val="0"/>
          <w:color w:val="555555"/>
          <w:sz w:val="17"/>
        </w:rPr>
        <w:t>历史交锋: 葡萄牙6胜1平1负 (从未在世界杯交锋)  |  晋级奖励: 16强对阵 西班牙 vs 奥地利 的胜者</w:t>
      </w:r>
    </w:p>
    <w:p/>
    <w:p>
      <w:pPr>
        <w:spacing w:after="60" w:before="40"/>
        <w:jc w:val="left"/>
      </w:pPr>
      <w:r>
        <w:rPr>
          <w:rFonts w:ascii="微软雅黑" w:hAnsi="微软雅黑" w:eastAsia="微软雅黑"/>
          <w:b/>
          <w:color w:val="1A1A2E"/>
          <w:sz w:val="20"/>
        </w:rPr>
        <w:t>小组赛回顾</w:t>
      </w:r>
    </w:p>
    <w:p>
      <w:pPr>
        <w:spacing w:after="40" w:before="40"/>
        <w:jc w:val="left"/>
      </w:pPr>
      <w:r>
        <w:rPr>
          <w:rFonts w:ascii="微软雅黑" w:hAnsi="微软雅黑" w:eastAsia="微软雅黑"/>
          <w:b/>
          <w:sz w:val="18"/>
        </w:rPr>
        <w:t>葡萄牙 (K组第2, 5分)</w:t>
      </w:r>
    </w:p>
    <w:tbl>
      <w:tblPr>
        <w:tblW w:type="auto" w:w="0"/>
        <w:jc w:val="center"/>
        <w:tblLook w:firstColumn="1" w:firstRow="1" w:lastColumn="0" w:lastRow="0" w:noHBand="0" w:noVBand="1" w:val="04A0"/>
      </w:tblPr>
      <w:tblGrid>
        <w:gridCol w:w="5046"/>
        <w:gridCol w:w="5046"/>
        <w:gridCol w:w="5046"/>
      </w:tblGrid>
      <w:tr>
        <w:tc>
          <w:tcPr>
            <w:tcW w:type="dxa" w:w="5046"/>
            <w:shd w:fill="1A1A2E"/>
            <w:vAlign w:val="center"/>
          </w:tcPr>
          <w:p>
            <w:pPr>
              <w:jc w:val="center"/>
            </w:pPr>
            <w:r/>
            <w:r>
              <w:rPr>
                <w:rFonts w:ascii="微软雅黑" w:hAnsi="微软雅黑" w:eastAsia="微软雅黑"/>
                <w:b/>
                <w:color w:val="FFFFFF"/>
                <w:sz w:val="16"/>
              </w:rPr>
              <w:t>对手</w:t>
            </w:r>
          </w:p>
        </w:tc>
        <w:tc>
          <w:tcPr>
            <w:tcW w:type="dxa" w:w="5046"/>
            <w:shd w:fill="1A1A2E"/>
            <w:vAlign w:val="center"/>
          </w:tcPr>
          <w:p>
            <w:pPr>
              <w:jc w:val="center"/>
            </w:pPr>
            <w:r/>
            <w:r>
              <w:rPr>
                <w:rFonts w:ascii="微软雅黑" w:hAnsi="微软雅黑" w:eastAsia="微软雅黑"/>
                <w:b/>
                <w:color w:val="FFFFFF"/>
                <w:sz w:val="16"/>
              </w:rPr>
              <w:t>比分</w:t>
            </w:r>
          </w:p>
        </w:tc>
        <w:tc>
          <w:tcPr>
            <w:tcW w:type="dxa" w:w="5046"/>
            <w:shd w:fill="1A1A2E"/>
            <w:vAlign w:val="center"/>
          </w:tcPr>
          <w:p>
            <w:pPr>
              <w:jc w:val="center"/>
            </w:pPr>
            <w:r/>
            <w:r>
              <w:rPr>
                <w:rFonts w:ascii="微软雅黑" w:hAnsi="微软雅黑" w:eastAsia="微软雅黑"/>
                <w:b/>
                <w:color w:val="FFFFFF"/>
                <w:sz w:val="16"/>
              </w:rPr>
              <w:t>关键</w:t>
            </w:r>
          </w:p>
        </w:tc>
      </w:tr>
      <w:tr>
        <w:tc>
          <w:tcPr>
            <w:tcW w:type="dxa" w:w="5046"/>
            <w:vAlign w:val="center"/>
          </w:tcPr>
          <w:p>
            <w:pPr>
              <w:jc w:val="center"/>
            </w:pPr>
            <w:r/>
            <w:r>
              <w:rPr>
                <w:rFonts w:ascii="微软雅黑" w:hAnsi="微软雅黑" w:eastAsia="微软雅黑"/>
                <w:b w:val="0"/>
                <w:sz w:val="16"/>
              </w:rPr>
              <w:t>刚果民主共和国</w:t>
            </w:r>
          </w:p>
        </w:tc>
        <w:tc>
          <w:tcPr>
            <w:tcW w:type="dxa" w:w="5046"/>
            <w:vAlign w:val="center"/>
          </w:tcPr>
          <w:p>
            <w:pPr>
              <w:jc w:val="center"/>
            </w:pPr>
            <w:r/>
            <w:r>
              <w:rPr>
                <w:rFonts w:ascii="微软雅黑" w:hAnsi="微软雅黑" w:eastAsia="微软雅黑"/>
                <w:b w:val="0"/>
                <w:sz w:val="16"/>
              </w:rPr>
              <w:t>1-1</w:t>
            </w:r>
          </w:p>
        </w:tc>
        <w:tc>
          <w:tcPr>
            <w:tcW w:type="dxa" w:w="5046"/>
            <w:vAlign w:val="center"/>
          </w:tcPr>
          <w:p>
            <w:pPr>
              <w:jc w:val="left"/>
            </w:pPr>
            <w:r/>
            <w:r>
              <w:rPr>
                <w:rFonts w:ascii="微软雅黑" w:hAnsi="微软雅黑" w:eastAsia="微软雅黑"/>
                <w:b w:val="0"/>
                <w:sz w:val="15"/>
              </w:rPr>
              <w:t>残血版本——C罗3射0正(6.7分)+B席5.8分+Dias缺阵。大巴奏效</w:t>
            </w:r>
          </w:p>
        </w:tc>
      </w:tr>
      <w:tr>
        <w:tc>
          <w:tcPr>
            <w:tcW w:type="dxa" w:w="5046"/>
            <w:shd w:fill="F2F2F2"/>
            <w:vAlign w:val="center"/>
          </w:tcPr>
          <w:p>
            <w:pPr>
              <w:jc w:val="center"/>
            </w:pPr>
            <w:r/>
            <w:r>
              <w:rPr>
                <w:rFonts w:ascii="微软雅黑" w:hAnsi="微软雅黑" w:eastAsia="微软雅黑"/>
                <w:b w:val="0"/>
                <w:sz w:val="16"/>
              </w:rPr>
              <w:t>乌兹别克斯坦</w:t>
            </w:r>
          </w:p>
        </w:tc>
        <w:tc>
          <w:tcPr>
            <w:tcW w:type="dxa" w:w="5046"/>
            <w:shd w:fill="F2F2F2"/>
            <w:vAlign w:val="center"/>
          </w:tcPr>
          <w:p>
            <w:pPr>
              <w:jc w:val="center"/>
            </w:pPr>
            <w:r/>
            <w:r>
              <w:rPr>
                <w:rFonts w:ascii="微软雅黑" w:hAnsi="微软雅黑" w:eastAsia="微软雅黑"/>
                <w:b w:val="0"/>
                <w:sz w:val="16"/>
              </w:rPr>
              <w:t>5-0</w:t>
            </w:r>
          </w:p>
        </w:tc>
        <w:tc>
          <w:tcPr>
            <w:tcW w:type="dxa" w:w="5046"/>
            <w:vAlign w:val="center"/>
          </w:tcPr>
          <w:p>
            <w:pPr>
              <w:jc w:val="left"/>
            </w:pPr>
            <w:r/>
            <w:r>
              <w:rPr>
                <w:rFonts w:ascii="微软雅黑" w:hAnsi="微软雅黑" w:eastAsia="微软雅黑"/>
                <w:b w:val="0"/>
                <w:sz w:val="15"/>
              </w:rPr>
              <w:t>火力全开——C罗帽子戏法+莱昂2球。但乌兹别克不摆大巴</w:t>
            </w:r>
          </w:p>
        </w:tc>
      </w:tr>
      <w:tr>
        <w:tc>
          <w:tcPr>
            <w:tcW w:type="dxa" w:w="5046"/>
            <w:vAlign w:val="center"/>
          </w:tcPr>
          <w:p>
            <w:pPr>
              <w:jc w:val="center"/>
            </w:pPr>
            <w:r/>
            <w:r>
              <w:rPr>
                <w:rFonts w:ascii="微软雅黑" w:hAnsi="微软雅黑" w:eastAsia="微软雅黑"/>
                <w:b w:val="0"/>
                <w:sz w:val="16"/>
              </w:rPr>
              <w:t>哥伦比亚</w:t>
            </w:r>
          </w:p>
        </w:tc>
        <w:tc>
          <w:tcPr>
            <w:tcW w:type="dxa" w:w="5046"/>
            <w:vAlign w:val="center"/>
          </w:tcPr>
          <w:p>
            <w:pPr>
              <w:jc w:val="center"/>
            </w:pPr>
            <w:r/>
            <w:r>
              <w:rPr>
                <w:rFonts w:ascii="微软雅黑" w:hAnsi="微软雅黑" w:eastAsia="微软雅黑"/>
                <w:b w:val="0"/>
                <w:sz w:val="16"/>
              </w:rPr>
              <w:t>0-0</w:t>
            </w:r>
          </w:p>
        </w:tc>
        <w:tc>
          <w:tcPr>
            <w:tcW w:type="dxa" w:w="5046"/>
            <w:vAlign w:val="center"/>
          </w:tcPr>
          <w:p>
            <w:pPr>
              <w:jc w:val="left"/>
            </w:pPr>
            <w:r/>
            <w:r>
              <w:rPr>
                <w:rFonts w:ascii="微软雅黑" w:hAnsi="微软雅黑" w:eastAsia="微软雅黑"/>
                <w:b w:val="0"/>
                <w:sz w:val="15"/>
              </w:rPr>
              <w:t>再次面对大巴哑火——C罗全场0射正，B费被锁死</w:t>
            </w:r>
          </w:p>
        </w:tc>
      </w:tr>
    </w:tbl>
    <w:p/>
    <w:p>
      <w:pPr>
        <w:spacing w:after="40" w:before="40"/>
        <w:jc w:val="left"/>
      </w:pPr>
      <w:r>
        <w:rPr>
          <w:rFonts w:ascii="微软雅黑" w:hAnsi="微软雅黑" w:eastAsia="微软雅黑"/>
          <w:b/>
          <w:sz w:val="18"/>
        </w:rPr>
        <w:t>克罗地亚 (L组第2, 6分)</w:t>
      </w:r>
    </w:p>
    <w:tbl>
      <w:tblPr>
        <w:tblW w:type="auto" w:w="0"/>
        <w:jc w:val="center"/>
        <w:tblLook w:firstColumn="1" w:firstRow="1" w:lastColumn="0" w:lastRow="0" w:noHBand="0" w:noVBand="1" w:val="04A0"/>
      </w:tblPr>
      <w:tblGrid>
        <w:gridCol w:w="5046"/>
        <w:gridCol w:w="5046"/>
        <w:gridCol w:w="5046"/>
      </w:tblGrid>
      <w:tr>
        <w:tc>
          <w:tcPr>
            <w:tcW w:type="dxa" w:w="5046"/>
            <w:shd w:fill="1A1A2E"/>
            <w:vAlign w:val="center"/>
          </w:tcPr>
          <w:p>
            <w:pPr>
              <w:jc w:val="center"/>
            </w:pPr>
            <w:r/>
            <w:r>
              <w:rPr>
                <w:rFonts w:ascii="微软雅黑" w:hAnsi="微软雅黑" w:eastAsia="微软雅黑"/>
                <w:b/>
                <w:color w:val="FFFFFF"/>
                <w:sz w:val="16"/>
              </w:rPr>
              <w:t>对手</w:t>
            </w:r>
          </w:p>
        </w:tc>
        <w:tc>
          <w:tcPr>
            <w:tcW w:type="dxa" w:w="5046"/>
            <w:shd w:fill="1A1A2E"/>
            <w:vAlign w:val="center"/>
          </w:tcPr>
          <w:p>
            <w:pPr>
              <w:jc w:val="center"/>
            </w:pPr>
            <w:r/>
            <w:r>
              <w:rPr>
                <w:rFonts w:ascii="微软雅黑" w:hAnsi="微软雅黑" w:eastAsia="微软雅黑"/>
                <w:b/>
                <w:color w:val="FFFFFF"/>
                <w:sz w:val="16"/>
              </w:rPr>
              <w:t>比分</w:t>
            </w:r>
          </w:p>
        </w:tc>
        <w:tc>
          <w:tcPr>
            <w:tcW w:type="dxa" w:w="5046"/>
            <w:shd w:fill="1A1A2E"/>
            <w:vAlign w:val="center"/>
          </w:tcPr>
          <w:p>
            <w:pPr>
              <w:jc w:val="center"/>
            </w:pPr>
            <w:r/>
            <w:r>
              <w:rPr>
                <w:rFonts w:ascii="微软雅黑" w:hAnsi="微软雅黑" w:eastAsia="微软雅黑"/>
                <w:b/>
                <w:color w:val="FFFFFF"/>
                <w:sz w:val="16"/>
              </w:rPr>
              <w:t>关键</w:t>
            </w:r>
          </w:p>
        </w:tc>
      </w:tr>
      <w:tr>
        <w:tc>
          <w:tcPr>
            <w:tcW w:type="dxa" w:w="5046"/>
            <w:vAlign w:val="center"/>
          </w:tcPr>
          <w:p>
            <w:pPr>
              <w:jc w:val="center"/>
            </w:pPr>
            <w:r/>
            <w:r>
              <w:rPr>
                <w:rFonts w:ascii="微软雅黑" w:hAnsi="微软雅黑" w:eastAsia="微软雅黑"/>
                <w:b w:val="0"/>
                <w:sz w:val="16"/>
              </w:rPr>
              <w:t>英格兰</w:t>
            </w:r>
          </w:p>
        </w:tc>
        <w:tc>
          <w:tcPr>
            <w:tcW w:type="dxa" w:w="5046"/>
            <w:vAlign w:val="center"/>
          </w:tcPr>
          <w:p>
            <w:pPr>
              <w:jc w:val="center"/>
            </w:pPr>
            <w:r/>
            <w:r>
              <w:rPr>
                <w:rFonts w:ascii="微软雅黑" w:hAnsi="微软雅黑" w:eastAsia="微软雅黑"/>
                <w:b w:val="0"/>
                <w:sz w:val="16"/>
              </w:rPr>
              <w:t>2-4</w:t>
            </w:r>
          </w:p>
        </w:tc>
        <w:tc>
          <w:tcPr>
            <w:tcW w:type="dxa" w:w="5046"/>
            <w:vAlign w:val="center"/>
          </w:tcPr>
          <w:p>
            <w:pPr>
              <w:jc w:val="left"/>
            </w:pPr>
            <w:r/>
            <w:r>
              <w:rPr>
                <w:rFonts w:ascii="微软雅黑" w:hAnsi="微软雅黑" w:eastAsia="微软雅黑"/>
                <w:b w:val="0"/>
                <w:sz w:val="15"/>
              </w:rPr>
              <w:t>被凯恩+贝林厄姆+拉什福德打穿，但进了2球→证明进攻可击穿强队防线</w:t>
            </w:r>
          </w:p>
        </w:tc>
      </w:tr>
      <w:tr>
        <w:tc>
          <w:tcPr>
            <w:tcW w:type="dxa" w:w="5046"/>
            <w:shd w:fill="F2F2F2"/>
            <w:vAlign w:val="center"/>
          </w:tcPr>
          <w:p>
            <w:pPr>
              <w:jc w:val="center"/>
            </w:pPr>
            <w:r/>
            <w:r>
              <w:rPr>
                <w:rFonts w:ascii="微软雅黑" w:hAnsi="微软雅黑" w:eastAsia="微软雅黑"/>
                <w:b w:val="0"/>
                <w:sz w:val="16"/>
              </w:rPr>
              <w:t>巴拿马</w:t>
            </w:r>
          </w:p>
        </w:tc>
        <w:tc>
          <w:tcPr>
            <w:tcW w:type="dxa" w:w="5046"/>
            <w:shd w:fill="F2F2F2"/>
            <w:vAlign w:val="center"/>
          </w:tcPr>
          <w:p>
            <w:pPr>
              <w:jc w:val="center"/>
            </w:pPr>
            <w:r/>
            <w:r>
              <w:rPr>
                <w:rFonts w:ascii="微软雅黑" w:hAnsi="微软雅黑" w:eastAsia="微软雅黑"/>
                <w:b w:val="0"/>
                <w:sz w:val="16"/>
              </w:rPr>
              <w:t>1-0</w:t>
            </w:r>
          </w:p>
        </w:tc>
        <w:tc>
          <w:tcPr>
            <w:tcW w:type="dxa" w:w="5046"/>
            <w:vAlign w:val="center"/>
          </w:tcPr>
          <w:p>
            <w:pPr>
              <w:jc w:val="left"/>
            </w:pPr>
            <w:r/>
            <w:r>
              <w:rPr>
                <w:rFonts w:ascii="微软雅黑" w:hAnsi="微软雅黑" w:eastAsia="微软雅黑"/>
                <w:b w:val="0"/>
                <w:sz w:val="15"/>
              </w:rPr>
              <w:t>稳扎稳打，莫德里奇控制节奏</w:t>
            </w:r>
          </w:p>
        </w:tc>
      </w:tr>
      <w:tr>
        <w:tc>
          <w:tcPr>
            <w:tcW w:type="dxa" w:w="5046"/>
            <w:vAlign w:val="center"/>
          </w:tcPr>
          <w:p>
            <w:pPr>
              <w:jc w:val="center"/>
            </w:pPr>
            <w:r/>
            <w:r>
              <w:rPr>
                <w:rFonts w:ascii="微软雅黑" w:hAnsi="微软雅黑" w:eastAsia="微软雅黑"/>
                <w:b w:val="0"/>
                <w:sz w:val="16"/>
              </w:rPr>
              <w:t>加纳</w:t>
            </w:r>
          </w:p>
        </w:tc>
        <w:tc>
          <w:tcPr>
            <w:tcW w:type="dxa" w:w="5046"/>
            <w:vAlign w:val="center"/>
          </w:tcPr>
          <w:p>
            <w:pPr>
              <w:jc w:val="center"/>
            </w:pPr>
            <w:r/>
            <w:r>
              <w:rPr>
                <w:rFonts w:ascii="微软雅黑" w:hAnsi="微软雅黑" w:eastAsia="微软雅黑"/>
                <w:b w:val="0"/>
                <w:sz w:val="16"/>
              </w:rPr>
              <w:t>2-1</w:t>
            </w:r>
          </w:p>
        </w:tc>
        <w:tc>
          <w:tcPr>
            <w:tcW w:type="dxa" w:w="5046"/>
            <w:vAlign w:val="center"/>
          </w:tcPr>
          <w:p>
            <w:pPr>
              <w:jc w:val="left"/>
            </w:pPr>
            <w:r/>
            <w:r>
              <w:rPr>
                <w:rFonts w:ascii="微软雅黑" w:hAnsi="微软雅黑" w:eastAsia="微软雅黑"/>
                <w:b w:val="0"/>
                <w:sz w:val="15"/>
              </w:rPr>
              <w:t>佩里西奇+布迪米尔进球→淘汰赛门票</w:t>
            </w:r>
          </w:p>
        </w:tc>
      </w:tr>
    </w:tbl>
    <w:p/>
    <w:p>
      <w:pPr>
        <w:spacing w:after="60" w:before="40"/>
        <w:jc w:val="left"/>
      </w:pPr>
      <w:r>
        <w:rPr>
          <w:rFonts w:ascii="微软雅黑" w:hAnsi="微软雅黑" w:eastAsia="微软雅黑"/>
          <w:b/>
          <w:color w:val="1A1A2E"/>
          <w:sz w:val="20"/>
        </w:rPr>
        <w:t>首轮球员评分</w:t>
      </w:r>
    </w:p>
    <w:p>
      <w:pPr>
        <w:spacing w:after="20" w:before="40"/>
        <w:jc w:val="left"/>
      </w:pPr>
      <w:r>
        <w:rPr>
          <w:rFonts w:ascii="微软雅黑" w:hAnsi="微软雅黑" w:eastAsia="微软雅黑"/>
          <w:b/>
          <w:sz w:val="18"/>
        </w:rPr>
        <w:t>葡萄牙</w:t>
      </w:r>
    </w:p>
    <w:tbl>
      <w:tblPr>
        <w:tblW w:type="auto" w:w="0"/>
        <w:jc w:val="center"/>
        <w:tblLook w:firstColumn="1" w:firstRow="1" w:lastColumn="0" w:lastRow="0" w:noHBand="0" w:noVBand="1" w:val="04A0"/>
      </w:tblPr>
      <w:tblGrid>
        <w:gridCol w:w="5046"/>
        <w:gridCol w:w="5046"/>
        <w:gridCol w:w="5046"/>
      </w:tblGrid>
      <w:tr>
        <w:tc>
          <w:tcPr>
            <w:tcW w:type="dxa" w:w="5760"/>
            <w:shd w:fill="1A1A2E"/>
            <w:vAlign w:val="center"/>
          </w:tcPr>
          <w:p>
            <w:pPr>
              <w:jc w:val="center"/>
            </w:pPr>
            <w:r/>
            <w:r>
              <w:rPr>
                <w:rFonts w:ascii="微软雅黑" w:hAnsi="微软雅黑" w:eastAsia="微软雅黑"/>
                <w:b/>
                <w:color w:val="FFFFFF"/>
                <w:sz w:val="16"/>
              </w:rPr>
              <w:t>球员</w:t>
            </w:r>
          </w:p>
        </w:tc>
        <w:tc>
          <w:tcPr>
            <w:tcW w:type="dxa" w:w="864"/>
            <w:shd w:fill="1A1A2E"/>
            <w:vAlign w:val="center"/>
          </w:tcPr>
          <w:p>
            <w:pPr>
              <w:jc w:val="center"/>
            </w:pPr>
            <w:r/>
            <w:r>
              <w:rPr>
                <w:rFonts w:ascii="微软雅黑" w:hAnsi="微软雅黑" w:eastAsia="微软雅黑"/>
                <w:b/>
                <w:color w:val="FFFFFF"/>
                <w:sz w:val="16"/>
              </w:rPr>
              <w:t>评分</w:t>
            </w:r>
          </w:p>
        </w:tc>
        <w:tc>
          <w:tcPr>
            <w:tcW w:type="dxa" w:w="8496"/>
            <w:shd w:fill="1A1A2E"/>
            <w:vAlign w:val="center"/>
          </w:tcPr>
          <w:p>
            <w:pPr>
              <w:jc w:val="center"/>
            </w:pPr>
            <w:r/>
            <w:r>
              <w:rPr>
                <w:rFonts w:ascii="微软雅黑" w:hAnsi="微软雅黑" w:eastAsia="微软雅黑"/>
                <w:b/>
                <w:color w:val="FFFFFF"/>
                <w:sz w:val="16"/>
              </w:rPr>
              <w:t>表现</w:t>
            </w:r>
          </w:p>
        </w:tc>
      </w:tr>
      <w:tr>
        <w:tc>
          <w:tcPr>
            <w:tcW w:type="dxa" w:w="5760"/>
            <w:vAlign w:val="center"/>
          </w:tcPr>
          <w:p>
            <w:pPr>
              <w:jc w:val="left"/>
            </w:pPr>
            <w:r/>
            <w:r>
              <w:rPr>
                <w:rFonts w:ascii="微软雅黑" w:hAnsi="微软雅黑" w:eastAsia="微软雅黑"/>
                <w:b w:val="0"/>
                <w:sz w:val="15"/>
              </w:rPr>
              <w:t>布鲁诺·费尔南德斯(Bruno Fernandes) [火] MOTM</w:t>
            </w:r>
          </w:p>
        </w:tc>
        <w:tc>
          <w:tcPr>
            <w:tcW w:type="dxa" w:w="864"/>
            <w:vAlign w:val="center"/>
          </w:tcPr>
          <w:p>
            <w:pPr>
              <w:jc w:val="center"/>
            </w:pPr>
            <w:r/>
            <w:r>
              <w:rPr>
                <w:rFonts w:ascii="微软雅黑" w:hAnsi="微软雅黑" w:eastAsia="微软雅黑"/>
                <w:b w:val="0"/>
                <w:sz w:val="16"/>
              </w:rPr>
              <w:t>8.5</w:t>
            </w:r>
          </w:p>
        </w:tc>
        <w:tc>
          <w:tcPr>
            <w:tcW w:type="dxa" w:w="8496"/>
            <w:vAlign w:val="center"/>
          </w:tcPr>
          <w:p>
            <w:pPr>
              <w:jc w:val="left"/>
            </w:pPr>
            <w:r/>
            <w:r>
              <w:rPr>
                <w:rFonts w:ascii="微软雅黑" w:hAnsi="微软雅黑" w:eastAsia="微软雅黑"/>
                <w:b w:val="0"/>
                <w:sz w:val="15"/>
              </w:rPr>
              <w:t>30岁曼联，9球21助(英超单赛季助攻纪录!)，30 G+A。葡萄牙真正进攻核心</w:t>
            </w:r>
          </w:p>
        </w:tc>
      </w:tr>
      <w:tr>
        <w:tc>
          <w:tcPr>
            <w:tcW w:type="dxa" w:w="5760"/>
            <w:vAlign w:val="center"/>
          </w:tcPr>
          <w:p>
            <w:pPr>
              <w:jc w:val="left"/>
            </w:pPr>
            <w:r/>
            <w:r>
              <w:rPr>
                <w:rFonts w:ascii="微软雅黑" w:hAnsi="微软雅黑" w:eastAsia="微软雅黑"/>
                <w:b w:val="0"/>
                <w:sz w:val="15"/>
              </w:rPr>
              <w:t>拉斐尔·莱昂(Rafael Leao)</w:t>
            </w:r>
          </w:p>
        </w:tc>
        <w:tc>
          <w:tcPr>
            <w:tcW w:type="dxa" w:w="864"/>
            <w:vAlign w:val="center"/>
          </w:tcPr>
          <w:p>
            <w:pPr>
              <w:jc w:val="center"/>
            </w:pPr>
            <w:r/>
            <w:r>
              <w:rPr>
                <w:rFonts w:ascii="微软雅黑" w:hAnsi="微软雅黑" w:eastAsia="微软雅黑"/>
                <w:b w:val="0"/>
                <w:sz w:val="16"/>
              </w:rPr>
              <w:t>8.0</w:t>
            </w:r>
          </w:p>
        </w:tc>
        <w:tc>
          <w:tcPr>
            <w:tcW w:type="dxa" w:w="8496"/>
            <w:vAlign w:val="center"/>
          </w:tcPr>
          <w:p>
            <w:pPr>
              <w:jc w:val="left"/>
            </w:pPr>
            <w:r/>
            <w:r>
              <w:rPr>
                <w:rFonts w:ascii="微软雅黑" w:hAnsi="微软雅黑" w:eastAsia="微软雅黑"/>
                <w:b w:val="0"/>
                <w:sz w:val="15"/>
              </w:rPr>
              <w:t>AC米兰进攻核心，对乌兹别克2球。速度+1v1是葡萄牙破大巴最大武器</w:t>
            </w:r>
          </w:p>
        </w:tc>
      </w:tr>
      <w:tr>
        <w:tc>
          <w:tcPr>
            <w:tcW w:type="dxa" w:w="5760"/>
            <w:vAlign w:val="center"/>
          </w:tcPr>
          <w:p>
            <w:pPr>
              <w:jc w:val="left"/>
            </w:pPr>
            <w:r/>
            <w:r>
              <w:rPr>
                <w:rFonts w:ascii="微软雅黑" w:hAnsi="微软雅黑" w:eastAsia="微软雅黑"/>
                <w:b w:val="0"/>
                <w:sz w:val="15"/>
              </w:rPr>
              <w:t>若昂·内维斯(Joao Neves)</w:t>
            </w:r>
          </w:p>
        </w:tc>
        <w:tc>
          <w:tcPr>
            <w:tcW w:type="dxa" w:w="864"/>
            <w:vAlign w:val="center"/>
          </w:tcPr>
          <w:p>
            <w:pPr>
              <w:jc w:val="center"/>
            </w:pPr>
            <w:r/>
            <w:r>
              <w:rPr>
                <w:rFonts w:ascii="微软雅黑" w:hAnsi="微软雅黑" w:eastAsia="微软雅黑"/>
                <w:b w:val="0"/>
                <w:sz w:val="16"/>
              </w:rPr>
              <w:t>8.0</w:t>
            </w:r>
          </w:p>
        </w:tc>
        <w:tc>
          <w:tcPr>
            <w:tcW w:type="dxa" w:w="8496"/>
            <w:vAlign w:val="center"/>
          </w:tcPr>
          <w:p>
            <w:pPr>
              <w:jc w:val="left"/>
            </w:pPr>
            <w:r/>
            <w:r>
              <w:rPr>
                <w:rFonts w:ascii="微软雅黑" w:hAnsi="微软雅黑" w:eastAsia="微软雅黑"/>
                <w:b w:val="0"/>
                <w:sz w:val="15"/>
              </w:rPr>
              <w:t>21岁PSG 140M，+1.47/90分钟。PSG欧冠冠军→欧洲最佳中场双核之一</w:t>
            </w:r>
          </w:p>
        </w:tc>
      </w:tr>
      <w:tr>
        <w:tc>
          <w:tcPr>
            <w:tcW w:type="dxa" w:w="5760"/>
            <w:vAlign w:val="center"/>
          </w:tcPr>
          <w:p>
            <w:pPr>
              <w:jc w:val="left"/>
            </w:pPr>
            <w:r/>
            <w:r>
              <w:rPr>
                <w:rFonts w:ascii="微软雅黑" w:hAnsi="微软雅黑" w:eastAsia="微软雅黑"/>
                <w:b w:val="0"/>
                <w:sz w:val="15"/>
              </w:rPr>
              <w:t>维蒂尼亚(Vitinha)</w:t>
            </w:r>
          </w:p>
        </w:tc>
        <w:tc>
          <w:tcPr>
            <w:tcW w:type="dxa" w:w="864"/>
            <w:vAlign w:val="center"/>
          </w:tcPr>
          <w:p>
            <w:pPr>
              <w:jc w:val="center"/>
            </w:pPr>
            <w:r/>
            <w:r>
              <w:rPr>
                <w:rFonts w:ascii="微软雅黑" w:hAnsi="微软雅黑" w:eastAsia="微软雅黑"/>
                <w:b w:val="0"/>
                <w:sz w:val="16"/>
              </w:rPr>
              <w:t>7.5</w:t>
            </w:r>
          </w:p>
        </w:tc>
        <w:tc>
          <w:tcPr>
            <w:tcW w:type="dxa" w:w="8496"/>
            <w:vAlign w:val="center"/>
          </w:tcPr>
          <w:p>
            <w:pPr>
              <w:jc w:val="left"/>
            </w:pPr>
            <w:r/>
            <w:r>
              <w:rPr>
                <w:rFonts w:ascii="微软雅黑" w:hAnsi="微软雅黑" w:eastAsia="微软雅黑"/>
                <w:b w:val="0"/>
                <w:sz w:val="15"/>
              </w:rPr>
              <w:t>PSG中场，与内维斯组成技术型双后腰</w:t>
            </w:r>
          </w:p>
        </w:tc>
      </w:tr>
      <w:tr>
        <w:tc>
          <w:tcPr>
            <w:tcW w:type="dxa" w:w="5760"/>
            <w:vAlign w:val="center"/>
          </w:tcPr>
          <w:p>
            <w:pPr>
              <w:jc w:val="left"/>
            </w:pPr>
            <w:r/>
            <w:r>
              <w:rPr>
                <w:rFonts w:ascii="微软雅黑" w:hAnsi="微软雅黑" w:eastAsia="微软雅黑"/>
                <w:b w:val="0"/>
                <w:sz w:val="15"/>
              </w:rPr>
              <w:t>克里斯蒂亚诺·罗纳尔多(Cristiano Ronaldo) [C] (最低分)</w:t>
            </w:r>
          </w:p>
        </w:tc>
        <w:tc>
          <w:tcPr>
            <w:tcW w:type="dxa" w:w="864"/>
            <w:vAlign w:val="center"/>
          </w:tcPr>
          <w:p>
            <w:pPr>
              <w:jc w:val="center"/>
            </w:pPr>
            <w:r/>
            <w:r>
              <w:rPr>
                <w:rFonts w:ascii="微软雅黑" w:hAnsi="微软雅黑" w:eastAsia="微软雅黑"/>
                <w:b w:val="0"/>
                <w:sz w:val="16"/>
              </w:rPr>
              <w:t>6.5</w:t>
            </w:r>
          </w:p>
        </w:tc>
        <w:tc>
          <w:tcPr>
            <w:tcW w:type="dxa" w:w="8496"/>
            <w:vAlign w:val="center"/>
          </w:tcPr>
          <w:p>
            <w:pPr>
              <w:jc w:val="left"/>
            </w:pPr>
            <w:r/>
            <w:r>
              <w:rPr>
                <w:rFonts w:ascii="微软雅黑" w:hAnsi="微软雅黑" w:eastAsia="微软雅黑"/>
                <w:b w:val="0"/>
                <w:sz w:val="15"/>
              </w:rPr>
              <w:t>41岁沙特联→不是超巨。沙特联28球但金靴第3+6点球。对大巴2场0射正。禁区终结者但不可单兵破局</w:t>
            </w:r>
          </w:p>
        </w:tc>
      </w:tr>
    </w:tbl>
    <w:p/>
    <w:p>
      <w:pPr>
        <w:spacing w:after="20" w:before="40"/>
        <w:jc w:val="left"/>
      </w:pPr>
      <w:r>
        <w:rPr>
          <w:rFonts w:ascii="微软雅黑" w:hAnsi="微软雅黑" w:eastAsia="微软雅黑"/>
          <w:b/>
          <w:sz w:val="18"/>
        </w:rPr>
        <w:t>克罗地亚</w:t>
      </w:r>
    </w:p>
    <w:tbl>
      <w:tblPr>
        <w:tblW w:type="auto" w:w="0"/>
        <w:jc w:val="center"/>
        <w:tblLook w:firstColumn="1" w:firstRow="1" w:lastColumn="0" w:lastRow="0" w:noHBand="0" w:noVBand="1" w:val="04A0"/>
      </w:tblPr>
      <w:tblGrid>
        <w:gridCol w:w="5046"/>
        <w:gridCol w:w="5046"/>
        <w:gridCol w:w="5046"/>
      </w:tblGrid>
      <w:tr>
        <w:tc>
          <w:tcPr>
            <w:tcW w:type="dxa" w:w="5760"/>
            <w:shd w:fill="1A1A2E"/>
            <w:vAlign w:val="center"/>
          </w:tcPr>
          <w:p>
            <w:pPr>
              <w:jc w:val="center"/>
            </w:pPr>
            <w:r/>
            <w:r>
              <w:rPr>
                <w:rFonts w:ascii="微软雅黑" w:hAnsi="微软雅黑" w:eastAsia="微软雅黑"/>
                <w:b/>
                <w:color w:val="FFFFFF"/>
                <w:sz w:val="16"/>
              </w:rPr>
              <w:t>球员</w:t>
            </w:r>
          </w:p>
        </w:tc>
        <w:tc>
          <w:tcPr>
            <w:tcW w:type="dxa" w:w="864"/>
            <w:shd w:fill="1A1A2E"/>
            <w:vAlign w:val="center"/>
          </w:tcPr>
          <w:p>
            <w:pPr>
              <w:jc w:val="center"/>
            </w:pPr>
            <w:r/>
            <w:r>
              <w:rPr>
                <w:rFonts w:ascii="微软雅黑" w:hAnsi="微软雅黑" w:eastAsia="微软雅黑"/>
                <w:b/>
                <w:color w:val="FFFFFF"/>
                <w:sz w:val="16"/>
              </w:rPr>
              <w:t>评分</w:t>
            </w:r>
          </w:p>
        </w:tc>
        <w:tc>
          <w:tcPr>
            <w:tcW w:type="dxa" w:w="8496"/>
            <w:shd w:fill="1A1A2E"/>
            <w:vAlign w:val="center"/>
          </w:tcPr>
          <w:p>
            <w:pPr>
              <w:jc w:val="center"/>
            </w:pPr>
            <w:r/>
            <w:r>
              <w:rPr>
                <w:rFonts w:ascii="微软雅黑" w:hAnsi="微软雅黑" w:eastAsia="微软雅黑"/>
                <w:b/>
                <w:color w:val="FFFFFF"/>
                <w:sz w:val="16"/>
              </w:rPr>
              <w:t>表现</w:t>
            </w:r>
          </w:p>
        </w:tc>
      </w:tr>
      <w:tr>
        <w:tc>
          <w:tcPr>
            <w:tcW w:type="dxa" w:w="5760"/>
            <w:vAlign w:val="center"/>
          </w:tcPr>
          <w:p>
            <w:pPr>
              <w:jc w:val="left"/>
            </w:pPr>
            <w:r/>
            <w:r>
              <w:rPr>
                <w:rFonts w:ascii="微软雅黑" w:hAnsi="微软雅黑" w:eastAsia="微软雅黑"/>
                <w:b w:val="0"/>
                <w:sz w:val="15"/>
              </w:rPr>
              <w:t>卢卡·莫德里奇(Luka Modric) [C] [火]</w:t>
            </w:r>
          </w:p>
        </w:tc>
        <w:tc>
          <w:tcPr>
            <w:tcW w:type="dxa" w:w="864"/>
            <w:vAlign w:val="center"/>
          </w:tcPr>
          <w:p>
            <w:pPr>
              <w:jc w:val="center"/>
            </w:pPr>
            <w:r/>
            <w:r>
              <w:rPr>
                <w:rFonts w:ascii="微软雅黑" w:hAnsi="微软雅黑" w:eastAsia="微软雅黑"/>
                <w:b w:val="0"/>
                <w:sz w:val="16"/>
              </w:rPr>
              <w:t>8.0</w:t>
            </w:r>
          </w:p>
        </w:tc>
        <w:tc>
          <w:tcPr>
            <w:tcW w:type="dxa" w:w="8496"/>
            <w:vAlign w:val="center"/>
          </w:tcPr>
          <w:p>
            <w:pPr>
              <w:jc w:val="left"/>
            </w:pPr>
            <w:r/>
            <w:r>
              <w:rPr>
                <w:rFonts w:ascii="微软雅黑" w:hAnsi="微软雅黑" w:eastAsia="微软雅黑"/>
                <w:b w:val="0"/>
                <w:sz w:val="15"/>
              </w:rPr>
              <w:t>40岁皇马中场，对加纳打满全场→工作量管理关键。克罗地亚节拍器</w:t>
            </w:r>
          </w:p>
        </w:tc>
      </w:tr>
      <w:tr>
        <w:tc>
          <w:tcPr>
            <w:tcW w:type="dxa" w:w="5760"/>
            <w:vAlign w:val="center"/>
          </w:tcPr>
          <w:p>
            <w:pPr>
              <w:jc w:val="left"/>
            </w:pPr>
            <w:r/>
            <w:r>
              <w:rPr>
                <w:rFonts w:ascii="微软雅黑" w:hAnsi="微软雅黑" w:eastAsia="微软雅黑"/>
                <w:b w:val="0"/>
                <w:sz w:val="15"/>
              </w:rPr>
              <w:t>约什科·格瓦迪奥尔(Josko Gvardiol)</w:t>
            </w:r>
          </w:p>
        </w:tc>
        <w:tc>
          <w:tcPr>
            <w:tcW w:type="dxa" w:w="864"/>
            <w:vAlign w:val="center"/>
          </w:tcPr>
          <w:p>
            <w:pPr>
              <w:jc w:val="center"/>
            </w:pPr>
            <w:r/>
            <w:r>
              <w:rPr>
                <w:rFonts w:ascii="微软雅黑" w:hAnsi="微软雅黑" w:eastAsia="微软雅黑"/>
                <w:b w:val="0"/>
                <w:sz w:val="16"/>
              </w:rPr>
              <w:t>8.0</w:t>
            </w:r>
          </w:p>
        </w:tc>
        <w:tc>
          <w:tcPr>
            <w:tcW w:type="dxa" w:w="8496"/>
            <w:vAlign w:val="center"/>
          </w:tcPr>
          <w:p>
            <w:pPr>
              <w:jc w:val="left"/>
            </w:pPr>
            <w:r/>
            <w:r>
              <w:rPr>
                <w:rFonts w:ascii="微软雅黑" w:hAnsi="微软雅黑" w:eastAsia="微软雅黑"/>
                <w:b w:val="0"/>
                <w:sz w:val="15"/>
              </w:rPr>
              <w:t>70-81M曼城中卫→对巴拿马轮休后回归左后卫。世界级</w:t>
            </w:r>
          </w:p>
        </w:tc>
      </w:tr>
      <w:tr>
        <w:tc>
          <w:tcPr>
            <w:tcW w:type="dxa" w:w="5760"/>
            <w:vAlign w:val="center"/>
          </w:tcPr>
          <w:p>
            <w:pPr>
              <w:jc w:val="left"/>
            </w:pPr>
            <w:r/>
            <w:r>
              <w:rPr>
                <w:rFonts w:ascii="微软雅黑" w:hAnsi="微软雅黑" w:eastAsia="微软雅黑"/>
                <w:b w:val="0"/>
                <w:sz w:val="15"/>
              </w:rPr>
              <w:t>马特奥·科瓦契奇(Mateo Kovacic)</w:t>
            </w:r>
          </w:p>
        </w:tc>
        <w:tc>
          <w:tcPr>
            <w:tcW w:type="dxa" w:w="864"/>
            <w:vAlign w:val="center"/>
          </w:tcPr>
          <w:p>
            <w:pPr>
              <w:jc w:val="center"/>
            </w:pPr>
            <w:r/>
            <w:r>
              <w:rPr>
                <w:rFonts w:ascii="微软雅黑" w:hAnsi="微软雅黑" w:eastAsia="微软雅黑"/>
                <w:b w:val="0"/>
                <w:sz w:val="16"/>
              </w:rPr>
              <w:t>7.5</w:t>
            </w:r>
          </w:p>
        </w:tc>
        <w:tc>
          <w:tcPr>
            <w:tcW w:type="dxa" w:w="8496"/>
            <w:vAlign w:val="center"/>
          </w:tcPr>
          <w:p>
            <w:pPr>
              <w:jc w:val="left"/>
            </w:pPr>
            <w:r/>
            <w:r>
              <w:rPr>
                <w:rFonts w:ascii="微软雅黑" w:hAnsi="微软雅黑" w:eastAsia="微软雅黑"/>
                <w:b w:val="0"/>
                <w:sz w:val="15"/>
              </w:rPr>
              <w:t>曼城中场，与莫德里奇组成技术型中场双核</w:t>
            </w:r>
          </w:p>
        </w:tc>
      </w:tr>
      <w:tr>
        <w:tc>
          <w:tcPr>
            <w:tcW w:type="dxa" w:w="5760"/>
            <w:vAlign w:val="center"/>
          </w:tcPr>
          <w:p>
            <w:pPr>
              <w:jc w:val="left"/>
            </w:pPr>
            <w:r/>
            <w:r>
              <w:rPr>
                <w:rFonts w:ascii="微软雅黑" w:hAnsi="微软雅黑" w:eastAsia="微软雅黑"/>
                <w:b w:val="0"/>
                <w:sz w:val="15"/>
              </w:rPr>
              <w:t>伊万·佩里西奇(Ivan Perisic)</w:t>
            </w:r>
          </w:p>
        </w:tc>
        <w:tc>
          <w:tcPr>
            <w:tcW w:type="dxa" w:w="864"/>
            <w:vAlign w:val="center"/>
          </w:tcPr>
          <w:p>
            <w:pPr>
              <w:jc w:val="center"/>
            </w:pPr>
            <w:r/>
            <w:r>
              <w:rPr>
                <w:rFonts w:ascii="微软雅黑" w:hAnsi="微软雅黑" w:eastAsia="微软雅黑"/>
                <w:b w:val="0"/>
                <w:sz w:val="16"/>
              </w:rPr>
              <w:t>7.5</w:t>
            </w:r>
          </w:p>
        </w:tc>
        <w:tc>
          <w:tcPr>
            <w:tcW w:type="dxa" w:w="8496"/>
            <w:vAlign w:val="center"/>
          </w:tcPr>
          <w:p>
            <w:pPr>
              <w:jc w:val="left"/>
            </w:pPr>
            <w:r/>
            <w:r>
              <w:rPr>
                <w:rFonts w:ascii="微软雅黑" w:hAnsi="微软雅黑" w:eastAsia="微软雅黑"/>
                <w:b w:val="0"/>
                <w:sz w:val="15"/>
              </w:rPr>
              <w:t>对加纳进球。世界杯淘汰赛专家(2018决赛进球)</w:t>
            </w:r>
          </w:p>
        </w:tc>
      </w:tr>
      <w:tr>
        <w:tc>
          <w:tcPr>
            <w:tcW w:type="dxa" w:w="5760"/>
            <w:vAlign w:val="center"/>
          </w:tcPr>
          <w:p>
            <w:pPr>
              <w:jc w:val="left"/>
            </w:pPr>
            <w:r/>
            <w:r>
              <w:rPr>
                <w:rFonts w:ascii="微软雅黑" w:hAnsi="微软雅黑" w:eastAsia="微软雅黑"/>
                <w:b w:val="0"/>
                <w:sz w:val="15"/>
              </w:rPr>
              <w:t>安特·布迪米尔(Ante Budimir)</w:t>
            </w:r>
          </w:p>
        </w:tc>
        <w:tc>
          <w:tcPr>
            <w:tcW w:type="dxa" w:w="864"/>
            <w:vAlign w:val="center"/>
          </w:tcPr>
          <w:p>
            <w:pPr>
              <w:jc w:val="center"/>
            </w:pPr>
            <w:r/>
            <w:r>
              <w:rPr>
                <w:rFonts w:ascii="微软雅黑" w:hAnsi="微软雅黑" w:eastAsia="微软雅黑"/>
                <w:b w:val="0"/>
                <w:sz w:val="16"/>
              </w:rPr>
              <w:t>7.3</w:t>
            </w:r>
          </w:p>
        </w:tc>
        <w:tc>
          <w:tcPr>
            <w:tcW w:type="dxa" w:w="8496"/>
            <w:vAlign w:val="center"/>
          </w:tcPr>
          <w:p>
            <w:pPr>
              <w:jc w:val="left"/>
            </w:pPr>
            <w:r/>
            <w:r>
              <w:rPr>
                <w:rFonts w:ascii="微软雅黑" w:hAnsi="微软雅黑" w:eastAsia="微软雅黑"/>
                <w:b w:val="0"/>
                <w:sz w:val="15"/>
              </w:rPr>
              <w:t>奥萨苏纳中锋，对加纳进球，支点作用</w:t>
            </w:r>
          </w:p>
        </w:tc>
      </w:tr>
    </w:tbl>
    <w:p/>
    <w:p>
      <w:pPr>
        <w:spacing w:after="40" w:before="40"/>
        <w:jc w:val="left"/>
      </w:pPr>
      <w:r>
        <w:rPr>
          <w:rFonts w:ascii="微软雅黑" w:hAnsi="微软雅黑" w:eastAsia="微软雅黑"/>
          <w:b/>
          <w:color w:val="1A1A2E"/>
          <w:sz w:val="20"/>
        </w:rPr>
        <w:t>因素导向表</w:t>
      </w:r>
    </w:p>
    <w:tbl>
      <w:tblPr>
        <w:tblW w:type="auto" w:w="0"/>
        <w:jc w:val="center"/>
        <w:tblLook w:firstColumn="1" w:firstRow="1" w:lastColumn="0" w:lastRow="0" w:noHBand="0" w:noVBand="1" w:val="04A0"/>
      </w:tblPr>
      <w:tblGrid>
        <w:gridCol w:w="5046"/>
        <w:gridCol w:w="5046"/>
        <w:gridCol w:w="5046"/>
      </w:tblGrid>
      <w:tr>
        <w:tc>
          <w:tcPr>
            <w:tcW w:type="dxa" w:w="5040"/>
            <w:shd w:fill="1A1A2E"/>
            <w:vAlign w:val="center"/>
          </w:tcPr>
          <w:p>
            <w:pPr>
              <w:jc w:val="center"/>
            </w:pPr>
            <w:r/>
            <w:r>
              <w:rPr>
                <w:rFonts w:ascii="微软雅黑" w:hAnsi="微软雅黑" w:eastAsia="微软雅黑"/>
                <w:b/>
                <w:color w:val="FFFFFF"/>
                <w:sz w:val="17"/>
              </w:rPr>
              <w:t>因素</w:t>
            </w:r>
          </w:p>
        </w:tc>
        <w:tc>
          <w:tcPr>
            <w:tcW w:type="dxa" w:w="2880"/>
            <w:shd w:fill="1A1A2E"/>
            <w:vAlign w:val="center"/>
          </w:tcPr>
          <w:p>
            <w:pPr>
              <w:jc w:val="center"/>
            </w:pPr>
            <w:r/>
            <w:r>
              <w:rPr>
                <w:rFonts w:ascii="微软雅黑" w:hAnsi="微软雅黑" w:eastAsia="微软雅黑"/>
                <w:b/>
                <w:color w:val="FFFFFF"/>
                <w:sz w:val="17"/>
              </w:rPr>
              <w:t>有利方</w:t>
            </w:r>
          </w:p>
        </w:tc>
        <w:tc>
          <w:tcPr>
            <w:tcW w:type="dxa" w:w="7200"/>
            <w:shd w:fill="1A1A2E"/>
            <w:vAlign w:val="center"/>
          </w:tcPr>
          <w:p>
            <w:pPr>
              <w:jc w:val="center"/>
            </w:pPr>
            <w:r/>
            <w:r>
              <w:rPr>
                <w:rFonts w:ascii="微软雅黑" w:hAnsi="微软雅黑" w:eastAsia="微软雅黑"/>
                <w:b/>
                <w:color w:val="FFFFFF"/>
                <w:sz w:val="17"/>
              </w:rPr>
              <w:t>理由</w:t>
            </w:r>
          </w:p>
        </w:tc>
      </w:tr>
      <w:tr>
        <w:tc>
          <w:tcPr>
            <w:tcW w:type="dxa" w:w="5040"/>
            <w:vAlign w:val="center"/>
          </w:tcPr>
          <w:p>
            <w:pPr>
              <w:jc w:val="left"/>
            </w:pPr>
            <w:r/>
            <w:r>
              <w:rPr>
                <w:rFonts w:ascii="微软雅黑" w:hAnsi="微软雅黑" w:eastAsia="微软雅黑"/>
                <w:b w:val="0"/>
                <w:sz w:val="16"/>
              </w:rPr>
              <w:t>葡萄牙身价2.6:1(1.01B vs 387M)</w:t>
            </w:r>
          </w:p>
        </w:tc>
        <w:tc>
          <w:tcPr>
            <w:tcW w:type="dxa" w:w="2880"/>
            <w:vAlign w:val="center"/>
          </w:tcPr>
          <w:p>
            <w:pPr>
              <w:jc w:val="center"/>
            </w:pPr>
            <w:r/>
            <w:r>
              <w:rPr>
                <w:rFonts w:ascii="微软雅黑" w:hAnsi="微软雅黑" w:eastAsia="微软雅黑"/>
                <w:b w:val="0"/>
                <w:color w:val="C0392B"/>
                <w:sz w:val="16"/>
              </w:rPr>
              <w:t>葡萄牙 [火][火]</w:t>
            </w:r>
          </w:p>
        </w:tc>
        <w:tc>
          <w:tcPr>
            <w:tcW w:type="dxa" w:w="7200"/>
            <w:vAlign w:val="center"/>
          </w:tcPr>
          <w:p>
            <w:pPr>
              <w:jc w:val="left"/>
            </w:pPr>
            <w:r/>
            <w:r>
              <w:rPr>
                <w:rFonts w:ascii="微软雅黑" w:hAnsi="微软雅黑" w:eastAsia="微软雅黑"/>
                <w:b w:val="0"/>
                <w:sz w:val="15"/>
              </w:rPr>
              <w:t>接近但&lt;3:1。葡萄牙占优但不碾压——任何结果都可能</w:t>
            </w:r>
          </w:p>
        </w:tc>
      </w:tr>
      <w:tr>
        <w:tc>
          <w:tcPr>
            <w:tcW w:type="dxa" w:w="5040"/>
            <w:vAlign w:val="center"/>
          </w:tcPr>
          <w:p>
            <w:pPr>
              <w:jc w:val="left"/>
            </w:pPr>
            <w:r/>
            <w:r>
              <w:rPr>
                <w:rFonts w:ascii="微软雅黑" w:hAnsi="微软雅黑" w:eastAsia="微软雅黑"/>
                <w:b w:val="0"/>
                <w:sz w:val="16"/>
              </w:rPr>
              <w:t>葡萄牙对大巴0运动战进球(刚果+哥伦比亚)</w:t>
            </w:r>
          </w:p>
        </w:tc>
        <w:tc>
          <w:tcPr>
            <w:tcW w:type="dxa" w:w="2880"/>
            <w:vAlign w:val="center"/>
          </w:tcPr>
          <w:p>
            <w:pPr>
              <w:jc w:val="center"/>
            </w:pPr>
            <w:r/>
            <w:r>
              <w:rPr>
                <w:rFonts w:ascii="微软雅黑" w:hAnsi="微软雅黑" w:eastAsia="微软雅黑"/>
                <w:b w:val="0"/>
                <w:color w:val="C0392B"/>
                <w:sz w:val="16"/>
              </w:rPr>
              <w:t>克罗地亚 [火][火][火]</w:t>
            </w:r>
          </w:p>
        </w:tc>
        <w:tc>
          <w:tcPr>
            <w:tcW w:type="dxa" w:w="7200"/>
            <w:vAlign w:val="center"/>
          </w:tcPr>
          <w:p>
            <w:pPr>
              <w:jc w:val="left"/>
            </w:pPr>
            <w:r/>
            <w:r>
              <w:rPr>
                <w:rFonts w:ascii="微软雅黑" w:hAnsi="微软雅黑" w:eastAsia="微软雅黑"/>
                <w:b w:val="0"/>
                <w:sz w:val="15"/>
              </w:rPr>
              <w:t>如果克罗地亚收缩防守→葡萄牙可能再次哑火——已验证的模式</w:t>
            </w:r>
          </w:p>
        </w:tc>
      </w:tr>
      <w:tr>
        <w:tc>
          <w:tcPr>
            <w:tcW w:type="dxa" w:w="5040"/>
            <w:vAlign w:val="center"/>
          </w:tcPr>
          <w:p>
            <w:pPr>
              <w:jc w:val="left"/>
            </w:pPr>
            <w:r/>
            <w:r>
              <w:rPr>
                <w:rFonts w:ascii="微软雅黑" w:hAnsi="微软雅黑" w:eastAsia="微软雅黑"/>
                <w:b w:val="0"/>
                <w:sz w:val="16"/>
              </w:rPr>
              <w:t>C罗41岁+沙特联赛+对大巴2场0射正</w:t>
            </w:r>
          </w:p>
        </w:tc>
        <w:tc>
          <w:tcPr>
            <w:tcW w:type="dxa" w:w="2880"/>
            <w:vAlign w:val="center"/>
          </w:tcPr>
          <w:p>
            <w:pPr>
              <w:jc w:val="center"/>
            </w:pPr>
            <w:r/>
            <w:r>
              <w:rPr>
                <w:rFonts w:ascii="微软雅黑" w:hAnsi="微软雅黑" w:eastAsia="微软雅黑"/>
                <w:b w:val="0"/>
                <w:color w:val="C0392B"/>
                <w:sz w:val="16"/>
              </w:rPr>
              <w:t>克罗地亚 [火][火][火]</w:t>
            </w:r>
          </w:p>
        </w:tc>
        <w:tc>
          <w:tcPr>
            <w:tcW w:type="dxa" w:w="7200"/>
            <w:vAlign w:val="center"/>
          </w:tcPr>
          <w:p>
            <w:pPr>
              <w:jc w:val="left"/>
            </w:pPr>
            <w:r/>
            <w:r>
              <w:rPr>
                <w:rFonts w:ascii="微软雅黑" w:hAnsi="微软雅黑" w:eastAsia="微软雅黑"/>
                <w:b w:val="0"/>
                <w:sz w:val="15"/>
              </w:rPr>
              <w:t>C罗已不是超巨。沙特联金靴第3+6点球+对大巴0射正=面对纪律防线无法单兵破局。葡萄牙9号位是最大短板</w:t>
            </w:r>
          </w:p>
        </w:tc>
      </w:tr>
      <w:tr>
        <w:tc>
          <w:tcPr>
            <w:tcW w:type="dxa" w:w="5040"/>
            <w:vAlign w:val="center"/>
          </w:tcPr>
          <w:p>
            <w:pPr>
              <w:jc w:val="left"/>
            </w:pPr>
            <w:r/>
            <w:r>
              <w:rPr>
                <w:rFonts w:ascii="微软雅黑" w:hAnsi="微软雅黑" w:eastAsia="微软雅黑"/>
                <w:b w:val="0"/>
                <w:sz w:val="16"/>
              </w:rPr>
              <w:t>克罗地亚淘汰赛血统(近3届均≥半决赛)</w:t>
            </w:r>
          </w:p>
        </w:tc>
        <w:tc>
          <w:tcPr>
            <w:tcW w:type="dxa" w:w="2880"/>
            <w:vAlign w:val="center"/>
          </w:tcPr>
          <w:p>
            <w:pPr>
              <w:jc w:val="center"/>
            </w:pPr>
            <w:r/>
            <w:r>
              <w:rPr>
                <w:rFonts w:ascii="微软雅黑" w:hAnsi="微软雅黑" w:eastAsia="微软雅黑"/>
                <w:b w:val="0"/>
                <w:color w:val="C0392B"/>
                <w:sz w:val="16"/>
              </w:rPr>
              <w:t>克罗地亚 [火][火][火]</w:t>
            </w:r>
          </w:p>
        </w:tc>
        <w:tc>
          <w:tcPr>
            <w:tcW w:type="dxa" w:w="7200"/>
            <w:vAlign w:val="center"/>
          </w:tcPr>
          <w:p>
            <w:pPr>
              <w:jc w:val="left"/>
            </w:pPr>
            <w:r/>
            <w:r>
              <w:rPr>
                <w:rFonts w:ascii="微软雅黑" w:hAnsi="微软雅黑" w:eastAsia="微软雅黑"/>
                <w:b w:val="0"/>
                <w:sz w:val="15"/>
              </w:rPr>
              <w:t>世界杯淘汰赛4连胜+点球4/4全胜。葡萄牙没有这个级别的淘汰赛DNA</w:t>
            </w:r>
          </w:p>
        </w:tc>
      </w:tr>
      <w:tr>
        <w:tc>
          <w:tcPr>
            <w:tcW w:type="dxa" w:w="5040"/>
            <w:vAlign w:val="center"/>
          </w:tcPr>
          <w:p>
            <w:pPr>
              <w:jc w:val="left"/>
            </w:pPr>
            <w:r/>
            <w:r>
              <w:rPr>
                <w:rFonts w:ascii="微软雅黑" w:hAnsi="微软雅黑" w:eastAsia="微软雅黑"/>
                <w:b w:val="0"/>
                <w:sz w:val="16"/>
              </w:rPr>
              <w:t>莱昂+内托的速度 vs 克罗地亚防线速度</w:t>
            </w:r>
          </w:p>
        </w:tc>
        <w:tc>
          <w:tcPr>
            <w:tcW w:type="dxa" w:w="2880"/>
            <w:vAlign w:val="center"/>
          </w:tcPr>
          <w:p>
            <w:pPr>
              <w:jc w:val="center"/>
            </w:pPr>
            <w:r/>
            <w:r>
              <w:rPr>
                <w:rFonts w:ascii="微软雅黑" w:hAnsi="微软雅黑" w:eastAsia="微软雅黑"/>
                <w:b w:val="0"/>
                <w:color w:val="C0392B"/>
                <w:sz w:val="16"/>
              </w:rPr>
              <w:t>葡萄牙 [火][火][火]</w:t>
            </w:r>
          </w:p>
        </w:tc>
        <w:tc>
          <w:tcPr>
            <w:tcW w:type="dxa" w:w="7200"/>
            <w:vAlign w:val="center"/>
          </w:tcPr>
          <w:p>
            <w:pPr>
              <w:jc w:val="left"/>
            </w:pPr>
            <w:r/>
            <w:r>
              <w:rPr>
                <w:rFonts w:ascii="微软雅黑" w:hAnsi="微软雅黑" w:eastAsia="微软雅黑"/>
                <w:b w:val="0"/>
                <w:sz w:val="15"/>
              </w:rPr>
              <w:t>克罗地亚对英格兰丢4球→英超速度打穿了他们。莱昂(AC米兰)同级别</w:t>
            </w:r>
          </w:p>
        </w:tc>
      </w:tr>
      <w:tr>
        <w:tc>
          <w:tcPr>
            <w:tcW w:type="dxa" w:w="5040"/>
            <w:vAlign w:val="center"/>
          </w:tcPr>
          <w:p>
            <w:pPr>
              <w:jc w:val="left"/>
            </w:pPr>
            <w:r/>
            <w:r>
              <w:rPr>
                <w:rFonts w:ascii="微软雅黑" w:hAnsi="微软雅黑" w:eastAsia="微软雅黑"/>
                <w:b w:val="0"/>
                <w:sz w:val="16"/>
              </w:rPr>
              <w:t>莫德里奇工作量(40岁，对加纳90分钟)</w:t>
            </w:r>
          </w:p>
        </w:tc>
        <w:tc>
          <w:tcPr>
            <w:tcW w:type="dxa" w:w="2880"/>
            <w:vAlign w:val="center"/>
          </w:tcPr>
          <w:p>
            <w:pPr>
              <w:jc w:val="center"/>
            </w:pPr>
            <w:r/>
            <w:r>
              <w:rPr>
                <w:rFonts w:ascii="微软雅黑" w:hAnsi="微软雅黑" w:eastAsia="微软雅黑"/>
                <w:b w:val="0"/>
                <w:color w:val="C0392B"/>
                <w:sz w:val="16"/>
              </w:rPr>
              <w:t>葡萄牙 [火][火]</w:t>
            </w:r>
          </w:p>
        </w:tc>
        <w:tc>
          <w:tcPr>
            <w:tcW w:type="dxa" w:w="7200"/>
            <w:vAlign w:val="center"/>
          </w:tcPr>
          <w:p>
            <w:pPr>
              <w:jc w:val="left"/>
            </w:pPr>
            <w:r/>
            <w:r>
              <w:rPr>
                <w:rFonts w:ascii="微软雅黑" w:hAnsi="微软雅黑" w:eastAsia="微软雅黑"/>
                <w:b w:val="0"/>
                <w:sz w:val="15"/>
              </w:rPr>
              <w:t>如果比赛进加时→莫德里奇的体能是克罗地亚的定时炸弹</w:t>
            </w:r>
          </w:p>
        </w:tc>
      </w:tr>
      <w:tr>
        <w:tc>
          <w:tcPr>
            <w:tcW w:type="dxa" w:w="5040"/>
            <w:vAlign w:val="center"/>
          </w:tcPr>
          <w:p>
            <w:pPr>
              <w:jc w:val="left"/>
            </w:pPr>
            <w:r/>
            <w:r>
              <w:rPr>
                <w:rFonts w:ascii="微软雅黑" w:hAnsi="微软雅黑" w:eastAsia="微软雅黑"/>
                <w:b w:val="0"/>
                <w:sz w:val="16"/>
              </w:rPr>
              <w:t>迪亚斯回归(对刚果缺阵)</w:t>
            </w:r>
          </w:p>
        </w:tc>
        <w:tc>
          <w:tcPr>
            <w:tcW w:type="dxa" w:w="2880"/>
            <w:vAlign w:val="center"/>
          </w:tcPr>
          <w:p>
            <w:pPr>
              <w:jc w:val="center"/>
            </w:pPr>
            <w:r/>
            <w:r>
              <w:rPr>
                <w:rFonts w:ascii="微软雅黑" w:hAnsi="微软雅黑" w:eastAsia="微软雅黑"/>
                <w:b w:val="0"/>
                <w:color w:val="C0392B"/>
                <w:sz w:val="16"/>
              </w:rPr>
              <w:t>葡萄牙 [火][火]</w:t>
            </w:r>
          </w:p>
        </w:tc>
        <w:tc>
          <w:tcPr>
            <w:tcW w:type="dxa" w:w="7200"/>
            <w:vAlign w:val="center"/>
          </w:tcPr>
          <w:p>
            <w:pPr>
              <w:jc w:val="left"/>
            </w:pPr>
            <w:r/>
            <w:r>
              <w:rPr>
                <w:rFonts w:ascii="微软雅黑" w:hAnsi="微软雅黑" w:eastAsia="微软雅黑"/>
                <w:b w:val="0"/>
                <w:sz w:val="15"/>
              </w:rPr>
              <w:t>葡萄牙防线升级→更不容易被克罗地亚反击打穿</w:t>
            </w:r>
          </w:p>
        </w:tc>
      </w:tr>
      <w:tr>
        <w:tc>
          <w:tcPr>
            <w:tcW w:type="dxa" w:w="5040"/>
            <w:vAlign w:val="center"/>
          </w:tcPr>
          <w:p>
            <w:pPr>
              <w:jc w:val="left"/>
            </w:pPr>
            <w:r/>
            <w:r>
              <w:rPr>
                <w:rFonts w:ascii="微软雅黑" w:hAnsi="微软雅黑" w:eastAsia="微软雅黑"/>
                <w:b w:val="0"/>
                <w:sz w:val="16"/>
              </w:rPr>
              <w:t>利瓦科维奇点球专家(2022世界杯英雄)</w:t>
            </w:r>
          </w:p>
        </w:tc>
        <w:tc>
          <w:tcPr>
            <w:tcW w:type="dxa" w:w="2880"/>
            <w:vAlign w:val="center"/>
          </w:tcPr>
          <w:p>
            <w:pPr>
              <w:jc w:val="center"/>
            </w:pPr>
            <w:r/>
            <w:r>
              <w:rPr>
                <w:rFonts w:ascii="微软雅黑" w:hAnsi="微软雅黑" w:eastAsia="微软雅黑"/>
                <w:b w:val="0"/>
                <w:color w:val="C0392B"/>
                <w:sz w:val="16"/>
              </w:rPr>
              <w:t>克罗地亚 [火][火]</w:t>
            </w:r>
          </w:p>
        </w:tc>
        <w:tc>
          <w:tcPr>
            <w:tcW w:type="dxa" w:w="7200"/>
            <w:vAlign w:val="center"/>
          </w:tcPr>
          <w:p>
            <w:pPr>
              <w:jc w:val="left"/>
            </w:pPr>
            <w:r/>
            <w:r>
              <w:rPr>
                <w:rFonts w:ascii="微软雅黑" w:hAnsi="微软雅黑" w:eastAsia="微软雅黑"/>
                <w:b w:val="0"/>
                <w:sz w:val="15"/>
              </w:rPr>
              <w:t>如果进点球大战→克罗地亚是最大热门</w:t>
            </w:r>
          </w:p>
        </w:tc>
      </w:tr>
    </w:tbl>
    <w:p/>
    <w:p>
      <w:pPr>
        <w:spacing w:after="80" w:before="40"/>
        <w:jc w:val="left"/>
      </w:pPr>
      <w:r>
        <w:rPr>
          <w:rFonts w:ascii="微软雅黑" w:hAnsi="微软雅黑" w:eastAsia="微软雅黑"/>
          <w:b w:val="0"/>
          <w:color w:val="555555"/>
          <w:sz w:val="17"/>
        </w:rPr>
        <w:t>强队分类: 葡萄牙: 超级巨星型(大巴前退化半档)——[修正] C罗(41岁沙特联+对大巴0射正)已不是超巨。但B费(90M+21助英超纪录)+莱昂(90M)+内维斯(140M)=3名超巨。破大巴取决于莱昂的速度——如果他被锁=葡萄牙倒退为体系型。C罗作为首发中锋对大巴2场0射正是核心矛盾</w:t>
      </w:r>
    </w:p>
    <w:p>
      <w:pPr>
        <w:spacing w:after="40" w:before="40"/>
        <w:jc w:val="left"/>
      </w:pPr>
      <w:r>
        <w:rPr>
          <w:rFonts w:ascii="微软雅黑" w:hAnsi="微软雅黑" w:eastAsia="微软雅黑"/>
          <w:b/>
          <w:color w:val="1A1A2E"/>
          <w:sz w:val="18"/>
        </w:rPr>
        <w:t>欧洲球队特性分析(克罗地亚)</w:t>
      </w:r>
    </w:p>
    <w:tbl>
      <w:tblPr>
        <w:tblW w:type="auto" w:w="0"/>
        <w:jc w:val="center"/>
        <w:tblLook w:firstColumn="1" w:firstRow="1" w:lastColumn="0" w:lastRow="0" w:noHBand="0" w:noVBand="1" w:val="04A0"/>
      </w:tblPr>
      <w:tblGrid>
        <w:gridCol w:w="5046"/>
        <w:gridCol w:w="5046"/>
        <w:gridCol w:w="5046"/>
      </w:tblGrid>
      <w:tr>
        <w:tc>
          <w:tcPr>
            <w:tcW w:type="dxa" w:w="2880"/>
            <w:shd w:fill="1A1A2E"/>
            <w:vAlign w:val="center"/>
          </w:tcPr>
          <w:p>
            <w:pPr>
              <w:jc w:val="center"/>
            </w:pPr>
            <w:r/>
            <w:r>
              <w:rPr>
                <w:rFonts w:ascii="微软雅黑" w:hAnsi="微软雅黑" w:eastAsia="微软雅黑"/>
                <w:b/>
                <w:color w:val="FFFFFF"/>
                <w:sz w:val="16"/>
              </w:rPr>
              <w:t>维度</w:t>
            </w:r>
          </w:p>
        </w:tc>
        <w:tc>
          <w:tcPr>
            <w:tcW w:type="dxa" w:w="1440"/>
            <w:shd w:fill="1A1A2E"/>
            <w:vAlign w:val="center"/>
          </w:tcPr>
          <w:p>
            <w:pPr>
              <w:jc w:val="center"/>
            </w:pPr>
            <w:r/>
            <w:r>
              <w:rPr>
                <w:rFonts w:ascii="微软雅黑" w:hAnsi="微软雅黑" w:eastAsia="微软雅黑"/>
                <w:b/>
                <w:color w:val="FFFFFF"/>
                <w:sz w:val="16"/>
              </w:rPr>
              <w:t>评分</w:t>
            </w:r>
          </w:p>
        </w:tc>
        <w:tc>
          <w:tcPr>
            <w:tcW w:type="dxa" w:w="10800"/>
            <w:shd w:fill="1A1A2E"/>
            <w:vAlign w:val="center"/>
          </w:tcPr>
          <w:p>
            <w:pPr>
              <w:jc w:val="center"/>
            </w:pPr>
            <w:r/>
            <w:r>
              <w:rPr>
                <w:rFonts w:ascii="微软雅黑" w:hAnsi="微软雅黑" w:eastAsia="微软雅黑"/>
                <w:b/>
                <w:color w:val="FFFFFF"/>
                <w:sz w:val="16"/>
              </w:rPr>
              <w:t>说明</w:t>
            </w:r>
          </w:p>
        </w:tc>
      </w:tr>
      <w:tr>
        <w:tc>
          <w:tcPr>
            <w:tcW w:type="dxa" w:w="2880"/>
            <w:vAlign w:val="center"/>
          </w:tcPr>
          <w:p>
            <w:pPr>
              <w:jc w:val="center"/>
            </w:pPr>
            <w:r/>
            <w:r>
              <w:rPr>
                <w:rFonts w:ascii="微软雅黑" w:hAnsi="微软雅黑" w:eastAsia="微软雅黑"/>
                <w:b w:val="0"/>
                <w:sz w:val="16"/>
              </w:rPr>
              <w:t>低位防守</w:t>
            </w:r>
          </w:p>
        </w:tc>
        <w:tc>
          <w:tcPr>
            <w:tcW w:type="dxa" w:w="1440"/>
            <w:vAlign w:val="center"/>
          </w:tcPr>
          <w:p>
            <w:pPr>
              <w:jc w:val="center"/>
            </w:pPr>
            <w:r/>
            <w:r>
              <w:rPr>
                <w:rFonts w:ascii="微软雅黑" w:hAnsi="微软雅黑" w:eastAsia="微软雅黑"/>
                <w:b w:val="0"/>
                <w:sz w:val="16"/>
              </w:rPr>
              <w:t>良好</w:t>
            </w:r>
          </w:p>
        </w:tc>
        <w:tc>
          <w:tcPr>
            <w:tcW w:type="dxa" w:w="10800"/>
            <w:vAlign w:val="center"/>
          </w:tcPr>
          <w:p>
            <w:pPr>
              <w:jc w:val="left"/>
            </w:pPr>
            <w:r/>
            <w:r>
              <w:rPr>
                <w:rFonts w:ascii="微软雅黑" w:hAnsi="微软雅黑" w:eastAsia="微软雅黑"/>
                <w:b w:val="0"/>
                <w:sz w:val="15"/>
              </w:rPr>
              <w:t>对英格兰虽丢4球但前30分钟是稳的。对巴拿马零封</w:t>
            </w:r>
          </w:p>
        </w:tc>
      </w:tr>
      <w:tr>
        <w:tc>
          <w:tcPr>
            <w:tcW w:type="dxa" w:w="2880"/>
            <w:shd w:fill="F2F2F2"/>
            <w:vAlign w:val="center"/>
          </w:tcPr>
          <w:p>
            <w:pPr>
              <w:jc w:val="center"/>
            </w:pPr>
            <w:r/>
            <w:r>
              <w:rPr>
                <w:rFonts w:ascii="微软雅黑" w:hAnsi="微软雅黑" w:eastAsia="微软雅黑"/>
                <w:b w:val="0"/>
                <w:sz w:val="16"/>
              </w:rPr>
              <w:t>速度反击</w:t>
            </w:r>
          </w:p>
        </w:tc>
        <w:tc>
          <w:tcPr>
            <w:tcW w:type="dxa" w:w="1440"/>
            <w:shd w:fill="F2F2F2"/>
            <w:vAlign w:val="center"/>
          </w:tcPr>
          <w:p>
            <w:pPr>
              <w:jc w:val="center"/>
            </w:pPr>
            <w:r/>
            <w:r>
              <w:rPr>
                <w:rFonts w:ascii="微软雅黑" w:hAnsi="微软雅黑" w:eastAsia="微软雅黑"/>
                <w:b w:val="0"/>
                <w:sz w:val="16"/>
              </w:rPr>
              <w:t>良好</w:t>
            </w:r>
          </w:p>
        </w:tc>
        <w:tc>
          <w:tcPr>
            <w:tcW w:type="dxa" w:w="10800"/>
            <w:vAlign w:val="center"/>
          </w:tcPr>
          <w:p>
            <w:pPr>
              <w:jc w:val="left"/>
            </w:pPr>
            <w:r/>
            <w:r>
              <w:rPr>
                <w:rFonts w:ascii="微软雅黑" w:hAnsi="微软雅黑" w:eastAsia="微软雅黑"/>
                <w:b w:val="0"/>
                <w:sz w:val="15"/>
              </w:rPr>
              <w:t>佩里西奇+巴图里纳的反击速度不慢</w:t>
            </w:r>
          </w:p>
        </w:tc>
      </w:tr>
      <w:tr>
        <w:tc>
          <w:tcPr>
            <w:tcW w:type="dxa" w:w="2880"/>
            <w:vAlign w:val="center"/>
          </w:tcPr>
          <w:p>
            <w:pPr>
              <w:jc w:val="center"/>
            </w:pPr>
            <w:r/>
            <w:r>
              <w:rPr>
                <w:rFonts w:ascii="微软雅黑" w:hAnsi="微软雅黑" w:eastAsia="微软雅黑"/>
                <w:b w:val="0"/>
                <w:sz w:val="16"/>
              </w:rPr>
              <w:t>定位球高点</w:t>
            </w:r>
          </w:p>
        </w:tc>
        <w:tc>
          <w:tcPr>
            <w:tcW w:type="dxa" w:w="1440"/>
            <w:vAlign w:val="center"/>
          </w:tcPr>
          <w:p>
            <w:pPr>
              <w:jc w:val="center"/>
            </w:pPr>
            <w:r/>
            <w:r>
              <w:rPr>
                <w:rFonts w:ascii="微软雅黑" w:hAnsi="微软雅黑" w:eastAsia="微软雅黑"/>
                <w:b w:val="0"/>
                <w:sz w:val="16"/>
              </w:rPr>
              <w:t>良好</w:t>
            </w:r>
          </w:p>
        </w:tc>
        <w:tc>
          <w:tcPr>
            <w:tcW w:type="dxa" w:w="10800"/>
            <w:vAlign w:val="center"/>
          </w:tcPr>
          <w:p>
            <w:pPr>
              <w:jc w:val="left"/>
            </w:pPr>
            <w:r/>
            <w:r>
              <w:rPr>
                <w:rFonts w:ascii="微软雅黑" w:hAnsi="微软雅黑" w:eastAsia="微软雅黑"/>
                <w:b w:val="0"/>
                <w:sz w:val="15"/>
              </w:rPr>
              <w:t>布迪米尔(190cm)+格瓦迪奥尔+佩里西奇</w:t>
            </w:r>
          </w:p>
        </w:tc>
      </w:tr>
      <w:tr>
        <w:tc>
          <w:tcPr>
            <w:tcW w:type="dxa" w:w="2880"/>
            <w:shd w:fill="F2F2F2"/>
            <w:vAlign w:val="center"/>
          </w:tcPr>
          <w:p>
            <w:pPr>
              <w:jc w:val="center"/>
            </w:pPr>
            <w:r/>
            <w:r>
              <w:rPr>
                <w:rFonts w:ascii="微软雅黑" w:hAnsi="微软雅黑" w:eastAsia="微软雅黑"/>
                <w:b w:val="0"/>
                <w:sz w:val="16"/>
              </w:rPr>
              <w:t>前30分钟</w:t>
            </w:r>
          </w:p>
        </w:tc>
        <w:tc>
          <w:tcPr>
            <w:tcW w:type="dxa" w:w="1440"/>
            <w:shd w:fill="F2F2F2"/>
            <w:vAlign w:val="center"/>
          </w:tcPr>
          <w:p>
            <w:pPr>
              <w:jc w:val="center"/>
            </w:pPr>
            <w:r/>
            <w:r>
              <w:rPr>
                <w:rFonts w:ascii="微软雅黑" w:hAnsi="微软雅黑" w:eastAsia="微软雅黑"/>
                <w:b w:val="0"/>
                <w:sz w:val="16"/>
              </w:rPr>
              <w:t>良好</w:t>
            </w:r>
          </w:p>
        </w:tc>
        <w:tc>
          <w:tcPr>
            <w:tcW w:type="dxa" w:w="10800"/>
            <w:vAlign w:val="center"/>
          </w:tcPr>
          <w:p>
            <w:pPr>
              <w:jc w:val="left"/>
            </w:pPr>
            <w:r/>
            <w:r>
              <w:rPr>
                <w:rFonts w:ascii="微软雅黑" w:hAnsi="微软雅黑" w:eastAsia="微软雅黑"/>
                <w:b w:val="0"/>
                <w:sz w:val="15"/>
              </w:rPr>
              <w:t>对英格兰半场仅1-2落后→在强队面前不崩盘</w:t>
            </w:r>
          </w:p>
        </w:tc>
      </w:tr>
      <w:tr>
        <w:tc>
          <w:tcPr>
            <w:tcW w:type="dxa" w:w="2880"/>
            <w:vAlign w:val="center"/>
          </w:tcPr>
          <w:p>
            <w:pPr>
              <w:jc w:val="center"/>
            </w:pPr>
            <w:r/>
            <w:r>
              <w:rPr>
                <w:rFonts w:ascii="微软雅黑" w:hAnsi="微软雅黑" w:eastAsia="微软雅黑"/>
                <w:b w:val="0"/>
                <w:sz w:val="16"/>
              </w:rPr>
              <w:t>被压制不崩盘</w:t>
            </w:r>
          </w:p>
        </w:tc>
        <w:tc>
          <w:tcPr>
            <w:tcW w:type="dxa" w:w="1440"/>
            <w:vAlign w:val="center"/>
          </w:tcPr>
          <w:p>
            <w:pPr>
              <w:jc w:val="center"/>
            </w:pPr>
            <w:r/>
            <w:r>
              <w:rPr>
                <w:rFonts w:ascii="微软雅黑" w:hAnsi="微软雅黑" w:eastAsia="微软雅黑"/>
                <w:b w:val="0"/>
                <w:sz w:val="16"/>
              </w:rPr>
              <w:t>特优</w:t>
            </w:r>
          </w:p>
        </w:tc>
        <w:tc>
          <w:tcPr>
            <w:tcW w:type="dxa" w:w="10800"/>
            <w:vAlign w:val="center"/>
          </w:tcPr>
          <w:p>
            <w:pPr>
              <w:jc w:val="left"/>
            </w:pPr>
            <w:r/>
            <w:r>
              <w:rPr>
                <w:rFonts w:ascii="微软雅黑" w:hAnsi="微软雅黑" w:eastAsia="微软雅黑"/>
                <w:b w:val="0"/>
                <w:sz w:val="15"/>
              </w:rPr>
              <w:t>世界杯淘汰赛4连胜证明抗压能力。近三届至少进半决赛</w:t>
            </w:r>
          </w:p>
        </w:tc>
      </w:tr>
    </w:tbl>
    <w:p/>
    <w:p>
      <w:pPr>
        <w:spacing w:after="40" w:before="40"/>
        <w:jc w:val="left"/>
      </w:pPr>
      <w:r>
        <w:rPr>
          <w:rFonts w:ascii="微软雅黑" w:hAnsi="微软雅黑" w:eastAsia="微软雅黑"/>
          <w:b/>
          <w:color w:val="C0392B"/>
          <w:sz w:val="20"/>
        </w:rPr>
        <w:t>冷门风险: 中</w:t>
      </w:r>
    </w:p>
    <w:p>
      <w:pPr>
        <w:spacing w:after="120" w:before="40"/>
        <w:jc w:val="left"/>
      </w:pPr>
      <w:r>
        <w:rPr>
          <w:rFonts w:ascii="微软雅黑" w:hAnsi="微软雅黑" w:eastAsia="微软雅黑"/>
          <w:b w:val="0"/>
          <w:color w:val="555555"/>
          <w:sz w:val="17"/>
        </w:rPr>
        <w:t>本日最可能爆冷的比赛。葡萄牙对大巴2场0运动战进球+克罗地亚淘汰赛4连胜+点球4/4全胜=克罗地亚赢这不叫冷门。莱昂的速度是克罗地亚防线的最大弱点——但葡萄牙需要早进球。如果0-0到60分钟→克罗地亚节奏控制→莫德里奇+科瓦契奇中场压制→佩里西奇反击1-0→C罗越踢越焦虑→葡萄牙全线压上但无宽度。</w:t>
      </w:r>
    </w:p>
    <w:p>
      <w:pPr>
        <w:spacing w:after="40" w:before="40"/>
        <w:jc w:val="left"/>
      </w:pPr>
      <w:r>
        <w:rPr>
          <w:rFonts w:ascii="微软雅黑" w:hAnsi="微软雅黑" w:eastAsia="微软雅黑"/>
          <w:b/>
          <w:color w:val="1A1A2E"/>
          <w:sz w:val="20"/>
        </w:rPr>
        <w:t>比分预测</w:t>
      </w:r>
    </w:p>
    <w:tbl>
      <w:tblPr>
        <w:tblW w:type="auto" w:w="0"/>
        <w:jc w:val="center"/>
        <w:tblLook w:firstColumn="1" w:firstRow="1" w:lastColumn="0" w:lastRow="0" w:noHBand="0" w:noVBand="1" w:val="04A0"/>
      </w:tblPr>
      <w:tblGrid>
        <w:gridCol w:w="3784"/>
        <w:gridCol w:w="3784"/>
        <w:gridCol w:w="3784"/>
        <w:gridCol w:w="3784"/>
      </w:tblGrid>
      <w:tr>
        <w:tc>
          <w:tcPr>
            <w:tcW w:type="dxa" w:w="1296"/>
            <w:shd w:fill="1A1A2E"/>
            <w:vAlign w:val="center"/>
          </w:tcPr>
          <w:p>
            <w:pPr>
              <w:jc w:val="center"/>
            </w:pPr>
            <w:r/>
            <w:r>
              <w:rPr>
                <w:rFonts w:ascii="微软雅黑" w:hAnsi="微软雅黑" w:eastAsia="微软雅黑"/>
                <w:b/>
                <w:color w:val="FFFFFF"/>
                <w:sz w:val="18"/>
              </w:rPr>
              <w:t>类型</w:t>
            </w:r>
          </w:p>
        </w:tc>
        <w:tc>
          <w:tcPr>
            <w:tcW w:type="dxa" w:w="2160"/>
            <w:shd w:fill="1A1A2E"/>
            <w:vAlign w:val="center"/>
          </w:tcPr>
          <w:p>
            <w:pPr>
              <w:jc w:val="center"/>
            </w:pPr>
            <w:r/>
            <w:r>
              <w:rPr>
                <w:rFonts w:ascii="微软雅黑" w:hAnsi="微软雅黑" w:eastAsia="微软雅黑"/>
                <w:b/>
                <w:color w:val="FFFFFF"/>
                <w:sz w:val="18"/>
              </w:rPr>
              <w:t>比分</w:t>
            </w:r>
          </w:p>
        </w:tc>
        <w:tc>
          <w:tcPr>
            <w:tcW w:type="dxa" w:w="1008"/>
            <w:shd w:fill="1A1A2E"/>
            <w:vAlign w:val="center"/>
          </w:tcPr>
          <w:p>
            <w:pPr>
              <w:jc w:val="center"/>
            </w:pPr>
            <w:r/>
            <w:r>
              <w:rPr>
                <w:rFonts w:ascii="微软雅黑" w:hAnsi="微软雅黑" w:eastAsia="微软雅黑"/>
                <w:b/>
                <w:color w:val="FFFFFF"/>
                <w:sz w:val="18"/>
              </w:rPr>
              <w:t>半场</w:t>
            </w:r>
          </w:p>
        </w:tc>
        <w:tc>
          <w:tcPr>
            <w:tcW w:type="dxa" w:w="10656"/>
            <w:shd w:fill="1A1A2E"/>
            <w:vAlign w:val="center"/>
          </w:tcPr>
          <w:p>
            <w:pPr>
              <w:jc w:val="center"/>
            </w:pPr>
            <w:r/>
            <w:r>
              <w:rPr>
                <w:rFonts w:ascii="微软雅黑" w:hAnsi="微软雅黑" w:eastAsia="微软雅黑"/>
                <w:b/>
                <w:color w:val="FFFFFF"/>
                <w:sz w:val="18"/>
              </w:rPr>
              <w:t>说明</w:t>
            </w:r>
          </w:p>
        </w:tc>
      </w:tr>
      <w:tr>
        <w:tc>
          <w:tcPr>
            <w:tcW w:type="dxa" w:w="1296"/>
            <w:shd w:fill="E8F8F5"/>
            <w:vAlign w:val="center"/>
          </w:tcPr>
          <w:p>
            <w:pPr>
              <w:jc w:val="center"/>
            </w:pPr>
            <w:r/>
            <w:r>
              <w:rPr>
                <w:rFonts w:ascii="微软雅黑" w:hAnsi="微软雅黑" w:eastAsia="微软雅黑"/>
                <w:b/>
                <w:sz w:val="18"/>
              </w:rPr>
              <w:t>首选</w:t>
            </w:r>
          </w:p>
        </w:tc>
        <w:tc>
          <w:tcPr>
            <w:tcW w:type="dxa" w:w="2160"/>
            <w:shd w:fill="E8F8F5"/>
            <w:vAlign w:val="center"/>
          </w:tcPr>
          <w:p>
            <w:pPr>
              <w:jc w:val="center"/>
            </w:pPr>
            <w:r/>
            <w:r>
              <w:rPr>
                <w:rFonts w:ascii="微软雅黑" w:hAnsi="微软雅黑" w:eastAsia="微软雅黑"/>
                <w:b/>
                <w:sz w:val="20"/>
              </w:rPr>
              <w:t>葡萄牙 2-1</w:t>
            </w:r>
          </w:p>
        </w:tc>
        <w:tc>
          <w:tcPr>
            <w:tcW w:type="dxa" w:w="1008"/>
            <w:shd w:fill="E8F8F5"/>
            <w:vAlign w:val="center"/>
          </w:tcPr>
          <w:p>
            <w:pPr>
              <w:jc w:val="center"/>
            </w:pPr>
            <w:r/>
            <w:r>
              <w:rPr>
                <w:rFonts w:ascii="微软雅黑" w:hAnsi="微软雅黑" w:eastAsia="微软雅黑"/>
                <w:b w:val="0"/>
                <w:sz w:val="18"/>
              </w:rPr>
              <w:t>1-0</w:t>
            </w:r>
          </w:p>
        </w:tc>
        <w:tc>
          <w:tcPr>
            <w:tcW w:type="dxa" w:w="10656"/>
            <w:vAlign w:val="center"/>
          </w:tcPr>
          <w:p>
            <w:pPr>
              <w:jc w:val="left"/>
            </w:pPr>
            <w:r/>
            <w:r>
              <w:rPr>
                <w:rFonts w:ascii="微软雅黑" w:hAnsi="微软雅黑" w:eastAsia="微软雅黑"/>
                <w:b w:val="0"/>
                <w:sz w:val="16"/>
              </w:rPr>
              <w:t>莱昂速度爆破→上半场破门。克罗地亚不零封(对英格兰进2球)→定位球追平→下半场葡萄牙深度制胜</w:t>
            </w:r>
          </w:p>
        </w:tc>
      </w:tr>
      <w:tr>
        <w:tc>
          <w:tcPr>
            <w:tcW w:type="dxa" w:w="1296"/>
            <w:vAlign w:val="center"/>
          </w:tcPr>
          <w:p>
            <w:pPr>
              <w:jc w:val="center"/>
            </w:pPr>
            <w:r/>
            <w:r>
              <w:rPr>
                <w:rFonts w:ascii="微软雅黑" w:hAnsi="微软雅黑" w:eastAsia="微软雅黑"/>
                <w:b w:val="0"/>
                <w:sz w:val="18"/>
              </w:rPr>
              <w:t>备选</w:t>
            </w:r>
          </w:p>
        </w:tc>
        <w:tc>
          <w:tcPr>
            <w:tcW w:type="dxa" w:w="2160"/>
            <w:vAlign w:val="center"/>
          </w:tcPr>
          <w:p>
            <w:pPr>
              <w:jc w:val="center"/>
            </w:pPr>
            <w:r/>
            <w:r>
              <w:rPr>
                <w:rFonts w:ascii="微软雅黑" w:hAnsi="微软雅黑" w:eastAsia="微软雅黑"/>
                <w:b/>
                <w:sz w:val="20"/>
              </w:rPr>
              <w:t>葡萄牙 2-0</w:t>
            </w:r>
          </w:p>
        </w:tc>
        <w:tc>
          <w:tcPr>
            <w:tcW w:type="dxa" w:w="1008"/>
            <w:vAlign w:val="center"/>
          </w:tcPr>
          <w:p>
            <w:pPr>
              <w:jc w:val="center"/>
            </w:pPr>
            <w:r/>
            <w:r>
              <w:rPr>
                <w:rFonts w:ascii="微软雅黑" w:hAnsi="微软雅黑" w:eastAsia="微软雅黑"/>
                <w:b w:val="0"/>
                <w:sz w:val="18"/>
              </w:rPr>
              <w:t>1-0</w:t>
            </w:r>
          </w:p>
        </w:tc>
        <w:tc>
          <w:tcPr>
            <w:tcW w:type="dxa" w:w="10656"/>
            <w:vAlign w:val="center"/>
          </w:tcPr>
          <w:p>
            <w:pPr>
              <w:jc w:val="left"/>
            </w:pPr>
            <w:r/>
            <w:r>
              <w:rPr>
                <w:rFonts w:ascii="微软雅黑" w:hAnsi="微软雅黑" w:eastAsia="微软雅黑"/>
                <w:b w:val="0"/>
                <w:sz w:val="16"/>
              </w:rPr>
              <w:t>克罗地亚残血防线被零封→葡萄牙防守专注</w:t>
            </w:r>
          </w:p>
        </w:tc>
      </w:tr>
      <w:tr>
        <w:tc>
          <w:tcPr>
            <w:tcW w:type="dxa" w:w="1296"/>
            <w:vAlign w:val="center"/>
          </w:tcPr>
          <w:p>
            <w:pPr>
              <w:jc w:val="center"/>
            </w:pPr>
            <w:r/>
            <w:r>
              <w:rPr>
                <w:rFonts w:ascii="微软雅黑" w:hAnsi="微软雅黑" w:eastAsia="微软雅黑"/>
                <w:b w:val="0"/>
                <w:sz w:val="18"/>
              </w:rPr>
              <w:t>备选</w:t>
            </w:r>
          </w:p>
        </w:tc>
        <w:tc>
          <w:tcPr>
            <w:tcW w:type="dxa" w:w="2160"/>
            <w:vAlign w:val="center"/>
          </w:tcPr>
          <w:p>
            <w:pPr>
              <w:jc w:val="center"/>
            </w:pPr>
            <w:r/>
            <w:r>
              <w:rPr>
                <w:rFonts w:ascii="微软雅黑" w:hAnsi="微软雅黑" w:eastAsia="微软雅黑"/>
                <w:b/>
                <w:sz w:val="20"/>
              </w:rPr>
              <w:t>葡萄牙 3-1</w:t>
            </w:r>
          </w:p>
        </w:tc>
        <w:tc>
          <w:tcPr>
            <w:tcW w:type="dxa" w:w="1008"/>
            <w:vAlign w:val="center"/>
          </w:tcPr>
          <w:p>
            <w:pPr>
              <w:jc w:val="center"/>
            </w:pPr>
            <w:r/>
            <w:r>
              <w:rPr>
                <w:rFonts w:ascii="微软雅黑" w:hAnsi="微软雅黑" w:eastAsia="微软雅黑"/>
                <w:b w:val="0"/>
                <w:sz w:val="18"/>
              </w:rPr>
              <w:t>1-1</w:t>
            </w:r>
          </w:p>
        </w:tc>
        <w:tc>
          <w:tcPr>
            <w:tcW w:type="dxa" w:w="10656"/>
            <w:vAlign w:val="center"/>
          </w:tcPr>
          <w:p>
            <w:pPr>
              <w:jc w:val="left"/>
            </w:pPr>
            <w:r/>
            <w:r>
              <w:rPr>
                <w:rFonts w:ascii="微软雅黑" w:hAnsi="微软雅黑" w:eastAsia="微软雅黑"/>
                <w:b w:val="0"/>
                <w:sz w:val="16"/>
              </w:rPr>
              <w:t>对攻→克罗地亚追平→葡萄牙多点开花</w:t>
            </w:r>
          </w:p>
        </w:tc>
      </w:tr>
      <w:tr>
        <w:tc>
          <w:tcPr>
            <w:tcW w:type="dxa" w:w="1296"/>
            <w:vAlign w:val="center"/>
          </w:tcPr>
          <w:p>
            <w:pPr>
              <w:jc w:val="center"/>
            </w:pPr>
            <w:r/>
            <w:r>
              <w:rPr>
                <w:rFonts w:ascii="微软雅黑" w:hAnsi="微软雅黑" w:eastAsia="微软雅黑"/>
                <w:b w:val="0"/>
                <w:sz w:val="18"/>
              </w:rPr>
              <w:t>备选</w:t>
            </w:r>
          </w:p>
        </w:tc>
        <w:tc>
          <w:tcPr>
            <w:tcW w:type="dxa" w:w="2160"/>
            <w:vAlign w:val="center"/>
          </w:tcPr>
          <w:p>
            <w:pPr>
              <w:jc w:val="center"/>
            </w:pPr>
            <w:r/>
            <w:r>
              <w:rPr>
                <w:rFonts w:ascii="微软雅黑" w:hAnsi="微软雅黑" w:eastAsia="微软雅黑"/>
                <w:b/>
                <w:sz w:val="20"/>
              </w:rPr>
              <w:t>1-1 (葡萄牙加时晋级)</w:t>
            </w:r>
          </w:p>
        </w:tc>
        <w:tc>
          <w:tcPr>
            <w:tcW w:type="dxa" w:w="1008"/>
            <w:vAlign w:val="center"/>
          </w:tcPr>
          <w:p>
            <w:pPr>
              <w:jc w:val="center"/>
            </w:pPr>
            <w:r/>
            <w:r>
              <w:rPr>
                <w:rFonts w:ascii="微软雅黑" w:hAnsi="微软雅黑" w:eastAsia="微软雅黑"/>
                <w:b w:val="0"/>
                <w:sz w:val="18"/>
              </w:rPr>
              <w:t>0-0</w:t>
            </w:r>
          </w:p>
        </w:tc>
        <w:tc>
          <w:tcPr>
            <w:tcW w:type="dxa" w:w="10656"/>
            <w:vAlign w:val="center"/>
          </w:tcPr>
          <w:p>
            <w:pPr>
              <w:jc w:val="left"/>
            </w:pPr>
            <w:r/>
            <w:r>
              <w:rPr>
                <w:rFonts w:ascii="微软雅黑" w:hAnsi="微软雅黑" w:eastAsia="微软雅黑"/>
                <w:b w:val="0"/>
                <w:sz w:val="16"/>
              </w:rPr>
              <w:t>残血克罗地亚撑到70分钟→板凳差距→加时制胜。注意克罗地亚点球4/4</w:t>
            </w:r>
          </w:p>
        </w:tc>
      </w:tr>
    </w:tbl>
    <w:p/>
    <w:p>
      <w:pPr>
        <w:spacing w:after="40" w:before="40"/>
        <w:jc w:val="left"/>
      </w:pPr>
      <w:r>
        <w:rPr>
          <w:rFonts w:ascii="微软雅黑" w:hAnsi="微软雅黑" w:eastAsia="微软雅黑"/>
          <w:b/>
          <w:color w:val="1A1A2E"/>
          <w:sz w:val="20"/>
        </w:rPr>
        <w:t>伤病/停赛</w:t>
      </w:r>
    </w:p>
    <w:tbl>
      <w:tblPr>
        <w:tblW w:type="auto" w:w="0"/>
        <w:jc w:val="center"/>
        <w:tblLook w:firstColumn="1" w:firstRow="1" w:lastColumn="0" w:lastRow="0" w:noHBand="0" w:noVBand="1" w:val="04A0"/>
      </w:tblPr>
      <w:tblGrid>
        <w:gridCol w:w="3784"/>
        <w:gridCol w:w="3784"/>
        <w:gridCol w:w="3784"/>
        <w:gridCol w:w="3784"/>
      </w:tblGrid>
      <w:tr>
        <w:tc>
          <w:tcPr>
            <w:tcW w:type="dxa" w:w="2160"/>
            <w:shd w:fill="1A1A2E"/>
            <w:vAlign w:val="center"/>
          </w:tcPr>
          <w:p>
            <w:pPr>
              <w:jc w:val="center"/>
            </w:pPr>
            <w:r/>
            <w:r>
              <w:rPr>
                <w:rFonts w:ascii="微软雅黑" w:hAnsi="微软雅黑" w:eastAsia="微软雅黑"/>
                <w:b/>
                <w:color w:val="FFFFFF"/>
                <w:sz w:val="16"/>
              </w:rPr>
              <w:t>球队</w:t>
            </w:r>
          </w:p>
        </w:tc>
        <w:tc>
          <w:tcPr>
            <w:tcW w:type="dxa" w:w="4320"/>
            <w:shd w:fill="1A1A2E"/>
            <w:vAlign w:val="center"/>
          </w:tcPr>
          <w:p>
            <w:pPr>
              <w:jc w:val="center"/>
            </w:pPr>
            <w:r/>
            <w:r>
              <w:rPr>
                <w:rFonts w:ascii="微软雅黑" w:hAnsi="微软雅黑" w:eastAsia="微软雅黑"/>
                <w:b/>
                <w:color w:val="FFFFFF"/>
                <w:sz w:val="16"/>
              </w:rPr>
              <w:t>球员</w:t>
            </w:r>
          </w:p>
        </w:tc>
        <w:tc>
          <w:tcPr>
            <w:tcW w:type="dxa" w:w="1152"/>
            <w:shd w:fill="1A1A2E"/>
            <w:vAlign w:val="center"/>
          </w:tcPr>
          <w:p>
            <w:pPr>
              <w:jc w:val="center"/>
            </w:pPr>
            <w:r/>
            <w:r>
              <w:rPr>
                <w:rFonts w:ascii="微软雅黑" w:hAnsi="微软雅黑" w:eastAsia="微软雅黑"/>
                <w:b/>
                <w:color w:val="FFFFFF"/>
                <w:sz w:val="16"/>
              </w:rPr>
              <w:t>状态</w:t>
            </w:r>
          </w:p>
        </w:tc>
        <w:tc>
          <w:tcPr>
            <w:tcW w:type="dxa" w:w="7488"/>
            <w:shd w:fill="1A1A2E"/>
            <w:vAlign w:val="center"/>
          </w:tcPr>
          <w:p>
            <w:pPr>
              <w:jc w:val="center"/>
            </w:pPr>
            <w:r/>
            <w:r>
              <w:rPr>
                <w:rFonts w:ascii="微软雅黑" w:hAnsi="微软雅黑" w:eastAsia="微软雅黑"/>
                <w:b/>
                <w:color w:val="FFFFFF"/>
                <w:sz w:val="16"/>
              </w:rPr>
              <w:t>影响</w:t>
            </w:r>
          </w:p>
        </w:tc>
      </w:tr>
      <w:tr>
        <w:tc>
          <w:tcPr>
            <w:tcW w:type="dxa" w:w="2160"/>
            <w:vAlign w:val="center"/>
          </w:tcPr>
          <w:p>
            <w:pPr>
              <w:jc w:val="center"/>
            </w:pPr>
            <w:r/>
            <w:r>
              <w:rPr>
                <w:rFonts w:ascii="微软雅黑" w:hAnsi="微软雅黑" w:eastAsia="微软雅黑"/>
                <w:b w:val="0"/>
                <w:sz w:val="16"/>
              </w:rPr>
              <w:t>葡萄牙</w:t>
            </w:r>
          </w:p>
        </w:tc>
        <w:tc>
          <w:tcPr>
            <w:tcW w:type="dxa" w:w="4320"/>
            <w:vAlign w:val="center"/>
          </w:tcPr>
          <w:p>
            <w:pPr>
              <w:jc w:val="left"/>
            </w:pPr>
            <w:r/>
            <w:r>
              <w:rPr>
                <w:rFonts w:ascii="微软雅黑" w:hAnsi="微软雅黑" w:eastAsia="微软雅黑"/>
                <w:b w:val="0"/>
                <w:sz w:val="15"/>
              </w:rPr>
              <w:t>—</w:t>
            </w:r>
          </w:p>
        </w:tc>
        <w:tc>
          <w:tcPr>
            <w:tcW w:type="dxa" w:w="1152"/>
            <w:vAlign w:val="center"/>
          </w:tcPr>
          <w:p>
            <w:pPr>
              <w:jc w:val="center"/>
            </w:pPr>
            <w:r/>
            <w:r>
              <w:rPr>
                <w:rFonts w:ascii="微软雅黑" w:hAnsi="微软雅黑" w:eastAsia="微软雅黑"/>
                <w:b w:val="0"/>
                <w:sz w:val="16"/>
              </w:rPr>
              <w:t>全队健康</w:t>
            </w:r>
          </w:p>
        </w:tc>
        <w:tc>
          <w:tcPr>
            <w:tcW w:type="dxa" w:w="7488"/>
            <w:vAlign w:val="center"/>
          </w:tcPr>
          <w:p>
            <w:pPr>
              <w:jc w:val="left"/>
            </w:pPr>
            <w:r/>
            <w:r>
              <w:rPr>
                <w:rFonts w:ascii="微软雅黑" w:hAnsi="微软雅黑" w:eastAsia="微软雅黑"/>
                <w:b w:val="0"/>
                <w:sz w:val="15"/>
              </w:rPr>
              <w:t>罗伯托·马丁内斯有完整的26人名单</w:t>
            </w:r>
          </w:p>
        </w:tc>
      </w:tr>
      <w:tr>
        <w:tc>
          <w:tcPr>
            <w:tcW w:type="dxa" w:w="2160"/>
            <w:shd w:fill="F2F2F2"/>
            <w:vAlign w:val="center"/>
          </w:tcPr>
          <w:p>
            <w:pPr>
              <w:jc w:val="center"/>
            </w:pPr>
            <w:r/>
            <w:r>
              <w:rPr>
                <w:rFonts w:ascii="微软雅黑" w:hAnsi="微软雅黑" w:eastAsia="微软雅黑"/>
                <w:b w:val="0"/>
                <w:sz w:val="16"/>
              </w:rPr>
              <w:t>葡萄牙</w:t>
            </w:r>
          </w:p>
        </w:tc>
        <w:tc>
          <w:tcPr>
            <w:tcW w:type="dxa" w:w="4320"/>
            <w:vAlign w:val="center"/>
          </w:tcPr>
          <w:p>
            <w:pPr>
              <w:jc w:val="left"/>
            </w:pPr>
            <w:r/>
            <w:r>
              <w:rPr>
                <w:rFonts w:ascii="微软雅黑" w:hAnsi="微软雅黑" w:eastAsia="微软雅黑"/>
                <w:b w:val="0"/>
                <w:sz w:val="15"/>
              </w:rPr>
              <w:t>鲁本·迪亚斯(Ruben Dias)</w:t>
            </w:r>
          </w:p>
        </w:tc>
        <w:tc>
          <w:tcPr>
            <w:tcW w:type="dxa" w:w="1152"/>
            <w:shd w:fill="F2F2F2"/>
            <w:vAlign w:val="center"/>
          </w:tcPr>
          <w:p>
            <w:pPr>
              <w:jc w:val="center"/>
            </w:pPr>
            <w:r/>
            <w:r>
              <w:rPr>
                <w:rFonts w:ascii="微软雅黑" w:hAnsi="微软雅黑" w:eastAsia="微软雅黑"/>
                <w:b w:val="0"/>
                <w:sz w:val="16"/>
              </w:rPr>
              <w:t>可用</w:t>
            </w:r>
          </w:p>
        </w:tc>
        <w:tc>
          <w:tcPr>
            <w:tcW w:type="dxa" w:w="7488"/>
            <w:vAlign w:val="center"/>
          </w:tcPr>
          <w:p>
            <w:pPr>
              <w:jc w:val="left"/>
            </w:pPr>
            <w:r/>
            <w:r>
              <w:rPr>
                <w:rFonts w:ascii="微软雅黑" w:hAnsi="微软雅黑" w:eastAsia="微软雅黑"/>
                <w:b w:val="0"/>
                <w:sz w:val="15"/>
              </w:rPr>
              <w:t>已回归。对哥伦比亚首发→防线领袖</w:t>
            </w:r>
          </w:p>
        </w:tc>
      </w:tr>
      <w:tr>
        <w:tc>
          <w:tcPr>
            <w:tcW w:type="dxa" w:w="2160"/>
            <w:vAlign w:val="center"/>
          </w:tcPr>
          <w:p>
            <w:pPr>
              <w:jc w:val="center"/>
            </w:pPr>
            <w:r/>
            <w:r>
              <w:rPr>
                <w:rFonts w:ascii="微软雅黑" w:hAnsi="微软雅黑" w:eastAsia="微软雅黑"/>
                <w:b w:val="0"/>
                <w:sz w:val="16"/>
              </w:rPr>
              <w:t>葡萄牙</w:t>
            </w:r>
          </w:p>
        </w:tc>
        <w:tc>
          <w:tcPr>
            <w:tcW w:type="dxa" w:w="4320"/>
            <w:vAlign w:val="center"/>
          </w:tcPr>
          <w:p>
            <w:pPr>
              <w:jc w:val="left"/>
            </w:pPr>
            <w:r/>
            <w:r>
              <w:rPr>
                <w:rFonts w:ascii="微软雅黑" w:hAnsi="微软雅黑" w:eastAsia="微软雅黑"/>
                <w:b w:val="0"/>
                <w:sz w:val="15"/>
              </w:rPr>
              <w:t>若昂·内维斯(Joao Neves)</w:t>
            </w:r>
          </w:p>
        </w:tc>
        <w:tc>
          <w:tcPr>
            <w:tcW w:type="dxa" w:w="1152"/>
            <w:vAlign w:val="center"/>
          </w:tcPr>
          <w:p>
            <w:pPr>
              <w:jc w:val="center"/>
            </w:pPr>
            <w:r/>
            <w:r>
              <w:rPr>
                <w:rFonts w:ascii="微软雅黑" w:hAnsi="微软雅黑" w:eastAsia="微软雅黑"/>
                <w:b w:val="0"/>
                <w:sz w:val="16"/>
              </w:rPr>
              <w:t>可用</w:t>
            </w:r>
          </w:p>
        </w:tc>
        <w:tc>
          <w:tcPr>
            <w:tcW w:type="dxa" w:w="7488"/>
            <w:vAlign w:val="center"/>
          </w:tcPr>
          <w:p>
            <w:pPr>
              <w:jc w:val="left"/>
            </w:pPr>
            <w:r/>
            <w:r>
              <w:rPr>
                <w:rFonts w:ascii="微软雅黑" w:hAnsi="微软雅黑" w:eastAsia="微软雅黑"/>
                <w:b w:val="0"/>
                <w:sz w:val="15"/>
              </w:rPr>
              <w:t>回归首发。140M中场→控制力升级</w:t>
            </w:r>
          </w:p>
        </w:tc>
      </w:tr>
      <w:tr>
        <w:tc>
          <w:tcPr>
            <w:tcW w:type="dxa" w:w="2160"/>
            <w:shd w:fill="F2F2F2"/>
            <w:vAlign w:val="center"/>
          </w:tcPr>
          <w:p>
            <w:pPr>
              <w:jc w:val="center"/>
            </w:pPr>
            <w:r/>
            <w:r>
              <w:rPr>
                <w:rFonts w:ascii="微软雅黑" w:hAnsi="微软雅黑" w:eastAsia="微软雅黑"/>
                <w:b w:val="0"/>
                <w:sz w:val="16"/>
              </w:rPr>
              <w:t>克罗地亚</w:t>
            </w:r>
          </w:p>
        </w:tc>
        <w:tc>
          <w:tcPr>
            <w:tcW w:type="dxa" w:w="4320"/>
            <w:vAlign w:val="center"/>
          </w:tcPr>
          <w:p>
            <w:pPr>
              <w:jc w:val="left"/>
            </w:pPr>
            <w:r/>
            <w:r>
              <w:rPr>
                <w:rFonts w:ascii="微软雅黑" w:hAnsi="微软雅黑" w:eastAsia="微软雅黑"/>
                <w:b w:val="0"/>
                <w:sz w:val="15"/>
              </w:rPr>
              <w:t>—</w:t>
            </w:r>
          </w:p>
        </w:tc>
        <w:tc>
          <w:tcPr>
            <w:tcW w:type="dxa" w:w="1152"/>
            <w:shd w:fill="F2F2F2"/>
            <w:vAlign w:val="center"/>
          </w:tcPr>
          <w:p>
            <w:pPr>
              <w:jc w:val="center"/>
            </w:pPr>
            <w:r/>
            <w:r>
              <w:rPr>
                <w:rFonts w:ascii="微软雅黑" w:hAnsi="微软雅黑" w:eastAsia="微软雅黑"/>
                <w:b w:val="0"/>
                <w:sz w:val="16"/>
              </w:rPr>
              <w:t>全队健康</w:t>
            </w:r>
          </w:p>
        </w:tc>
        <w:tc>
          <w:tcPr>
            <w:tcW w:type="dxa" w:w="7488"/>
            <w:vAlign w:val="center"/>
          </w:tcPr>
          <w:p>
            <w:pPr>
              <w:jc w:val="left"/>
            </w:pPr>
            <w:r/>
            <w:r>
              <w:rPr>
                <w:rFonts w:ascii="微软雅黑" w:hAnsi="微软雅黑" w:eastAsia="微软雅黑"/>
                <w:b w:val="0"/>
                <w:sz w:val="15"/>
              </w:rPr>
              <w:t>兹拉特科·达利奇有完整的26人名单</w:t>
            </w:r>
          </w:p>
        </w:tc>
      </w:tr>
      <w:tr>
        <w:tc>
          <w:tcPr>
            <w:tcW w:type="dxa" w:w="2160"/>
            <w:vAlign w:val="center"/>
          </w:tcPr>
          <w:p>
            <w:pPr>
              <w:jc w:val="center"/>
            </w:pPr>
            <w:r/>
            <w:r>
              <w:rPr>
                <w:rFonts w:ascii="微软雅黑" w:hAnsi="微软雅黑" w:eastAsia="微软雅黑"/>
                <w:b w:val="0"/>
                <w:sz w:val="16"/>
              </w:rPr>
              <w:t>克罗地亚</w:t>
            </w:r>
          </w:p>
        </w:tc>
        <w:tc>
          <w:tcPr>
            <w:tcW w:type="dxa" w:w="4320"/>
            <w:vAlign w:val="center"/>
          </w:tcPr>
          <w:p>
            <w:pPr>
              <w:jc w:val="left"/>
            </w:pPr>
            <w:r/>
            <w:r>
              <w:rPr>
                <w:rFonts w:ascii="微软雅黑" w:hAnsi="微软雅黑" w:eastAsia="微软雅黑"/>
                <w:b w:val="0"/>
                <w:sz w:val="15"/>
              </w:rPr>
              <w:t>卢卡·莫德里奇(Luka Modric)</w:t>
            </w:r>
          </w:p>
        </w:tc>
        <w:tc>
          <w:tcPr>
            <w:tcW w:type="dxa" w:w="1152"/>
            <w:vAlign w:val="center"/>
          </w:tcPr>
          <w:p>
            <w:pPr>
              <w:jc w:val="center"/>
            </w:pPr>
            <w:r/>
            <w:r>
              <w:rPr>
                <w:rFonts w:ascii="微软雅黑" w:hAnsi="微软雅黑" w:eastAsia="微软雅黑"/>
                <w:b w:val="0"/>
                <w:sz w:val="16"/>
              </w:rPr>
              <w:t>可用</w:t>
            </w:r>
          </w:p>
        </w:tc>
        <w:tc>
          <w:tcPr>
            <w:tcW w:type="dxa" w:w="7488"/>
            <w:vAlign w:val="center"/>
          </w:tcPr>
          <w:p>
            <w:pPr>
              <w:jc w:val="left"/>
            </w:pPr>
            <w:r/>
            <w:r>
              <w:rPr>
                <w:rFonts w:ascii="微软雅黑" w:hAnsi="微软雅黑" w:eastAsia="微软雅黑"/>
                <w:b w:val="0"/>
                <w:sz w:val="15"/>
              </w:rPr>
              <w:t>40岁→对加纳90分钟→短间隔(5天)是挑战</w:t>
            </w:r>
          </w:p>
        </w:tc>
      </w:tr>
      <w:tr>
        <w:tc>
          <w:tcPr>
            <w:tcW w:type="dxa" w:w="2160"/>
            <w:shd w:fill="F2F2F2"/>
            <w:vAlign w:val="center"/>
          </w:tcPr>
          <w:p>
            <w:pPr>
              <w:jc w:val="center"/>
            </w:pPr>
            <w:r/>
            <w:r>
              <w:rPr>
                <w:rFonts w:ascii="微软雅黑" w:hAnsi="微软雅黑" w:eastAsia="微软雅黑"/>
                <w:b w:val="0"/>
                <w:sz w:val="16"/>
              </w:rPr>
              <w:t>克罗地亚</w:t>
            </w:r>
          </w:p>
        </w:tc>
        <w:tc>
          <w:tcPr>
            <w:tcW w:type="dxa" w:w="4320"/>
            <w:vAlign w:val="center"/>
          </w:tcPr>
          <w:p>
            <w:pPr>
              <w:jc w:val="left"/>
            </w:pPr>
            <w:r/>
            <w:r>
              <w:rPr>
                <w:rFonts w:ascii="微软雅黑" w:hAnsi="微软雅黑" w:eastAsia="微软雅黑"/>
                <w:b w:val="0"/>
                <w:sz w:val="15"/>
              </w:rPr>
              <w:t>约什科·格瓦迪奥尔(Josko Gvardiol)</w:t>
            </w:r>
          </w:p>
        </w:tc>
        <w:tc>
          <w:tcPr>
            <w:tcW w:type="dxa" w:w="1152"/>
            <w:shd w:fill="F2F2F2"/>
            <w:vAlign w:val="center"/>
          </w:tcPr>
          <w:p>
            <w:pPr>
              <w:jc w:val="center"/>
            </w:pPr>
            <w:r/>
            <w:r>
              <w:rPr>
                <w:rFonts w:ascii="微软雅黑" w:hAnsi="微软雅黑" w:eastAsia="微软雅黑"/>
                <w:b w:val="0"/>
                <w:sz w:val="16"/>
              </w:rPr>
              <w:t>可用</w:t>
            </w:r>
          </w:p>
        </w:tc>
        <w:tc>
          <w:tcPr>
            <w:tcW w:type="dxa" w:w="7488"/>
            <w:vAlign w:val="center"/>
          </w:tcPr>
          <w:p>
            <w:pPr>
              <w:jc w:val="left"/>
            </w:pPr>
            <w:r/>
            <w:r>
              <w:rPr>
                <w:rFonts w:ascii="微软雅黑" w:hAnsi="微软雅黑" w:eastAsia="微软雅黑"/>
                <w:b w:val="0"/>
                <w:sz w:val="15"/>
              </w:rPr>
              <w:t>对巴拿马轮休→满血回归左后卫</w:t>
            </w:r>
          </w:p>
        </w:tc>
      </w:tr>
    </w:tbl>
    <w:p/>
    <w:p>
      <w:pPr>
        <w:spacing w:after="40" w:before="40"/>
        <w:jc w:val="left"/>
      </w:pPr>
      <w:r>
        <w:rPr>
          <w:rFonts w:ascii="微软雅黑" w:hAnsi="微软雅黑" w:eastAsia="微软雅黑"/>
          <w:b/>
          <w:color w:val="1A1A2E"/>
          <w:sz w:val="20"/>
        </w:rPr>
        <w:t>教练博弈</w:t>
      </w:r>
    </w:p>
    <w:p>
      <w:pPr>
        <w:spacing w:after="20" w:before="40"/>
        <w:jc w:val="left"/>
      </w:pPr>
      <w:r>
        <w:rPr>
          <w:rFonts w:ascii="微软雅黑" w:hAnsi="微软雅黑" w:eastAsia="微软雅黑"/>
          <w:b w:val="0"/>
          <w:color w:val="555555"/>
          <w:sz w:val="17"/>
        </w:rPr>
        <w:t>葡萄牙(罗伯托·马丁内斯): 4-2-3-1/4-3-3莱昂+内托双边爆破+C罗禁区终结。关键: 内维斯回归首发→与维蒂尼亚组成PSG技术双后腰→中场控制力升级。领先: 帕利尼亚入场+5-4-1收缩。落后: 若昂·费利克斯+贡萨洛·拉莫斯+更多边路传中。</w:t>
      </w:r>
    </w:p>
    <w:p>
      <w:pPr>
        <w:spacing w:after="20" w:before="40"/>
        <w:jc w:val="left"/>
      </w:pPr>
      <w:r>
        <w:rPr>
          <w:rFonts w:ascii="微软雅黑" w:hAnsi="微软雅黑" w:eastAsia="微软雅黑"/>
          <w:b w:val="0"/>
          <w:color w:val="555555"/>
          <w:sz w:val="17"/>
        </w:rPr>
        <w:t>克罗地亚(兹拉特科·达利奇): 世界杯淘汰赛专家。战术: 4-3-3莫德里奇控制节奏+巴图里纳创造+佩里西奇左路。领先: 极致控球消耗时间。落后: 佩特科维奇入场+双中锋+更多传中。</w:t>
      </w:r>
    </w:p>
    <w:p>
      <w:pPr>
        <w:spacing w:after="20" w:before="40"/>
        <w:jc w:val="left"/>
      </w:pPr>
      <w:r>
        <w:rPr>
          <w:rFonts w:ascii="微软雅黑" w:hAnsi="微软雅黑" w:eastAsia="微软雅黑"/>
          <w:b w:val="0"/>
          <w:color w:val="555555"/>
          <w:sz w:val="17"/>
        </w:rPr>
        <w:t>关键博弈: 达利奇是世界杯淘汰赛最有经验的教练之一——他知道葡萄牙对大巴的困难。如果他选择收缩→葡萄牙可能面对刚果/哥伦比亚的翻版。如果他选择对攻(像对英格兰)→莱昂+内托的速度会杀死克罗地亚的慢防线。达利奇的初始策略决定这场比赛的性质。</w:t>
      </w:r>
    </w:p>
    <w:p/>
    <w:p>
      <w:pPr>
        <w:spacing w:after="40" w:before="40"/>
        <w:jc w:val="left"/>
      </w:pPr>
      <w:r>
        <w:rPr>
          <w:rFonts w:ascii="微软雅黑" w:hAnsi="微软雅黑" w:eastAsia="微软雅黑"/>
          <w:b/>
          <w:color w:val="1A1A2E"/>
          <w:sz w:val="20"/>
        </w:rPr>
        <w:t>定位球攻防</w:t>
      </w:r>
    </w:p>
    <w:p>
      <w:pPr>
        <w:spacing w:after="80" w:before="40"/>
        <w:jc w:val="left"/>
      </w:pPr>
      <w:r>
        <w:rPr>
          <w:rFonts w:ascii="微软雅黑" w:hAnsi="微软雅黑" w:eastAsia="微软雅黑"/>
          <w:b w:val="0"/>
          <w:color w:val="555555"/>
          <w:sz w:val="17"/>
        </w:rPr>
        <w:t>葡萄牙进攻: C罗头球(虽41岁仍是世界级)+迪亚斯跑位+B费任意球。莱昂+内托的角球接应。克罗地亚进攻: 布迪米尔(190cm)+格瓦迪奥尔+佩里西奇头球。莫德里奇+巴图里纳任意球精度。关键: 克罗地亚定位球是对强队的主要武器。葡萄牙防线在定位球防守上有纪律但迪亚斯是唯一的顶级空中威胁防守者。</w:t>
      </w:r>
    </w:p>
    <w:p/>
    <w:p>
      <w:pPr>
        <w:spacing w:after="40" w:before="40"/>
        <w:jc w:val="left"/>
      </w:pPr>
      <w:r>
        <w:rPr>
          <w:rFonts w:ascii="微软雅黑" w:hAnsi="微软雅黑" w:eastAsia="微软雅黑"/>
          <w:b/>
          <w:color w:val="C0392B"/>
          <w:sz w:val="20"/>
        </w:rPr>
        <w:t>冷门路径</w:t>
      </w:r>
    </w:p>
    <w:p>
      <w:pPr>
        <w:spacing w:after="120" w:before="40"/>
        <w:jc w:val="left"/>
      </w:pPr>
      <w:r>
        <w:rPr>
          <w:rFonts w:ascii="微软雅黑" w:hAnsi="微软雅黑" w:eastAsia="微软雅黑"/>
          <w:b w:val="0"/>
          <w:color w:val="555555"/>
          <w:sz w:val="17"/>
        </w:rPr>
        <w:t>如果翻车: 克罗地亚收缩防守→葡萄牙对大巴再次哑火→0-0→克罗地亚节奏控制→莫德里奇/科瓦契奇中场压制→佩里西奇反击1-0→克罗地亚大巴升级→C罗越踢越焦虑→0-1或1-1(克罗地亚点球胜)。最可能冷门比分: 克罗地亚 1-0 或 1-1 (点球克罗地亚胜)——这是真实危险。但我们仍首选葡萄牙2-1——莱昂的速度是克罗地亚防线的最大弱点。</w:t>
      </w:r>
    </w:p>
    <w:p>
      <w:pPr>
        <w:spacing w:after="160" w:before="40"/>
        <w:jc w:val="center"/>
      </w:pPr>
      <w:r>
        <w:rPr>
          <w:rFonts w:ascii="微软雅黑" w:hAnsi="微软雅黑" w:eastAsia="微软雅黑"/>
          <w:b w:val="0"/>
          <w:color w:val="CCCCCC"/>
          <w:sz w:val="12"/>
        </w:rPr>
        <w:t>────────────────────────────────────────────────────────────</w:t>
      </w:r>
    </w:p>
    <w:p>
      <w:pPr>
        <w:pStyle w:val="Heading2"/>
      </w:pPr>
      <w:r>
        <w:rPr>
          <w:rFonts w:ascii="微软雅黑" w:hAnsi="微软雅黑" w:eastAsia="微软雅黑"/>
        </w:rPr>
        <w:t>比赛3: SUI 瑞士 vs ALG 阿尔及利亚  (R32 11:00 BJT)</w:t>
      </w:r>
    </w:p>
    <w:p>
      <w:pPr>
        <w:spacing w:after="60" w:before="40"/>
        <w:jc w:val="left"/>
      </w:pPr>
      <w:r>
        <w:rPr>
          <w:rFonts w:ascii="微软雅黑" w:hAnsi="微软雅黑" w:eastAsia="微软雅黑"/>
          <w:b/>
          <w:color w:val="1A1A2E"/>
          <w:sz w:val="20"/>
        </w:rPr>
        <w:t>基本信息</w:t>
      </w:r>
    </w:p>
    <w:p>
      <w:pPr>
        <w:spacing w:after="20" w:before="40"/>
        <w:jc w:val="left"/>
      </w:pPr>
      <w:r>
        <w:rPr>
          <w:rFonts w:ascii="微软雅黑" w:hAnsi="微软雅黑" w:eastAsia="微软雅黑"/>
          <w:b w:val="0"/>
          <w:color w:val="555555"/>
          <w:sz w:val="17"/>
        </w:rPr>
        <w:t>场地: BC Place, 温哥华, 加拿大</w:t>
      </w:r>
    </w:p>
    <w:p>
      <w:pPr>
        <w:spacing w:after="20" w:before="40"/>
        <w:jc w:val="left"/>
      </w:pPr>
      <w:r>
        <w:rPr>
          <w:rFonts w:ascii="微软雅黑" w:hAnsi="微软雅黑" w:eastAsia="微软雅黑"/>
          <w:b w:val="0"/>
          <w:color w:val="555555"/>
          <w:sz w:val="17"/>
        </w:rPr>
        <w:t>FIFA排名: 瑞士 #15 vs 阿尔及利亚 ~#30  |  身价比: 瑞士 332M vs 阿尔及利亚 257M ≈ 1.3:1</w:t>
      </w:r>
    </w:p>
    <w:p>
      <w:pPr>
        <w:spacing w:after="20" w:before="40"/>
        <w:jc w:val="left"/>
      </w:pPr>
      <w:r>
        <w:rPr>
          <w:rFonts w:ascii="微软雅黑" w:hAnsi="微软雅黑" w:eastAsia="微软雅黑"/>
          <w:b w:val="0"/>
          <w:color w:val="555555"/>
          <w:sz w:val="17"/>
        </w:rPr>
        <w:t>历史交锋: 首次世界杯交锋  |  晋级奖励: 16强对阵 哥伦比亚 vs 加纳 的胜者</w:t>
      </w:r>
    </w:p>
    <w:p/>
    <w:p>
      <w:pPr>
        <w:spacing w:after="60" w:before="40"/>
        <w:jc w:val="left"/>
      </w:pPr>
      <w:r>
        <w:rPr>
          <w:rFonts w:ascii="微软雅黑" w:hAnsi="微软雅黑" w:eastAsia="微软雅黑"/>
          <w:b/>
          <w:color w:val="1A1A2E"/>
          <w:sz w:val="20"/>
        </w:rPr>
        <w:t>小组赛回顾</w:t>
      </w:r>
    </w:p>
    <w:p>
      <w:pPr>
        <w:spacing w:after="40" w:before="40"/>
        <w:jc w:val="left"/>
      </w:pPr>
      <w:r>
        <w:rPr>
          <w:rFonts w:ascii="微软雅黑" w:hAnsi="微软雅黑" w:eastAsia="微软雅黑"/>
          <w:b/>
          <w:sz w:val="18"/>
        </w:rPr>
        <w:t>瑞士 (B组第1, 7分)</w:t>
      </w:r>
    </w:p>
    <w:tbl>
      <w:tblPr>
        <w:tblW w:type="auto" w:w="0"/>
        <w:jc w:val="center"/>
        <w:tblLook w:firstColumn="1" w:firstRow="1" w:lastColumn="0" w:lastRow="0" w:noHBand="0" w:noVBand="1" w:val="04A0"/>
      </w:tblPr>
      <w:tblGrid>
        <w:gridCol w:w="5046"/>
        <w:gridCol w:w="5046"/>
        <w:gridCol w:w="5046"/>
      </w:tblGrid>
      <w:tr>
        <w:tc>
          <w:tcPr>
            <w:tcW w:type="dxa" w:w="5046"/>
            <w:shd w:fill="1A1A2E"/>
            <w:vAlign w:val="center"/>
          </w:tcPr>
          <w:p>
            <w:pPr>
              <w:jc w:val="center"/>
            </w:pPr>
            <w:r/>
            <w:r>
              <w:rPr>
                <w:rFonts w:ascii="微软雅黑" w:hAnsi="微软雅黑" w:eastAsia="微软雅黑"/>
                <w:b/>
                <w:color w:val="FFFFFF"/>
                <w:sz w:val="16"/>
              </w:rPr>
              <w:t>对手</w:t>
            </w:r>
          </w:p>
        </w:tc>
        <w:tc>
          <w:tcPr>
            <w:tcW w:type="dxa" w:w="5046"/>
            <w:shd w:fill="1A1A2E"/>
            <w:vAlign w:val="center"/>
          </w:tcPr>
          <w:p>
            <w:pPr>
              <w:jc w:val="center"/>
            </w:pPr>
            <w:r/>
            <w:r>
              <w:rPr>
                <w:rFonts w:ascii="微软雅黑" w:hAnsi="微软雅黑" w:eastAsia="微软雅黑"/>
                <w:b/>
                <w:color w:val="FFFFFF"/>
                <w:sz w:val="16"/>
              </w:rPr>
              <w:t>比分</w:t>
            </w:r>
          </w:p>
        </w:tc>
        <w:tc>
          <w:tcPr>
            <w:tcW w:type="dxa" w:w="5046"/>
            <w:shd w:fill="1A1A2E"/>
            <w:vAlign w:val="center"/>
          </w:tcPr>
          <w:p>
            <w:pPr>
              <w:jc w:val="center"/>
            </w:pPr>
            <w:r/>
            <w:r>
              <w:rPr>
                <w:rFonts w:ascii="微软雅黑" w:hAnsi="微软雅黑" w:eastAsia="微软雅黑"/>
                <w:b/>
                <w:color w:val="FFFFFF"/>
                <w:sz w:val="16"/>
              </w:rPr>
              <w:t>关键</w:t>
            </w:r>
          </w:p>
        </w:tc>
      </w:tr>
      <w:tr>
        <w:tc>
          <w:tcPr>
            <w:tcW w:type="dxa" w:w="5046"/>
            <w:vAlign w:val="center"/>
          </w:tcPr>
          <w:p>
            <w:pPr>
              <w:jc w:val="center"/>
            </w:pPr>
            <w:r/>
            <w:r>
              <w:rPr>
                <w:rFonts w:ascii="微软雅黑" w:hAnsi="微软雅黑" w:eastAsia="微软雅黑"/>
                <w:b w:val="0"/>
                <w:sz w:val="16"/>
              </w:rPr>
              <w:t>卡塔尔</w:t>
            </w:r>
          </w:p>
        </w:tc>
        <w:tc>
          <w:tcPr>
            <w:tcW w:type="dxa" w:w="5046"/>
            <w:vAlign w:val="center"/>
          </w:tcPr>
          <w:p>
            <w:pPr>
              <w:jc w:val="center"/>
            </w:pPr>
            <w:r/>
            <w:r>
              <w:rPr>
                <w:rFonts w:ascii="微软雅黑" w:hAnsi="微软雅黑" w:eastAsia="微软雅黑"/>
                <w:b w:val="0"/>
                <w:sz w:val="16"/>
              </w:rPr>
              <w:t>1-1</w:t>
            </w:r>
          </w:p>
        </w:tc>
        <w:tc>
          <w:tcPr>
            <w:tcW w:type="dxa" w:w="5046"/>
            <w:vAlign w:val="center"/>
          </w:tcPr>
          <w:p>
            <w:pPr>
              <w:jc w:val="left"/>
            </w:pPr>
            <w:r/>
            <w:r>
              <w:rPr>
                <w:rFonts w:ascii="微软雅黑" w:hAnsi="微软雅黑" w:eastAsia="微软雅黑"/>
                <w:b w:val="0"/>
                <w:sz w:val="15"/>
              </w:rPr>
              <w:t>慢热——被东道主逼平</w:t>
            </w:r>
          </w:p>
        </w:tc>
      </w:tr>
      <w:tr>
        <w:tc>
          <w:tcPr>
            <w:tcW w:type="dxa" w:w="5046"/>
            <w:shd w:fill="F2F2F2"/>
            <w:vAlign w:val="center"/>
          </w:tcPr>
          <w:p>
            <w:pPr>
              <w:jc w:val="center"/>
            </w:pPr>
            <w:r/>
            <w:r>
              <w:rPr>
                <w:rFonts w:ascii="微软雅黑" w:hAnsi="微软雅黑" w:eastAsia="微软雅黑"/>
                <w:b w:val="0"/>
                <w:sz w:val="16"/>
              </w:rPr>
              <w:t>波黑</w:t>
            </w:r>
          </w:p>
        </w:tc>
        <w:tc>
          <w:tcPr>
            <w:tcW w:type="dxa" w:w="5046"/>
            <w:shd w:fill="F2F2F2"/>
            <w:vAlign w:val="center"/>
          </w:tcPr>
          <w:p>
            <w:pPr>
              <w:jc w:val="center"/>
            </w:pPr>
            <w:r/>
            <w:r>
              <w:rPr>
                <w:rFonts w:ascii="微软雅黑" w:hAnsi="微软雅黑" w:eastAsia="微软雅黑"/>
                <w:b w:val="0"/>
                <w:sz w:val="16"/>
              </w:rPr>
              <w:t>4-1</w:t>
            </w:r>
          </w:p>
        </w:tc>
        <w:tc>
          <w:tcPr>
            <w:tcW w:type="dxa" w:w="5046"/>
            <w:vAlign w:val="center"/>
          </w:tcPr>
          <w:p>
            <w:pPr>
              <w:jc w:val="left"/>
            </w:pPr>
            <w:r/>
            <w:r>
              <w:rPr>
                <w:rFonts w:ascii="微软雅黑" w:hAnsi="微软雅黑" w:eastAsia="微软雅黑"/>
                <w:b w:val="0"/>
                <w:sz w:val="15"/>
              </w:rPr>
              <w:t>瑞士进攻完全爆发——宽度+速度击穿波黑大巴</w:t>
            </w:r>
          </w:p>
        </w:tc>
      </w:tr>
      <w:tr>
        <w:tc>
          <w:tcPr>
            <w:tcW w:type="dxa" w:w="5046"/>
            <w:vAlign w:val="center"/>
          </w:tcPr>
          <w:p>
            <w:pPr>
              <w:jc w:val="center"/>
            </w:pPr>
            <w:r/>
            <w:r>
              <w:rPr>
                <w:rFonts w:ascii="微软雅黑" w:hAnsi="微软雅黑" w:eastAsia="微软雅黑"/>
                <w:b w:val="0"/>
                <w:sz w:val="16"/>
              </w:rPr>
              <w:t>加拿大</w:t>
            </w:r>
          </w:p>
        </w:tc>
        <w:tc>
          <w:tcPr>
            <w:tcW w:type="dxa" w:w="5046"/>
            <w:vAlign w:val="center"/>
          </w:tcPr>
          <w:p>
            <w:pPr>
              <w:jc w:val="center"/>
            </w:pPr>
            <w:r/>
            <w:r>
              <w:rPr>
                <w:rFonts w:ascii="微软雅黑" w:hAnsi="微软雅黑" w:eastAsia="微软雅黑"/>
                <w:b w:val="0"/>
                <w:sz w:val="16"/>
              </w:rPr>
              <w:t>2-1</w:t>
            </w:r>
          </w:p>
        </w:tc>
        <w:tc>
          <w:tcPr>
            <w:tcW w:type="dxa" w:w="5046"/>
            <w:vAlign w:val="center"/>
          </w:tcPr>
          <w:p>
            <w:pPr>
              <w:jc w:val="left"/>
            </w:pPr>
            <w:r/>
            <w:r>
              <w:rPr>
                <w:rFonts w:ascii="微软雅黑" w:hAnsi="微软雅黑" w:eastAsia="微软雅黑"/>
                <w:b w:val="0"/>
                <w:sz w:val="15"/>
              </w:rPr>
              <w:t>击败联合东道主→客场淘汰赛级别的考验通过</w:t>
            </w:r>
          </w:p>
        </w:tc>
      </w:tr>
    </w:tbl>
    <w:p/>
    <w:p>
      <w:pPr>
        <w:spacing w:after="40" w:before="40"/>
        <w:jc w:val="left"/>
      </w:pPr>
      <w:r>
        <w:rPr>
          <w:rFonts w:ascii="微软雅黑" w:hAnsi="微软雅黑" w:eastAsia="微软雅黑"/>
          <w:b/>
          <w:sz w:val="18"/>
        </w:rPr>
        <w:t>阿尔及利亚 (J组第3, 4分)</w:t>
      </w:r>
    </w:p>
    <w:tbl>
      <w:tblPr>
        <w:tblW w:type="auto" w:w="0"/>
        <w:jc w:val="center"/>
        <w:tblLook w:firstColumn="1" w:firstRow="1" w:lastColumn="0" w:lastRow="0" w:noHBand="0" w:noVBand="1" w:val="04A0"/>
      </w:tblPr>
      <w:tblGrid>
        <w:gridCol w:w="5046"/>
        <w:gridCol w:w="5046"/>
        <w:gridCol w:w="5046"/>
      </w:tblGrid>
      <w:tr>
        <w:tc>
          <w:tcPr>
            <w:tcW w:type="dxa" w:w="5046"/>
            <w:shd w:fill="1A1A2E"/>
            <w:vAlign w:val="center"/>
          </w:tcPr>
          <w:p>
            <w:pPr>
              <w:jc w:val="center"/>
            </w:pPr>
            <w:r/>
            <w:r>
              <w:rPr>
                <w:rFonts w:ascii="微软雅黑" w:hAnsi="微软雅黑" w:eastAsia="微软雅黑"/>
                <w:b/>
                <w:color w:val="FFFFFF"/>
                <w:sz w:val="16"/>
              </w:rPr>
              <w:t>对手</w:t>
            </w:r>
          </w:p>
        </w:tc>
        <w:tc>
          <w:tcPr>
            <w:tcW w:type="dxa" w:w="5046"/>
            <w:shd w:fill="1A1A2E"/>
            <w:vAlign w:val="center"/>
          </w:tcPr>
          <w:p>
            <w:pPr>
              <w:jc w:val="center"/>
            </w:pPr>
            <w:r/>
            <w:r>
              <w:rPr>
                <w:rFonts w:ascii="微软雅黑" w:hAnsi="微软雅黑" w:eastAsia="微软雅黑"/>
                <w:b/>
                <w:color w:val="FFFFFF"/>
                <w:sz w:val="16"/>
              </w:rPr>
              <w:t>比分</w:t>
            </w:r>
          </w:p>
        </w:tc>
        <w:tc>
          <w:tcPr>
            <w:tcW w:type="dxa" w:w="5046"/>
            <w:shd w:fill="1A1A2E"/>
            <w:vAlign w:val="center"/>
          </w:tcPr>
          <w:p>
            <w:pPr>
              <w:jc w:val="center"/>
            </w:pPr>
            <w:r/>
            <w:r>
              <w:rPr>
                <w:rFonts w:ascii="微软雅黑" w:hAnsi="微软雅黑" w:eastAsia="微软雅黑"/>
                <w:b/>
                <w:color w:val="FFFFFF"/>
                <w:sz w:val="16"/>
              </w:rPr>
              <w:t>关键</w:t>
            </w:r>
          </w:p>
        </w:tc>
      </w:tr>
      <w:tr>
        <w:tc>
          <w:tcPr>
            <w:tcW w:type="dxa" w:w="5046"/>
            <w:vAlign w:val="center"/>
          </w:tcPr>
          <w:p>
            <w:pPr>
              <w:jc w:val="center"/>
            </w:pPr>
            <w:r/>
            <w:r>
              <w:rPr>
                <w:rFonts w:ascii="微软雅黑" w:hAnsi="微软雅黑" w:eastAsia="微软雅黑"/>
                <w:b w:val="0"/>
                <w:sz w:val="16"/>
              </w:rPr>
              <w:t>约旦</w:t>
            </w:r>
          </w:p>
        </w:tc>
        <w:tc>
          <w:tcPr>
            <w:tcW w:type="dxa" w:w="5046"/>
            <w:vAlign w:val="center"/>
          </w:tcPr>
          <w:p>
            <w:pPr>
              <w:jc w:val="center"/>
            </w:pPr>
            <w:r/>
            <w:r>
              <w:rPr>
                <w:rFonts w:ascii="微软雅黑" w:hAnsi="微软雅黑" w:eastAsia="微软雅黑"/>
                <w:b w:val="0"/>
                <w:sz w:val="16"/>
              </w:rPr>
              <w:t>2-1</w:t>
            </w:r>
          </w:p>
        </w:tc>
        <w:tc>
          <w:tcPr>
            <w:tcW w:type="dxa" w:w="5046"/>
            <w:vAlign w:val="center"/>
          </w:tcPr>
          <w:p>
            <w:pPr>
              <w:jc w:val="left"/>
            </w:pPr>
            <w:r/>
            <w:r>
              <w:rPr>
                <w:rFonts w:ascii="微软雅黑" w:hAnsi="微软雅黑" w:eastAsia="微软雅黑"/>
                <w:b w:val="0"/>
                <w:sz w:val="15"/>
              </w:rPr>
              <w:t>开门红</w:t>
            </w:r>
          </w:p>
        </w:tc>
      </w:tr>
      <w:tr>
        <w:tc>
          <w:tcPr>
            <w:tcW w:type="dxa" w:w="5046"/>
            <w:shd w:fill="F2F2F2"/>
            <w:vAlign w:val="center"/>
          </w:tcPr>
          <w:p>
            <w:pPr>
              <w:jc w:val="center"/>
            </w:pPr>
            <w:r/>
            <w:r>
              <w:rPr>
                <w:rFonts w:ascii="微软雅黑" w:hAnsi="微软雅黑" w:eastAsia="微软雅黑"/>
                <w:b w:val="0"/>
                <w:sz w:val="16"/>
              </w:rPr>
              <w:t>阿根廷</w:t>
            </w:r>
          </w:p>
        </w:tc>
        <w:tc>
          <w:tcPr>
            <w:tcW w:type="dxa" w:w="5046"/>
            <w:shd w:fill="F2F2F2"/>
            <w:vAlign w:val="center"/>
          </w:tcPr>
          <w:p>
            <w:pPr>
              <w:jc w:val="center"/>
            </w:pPr>
            <w:r/>
            <w:r>
              <w:rPr>
                <w:rFonts w:ascii="微软雅黑" w:hAnsi="微软雅黑" w:eastAsia="微软雅黑"/>
                <w:b w:val="0"/>
                <w:sz w:val="16"/>
              </w:rPr>
              <w:t>0-3</w:t>
            </w:r>
          </w:p>
        </w:tc>
        <w:tc>
          <w:tcPr>
            <w:tcW w:type="dxa" w:w="5046"/>
            <w:vAlign w:val="center"/>
          </w:tcPr>
          <w:p>
            <w:pPr>
              <w:jc w:val="left"/>
            </w:pPr>
            <w:r/>
            <w:r>
              <w:rPr>
                <w:rFonts w:ascii="微软雅黑" w:hAnsi="微软雅黑" w:eastAsia="微软雅黑"/>
                <w:b w:val="0"/>
                <w:sz w:val="15"/>
              </w:rPr>
              <w:t>被阿根廷完全碾压</w:t>
            </w:r>
          </w:p>
        </w:tc>
      </w:tr>
      <w:tr>
        <w:tc>
          <w:tcPr>
            <w:tcW w:type="dxa" w:w="5046"/>
            <w:vAlign w:val="center"/>
          </w:tcPr>
          <w:p>
            <w:pPr>
              <w:jc w:val="center"/>
            </w:pPr>
            <w:r/>
            <w:r>
              <w:rPr>
                <w:rFonts w:ascii="微软雅黑" w:hAnsi="微软雅黑" w:eastAsia="微软雅黑"/>
                <w:b w:val="0"/>
                <w:sz w:val="16"/>
              </w:rPr>
              <w:t>奥地利</w:t>
            </w:r>
          </w:p>
        </w:tc>
        <w:tc>
          <w:tcPr>
            <w:tcW w:type="dxa" w:w="5046"/>
            <w:vAlign w:val="center"/>
          </w:tcPr>
          <w:p>
            <w:pPr>
              <w:jc w:val="center"/>
            </w:pPr>
            <w:r/>
            <w:r>
              <w:rPr>
                <w:rFonts w:ascii="微软雅黑" w:hAnsi="微软雅黑" w:eastAsia="微软雅黑"/>
                <w:b w:val="0"/>
                <w:sz w:val="16"/>
              </w:rPr>
              <w:t>3-3</w:t>
            </w:r>
          </w:p>
        </w:tc>
        <w:tc>
          <w:tcPr>
            <w:tcW w:type="dxa" w:w="5046"/>
            <w:vAlign w:val="center"/>
          </w:tcPr>
          <w:p>
            <w:pPr>
              <w:jc w:val="left"/>
            </w:pPr>
            <w:r/>
            <w:r>
              <w:rPr>
                <w:rFonts w:ascii="微软雅黑" w:hAnsi="微软雅黑" w:eastAsia="微软雅黑"/>
                <w:b w:val="0"/>
                <w:sz w:val="15"/>
              </w:rPr>
              <w:t>戏剧性——马赫雷斯2球但96分钟被绝平→淘汰赛门票险中求</w:t>
            </w:r>
          </w:p>
        </w:tc>
      </w:tr>
    </w:tbl>
    <w:p/>
    <w:p>
      <w:pPr>
        <w:spacing w:after="60" w:before="40"/>
        <w:jc w:val="left"/>
      </w:pPr>
      <w:r>
        <w:rPr>
          <w:rFonts w:ascii="微软雅黑" w:hAnsi="微软雅黑" w:eastAsia="微软雅黑"/>
          <w:b/>
          <w:color w:val="1A1A2E"/>
          <w:sz w:val="20"/>
        </w:rPr>
        <w:t>首轮球员评分</w:t>
      </w:r>
    </w:p>
    <w:p>
      <w:pPr>
        <w:spacing w:after="20" w:before="40"/>
        <w:jc w:val="left"/>
      </w:pPr>
      <w:r>
        <w:rPr>
          <w:rFonts w:ascii="微软雅黑" w:hAnsi="微软雅黑" w:eastAsia="微软雅黑"/>
          <w:b/>
          <w:sz w:val="18"/>
        </w:rPr>
        <w:t>瑞士</w:t>
      </w:r>
    </w:p>
    <w:tbl>
      <w:tblPr>
        <w:tblW w:type="auto" w:w="0"/>
        <w:jc w:val="center"/>
        <w:tblLook w:firstColumn="1" w:firstRow="1" w:lastColumn="0" w:lastRow="0" w:noHBand="0" w:noVBand="1" w:val="04A0"/>
      </w:tblPr>
      <w:tblGrid>
        <w:gridCol w:w="5046"/>
        <w:gridCol w:w="5046"/>
        <w:gridCol w:w="5046"/>
      </w:tblGrid>
      <w:tr>
        <w:tc>
          <w:tcPr>
            <w:tcW w:type="dxa" w:w="5760"/>
            <w:shd w:fill="1A1A2E"/>
            <w:vAlign w:val="center"/>
          </w:tcPr>
          <w:p>
            <w:pPr>
              <w:jc w:val="center"/>
            </w:pPr>
            <w:r/>
            <w:r>
              <w:rPr>
                <w:rFonts w:ascii="微软雅黑" w:hAnsi="微软雅黑" w:eastAsia="微软雅黑"/>
                <w:b/>
                <w:color w:val="FFFFFF"/>
                <w:sz w:val="16"/>
              </w:rPr>
              <w:t>球员</w:t>
            </w:r>
          </w:p>
        </w:tc>
        <w:tc>
          <w:tcPr>
            <w:tcW w:type="dxa" w:w="864"/>
            <w:shd w:fill="1A1A2E"/>
            <w:vAlign w:val="center"/>
          </w:tcPr>
          <w:p>
            <w:pPr>
              <w:jc w:val="center"/>
            </w:pPr>
            <w:r/>
            <w:r>
              <w:rPr>
                <w:rFonts w:ascii="微软雅黑" w:hAnsi="微软雅黑" w:eastAsia="微软雅黑"/>
                <w:b/>
                <w:color w:val="FFFFFF"/>
                <w:sz w:val="16"/>
              </w:rPr>
              <w:t>评分</w:t>
            </w:r>
          </w:p>
        </w:tc>
        <w:tc>
          <w:tcPr>
            <w:tcW w:type="dxa" w:w="8496"/>
            <w:shd w:fill="1A1A2E"/>
            <w:vAlign w:val="center"/>
          </w:tcPr>
          <w:p>
            <w:pPr>
              <w:jc w:val="center"/>
            </w:pPr>
            <w:r/>
            <w:r>
              <w:rPr>
                <w:rFonts w:ascii="微软雅黑" w:hAnsi="微软雅黑" w:eastAsia="微软雅黑"/>
                <w:b/>
                <w:color w:val="FFFFFF"/>
                <w:sz w:val="16"/>
              </w:rPr>
              <w:t>表现</w:t>
            </w:r>
          </w:p>
        </w:tc>
      </w:tr>
      <w:tr>
        <w:tc>
          <w:tcPr>
            <w:tcW w:type="dxa" w:w="5760"/>
            <w:vAlign w:val="center"/>
          </w:tcPr>
          <w:p>
            <w:pPr>
              <w:jc w:val="left"/>
            </w:pPr>
            <w:r/>
            <w:r>
              <w:rPr>
                <w:rFonts w:ascii="微软雅黑" w:hAnsi="微软雅黑" w:eastAsia="微软雅黑"/>
                <w:b w:val="0"/>
                <w:sz w:val="15"/>
              </w:rPr>
              <w:t>约翰·曼扎姆比(Johan Manzambi) [火] MOTM</w:t>
            </w:r>
          </w:p>
        </w:tc>
        <w:tc>
          <w:tcPr>
            <w:tcW w:type="dxa" w:w="864"/>
            <w:vAlign w:val="center"/>
          </w:tcPr>
          <w:p>
            <w:pPr>
              <w:jc w:val="center"/>
            </w:pPr>
            <w:r/>
            <w:r>
              <w:rPr>
                <w:rFonts w:ascii="微软雅黑" w:hAnsi="微软雅黑" w:eastAsia="微软雅黑"/>
                <w:b w:val="0"/>
                <w:sz w:val="16"/>
              </w:rPr>
              <w:t>8.5</w:t>
            </w:r>
          </w:p>
        </w:tc>
        <w:tc>
          <w:tcPr>
            <w:tcW w:type="dxa" w:w="8496"/>
            <w:vAlign w:val="center"/>
          </w:tcPr>
          <w:p>
            <w:pPr>
              <w:jc w:val="left"/>
            </w:pPr>
            <w:r/>
            <w:r>
              <w:rPr>
                <w:rFonts w:ascii="微软雅黑" w:hAnsi="微软雅黑" w:eastAsia="微软雅黑"/>
                <w:b w:val="0"/>
                <w:sz w:val="15"/>
              </w:rPr>
              <w:t>3球1助，20岁弗赖堡→本届世界杯突破之星。瑞士全部进攻的催化剂</w:t>
            </w:r>
          </w:p>
        </w:tc>
      </w:tr>
      <w:tr>
        <w:tc>
          <w:tcPr>
            <w:tcW w:type="dxa" w:w="5760"/>
            <w:vAlign w:val="center"/>
          </w:tcPr>
          <w:p>
            <w:pPr>
              <w:jc w:val="left"/>
            </w:pPr>
            <w:r/>
            <w:r>
              <w:rPr>
                <w:rFonts w:ascii="微软雅黑" w:hAnsi="微软雅黑" w:eastAsia="微软雅黑"/>
                <w:b w:val="0"/>
                <w:sz w:val="15"/>
              </w:rPr>
              <w:t>格拉尼特·扎卡(Granit Xhaka) [C]</w:t>
            </w:r>
          </w:p>
        </w:tc>
        <w:tc>
          <w:tcPr>
            <w:tcW w:type="dxa" w:w="864"/>
            <w:vAlign w:val="center"/>
          </w:tcPr>
          <w:p>
            <w:pPr>
              <w:jc w:val="center"/>
            </w:pPr>
            <w:r/>
            <w:r>
              <w:rPr>
                <w:rFonts w:ascii="微软雅黑" w:hAnsi="微软雅黑" w:eastAsia="微软雅黑"/>
                <w:b w:val="0"/>
                <w:sz w:val="16"/>
              </w:rPr>
              <w:t>8.0</w:t>
            </w:r>
          </w:p>
        </w:tc>
        <w:tc>
          <w:tcPr>
            <w:tcW w:type="dxa" w:w="8496"/>
            <w:vAlign w:val="center"/>
          </w:tcPr>
          <w:p>
            <w:pPr>
              <w:jc w:val="left"/>
            </w:pPr>
            <w:r/>
            <w:r>
              <w:rPr>
                <w:rFonts w:ascii="微软雅黑" w:hAnsi="微软雅黑" w:eastAsia="微软雅黑"/>
                <w:b w:val="0"/>
                <w:sz w:val="15"/>
              </w:rPr>
              <w:t>勒沃库森，瑞士节拍器+更衣室领袖</w:t>
            </w:r>
          </w:p>
        </w:tc>
      </w:tr>
      <w:tr>
        <w:tc>
          <w:tcPr>
            <w:tcW w:type="dxa" w:w="5760"/>
            <w:vAlign w:val="center"/>
          </w:tcPr>
          <w:p>
            <w:pPr>
              <w:jc w:val="left"/>
            </w:pPr>
            <w:r/>
            <w:r>
              <w:rPr>
                <w:rFonts w:ascii="微软雅黑" w:hAnsi="微软雅黑" w:eastAsia="微软雅黑"/>
                <w:b w:val="0"/>
                <w:sz w:val="15"/>
              </w:rPr>
              <w:t>布雷尔·恩博洛(Breel Embolo)</w:t>
            </w:r>
          </w:p>
        </w:tc>
        <w:tc>
          <w:tcPr>
            <w:tcW w:type="dxa" w:w="864"/>
            <w:vAlign w:val="center"/>
          </w:tcPr>
          <w:p>
            <w:pPr>
              <w:jc w:val="center"/>
            </w:pPr>
            <w:r/>
            <w:r>
              <w:rPr>
                <w:rFonts w:ascii="微软雅黑" w:hAnsi="微软雅黑" w:eastAsia="微软雅黑"/>
                <w:b w:val="0"/>
                <w:sz w:val="16"/>
              </w:rPr>
              <w:t>7.8</w:t>
            </w:r>
          </w:p>
        </w:tc>
        <w:tc>
          <w:tcPr>
            <w:tcW w:type="dxa" w:w="8496"/>
            <w:vAlign w:val="center"/>
          </w:tcPr>
          <w:p>
            <w:pPr>
              <w:jc w:val="left"/>
            </w:pPr>
            <w:r/>
            <w:r>
              <w:rPr>
                <w:rFonts w:ascii="微软雅黑" w:hAnsi="微软雅黑" w:eastAsia="微软雅黑"/>
                <w:b w:val="0"/>
                <w:sz w:val="15"/>
              </w:rPr>
              <w:t>摩纳哥前锋，支点中锋</w:t>
            </w:r>
          </w:p>
        </w:tc>
      </w:tr>
      <w:tr>
        <w:tc>
          <w:tcPr>
            <w:tcW w:type="dxa" w:w="5760"/>
            <w:vAlign w:val="center"/>
          </w:tcPr>
          <w:p>
            <w:pPr>
              <w:jc w:val="left"/>
            </w:pPr>
            <w:r/>
            <w:r>
              <w:rPr>
                <w:rFonts w:ascii="微软雅黑" w:hAnsi="微软雅黑" w:eastAsia="微软雅黑"/>
                <w:b w:val="0"/>
                <w:sz w:val="15"/>
              </w:rPr>
              <w:t>鲁本·巴尔加斯(Ruben Vargas)</w:t>
            </w:r>
          </w:p>
        </w:tc>
        <w:tc>
          <w:tcPr>
            <w:tcW w:type="dxa" w:w="864"/>
            <w:vAlign w:val="center"/>
          </w:tcPr>
          <w:p>
            <w:pPr>
              <w:jc w:val="center"/>
            </w:pPr>
            <w:r/>
            <w:r>
              <w:rPr>
                <w:rFonts w:ascii="微软雅黑" w:hAnsi="微软雅黑" w:eastAsia="微软雅黑"/>
                <w:b w:val="0"/>
                <w:sz w:val="16"/>
              </w:rPr>
              <w:t>7.5</w:t>
            </w:r>
          </w:p>
        </w:tc>
        <w:tc>
          <w:tcPr>
            <w:tcW w:type="dxa" w:w="8496"/>
            <w:vAlign w:val="center"/>
          </w:tcPr>
          <w:p>
            <w:pPr>
              <w:jc w:val="left"/>
            </w:pPr>
            <w:r/>
            <w:r>
              <w:rPr>
                <w:rFonts w:ascii="微软雅黑" w:hAnsi="微软雅黑" w:eastAsia="微软雅黑"/>
                <w:b w:val="0"/>
                <w:sz w:val="15"/>
              </w:rPr>
              <w:t>奥格斯堡，边路速度</w:t>
            </w:r>
          </w:p>
        </w:tc>
      </w:tr>
      <w:tr>
        <w:tc>
          <w:tcPr>
            <w:tcW w:type="dxa" w:w="5760"/>
            <w:vAlign w:val="center"/>
          </w:tcPr>
          <w:p>
            <w:pPr>
              <w:jc w:val="left"/>
            </w:pPr>
            <w:r/>
            <w:r>
              <w:rPr>
                <w:rFonts w:ascii="微软雅黑" w:hAnsi="微软雅黑" w:eastAsia="微软雅黑"/>
                <w:b w:val="0"/>
                <w:sz w:val="15"/>
              </w:rPr>
              <w:t>曼努埃尔·阿坎吉(Manuel Akanji)</w:t>
            </w:r>
          </w:p>
        </w:tc>
        <w:tc>
          <w:tcPr>
            <w:tcW w:type="dxa" w:w="864"/>
            <w:vAlign w:val="center"/>
          </w:tcPr>
          <w:p>
            <w:pPr>
              <w:jc w:val="center"/>
            </w:pPr>
            <w:r/>
            <w:r>
              <w:rPr>
                <w:rFonts w:ascii="微软雅黑" w:hAnsi="微软雅黑" w:eastAsia="微软雅黑"/>
                <w:b w:val="0"/>
                <w:sz w:val="16"/>
              </w:rPr>
              <w:t>7.8</w:t>
            </w:r>
          </w:p>
        </w:tc>
        <w:tc>
          <w:tcPr>
            <w:tcW w:type="dxa" w:w="8496"/>
            <w:vAlign w:val="center"/>
          </w:tcPr>
          <w:p>
            <w:pPr>
              <w:jc w:val="left"/>
            </w:pPr>
            <w:r/>
            <w:r>
              <w:rPr>
                <w:rFonts w:ascii="微软雅黑" w:hAnsi="微软雅黑" w:eastAsia="微软雅黑"/>
                <w:b w:val="0"/>
                <w:sz w:val="15"/>
              </w:rPr>
              <w:t>曼城中卫，瑞士防线基石</w:t>
            </w:r>
          </w:p>
        </w:tc>
      </w:tr>
    </w:tbl>
    <w:p/>
    <w:p>
      <w:pPr>
        <w:spacing w:after="20" w:before="40"/>
        <w:jc w:val="left"/>
      </w:pPr>
      <w:r>
        <w:rPr>
          <w:rFonts w:ascii="微软雅黑" w:hAnsi="微软雅黑" w:eastAsia="微软雅黑"/>
          <w:b/>
          <w:sz w:val="18"/>
        </w:rPr>
        <w:t>阿尔及利亚</w:t>
      </w:r>
    </w:p>
    <w:tbl>
      <w:tblPr>
        <w:tblW w:type="auto" w:w="0"/>
        <w:jc w:val="center"/>
        <w:tblLook w:firstColumn="1" w:firstRow="1" w:lastColumn="0" w:lastRow="0" w:noHBand="0" w:noVBand="1" w:val="04A0"/>
      </w:tblPr>
      <w:tblGrid>
        <w:gridCol w:w="5046"/>
        <w:gridCol w:w="5046"/>
        <w:gridCol w:w="5046"/>
      </w:tblGrid>
      <w:tr>
        <w:tc>
          <w:tcPr>
            <w:tcW w:type="dxa" w:w="5760"/>
            <w:shd w:fill="1A1A2E"/>
            <w:vAlign w:val="center"/>
          </w:tcPr>
          <w:p>
            <w:pPr>
              <w:jc w:val="center"/>
            </w:pPr>
            <w:r/>
            <w:r>
              <w:rPr>
                <w:rFonts w:ascii="微软雅黑" w:hAnsi="微软雅黑" w:eastAsia="微软雅黑"/>
                <w:b/>
                <w:color w:val="FFFFFF"/>
                <w:sz w:val="16"/>
              </w:rPr>
              <w:t>球员</w:t>
            </w:r>
          </w:p>
        </w:tc>
        <w:tc>
          <w:tcPr>
            <w:tcW w:type="dxa" w:w="864"/>
            <w:shd w:fill="1A1A2E"/>
            <w:vAlign w:val="center"/>
          </w:tcPr>
          <w:p>
            <w:pPr>
              <w:jc w:val="center"/>
            </w:pPr>
            <w:r/>
            <w:r>
              <w:rPr>
                <w:rFonts w:ascii="微软雅黑" w:hAnsi="微软雅黑" w:eastAsia="微软雅黑"/>
                <w:b/>
                <w:color w:val="FFFFFF"/>
                <w:sz w:val="16"/>
              </w:rPr>
              <w:t>评分</w:t>
            </w:r>
          </w:p>
        </w:tc>
        <w:tc>
          <w:tcPr>
            <w:tcW w:type="dxa" w:w="8496"/>
            <w:shd w:fill="1A1A2E"/>
            <w:vAlign w:val="center"/>
          </w:tcPr>
          <w:p>
            <w:pPr>
              <w:jc w:val="center"/>
            </w:pPr>
            <w:r/>
            <w:r>
              <w:rPr>
                <w:rFonts w:ascii="微软雅黑" w:hAnsi="微软雅黑" w:eastAsia="微软雅黑"/>
                <w:b/>
                <w:color w:val="FFFFFF"/>
                <w:sz w:val="16"/>
              </w:rPr>
              <w:t>表现</w:t>
            </w:r>
          </w:p>
        </w:tc>
      </w:tr>
      <w:tr>
        <w:tc>
          <w:tcPr>
            <w:tcW w:type="dxa" w:w="5760"/>
            <w:vAlign w:val="center"/>
          </w:tcPr>
          <w:p>
            <w:pPr>
              <w:jc w:val="left"/>
            </w:pPr>
            <w:r/>
            <w:r>
              <w:rPr>
                <w:rFonts w:ascii="微软雅黑" w:hAnsi="微软雅黑" w:eastAsia="微软雅黑"/>
                <w:b w:val="0"/>
                <w:sz w:val="15"/>
              </w:rPr>
              <w:t>里亚德·马赫雷斯(Riyad Mahrez) [C] [火]</w:t>
            </w:r>
          </w:p>
        </w:tc>
        <w:tc>
          <w:tcPr>
            <w:tcW w:type="dxa" w:w="864"/>
            <w:vAlign w:val="center"/>
          </w:tcPr>
          <w:p>
            <w:pPr>
              <w:jc w:val="center"/>
            </w:pPr>
            <w:r/>
            <w:r>
              <w:rPr>
                <w:rFonts w:ascii="微软雅黑" w:hAnsi="微软雅黑" w:eastAsia="微软雅黑"/>
                <w:b w:val="0"/>
                <w:sz w:val="16"/>
              </w:rPr>
              <w:t>8.3</w:t>
            </w:r>
          </w:p>
        </w:tc>
        <w:tc>
          <w:tcPr>
            <w:tcW w:type="dxa" w:w="8496"/>
            <w:vAlign w:val="center"/>
          </w:tcPr>
          <w:p>
            <w:pPr>
              <w:jc w:val="left"/>
            </w:pPr>
            <w:r/>
            <w:r>
              <w:rPr>
                <w:rFonts w:ascii="微软雅黑" w:hAnsi="微软雅黑" w:eastAsia="微软雅黑"/>
                <w:b w:val="0"/>
                <w:sz w:val="15"/>
              </w:rPr>
              <w:t>35岁，2球1助→可能是他最后一届世界杯。对奥地利2球证明大赛属性</w:t>
            </w:r>
          </w:p>
        </w:tc>
      </w:tr>
      <w:tr>
        <w:tc>
          <w:tcPr>
            <w:tcW w:type="dxa" w:w="5760"/>
            <w:vAlign w:val="center"/>
          </w:tcPr>
          <w:p>
            <w:pPr>
              <w:jc w:val="left"/>
            </w:pPr>
            <w:r/>
            <w:r>
              <w:rPr>
                <w:rFonts w:ascii="微软雅黑" w:hAnsi="微软雅黑" w:eastAsia="微软雅黑"/>
                <w:b w:val="0"/>
                <w:sz w:val="15"/>
              </w:rPr>
              <w:t>阿明·古伊里(Amine Gouiri)</w:t>
            </w:r>
          </w:p>
        </w:tc>
        <w:tc>
          <w:tcPr>
            <w:tcW w:type="dxa" w:w="864"/>
            <w:vAlign w:val="center"/>
          </w:tcPr>
          <w:p>
            <w:pPr>
              <w:jc w:val="center"/>
            </w:pPr>
            <w:r/>
            <w:r>
              <w:rPr>
                <w:rFonts w:ascii="微软雅黑" w:hAnsi="微软雅黑" w:eastAsia="微软雅黑"/>
                <w:b w:val="0"/>
                <w:sz w:val="16"/>
              </w:rPr>
              <w:t>7.3</w:t>
            </w:r>
          </w:p>
        </w:tc>
        <w:tc>
          <w:tcPr>
            <w:tcW w:type="dxa" w:w="8496"/>
            <w:vAlign w:val="center"/>
          </w:tcPr>
          <w:p>
            <w:pPr>
              <w:jc w:val="left"/>
            </w:pPr>
            <w:r/>
            <w:r>
              <w:rPr>
                <w:rFonts w:ascii="微软雅黑" w:hAnsi="微软雅黑" w:eastAsia="微软雅黑"/>
                <w:b w:val="0"/>
                <w:sz w:val="15"/>
              </w:rPr>
              <w:t>雷恩前锋</w:t>
            </w:r>
          </w:p>
        </w:tc>
      </w:tr>
      <w:tr>
        <w:tc>
          <w:tcPr>
            <w:tcW w:type="dxa" w:w="5760"/>
            <w:vAlign w:val="center"/>
          </w:tcPr>
          <w:p>
            <w:pPr>
              <w:jc w:val="left"/>
            </w:pPr>
            <w:r/>
            <w:r>
              <w:rPr>
                <w:rFonts w:ascii="微软雅黑" w:hAnsi="微软雅黑" w:eastAsia="微软雅黑"/>
                <w:b w:val="0"/>
                <w:sz w:val="15"/>
              </w:rPr>
              <w:t>易卜拉欣·马扎(Ibrahim Maza)</w:t>
            </w:r>
          </w:p>
        </w:tc>
        <w:tc>
          <w:tcPr>
            <w:tcW w:type="dxa" w:w="864"/>
            <w:vAlign w:val="center"/>
          </w:tcPr>
          <w:p>
            <w:pPr>
              <w:jc w:val="center"/>
            </w:pPr>
            <w:r/>
            <w:r>
              <w:rPr>
                <w:rFonts w:ascii="微软雅黑" w:hAnsi="微软雅黑" w:eastAsia="微软雅黑"/>
                <w:b w:val="0"/>
                <w:sz w:val="16"/>
              </w:rPr>
              <w:t>7.3</w:t>
            </w:r>
          </w:p>
        </w:tc>
        <w:tc>
          <w:tcPr>
            <w:tcW w:type="dxa" w:w="8496"/>
            <w:vAlign w:val="center"/>
          </w:tcPr>
          <w:p>
            <w:pPr>
              <w:jc w:val="left"/>
            </w:pPr>
            <w:r/>
            <w:r>
              <w:rPr>
                <w:rFonts w:ascii="微软雅黑" w:hAnsi="微软雅黑" w:eastAsia="微软雅黑"/>
                <w:b w:val="0"/>
                <w:sz w:val="15"/>
              </w:rPr>
              <w:t>20岁勒沃库森，52M，阿尔及利亚最有价值的球员</w:t>
            </w:r>
          </w:p>
        </w:tc>
      </w:tr>
      <w:tr>
        <w:tc>
          <w:tcPr>
            <w:tcW w:type="dxa" w:w="5760"/>
            <w:vAlign w:val="center"/>
          </w:tcPr>
          <w:p>
            <w:pPr>
              <w:jc w:val="left"/>
            </w:pPr>
            <w:r/>
            <w:r>
              <w:rPr>
                <w:rFonts w:ascii="微软雅黑" w:hAnsi="微软雅黑" w:eastAsia="微软雅黑"/>
                <w:b w:val="0"/>
                <w:sz w:val="15"/>
              </w:rPr>
              <w:t>希沙姆·布达维(Hicham Boudaoui)</w:t>
            </w:r>
          </w:p>
        </w:tc>
        <w:tc>
          <w:tcPr>
            <w:tcW w:type="dxa" w:w="864"/>
            <w:vAlign w:val="center"/>
          </w:tcPr>
          <w:p>
            <w:pPr>
              <w:jc w:val="center"/>
            </w:pPr>
            <w:r/>
            <w:r>
              <w:rPr>
                <w:rFonts w:ascii="微软雅黑" w:hAnsi="微软雅黑" w:eastAsia="微软雅黑"/>
                <w:b w:val="0"/>
                <w:sz w:val="16"/>
              </w:rPr>
              <w:t>7.2</w:t>
            </w:r>
          </w:p>
        </w:tc>
        <w:tc>
          <w:tcPr>
            <w:tcW w:type="dxa" w:w="8496"/>
            <w:vAlign w:val="center"/>
          </w:tcPr>
          <w:p>
            <w:pPr>
              <w:jc w:val="left"/>
            </w:pPr>
            <w:r/>
            <w:r>
              <w:rPr>
                <w:rFonts w:ascii="微软雅黑" w:hAnsi="微软雅黑" w:eastAsia="微软雅黑"/>
                <w:b w:val="0"/>
                <w:sz w:val="15"/>
              </w:rPr>
              <w:t>尼斯中场</w:t>
            </w:r>
          </w:p>
        </w:tc>
      </w:tr>
      <w:tr>
        <w:tc>
          <w:tcPr>
            <w:tcW w:type="dxa" w:w="5760"/>
            <w:vAlign w:val="center"/>
          </w:tcPr>
          <w:p>
            <w:pPr>
              <w:jc w:val="left"/>
            </w:pPr>
            <w:r/>
            <w:r>
              <w:rPr>
                <w:rFonts w:ascii="微软雅黑" w:hAnsi="微软雅黑" w:eastAsia="微软雅黑"/>
                <w:b w:val="0"/>
                <w:sz w:val="15"/>
              </w:rPr>
              <w:t>纳比勒·本塔莱布(Nabil Bentaleb)</w:t>
            </w:r>
          </w:p>
        </w:tc>
        <w:tc>
          <w:tcPr>
            <w:tcW w:type="dxa" w:w="864"/>
            <w:vAlign w:val="center"/>
          </w:tcPr>
          <w:p>
            <w:pPr>
              <w:jc w:val="center"/>
            </w:pPr>
            <w:r/>
            <w:r>
              <w:rPr>
                <w:rFonts w:ascii="微软雅黑" w:hAnsi="微软雅黑" w:eastAsia="微软雅黑"/>
                <w:b w:val="0"/>
                <w:sz w:val="16"/>
              </w:rPr>
              <w:t>7.5</w:t>
            </w:r>
          </w:p>
        </w:tc>
        <w:tc>
          <w:tcPr>
            <w:tcW w:type="dxa" w:w="8496"/>
            <w:vAlign w:val="center"/>
          </w:tcPr>
          <w:p>
            <w:pPr>
              <w:jc w:val="left"/>
            </w:pPr>
            <w:r/>
            <w:r>
              <w:rPr>
                <w:rFonts w:ascii="微软雅黑" w:hAnsi="微软雅黑" w:eastAsia="微软雅黑"/>
                <w:b w:val="0"/>
                <w:sz w:val="15"/>
              </w:rPr>
              <w:t>曾效力热刺，经验中场</w:t>
            </w:r>
          </w:p>
        </w:tc>
      </w:tr>
    </w:tbl>
    <w:p/>
    <w:p>
      <w:pPr>
        <w:spacing w:after="40" w:before="40"/>
        <w:jc w:val="left"/>
      </w:pPr>
      <w:r>
        <w:rPr>
          <w:rFonts w:ascii="微软雅黑" w:hAnsi="微软雅黑" w:eastAsia="微软雅黑"/>
          <w:b/>
          <w:color w:val="1A1A2E"/>
          <w:sz w:val="20"/>
        </w:rPr>
        <w:t>因素导向表</w:t>
      </w:r>
    </w:p>
    <w:tbl>
      <w:tblPr>
        <w:tblW w:type="auto" w:w="0"/>
        <w:jc w:val="center"/>
        <w:tblLook w:firstColumn="1" w:firstRow="1" w:lastColumn="0" w:lastRow="0" w:noHBand="0" w:noVBand="1" w:val="04A0"/>
      </w:tblPr>
      <w:tblGrid>
        <w:gridCol w:w="5046"/>
        <w:gridCol w:w="5046"/>
        <w:gridCol w:w="5046"/>
      </w:tblGrid>
      <w:tr>
        <w:tc>
          <w:tcPr>
            <w:tcW w:type="dxa" w:w="5040"/>
            <w:shd w:fill="1A1A2E"/>
            <w:vAlign w:val="center"/>
          </w:tcPr>
          <w:p>
            <w:pPr>
              <w:jc w:val="center"/>
            </w:pPr>
            <w:r/>
            <w:r>
              <w:rPr>
                <w:rFonts w:ascii="微软雅黑" w:hAnsi="微软雅黑" w:eastAsia="微软雅黑"/>
                <w:b/>
                <w:color w:val="FFFFFF"/>
                <w:sz w:val="17"/>
              </w:rPr>
              <w:t>因素</w:t>
            </w:r>
          </w:p>
        </w:tc>
        <w:tc>
          <w:tcPr>
            <w:tcW w:type="dxa" w:w="2880"/>
            <w:shd w:fill="1A1A2E"/>
            <w:vAlign w:val="center"/>
          </w:tcPr>
          <w:p>
            <w:pPr>
              <w:jc w:val="center"/>
            </w:pPr>
            <w:r/>
            <w:r>
              <w:rPr>
                <w:rFonts w:ascii="微软雅黑" w:hAnsi="微软雅黑" w:eastAsia="微软雅黑"/>
                <w:b/>
                <w:color w:val="FFFFFF"/>
                <w:sz w:val="17"/>
              </w:rPr>
              <w:t>有利方</w:t>
            </w:r>
          </w:p>
        </w:tc>
        <w:tc>
          <w:tcPr>
            <w:tcW w:type="dxa" w:w="7200"/>
            <w:shd w:fill="1A1A2E"/>
            <w:vAlign w:val="center"/>
          </w:tcPr>
          <w:p>
            <w:pPr>
              <w:jc w:val="center"/>
            </w:pPr>
            <w:r/>
            <w:r>
              <w:rPr>
                <w:rFonts w:ascii="微软雅黑" w:hAnsi="微软雅黑" w:eastAsia="微软雅黑"/>
                <w:b/>
                <w:color w:val="FFFFFF"/>
                <w:sz w:val="17"/>
              </w:rPr>
              <w:t>理由</w:t>
            </w:r>
          </w:p>
        </w:tc>
      </w:tr>
      <w:tr>
        <w:tc>
          <w:tcPr>
            <w:tcW w:type="dxa" w:w="5040"/>
            <w:vAlign w:val="center"/>
          </w:tcPr>
          <w:p>
            <w:pPr>
              <w:jc w:val="left"/>
            </w:pPr>
            <w:r/>
            <w:r>
              <w:rPr>
                <w:rFonts w:ascii="微软雅黑" w:hAnsi="微软雅黑" w:eastAsia="微软雅黑"/>
                <w:b w:val="0"/>
                <w:sz w:val="16"/>
              </w:rPr>
              <w:t>身价比1.3:1(&lt;3:1接近)</w:t>
            </w:r>
          </w:p>
        </w:tc>
        <w:tc>
          <w:tcPr>
            <w:tcW w:type="dxa" w:w="2880"/>
            <w:vAlign w:val="center"/>
          </w:tcPr>
          <w:p>
            <w:pPr>
              <w:jc w:val="center"/>
            </w:pPr>
            <w:r/>
            <w:r>
              <w:rPr>
                <w:rFonts w:ascii="微软雅黑" w:hAnsi="微软雅黑" w:eastAsia="微软雅黑"/>
                <w:b w:val="0"/>
                <w:sz w:val="16"/>
              </w:rPr>
              <w:t>持平</w:t>
            </w:r>
          </w:p>
        </w:tc>
        <w:tc>
          <w:tcPr>
            <w:tcW w:type="dxa" w:w="7200"/>
            <w:vAlign w:val="center"/>
          </w:tcPr>
          <w:p>
            <w:pPr>
              <w:jc w:val="left"/>
            </w:pPr>
            <w:r/>
            <w:r>
              <w:rPr>
                <w:rFonts w:ascii="微软雅黑" w:hAnsi="微软雅黑" w:eastAsia="微软雅黑"/>
                <w:b w:val="0"/>
                <w:sz w:val="15"/>
              </w:rPr>
              <w:t>不是压倒性差距——任何结果都可能</w:t>
            </w:r>
          </w:p>
        </w:tc>
      </w:tr>
      <w:tr>
        <w:tc>
          <w:tcPr>
            <w:tcW w:type="dxa" w:w="5040"/>
            <w:vAlign w:val="center"/>
          </w:tcPr>
          <w:p>
            <w:pPr>
              <w:jc w:val="left"/>
            </w:pPr>
            <w:r/>
            <w:r>
              <w:rPr>
                <w:rFonts w:ascii="微软雅黑" w:hAnsi="微软雅黑" w:eastAsia="微软雅黑"/>
                <w:b w:val="0"/>
                <w:sz w:val="16"/>
              </w:rPr>
              <w:t>瑞士9场不败(含击败加拿大客场)</w:t>
            </w:r>
          </w:p>
        </w:tc>
        <w:tc>
          <w:tcPr>
            <w:tcW w:type="dxa" w:w="2880"/>
            <w:vAlign w:val="center"/>
          </w:tcPr>
          <w:p>
            <w:pPr>
              <w:jc w:val="center"/>
            </w:pPr>
            <w:r/>
            <w:r>
              <w:rPr>
                <w:rFonts w:ascii="微软雅黑" w:hAnsi="微软雅黑" w:eastAsia="微软雅黑"/>
                <w:b w:val="0"/>
                <w:color w:val="C0392B"/>
                <w:sz w:val="16"/>
              </w:rPr>
              <w:t>瑞士 [火][火]</w:t>
            </w:r>
          </w:p>
        </w:tc>
        <w:tc>
          <w:tcPr>
            <w:tcW w:type="dxa" w:w="7200"/>
            <w:vAlign w:val="center"/>
          </w:tcPr>
          <w:p>
            <w:pPr>
              <w:jc w:val="left"/>
            </w:pPr>
            <w:r/>
            <w:r>
              <w:rPr>
                <w:rFonts w:ascii="微软雅黑" w:hAnsi="微软雅黑" w:eastAsia="微软雅黑"/>
                <w:b w:val="0"/>
                <w:sz w:val="15"/>
              </w:rPr>
              <w:t>状态+信心在最高点</w:t>
            </w:r>
          </w:p>
        </w:tc>
      </w:tr>
      <w:tr>
        <w:tc>
          <w:tcPr>
            <w:tcW w:type="dxa" w:w="5040"/>
            <w:vAlign w:val="center"/>
          </w:tcPr>
          <w:p>
            <w:pPr>
              <w:jc w:val="left"/>
            </w:pPr>
            <w:r/>
            <w:r>
              <w:rPr>
                <w:rFonts w:ascii="微软雅黑" w:hAnsi="微软雅黑" w:eastAsia="微软雅黑"/>
                <w:b w:val="0"/>
                <w:sz w:val="16"/>
              </w:rPr>
              <w:t>阿尔及利亚防线7失球(本届最漏之一)</w:t>
            </w:r>
          </w:p>
        </w:tc>
        <w:tc>
          <w:tcPr>
            <w:tcW w:type="dxa" w:w="2880"/>
            <w:vAlign w:val="center"/>
          </w:tcPr>
          <w:p>
            <w:pPr>
              <w:jc w:val="center"/>
            </w:pPr>
            <w:r/>
            <w:r>
              <w:rPr>
                <w:rFonts w:ascii="微软雅黑" w:hAnsi="微软雅黑" w:eastAsia="微软雅黑"/>
                <w:b w:val="0"/>
                <w:color w:val="C0392B"/>
                <w:sz w:val="16"/>
              </w:rPr>
              <w:t>瑞士 [火][火][火]</w:t>
            </w:r>
          </w:p>
        </w:tc>
        <w:tc>
          <w:tcPr>
            <w:tcW w:type="dxa" w:w="7200"/>
            <w:vAlign w:val="center"/>
          </w:tcPr>
          <w:p>
            <w:pPr>
              <w:jc w:val="left"/>
            </w:pPr>
            <w:r/>
            <w:r>
              <w:rPr>
                <w:rFonts w:ascii="微软雅黑" w:hAnsi="微软雅黑" w:eastAsia="微软雅黑"/>
                <w:b w:val="0"/>
                <w:sz w:val="15"/>
              </w:rPr>
              <w:t>对阿根廷丢3球→瑞士4-1波黑证明能惩罚脆弱防线</w:t>
            </w:r>
          </w:p>
        </w:tc>
      </w:tr>
      <w:tr>
        <w:tc>
          <w:tcPr>
            <w:tcW w:type="dxa" w:w="5040"/>
            <w:vAlign w:val="center"/>
          </w:tcPr>
          <w:p>
            <w:pPr>
              <w:jc w:val="left"/>
            </w:pPr>
            <w:r/>
            <w:r>
              <w:rPr>
                <w:rFonts w:ascii="微软雅黑" w:hAnsi="微软雅黑" w:eastAsia="微软雅黑"/>
                <w:b w:val="0"/>
                <w:sz w:val="16"/>
              </w:rPr>
              <w:t>马赫雷斯2球1助(大赛属性)</w:t>
            </w:r>
          </w:p>
        </w:tc>
        <w:tc>
          <w:tcPr>
            <w:tcW w:type="dxa" w:w="2880"/>
            <w:vAlign w:val="center"/>
          </w:tcPr>
          <w:p>
            <w:pPr>
              <w:jc w:val="center"/>
            </w:pPr>
            <w:r/>
            <w:r>
              <w:rPr>
                <w:rFonts w:ascii="微软雅黑" w:hAnsi="微软雅黑" w:eastAsia="微软雅黑"/>
                <w:b w:val="0"/>
                <w:color w:val="C0392B"/>
                <w:sz w:val="16"/>
              </w:rPr>
              <w:t>阿尔及利亚 [火][火][火]</w:t>
            </w:r>
          </w:p>
        </w:tc>
        <w:tc>
          <w:tcPr>
            <w:tcW w:type="dxa" w:w="7200"/>
            <w:vAlign w:val="center"/>
          </w:tcPr>
          <w:p>
            <w:pPr>
              <w:jc w:val="left"/>
            </w:pPr>
            <w:r/>
            <w:r>
              <w:rPr>
                <w:rFonts w:ascii="微软雅黑" w:hAnsi="微软雅黑" w:eastAsia="微软雅黑"/>
                <w:b w:val="0"/>
                <w:sz w:val="15"/>
              </w:rPr>
              <w:t>35岁但仍是阿尔及利亚唯一破局者→定位球+个人能力</w:t>
            </w:r>
          </w:p>
        </w:tc>
      </w:tr>
      <w:tr>
        <w:tc>
          <w:tcPr>
            <w:tcW w:type="dxa" w:w="5040"/>
            <w:vAlign w:val="center"/>
          </w:tcPr>
          <w:p>
            <w:pPr>
              <w:jc w:val="left"/>
            </w:pPr>
            <w:r/>
            <w:r>
              <w:rPr>
                <w:rFonts w:ascii="微软雅黑" w:hAnsi="微软雅黑" w:eastAsia="微软雅黑"/>
                <w:b w:val="0"/>
                <w:sz w:val="16"/>
              </w:rPr>
              <w:t>阿穆拉缺阵(大腿伤)</w:t>
            </w:r>
          </w:p>
        </w:tc>
        <w:tc>
          <w:tcPr>
            <w:tcW w:type="dxa" w:w="2880"/>
            <w:vAlign w:val="center"/>
          </w:tcPr>
          <w:p>
            <w:pPr>
              <w:jc w:val="center"/>
            </w:pPr>
            <w:r/>
            <w:r>
              <w:rPr>
                <w:rFonts w:ascii="微软雅黑" w:hAnsi="微软雅黑" w:eastAsia="微软雅黑"/>
                <w:b w:val="0"/>
                <w:color w:val="C0392B"/>
                <w:sz w:val="16"/>
              </w:rPr>
              <w:t>瑞士 [火][火]</w:t>
            </w:r>
          </w:p>
        </w:tc>
        <w:tc>
          <w:tcPr>
            <w:tcW w:type="dxa" w:w="7200"/>
            <w:vAlign w:val="center"/>
          </w:tcPr>
          <w:p>
            <w:pPr>
              <w:jc w:val="left"/>
            </w:pPr>
            <w:r/>
            <w:r>
              <w:rPr>
                <w:rFonts w:ascii="微软雅黑" w:hAnsi="微软雅黑" w:eastAsia="微软雅黑"/>
                <w:b w:val="0"/>
                <w:sz w:val="15"/>
              </w:rPr>
              <w:t>阿尔及利亚最快前锋缺失→反击维度减少</w:t>
            </w:r>
          </w:p>
        </w:tc>
      </w:tr>
      <w:tr>
        <w:tc>
          <w:tcPr>
            <w:tcW w:type="dxa" w:w="5040"/>
            <w:vAlign w:val="center"/>
          </w:tcPr>
          <w:p>
            <w:pPr>
              <w:jc w:val="left"/>
            </w:pPr>
            <w:r/>
            <w:r>
              <w:rPr>
                <w:rFonts w:ascii="微软雅黑" w:hAnsi="微软雅黑" w:eastAsia="微软雅黑"/>
                <w:b w:val="0"/>
                <w:sz w:val="16"/>
              </w:rPr>
              <w:t>佩特科维奇=瑞士前主帅(2014-2021)</w:t>
            </w:r>
          </w:p>
        </w:tc>
        <w:tc>
          <w:tcPr>
            <w:tcW w:type="dxa" w:w="2880"/>
            <w:vAlign w:val="center"/>
          </w:tcPr>
          <w:p>
            <w:pPr>
              <w:jc w:val="center"/>
            </w:pPr>
            <w:r/>
            <w:r>
              <w:rPr>
                <w:rFonts w:ascii="微软雅黑" w:hAnsi="微软雅黑" w:eastAsia="微软雅黑"/>
                <w:b w:val="0"/>
                <w:color w:val="C0392B"/>
                <w:sz w:val="16"/>
              </w:rPr>
              <w:t>阿尔及利亚 [火][火][火]</w:t>
            </w:r>
          </w:p>
        </w:tc>
        <w:tc>
          <w:tcPr>
            <w:tcW w:type="dxa" w:w="7200"/>
            <w:vAlign w:val="center"/>
          </w:tcPr>
          <w:p>
            <w:pPr>
              <w:jc w:val="left"/>
            </w:pPr>
            <w:r/>
            <w:r>
              <w:rPr>
                <w:rFonts w:ascii="微软雅黑" w:hAnsi="微软雅黑" w:eastAsia="微软雅黑"/>
                <w:b w:val="0"/>
                <w:sz w:val="15"/>
              </w:rPr>
              <w:t>知道瑞士的一切: 扎卡的习惯、阿坎吉的弱点、防线结构</w:t>
            </w:r>
          </w:p>
        </w:tc>
      </w:tr>
      <w:tr>
        <w:tc>
          <w:tcPr>
            <w:tcW w:type="dxa" w:w="5040"/>
            <w:vAlign w:val="center"/>
          </w:tcPr>
          <w:p>
            <w:pPr>
              <w:jc w:val="left"/>
            </w:pPr>
            <w:r/>
            <w:r>
              <w:rPr>
                <w:rFonts w:ascii="微软雅黑" w:hAnsi="微软雅黑" w:eastAsia="微软雅黑"/>
                <w:b w:val="0"/>
                <w:sz w:val="16"/>
              </w:rPr>
              <w:t>曼扎姆比3球1助(爆红状态)</w:t>
            </w:r>
          </w:p>
        </w:tc>
        <w:tc>
          <w:tcPr>
            <w:tcW w:type="dxa" w:w="2880"/>
            <w:vAlign w:val="center"/>
          </w:tcPr>
          <w:p>
            <w:pPr>
              <w:jc w:val="center"/>
            </w:pPr>
            <w:r/>
            <w:r>
              <w:rPr>
                <w:rFonts w:ascii="微软雅黑" w:hAnsi="微软雅黑" w:eastAsia="微软雅黑"/>
                <w:b w:val="0"/>
                <w:color w:val="C0392B"/>
                <w:sz w:val="16"/>
              </w:rPr>
              <w:t>瑞士 [火][火][火]</w:t>
            </w:r>
          </w:p>
        </w:tc>
        <w:tc>
          <w:tcPr>
            <w:tcW w:type="dxa" w:w="7200"/>
            <w:vAlign w:val="center"/>
          </w:tcPr>
          <w:p>
            <w:pPr>
              <w:jc w:val="left"/>
            </w:pPr>
            <w:r/>
            <w:r>
              <w:rPr>
                <w:rFonts w:ascii="微软雅黑" w:hAnsi="微软雅黑" w:eastAsia="微软雅黑"/>
                <w:b w:val="0"/>
                <w:sz w:val="15"/>
              </w:rPr>
              <w:t>20岁弗赖堡→本届突破之星→阿尔及利亚需专门计划限制他</w:t>
            </w:r>
          </w:p>
        </w:tc>
      </w:tr>
      <w:tr>
        <w:tc>
          <w:tcPr>
            <w:tcW w:type="dxa" w:w="5040"/>
            <w:vAlign w:val="center"/>
          </w:tcPr>
          <w:p>
            <w:pPr>
              <w:jc w:val="left"/>
            </w:pPr>
            <w:r/>
            <w:r>
              <w:rPr>
                <w:rFonts w:ascii="微软雅黑" w:hAnsi="微软雅黑" w:eastAsia="微软雅黑"/>
                <w:b w:val="0"/>
                <w:sz w:val="16"/>
              </w:rPr>
              <w:t>阿坎吉+科贝尔=曼城+多特防线</w:t>
            </w:r>
          </w:p>
        </w:tc>
        <w:tc>
          <w:tcPr>
            <w:tcW w:type="dxa" w:w="2880"/>
            <w:vAlign w:val="center"/>
          </w:tcPr>
          <w:p>
            <w:pPr>
              <w:jc w:val="center"/>
            </w:pPr>
            <w:r/>
            <w:r>
              <w:rPr>
                <w:rFonts w:ascii="微软雅黑" w:hAnsi="微软雅黑" w:eastAsia="微软雅黑"/>
                <w:b w:val="0"/>
                <w:color w:val="C0392B"/>
                <w:sz w:val="16"/>
              </w:rPr>
              <w:t>瑞士 [火][火]</w:t>
            </w:r>
          </w:p>
        </w:tc>
        <w:tc>
          <w:tcPr>
            <w:tcW w:type="dxa" w:w="7200"/>
            <w:vAlign w:val="center"/>
          </w:tcPr>
          <w:p>
            <w:pPr>
              <w:jc w:val="left"/>
            </w:pPr>
            <w:r/>
            <w:r>
              <w:rPr>
                <w:rFonts w:ascii="微软雅黑" w:hAnsi="微软雅黑" w:eastAsia="微软雅黑"/>
                <w:b w:val="0"/>
                <w:sz w:val="15"/>
              </w:rPr>
              <w:t>英超/德甲验证的顶级防守组合</w:t>
            </w:r>
          </w:p>
        </w:tc>
      </w:tr>
    </w:tbl>
    <w:p/>
    <w:p>
      <w:pPr>
        <w:spacing w:after="80" w:before="40"/>
        <w:jc w:val="left"/>
      </w:pPr>
      <w:r>
        <w:rPr>
          <w:rFonts w:ascii="微软雅黑" w:hAnsi="微软雅黑" w:eastAsia="微软雅黑"/>
          <w:b w:val="0"/>
          <w:color w:val="555555"/>
          <w:sz w:val="17"/>
        </w:rPr>
        <w:t>强队分类: 瑞士: 体系型(状态加成版)——332M &lt; 500M，0超巨。曼扎姆比(50-64M)最接近核心级。但9场不败+击败加拿大的客场考验→比纸面强半个级别  |  阿尔及利亚: 马赫雷斯依赖型+防线漏洞——7失球=淘汰赛最差。但佩特科维奇知道瑞士一切+马赫雷斯可创造奇迹</w:t>
      </w:r>
    </w:p>
    <w:p>
      <w:pPr>
        <w:spacing w:after="40" w:before="40"/>
        <w:jc w:val="left"/>
      </w:pPr>
      <w:r>
        <w:rPr>
          <w:rFonts w:ascii="微软雅黑" w:hAnsi="微软雅黑" w:eastAsia="微软雅黑"/>
          <w:b/>
          <w:color w:val="1A1A2E"/>
          <w:sz w:val="18"/>
        </w:rPr>
        <w:t>非洲韧性评估(阿尔及利亚)</w:t>
      </w:r>
    </w:p>
    <w:tbl>
      <w:tblPr>
        <w:tblW w:type="auto" w:w="0"/>
        <w:jc w:val="center"/>
        <w:tblLook w:firstColumn="1" w:firstRow="1" w:lastColumn="0" w:lastRow="0" w:noHBand="0" w:noVBand="1" w:val="04A0"/>
      </w:tblPr>
      <w:tblGrid>
        <w:gridCol w:w="5046"/>
        <w:gridCol w:w="5046"/>
        <w:gridCol w:w="5046"/>
      </w:tblGrid>
      <w:tr>
        <w:tc>
          <w:tcPr>
            <w:tcW w:type="dxa" w:w="2880"/>
            <w:shd w:fill="1A1A2E"/>
            <w:vAlign w:val="center"/>
          </w:tcPr>
          <w:p>
            <w:pPr>
              <w:jc w:val="center"/>
            </w:pPr>
            <w:r/>
            <w:r>
              <w:rPr>
                <w:rFonts w:ascii="微软雅黑" w:hAnsi="微软雅黑" w:eastAsia="微软雅黑"/>
                <w:b/>
                <w:color w:val="FFFFFF"/>
                <w:sz w:val="16"/>
              </w:rPr>
              <w:t>维度</w:t>
            </w:r>
          </w:p>
        </w:tc>
        <w:tc>
          <w:tcPr>
            <w:tcW w:type="dxa" w:w="1440"/>
            <w:shd w:fill="1A1A2E"/>
            <w:vAlign w:val="center"/>
          </w:tcPr>
          <w:p>
            <w:pPr>
              <w:jc w:val="center"/>
            </w:pPr>
            <w:r/>
            <w:r>
              <w:rPr>
                <w:rFonts w:ascii="微软雅黑" w:hAnsi="微软雅黑" w:eastAsia="微软雅黑"/>
                <w:b/>
                <w:color w:val="FFFFFF"/>
                <w:sz w:val="16"/>
              </w:rPr>
              <w:t>评分</w:t>
            </w:r>
          </w:p>
        </w:tc>
        <w:tc>
          <w:tcPr>
            <w:tcW w:type="dxa" w:w="10800"/>
            <w:shd w:fill="1A1A2E"/>
            <w:vAlign w:val="center"/>
          </w:tcPr>
          <w:p>
            <w:pPr>
              <w:jc w:val="center"/>
            </w:pPr>
            <w:r/>
            <w:r>
              <w:rPr>
                <w:rFonts w:ascii="微软雅黑" w:hAnsi="微软雅黑" w:eastAsia="微软雅黑"/>
                <w:b/>
                <w:color w:val="FFFFFF"/>
                <w:sz w:val="16"/>
              </w:rPr>
              <w:t>说明</w:t>
            </w:r>
          </w:p>
        </w:tc>
      </w:tr>
      <w:tr>
        <w:tc>
          <w:tcPr>
            <w:tcW w:type="dxa" w:w="2880"/>
            <w:vAlign w:val="center"/>
          </w:tcPr>
          <w:p>
            <w:pPr>
              <w:jc w:val="center"/>
            </w:pPr>
            <w:r/>
            <w:r>
              <w:rPr>
                <w:rFonts w:ascii="微软雅黑" w:hAnsi="微软雅黑" w:eastAsia="微软雅黑"/>
                <w:b w:val="0"/>
                <w:sz w:val="16"/>
              </w:rPr>
              <w:t>低位防守</w:t>
            </w:r>
          </w:p>
        </w:tc>
        <w:tc>
          <w:tcPr>
            <w:tcW w:type="dxa" w:w="1440"/>
            <w:vAlign w:val="center"/>
          </w:tcPr>
          <w:p>
            <w:pPr>
              <w:jc w:val="center"/>
            </w:pPr>
            <w:r/>
            <w:r>
              <w:rPr>
                <w:rFonts w:ascii="微软雅黑" w:hAnsi="微软雅黑" w:eastAsia="微软雅黑"/>
                <w:b w:val="0"/>
                <w:sz w:val="16"/>
              </w:rPr>
              <w:t>差</w:t>
            </w:r>
          </w:p>
        </w:tc>
        <w:tc>
          <w:tcPr>
            <w:tcW w:type="dxa" w:w="10800"/>
            <w:vAlign w:val="center"/>
          </w:tcPr>
          <w:p>
            <w:pPr>
              <w:jc w:val="left"/>
            </w:pPr>
            <w:r/>
            <w:r>
              <w:rPr>
                <w:rFonts w:ascii="微软雅黑" w:hAnsi="微软雅黑" w:eastAsia="微软雅黑"/>
                <w:b w:val="0"/>
                <w:sz w:val="15"/>
              </w:rPr>
              <w:t>7球失球=非洲淘汰赛球队中最差。对阿根廷0-3暴露防线结构问题</w:t>
            </w:r>
          </w:p>
        </w:tc>
      </w:tr>
      <w:tr>
        <w:tc>
          <w:tcPr>
            <w:tcW w:type="dxa" w:w="2880"/>
            <w:shd w:fill="F2F2F2"/>
            <w:vAlign w:val="center"/>
          </w:tcPr>
          <w:p>
            <w:pPr>
              <w:jc w:val="center"/>
            </w:pPr>
            <w:r/>
            <w:r>
              <w:rPr>
                <w:rFonts w:ascii="微软雅黑" w:hAnsi="微软雅黑" w:eastAsia="微软雅黑"/>
                <w:b w:val="0"/>
                <w:sz w:val="16"/>
              </w:rPr>
              <w:t>速度反击</w:t>
            </w:r>
          </w:p>
        </w:tc>
        <w:tc>
          <w:tcPr>
            <w:tcW w:type="dxa" w:w="1440"/>
            <w:shd w:fill="F2F2F2"/>
            <w:vAlign w:val="center"/>
          </w:tcPr>
          <w:p>
            <w:pPr>
              <w:jc w:val="center"/>
            </w:pPr>
            <w:r/>
            <w:r>
              <w:rPr>
                <w:rFonts w:ascii="微软雅黑" w:hAnsi="微软雅黑" w:eastAsia="微软雅黑"/>
                <w:b w:val="0"/>
                <w:sz w:val="16"/>
              </w:rPr>
              <w:t>良好</w:t>
            </w:r>
          </w:p>
        </w:tc>
        <w:tc>
          <w:tcPr>
            <w:tcW w:type="dxa" w:w="10800"/>
            <w:vAlign w:val="center"/>
          </w:tcPr>
          <w:p>
            <w:pPr>
              <w:jc w:val="left"/>
            </w:pPr>
            <w:r/>
            <w:r>
              <w:rPr>
                <w:rFonts w:ascii="微软雅黑" w:hAnsi="微软雅黑" w:eastAsia="微软雅黑"/>
                <w:b w:val="0"/>
                <w:sz w:val="15"/>
              </w:rPr>
              <w:t>马赫雷斯+古伊里的反击速度，但阿穆拉缺阵降低半档</w:t>
            </w:r>
          </w:p>
        </w:tc>
      </w:tr>
      <w:tr>
        <w:tc>
          <w:tcPr>
            <w:tcW w:type="dxa" w:w="2880"/>
            <w:vAlign w:val="center"/>
          </w:tcPr>
          <w:p>
            <w:pPr>
              <w:jc w:val="center"/>
            </w:pPr>
            <w:r/>
            <w:r>
              <w:rPr>
                <w:rFonts w:ascii="微软雅黑" w:hAnsi="微软雅黑" w:eastAsia="微软雅黑"/>
                <w:b w:val="0"/>
                <w:sz w:val="16"/>
              </w:rPr>
              <w:t>定位球高点</w:t>
            </w:r>
          </w:p>
        </w:tc>
        <w:tc>
          <w:tcPr>
            <w:tcW w:type="dxa" w:w="1440"/>
            <w:vAlign w:val="center"/>
          </w:tcPr>
          <w:p>
            <w:pPr>
              <w:jc w:val="center"/>
            </w:pPr>
            <w:r/>
            <w:r>
              <w:rPr>
                <w:rFonts w:ascii="微软雅黑" w:hAnsi="微软雅黑" w:eastAsia="微软雅黑"/>
                <w:b w:val="0"/>
                <w:sz w:val="16"/>
              </w:rPr>
              <w:t>一般</w:t>
            </w:r>
          </w:p>
        </w:tc>
        <w:tc>
          <w:tcPr>
            <w:tcW w:type="dxa" w:w="10800"/>
            <w:vAlign w:val="center"/>
          </w:tcPr>
          <w:p>
            <w:pPr>
              <w:jc w:val="left"/>
            </w:pPr>
            <w:r/>
            <w:r>
              <w:rPr>
                <w:rFonts w:ascii="微软雅黑" w:hAnsi="微软雅黑" w:eastAsia="微软雅黑"/>
                <w:b w:val="0"/>
                <w:sz w:val="15"/>
              </w:rPr>
              <w:t>没有真正的空中巨人。马赫雷斯的任意球精确度是唯一亮点</w:t>
            </w:r>
          </w:p>
        </w:tc>
      </w:tr>
      <w:tr>
        <w:tc>
          <w:tcPr>
            <w:tcW w:type="dxa" w:w="2880"/>
            <w:shd w:fill="F2F2F2"/>
            <w:vAlign w:val="center"/>
          </w:tcPr>
          <w:p>
            <w:pPr>
              <w:jc w:val="center"/>
            </w:pPr>
            <w:r/>
            <w:r>
              <w:rPr>
                <w:rFonts w:ascii="微软雅黑" w:hAnsi="微软雅黑" w:eastAsia="微软雅黑"/>
                <w:b w:val="0"/>
                <w:sz w:val="16"/>
              </w:rPr>
              <w:t>前30分钟</w:t>
            </w:r>
          </w:p>
        </w:tc>
        <w:tc>
          <w:tcPr>
            <w:tcW w:type="dxa" w:w="1440"/>
            <w:shd w:fill="F2F2F2"/>
            <w:vAlign w:val="center"/>
          </w:tcPr>
          <w:p>
            <w:pPr>
              <w:jc w:val="center"/>
            </w:pPr>
            <w:r/>
            <w:r>
              <w:rPr>
                <w:rFonts w:ascii="微软雅黑" w:hAnsi="微软雅黑" w:eastAsia="微软雅黑"/>
                <w:b w:val="0"/>
                <w:sz w:val="16"/>
              </w:rPr>
              <w:t>差</w:t>
            </w:r>
          </w:p>
        </w:tc>
        <w:tc>
          <w:tcPr>
            <w:tcW w:type="dxa" w:w="10800"/>
            <w:vAlign w:val="center"/>
          </w:tcPr>
          <w:p>
            <w:pPr>
              <w:jc w:val="left"/>
            </w:pPr>
            <w:r/>
            <w:r>
              <w:rPr>
                <w:rFonts w:ascii="微软雅黑" w:hAnsi="微软雅黑" w:eastAsia="微软雅黑"/>
                <w:b w:val="0"/>
                <w:sz w:val="15"/>
              </w:rPr>
              <w:t>对阿根廷早期丢球→可能重演</w:t>
            </w:r>
          </w:p>
        </w:tc>
      </w:tr>
      <w:tr>
        <w:tc>
          <w:tcPr>
            <w:tcW w:type="dxa" w:w="2880"/>
            <w:vAlign w:val="center"/>
          </w:tcPr>
          <w:p>
            <w:pPr>
              <w:jc w:val="center"/>
            </w:pPr>
            <w:r/>
            <w:r>
              <w:rPr>
                <w:rFonts w:ascii="微软雅黑" w:hAnsi="微软雅黑" w:eastAsia="微软雅黑"/>
                <w:b w:val="0"/>
                <w:sz w:val="16"/>
              </w:rPr>
              <w:t>被压制不崩盘</w:t>
            </w:r>
          </w:p>
        </w:tc>
        <w:tc>
          <w:tcPr>
            <w:tcW w:type="dxa" w:w="1440"/>
            <w:vAlign w:val="center"/>
          </w:tcPr>
          <w:p>
            <w:pPr>
              <w:jc w:val="center"/>
            </w:pPr>
            <w:r/>
            <w:r>
              <w:rPr>
                <w:rFonts w:ascii="微软雅黑" w:hAnsi="微软雅黑" w:eastAsia="微软雅黑"/>
                <w:b w:val="0"/>
                <w:sz w:val="16"/>
              </w:rPr>
              <w:t>良好</w:t>
            </w:r>
          </w:p>
        </w:tc>
        <w:tc>
          <w:tcPr>
            <w:tcW w:type="dxa" w:w="10800"/>
            <w:vAlign w:val="center"/>
          </w:tcPr>
          <w:p>
            <w:pPr>
              <w:jc w:val="left"/>
            </w:pPr>
            <w:r/>
            <w:r>
              <w:rPr>
                <w:rFonts w:ascii="微软雅黑" w:hAnsi="微软雅黑" w:eastAsia="微软雅黑"/>
                <w:b w:val="0"/>
                <w:sz w:val="15"/>
              </w:rPr>
              <w:t>对阿根廷0-3未崩成1-5，有韧性但不完整</w:t>
            </w:r>
          </w:p>
        </w:tc>
      </w:tr>
    </w:tbl>
    <w:p/>
    <w:p>
      <w:pPr>
        <w:spacing w:after="40" w:before="40"/>
        <w:jc w:val="left"/>
      </w:pPr>
      <w:r>
        <w:rPr>
          <w:rFonts w:ascii="微软雅黑" w:hAnsi="微软雅黑" w:eastAsia="微软雅黑"/>
          <w:b/>
          <w:color w:val="C0392B"/>
          <w:sz w:val="20"/>
        </w:rPr>
        <w:t>冷门风险: 中高</w:t>
      </w:r>
    </w:p>
    <w:p>
      <w:pPr>
        <w:spacing w:after="120" w:before="40"/>
        <w:jc w:val="left"/>
      </w:pPr>
      <w:r>
        <w:rPr>
          <w:rFonts w:ascii="微软雅黑" w:hAnsi="微软雅黑" w:eastAsia="微软雅黑"/>
          <w:b w:val="0"/>
          <w:color w:val="555555"/>
          <w:sz w:val="17"/>
        </w:rPr>
        <w:t>本日身价比最接近的比赛(1.3:1)——任何结果都可能。佩特科维奇执教瑞士7年(2014-2021)=知道扎卡在压力下的倾向、阿坎吉的防守习惯、瑞士中场的战术触发点。这是教练情报的不对称优势——相当于对方手里有你的战术手册。但是: 阿尔及利亚防线7失球+阿穆拉缺阵+瑞士9场不败+曼扎姆比爆红状态=瑞士仍是更好的一方。只是更好不等于一定赢——本日最可能爆冷的比赛。</w:t>
      </w:r>
    </w:p>
    <w:p>
      <w:pPr>
        <w:spacing w:after="40" w:before="40"/>
        <w:jc w:val="left"/>
      </w:pPr>
      <w:r>
        <w:rPr>
          <w:rFonts w:ascii="微软雅黑" w:hAnsi="微软雅黑" w:eastAsia="微软雅黑"/>
          <w:b/>
          <w:color w:val="1A1A2E"/>
          <w:sz w:val="20"/>
        </w:rPr>
        <w:t>比分预测</w:t>
      </w:r>
    </w:p>
    <w:tbl>
      <w:tblPr>
        <w:tblW w:type="auto" w:w="0"/>
        <w:jc w:val="center"/>
        <w:tblLook w:firstColumn="1" w:firstRow="1" w:lastColumn="0" w:lastRow="0" w:noHBand="0" w:noVBand="1" w:val="04A0"/>
      </w:tblPr>
      <w:tblGrid>
        <w:gridCol w:w="3784"/>
        <w:gridCol w:w="3784"/>
        <w:gridCol w:w="3784"/>
        <w:gridCol w:w="3784"/>
      </w:tblGrid>
      <w:tr>
        <w:tc>
          <w:tcPr>
            <w:tcW w:type="dxa" w:w="1296"/>
            <w:shd w:fill="1A1A2E"/>
            <w:vAlign w:val="center"/>
          </w:tcPr>
          <w:p>
            <w:pPr>
              <w:jc w:val="center"/>
            </w:pPr>
            <w:r/>
            <w:r>
              <w:rPr>
                <w:rFonts w:ascii="微软雅黑" w:hAnsi="微软雅黑" w:eastAsia="微软雅黑"/>
                <w:b/>
                <w:color w:val="FFFFFF"/>
                <w:sz w:val="18"/>
              </w:rPr>
              <w:t>类型</w:t>
            </w:r>
          </w:p>
        </w:tc>
        <w:tc>
          <w:tcPr>
            <w:tcW w:type="dxa" w:w="2160"/>
            <w:shd w:fill="1A1A2E"/>
            <w:vAlign w:val="center"/>
          </w:tcPr>
          <w:p>
            <w:pPr>
              <w:jc w:val="center"/>
            </w:pPr>
            <w:r/>
            <w:r>
              <w:rPr>
                <w:rFonts w:ascii="微软雅黑" w:hAnsi="微软雅黑" w:eastAsia="微软雅黑"/>
                <w:b/>
                <w:color w:val="FFFFFF"/>
                <w:sz w:val="18"/>
              </w:rPr>
              <w:t>比分</w:t>
            </w:r>
          </w:p>
        </w:tc>
        <w:tc>
          <w:tcPr>
            <w:tcW w:type="dxa" w:w="1008"/>
            <w:shd w:fill="1A1A2E"/>
            <w:vAlign w:val="center"/>
          </w:tcPr>
          <w:p>
            <w:pPr>
              <w:jc w:val="center"/>
            </w:pPr>
            <w:r/>
            <w:r>
              <w:rPr>
                <w:rFonts w:ascii="微软雅黑" w:hAnsi="微软雅黑" w:eastAsia="微软雅黑"/>
                <w:b/>
                <w:color w:val="FFFFFF"/>
                <w:sz w:val="18"/>
              </w:rPr>
              <w:t>半场</w:t>
            </w:r>
          </w:p>
        </w:tc>
        <w:tc>
          <w:tcPr>
            <w:tcW w:type="dxa" w:w="10656"/>
            <w:shd w:fill="1A1A2E"/>
            <w:vAlign w:val="center"/>
          </w:tcPr>
          <w:p>
            <w:pPr>
              <w:jc w:val="center"/>
            </w:pPr>
            <w:r/>
            <w:r>
              <w:rPr>
                <w:rFonts w:ascii="微软雅黑" w:hAnsi="微软雅黑" w:eastAsia="微软雅黑"/>
                <w:b/>
                <w:color w:val="FFFFFF"/>
                <w:sz w:val="18"/>
              </w:rPr>
              <w:t>说明</w:t>
            </w:r>
          </w:p>
        </w:tc>
      </w:tr>
      <w:tr>
        <w:tc>
          <w:tcPr>
            <w:tcW w:type="dxa" w:w="1296"/>
            <w:shd w:fill="E8F8F5"/>
            <w:vAlign w:val="center"/>
          </w:tcPr>
          <w:p>
            <w:pPr>
              <w:jc w:val="center"/>
            </w:pPr>
            <w:r/>
            <w:r>
              <w:rPr>
                <w:rFonts w:ascii="微软雅黑" w:hAnsi="微软雅黑" w:eastAsia="微软雅黑"/>
                <w:b/>
                <w:sz w:val="18"/>
              </w:rPr>
              <w:t>首选</w:t>
            </w:r>
          </w:p>
        </w:tc>
        <w:tc>
          <w:tcPr>
            <w:tcW w:type="dxa" w:w="2160"/>
            <w:shd w:fill="E8F8F5"/>
            <w:vAlign w:val="center"/>
          </w:tcPr>
          <w:p>
            <w:pPr>
              <w:jc w:val="center"/>
            </w:pPr>
            <w:r/>
            <w:r>
              <w:rPr>
                <w:rFonts w:ascii="微软雅黑" w:hAnsi="微软雅黑" w:eastAsia="微软雅黑"/>
                <w:b/>
                <w:sz w:val="20"/>
              </w:rPr>
              <w:t>瑞士 2-1</w:t>
            </w:r>
          </w:p>
        </w:tc>
        <w:tc>
          <w:tcPr>
            <w:tcW w:type="dxa" w:w="1008"/>
            <w:shd w:fill="E8F8F5"/>
            <w:vAlign w:val="center"/>
          </w:tcPr>
          <w:p>
            <w:pPr>
              <w:jc w:val="center"/>
            </w:pPr>
            <w:r/>
            <w:r>
              <w:rPr>
                <w:rFonts w:ascii="微软雅黑" w:hAnsi="微软雅黑" w:eastAsia="微软雅黑"/>
                <w:b w:val="0"/>
                <w:sz w:val="18"/>
              </w:rPr>
              <w:t>1-0</w:t>
            </w:r>
          </w:p>
        </w:tc>
        <w:tc>
          <w:tcPr>
            <w:tcW w:type="dxa" w:w="10656"/>
            <w:vAlign w:val="center"/>
          </w:tcPr>
          <w:p>
            <w:pPr>
              <w:jc w:val="left"/>
            </w:pPr>
            <w:r/>
            <w:r>
              <w:rPr>
                <w:rFonts w:ascii="微软雅黑" w:hAnsi="微软雅黑" w:eastAsia="微软雅黑"/>
                <w:b w:val="0"/>
                <w:sz w:val="16"/>
              </w:rPr>
              <w:t>曼扎姆比早破门→马赫雷斯个人能力追平(对奥地利2球)→瑞士整体实力制胜</w:t>
            </w:r>
          </w:p>
        </w:tc>
      </w:tr>
      <w:tr>
        <w:tc>
          <w:tcPr>
            <w:tcW w:type="dxa" w:w="1296"/>
            <w:vAlign w:val="center"/>
          </w:tcPr>
          <w:p>
            <w:pPr>
              <w:jc w:val="center"/>
            </w:pPr>
            <w:r/>
            <w:r>
              <w:rPr>
                <w:rFonts w:ascii="微软雅黑" w:hAnsi="微软雅黑" w:eastAsia="微软雅黑"/>
                <w:b w:val="0"/>
                <w:sz w:val="18"/>
              </w:rPr>
              <w:t>备选</w:t>
            </w:r>
          </w:p>
        </w:tc>
        <w:tc>
          <w:tcPr>
            <w:tcW w:type="dxa" w:w="2160"/>
            <w:vAlign w:val="center"/>
          </w:tcPr>
          <w:p>
            <w:pPr>
              <w:jc w:val="center"/>
            </w:pPr>
            <w:r/>
            <w:r>
              <w:rPr>
                <w:rFonts w:ascii="微软雅黑" w:hAnsi="微软雅黑" w:eastAsia="微软雅黑"/>
                <w:b/>
                <w:sz w:val="20"/>
              </w:rPr>
              <w:t>瑞士 1-0</w:t>
            </w:r>
          </w:p>
        </w:tc>
        <w:tc>
          <w:tcPr>
            <w:tcW w:type="dxa" w:w="1008"/>
            <w:vAlign w:val="center"/>
          </w:tcPr>
          <w:p>
            <w:pPr>
              <w:jc w:val="center"/>
            </w:pPr>
            <w:r/>
            <w:r>
              <w:rPr>
                <w:rFonts w:ascii="微软雅黑" w:hAnsi="微软雅黑" w:eastAsia="微软雅黑"/>
                <w:b w:val="0"/>
                <w:sz w:val="18"/>
              </w:rPr>
              <w:t>0-0</w:t>
            </w:r>
          </w:p>
        </w:tc>
        <w:tc>
          <w:tcPr>
            <w:tcW w:type="dxa" w:w="10656"/>
            <w:vAlign w:val="center"/>
          </w:tcPr>
          <w:p>
            <w:pPr>
              <w:jc w:val="left"/>
            </w:pPr>
            <w:r/>
            <w:r>
              <w:rPr>
                <w:rFonts w:ascii="微软雅黑" w:hAnsi="微软雅黑" w:eastAsia="微软雅黑"/>
                <w:b w:val="0"/>
                <w:sz w:val="16"/>
              </w:rPr>
              <w:t>佩特科维奇精准战术→极度胶着→曼扎姆比最后一刻破局</w:t>
            </w:r>
          </w:p>
        </w:tc>
      </w:tr>
      <w:tr>
        <w:tc>
          <w:tcPr>
            <w:tcW w:type="dxa" w:w="1296"/>
            <w:vAlign w:val="center"/>
          </w:tcPr>
          <w:p>
            <w:pPr>
              <w:jc w:val="center"/>
            </w:pPr>
            <w:r/>
            <w:r>
              <w:rPr>
                <w:rFonts w:ascii="微软雅黑" w:hAnsi="微软雅黑" w:eastAsia="微软雅黑"/>
                <w:b w:val="0"/>
                <w:sz w:val="18"/>
              </w:rPr>
              <w:t>备选</w:t>
            </w:r>
          </w:p>
        </w:tc>
        <w:tc>
          <w:tcPr>
            <w:tcW w:type="dxa" w:w="2160"/>
            <w:vAlign w:val="center"/>
          </w:tcPr>
          <w:p>
            <w:pPr>
              <w:jc w:val="center"/>
            </w:pPr>
            <w:r/>
            <w:r>
              <w:rPr>
                <w:rFonts w:ascii="微软雅黑" w:hAnsi="微软雅黑" w:eastAsia="微软雅黑"/>
                <w:b/>
                <w:sz w:val="20"/>
              </w:rPr>
              <w:t>瑞士 2-0</w:t>
            </w:r>
          </w:p>
        </w:tc>
        <w:tc>
          <w:tcPr>
            <w:tcW w:type="dxa" w:w="1008"/>
            <w:vAlign w:val="center"/>
          </w:tcPr>
          <w:p>
            <w:pPr>
              <w:jc w:val="center"/>
            </w:pPr>
            <w:r/>
            <w:r>
              <w:rPr>
                <w:rFonts w:ascii="微软雅黑" w:hAnsi="微软雅黑" w:eastAsia="微软雅黑"/>
                <w:b w:val="0"/>
                <w:sz w:val="18"/>
              </w:rPr>
              <w:t>1-0</w:t>
            </w:r>
          </w:p>
        </w:tc>
        <w:tc>
          <w:tcPr>
            <w:tcW w:type="dxa" w:w="10656"/>
            <w:vAlign w:val="center"/>
          </w:tcPr>
          <w:p>
            <w:pPr>
              <w:jc w:val="left"/>
            </w:pPr>
            <w:r/>
            <w:r>
              <w:rPr>
                <w:rFonts w:ascii="微软雅黑" w:hAnsi="微软雅黑" w:eastAsia="微软雅黑"/>
                <w:b w:val="0"/>
                <w:sz w:val="16"/>
              </w:rPr>
              <w:t>阿尔及利亚防线崩溃+马赫雷斯被锁→零封(概率低——对卡塔尔都丢球)</w:t>
            </w:r>
          </w:p>
        </w:tc>
      </w:tr>
      <w:tr>
        <w:tc>
          <w:tcPr>
            <w:tcW w:type="dxa" w:w="1296"/>
            <w:vAlign w:val="center"/>
          </w:tcPr>
          <w:p>
            <w:pPr>
              <w:jc w:val="center"/>
            </w:pPr>
            <w:r/>
            <w:r>
              <w:rPr>
                <w:rFonts w:ascii="微软雅黑" w:hAnsi="微软雅黑" w:eastAsia="微软雅黑"/>
                <w:b w:val="0"/>
                <w:sz w:val="18"/>
              </w:rPr>
              <w:t>备选</w:t>
            </w:r>
          </w:p>
        </w:tc>
        <w:tc>
          <w:tcPr>
            <w:tcW w:type="dxa" w:w="2160"/>
            <w:vAlign w:val="center"/>
          </w:tcPr>
          <w:p>
            <w:pPr>
              <w:jc w:val="center"/>
            </w:pPr>
            <w:r/>
            <w:r>
              <w:rPr>
                <w:rFonts w:ascii="微软雅黑" w:hAnsi="微软雅黑" w:eastAsia="微软雅黑"/>
                <w:b/>
                <w:sz w:val="20"/>
              </w:rPr>
              <w:t>1-1 (瑞士加时晋级)</w:t>
            </w:r>
          </w:p>
        </w:tc>
        <w:tc>
          <w:tcPr>
            <w:tcW w:type="dxa" w:w="1008"/>
            <w:vAlign w:val="center"/>
          </w:tcPr>
          <w:p>
            <w:pPr>
              <w:jc w:val="center"/>
            </w:pPr>
            <w:r/>
            <w:r>
              <w:rPr>
                <w:rFonts w:ascii="微软雅黑" w:hAnsi="微软雅黑" w:eastAsia="微软雅黑"/>
                <w:b w:val="0"/>
                <w:sz w:val="18"/>
              </w:rPr>
              <w:t>0-0</w:t>
            </w:r>
          </w:p>
        </w:tc>
        <w:tc>
          <w:tcPr>
            <w:tcW w:type="dxa" w:w="10656"/>
            <w:vAlign w:val="center"/>
          </w:tcPr>
          <w:p>
            <w:pPr>
              <w:jc w:val="left"/>
            </w:pPr>
            <w:r/>
            <w:r>
              <w:rPr>
                <w:rFonts w:ascii="微软雅黑" w:hAnsi="微软雅黑" w:eastAsia="微软雅黑"/>
                <w:b w:val="0"/>
                <w:sz w:val="16"/>
              </w:rPr>
              <w:t>佩特科维奇战术奏效→阿尔及利亚大巴120分钟→板凳制胜</w:t>
            </w:r>
          </w:p>
        </w:tc>
      </w:tr>
    </w:tbl>
    <w:p/>
    <w:p>
      <w:pPr>
        <w:spacing w:after="40" w:before="40"/>
        <w:jc w:val="left"/>
      </w:pPr>
      <w:r>
        <w:rPr>
          <w:rFonts w:ascii="微软雅黑" w:hAnsi="微软雅黑" w:eastAsia="微软雅黑"/>
          <w:b/>
          <w:color w:val="1A1A2E"/>
          <w:sz w:val="20"/>
        </w:rPr>
        <w:t>伤病/停赛</w:t>
      </w:r>
    </w:p>
    <w:tbl>
      <w:tblPr>
        <w:tblW w:type="auto" w:w="0"/>
        <w:jc w:val="center"/>
        <w:tblLook w:firstColumn="1" w:firstRow="1" w:lastColumn="0" w:lastRow="0" w:noHBand="0" w:noVBand="1" w:val="04A0"/>
      </w:tblPr>
      <w:tblGrid>
        <w:gridCol w:w="3784"/>
        <w:gridCol w:w="3784"/>
        <w:gridCol w:w="3784"/>
        <w:gridCol w:w="3784"/>
      </w:tblGrid>
      <w:tr>
        <w:tc>
          <w:tcPr>
            <w:tcW w:type="dxa" w:w="2160"/>
            <w:shd w:fill="1A1A2E"/>
            <w:vAlign w:val="center"/>
          </w:tcPr>
          <w:p>
            <w:pPr>
              <w:jc w:val="center"/>
            </w:pPr>
            <w:r/>
            <w:r>
              <w:rPr>
                <w:rFonts w:ascii="微软雅黑" w:hAnsi="微软雅黑" w:eastAsia="微软雅黑"/>
                <w:b/>
                <w:color w:val="FFFFFF"/>
                <w:sz w:val="16"/>
              </w:rPr>
              <w:t>球队</w:t>
            </w:r>
          </w:p>
        </w:tc>
        <w:tc>
          <w:tcPr>
            <w:tcW w:type="dxa" w:w="4320"/>
            <w:shd w:fill="1A1A2E"/>
            <w:vAlign w:val="center"/>
          </w:tcPr>
          <w:p>
            <w:pPr>
              <w:jc w:val="center"/>
            </w:pPr>
            <w:r/>
            <w:r>
              <w:rPr>
                <w:rFonts w:ascii="微软雅黑" w:hAnsi="微软雅黑" w:eastAsia="微软雅黑"/>
                <w:b/>
                <w:color w:val="FFFFFF"/>
                <w:sz w:val="16"/>
              </w:rPr>
              <w:t>球员</w:t>
            </w:r>
          </w:p>
        </w:tc>
        <w:tc>
          <w:tcPr>
            <w:tcW w:type="dxa" w:w="1152"/>
            <w:shd w:fill="1A1A2E"/>
            <w:vAlign w:val="center"/>
          </w:tcPr>
          <w:p>
            <w:pPr>
              <w:jc w:val="center"/>
            </w:pPr>
            <w:r/>
            <w:r>
              <w:rPr>
                <w:rFonts w:ascii="微软雅黑" w:hAnsi="微软雅黑" w:eastAsia="微软雅黑"/>
                <w:b/>
                <w:color w:val="FFFFFF"/>
                <w:sz w:val="16"/>
              </w:rPr>
              <w:t>状态</w:t>
            </w:r>
          </w:p>
        </w:tc>
        <w:tc>
          <w:tcPr>
            <w:tcW w:type="dxa" w:w="7488"/>
            <w:shd w:fill="1A1A2E"/>
            <w:vAlign w:val="center"/>
          </w:tcPr>
          <w:p>
            <w:pPr>
              <w:jc w:val="center"/>
            </w:pPr>
            <w:r/>
            <w:r>
              <w:rPr>
                <w:rFonts w:ascii="微软雅黑" w:hAnsi="微软雅黑" w:eastAsia="微软雅黑"/>
                <w:b/>
                <w:color w:val="FFFFFF"/>
                <w:sz w:val="16"/>
              </w:rPr>
              <w:t>影响</w:t>
            </w:r>
          </w:p>
        </w:tc>
      </w:tr>
      <w:tr>
        <w:tc>
          <w:tcPr>
            <w:tcW w:type="dxa" w:w="2160"/>
            <w:vAlign w:val="center"/>
          </w:tcPr>
          <w:p>
            <w:pPr>
              <w:jc w:val="center"/>
            </w:pPr>
            <w:r/>
            <w:r>
              <w:rPr>
                <w:rFonts w:ascii="微软雅黑" w:hAnsi="微软雅黑" w:eastAsia="微软雅黑"/>
                <w:b w:val="0"/>
                <w:sz w:val="16"/>
              </w:rPr>
              <w:t>瑞士</w:t>
            </w:r>
          </w:p>
        </w:tc>
        <w:tc>
          <w:tcPr>
            <w:tcW w:type="dxa" w:w="4320"/>
            <w:vAlign w:val="center"/>
          </w:tcPr>
          <w:p>
            <w:pPr>
              <w:jc w:val="left"/>
            </w:pPr>
            <w:r/>
            <w:r>
              <w:rPr>
                <w:rFonts w:ascii="微软雅黑" w:hAnsi="微软雅黑" w:eastAsia="微软雅黑"/>
                <w:b w:val="0"/>
                <w:sz w:val="15"/>
              </w:rPr>
              <w:t>西尔万·维德默(Silvan Widmer)</w:t>
            </w:r>
          </w:p>
        </w:tc>
        <w:tc>
          <w:tcPr>
            <w:tcW w:type="dxa" w:w="1152"/>
            <w:vAlign w:val="center"/>
          </w:tcPr>
          <w:p>
            <w:pPr>
              <w:jc w:val="center"/>
            </w:pPr>
            <w:r/>
            <w:r>
              <w:rPr>
                <w:rFonts w:ascii="微软雅黑" w:hAnsi="微软雅黑" w:eastAsia="微软雅黑"/>
                <w:b w:val="0"/>
                <w:sz w:val="16"/>
              </w:rPr>
              <w:t>疑</w:t>
            </w:r>
          </w:p>
        </w:tc>
        <w:tc>
          <w:tcPr>
            <w:tcW w:type="dxa" w:w="7488"/>
            <w:vAlign w:val="center"/>
          </w:tcPr>
          <w:p>
            <w:pPr>
              <w:jc w:val="left"/>
            </w:pPr>
            <w:r/>
            <w:r>
              <w:rPr>
                <w:rFonts w:ascii="微软雅黑" w:hAnsi="微软雅黑" w:eastAsia="微软雅黑"/>
                <w:b w:val="0"/>
                <w:sz w:val="15"/>
              </w:rPr>
              <w:t>臀部不适→缺席周日训练。右后卫→如缺阵需客串</w:t>
            </w:r>
          </w:p>
        </w:tc>
      </w:tr>
      <w:tr>
        <w:tc>
          <w:tcPr>
            <w:tcW w:type="dxa" w:w="2160"/>
            <w:shd w:fill="F2F2F2"/>
            <w:vAlign w:val="center"/>
          </w:tcPr>
          <w:p>
            <w:pPr>
              <w:jc w:val="center"/>
            </w:pPr>
            <w:r/>
            <w:r>
              <w:rPr>
                <w:rFonts w:ascii="微软雅黑" w:hAnsi="微软雅黑" w:eastAsia="微软雅黑"/>
                <w:b w:val="0"/>
                <w:sz w:val="16"/>
              </w:rPr>
              <w:t>瑞士</w:t>
            </w:r>
          </w:p>
        </w:tc>
        <w:tc>
          <w:tcPr>
            <w:tcW w:type="dxa" w:w="4320"/>
            <w:vAlign w:val="center"/>
          </w:tcPr>
          <w:p>
            <w:pPr>
              <w:jc w:val="left"/>
            </w:pPr>
            <w:r/>
            <w:r>
              <w:rPr>
                <w:rFonts w:ascii="微软雅黑" w:hAnsi="微软雅黑" w:eastAsia="微软雅黑"/>
                <w:b w:val="0"/>
                <w:sz w:val="15"/>
              </w:rPr>
              <w:t>米罗·穆海姆(Miro Muheim)</w:t>
            </w:r>
          </w:p>
        </w:tc>
        <w:tc>
          <w:tcPr>
            <w:tcW w:type="dxa" w:w="1152"/>
            <w:shd w:fill="F2F2F2"/>
            <w:vAlign w:val="center"/>
          </w:tcPr>
          <w:p>
            <w:pPr>
              <w:jc w:val="center"/>
            </w:pPr>
            <w:r/>
            <w:r>
              <w:rPr>
                <w:rFonts w:ascii="微软雅黑" w:hAnsi="微软雅黑" w:eastAsia="微软雅黑"/>
                <w:b w:val="0"/>
                <w:sz w:val="16"/>
              </w:rPr>
              <w:t>疑</w:t>
            </w:r>
          </w:p>
        </w:tc>
        <w:tc>
          <w:tcPr>
            <w:tcW w:type="dxa" w:w="7488"/>
            <w:vAlign w:val="center"/>
          </w:tcPr>
          <w:p>
            <w:pPr>
              <w:jc w:val="left"/>
            </w:pPr>
            <w:r/>
            <w:r>
              <w:rPr>
                <w:rFonts w:ascii="微软雅黑" w:hAnsi="微软雅黑" w:eastAsia="微软雅黑"/>
                <w:b w:val="0"/>
                <w:sz w:val="15"/>
              </w:rPr>
              <w:t>小伤→非严重。左后卫轮换</w:t>
            </w:r>
          </w:p>
        </w:tc>
      </w:tr>
      <w:tr>
        <w:tc>
          <w:tcPr>
            <w:tcW w:type="dxa" w:w="2160"/>
            <w:vAlign w:val="center"/>
          </w:tcPr>
          <w:p>
            <w:pPr>
              <w:jc w:val="center"/>
            </w:pPr>
            <w:r/>
            <w:r>
              <w:rPr>
                <w:rFonts w:ascii="微软雅黑" w:hAnsi="微软雅黑" w:eastAsia="微软雅黑"/>
                <w:b w:val="0"/>
                <w:sz w:val="16"/>
              </w:rPr>
              <w:t>阿尔及利亚</w:t>
            </w:r>
          </w:p>
        </w:tc>
        <w:tc>
          <w:tcPr>
            <w:tcW w:type="dxa" w:w="4320"/>
            <w:vAlign w:val="center"/>
          </w:tcPr>
          <w:p>
            <w:pPr>
              <w:jc w:val="left"/>
            </w:pPr>
            <w:r/>
            <w:r>
              <w:rPr>
                <w:rFonts w:ascii="微软雅黑" w:hAnsi="微软雅黑" w:eastAsia="微软雅黑"/>
                <w:b w:val="0"/>
                <w:sz w:val="15"/>
              </w:rPr>
              <w:t>穆罕默德·阿穆拉(Mohamed Amoura)</w:t>
            </w:r>
          </w:p>
        </w:tc>
        <w:tc>
          <w:tcPr>
            <w:tcW w:type="dxa" w:w="1152"/>
            <w:vAlign w:val="center"/>
          </w:tcPr>
          <w:p>
            <w:pPr>
              <w:jc w:val="center"/>
            </w:pPr>
            <w:r/>
            <w:r>
              <w:rPr>
                <w:rFonts w:ascii="微软雅黑" w:hAnsi="微软雅黑" w:eastAsia="微软雅黑"/>
                <w:b w:val="0"/>
                <w:sz w:val="16"/>
              </w:rPr>
              <w:t>很可能缺</w:t>
            </w:r>
          </w:p>
        </w:tc>
        <w:tc>
          <w:tcPr>
            <w:tcW w:type="dxa" w:w="7488"/>
            <w:vAlign w:val="center"/>
          </w:tcPr>
          <w:p>
            <w:pPr>
              <w:jc w:val="left"/>
            </w:pPr>
            <w:r/>
            <w:r>
              <w:rPr>
                <w:rFonts w:ascii="微软雅黑" w:hAnsi="微软雅黑" w:eastAsia="微软雅黑"/>
                <w:b w:val="0"/>
                <w:sz w:val="15"/>
              </w:rPr>
              <w:t>大腿拉伤→缺席最后2场。最快前锋缺失→反击维度减少</w:t>
            </w:r>
          </w:p>
        </w:tc>
      </w:tr>
      <w:tr>
        <w:tc>
          <w:tcPr>
            <w:tcW w:type="dxa" w:w="2160"/>
            <w:shd w:fill="F2F2F2"/>
            <w:vAlign w:val="center"/>
          </w:tcPr>
          <w:p>
            <w:pPr>
              <w:jc w:val="center"/>
            </w:pPr>
            <w:r/>
            <w:r>
              <w:rPr>
                <w:rFonts w:ascii="微软雅黑" w:hAnsi="微软雅黑" w:eastAsia="微软雅黑"/>
                <w:b w:val="0"/>
                <w:sz w:val="16"/>
              </w:rPr>
              <w:t>阿尔及利亚</w:t>
            </w:r>
          </w:p>
        </w:tc>
        <w:tc>
          <w:tcPr>
            <w:tcW w:type="dxa" w:w="4320"/>
            <w:vAlign w:val="center"/>
          </w:tcPr>
          <w:p>
            <w:pPr>
              <w:jc w:val="left"/>
            </w:pPr>
            <w:r/>
            <w:r>
              <w:rPr>
                <w:rFonts w:ascii="微软雅黑" w:hAnsi="微软雅黑" w:eastAsia="微软雅黑"/>
                <w:b w:val="0"/>
                <w:sz w:val="15"/>
              </w:rPr>
              <w:t>纳迪尔·本布阿利(Nadir Benbouali)</w:t>
            </w:r>
          </w:p>
        </w:tc>
        <w:tc>
          <w:tcPr>
            <w:tcW w:type="dxa" w:w="1152"/>
            <w:shd w:fill="F2F2F2"/>
            <w:vAlign w:val="center"/>
          </w:tcPr>
          <w:p>
            <w:pPr>
              <w:jc w:val="center"/>
            </w:pPr>
            <w:r/>
            <w:r>
              <w:rPr>
                <w:rFonts w:ascii="微软雅黑" w:hAnsi="微软雅黑" w:eastAsia="微软雅黑"/>
                <w:b w:val="0"/>
                <w:sz w:val="16"/>
              </w:rPr>
              <w:t>可用</w:t>
            </w:r>
          </w:p>
        </w:tc>
        <w:tc>
          <w:tcPr>
            <w:tcW w:type="dxa" w:w="7488"/>
            <w:vAlign w:val="center"/>
          </w:tcPr>
          <w:p>
            <w:pPr>
              <w:jc w:val="left"/>
            </w:pPr>
            <w:r/>
            <w:r>
              <w:rPr>
                <w:rFonts w:ascii="微软雅黑" w:hAnsi="微软雅黑" w:eastAsia="微软雅黑"/>
                <w:b w:val="0"/>
                <w:sz w:val="15"/>
              </w:rPr>
              <w:t>内收肌恢复→进攻替补选项回归</w:t>
            </w:r>
          </w:p>
        </w:tc>
      </w:tr>
      <w:tr>
        <w:tc>
          <w:tcPr>
            <w:tcW w:type="dxa" w:w="2160"/>
            <w:vAlign w:val="center"/>
          </w:tcPr>
          <w:p>
            <w:pPr>
              <w:jc w:val="center"/>
            </w:pPr>
            <w:r/>
            <w:r>
              <w:rPr>
                <w:rFonts w:ascii="微软雅黑" w:hAnsi="微软雅黑" w:eastAsia="微软雅黑"/>
                <w:b w:val="0"/>
                <w:sz w:val="16"/>
              </w:rPr>
              <w:t>阿尔及利亚</w:t>
            </w:r>
          </w:p>
        </w:tc>
        <w:tc>
          <w:tcPr>
            <w:tcW w:type="dxa" w:w="4320"/>
            <w:vAlign w:val="center"/>
          </w:tcPr>
          <w:p>
            <w:pPr>
              <w:jc w:val="left"/>
            </w:pPr>
            <w:r/>
            <w:r>
              <w:rPr>
                <w:rFonts w:ascii="微软雅黑" w:hAnsi="微软雅黑" w:eastAsia="微软雅黑"/>
                <w:b w:val="0"/>
                <w:sz w:val="15"/>
              </w:rPr>
              <w:t>里亚德·马赫雷斯(Riyad Mahrez)</w:t>
            </w:r>
          </w:p>
        </w:tc>
        <w:tc>
          <w:tcPr>
            <w:tcW w:type="dxa" w:w="1152"/>
            <w:vAlign w:val="center"/>
          </w:tcPr>
          <w:p>
            <w:pPr>
              <w:jc w:val="center"/>
            </w:pPr>
            <w:r/>
            <w:r>
              <w:rPr>
                <w:rFonts w:ascii="微软雅黑" w:hAnsi="微软雅黑" w:eastAsia="微软雅黑"/>
                <w:b w:val="0"/>
                <w:sz w:val="16"/>
              </w:rPr>
              <w:t>可用</w:t>
            </w:r>
          </w:p>
        </w:tc>
        <w:tc>
          <w:tcPr>
            <w:tcW w:type="dxa" w:w="7488"/>
            <w:vAlign w:val="center"/>
          </w:tcPr>
          <w:p>
            <w:pPr>
              <w:jc w:val="left"/>
            </w:pPr>
            <w:r/>
            <w:r>
              <w:rPr>
                <w:rFonts w:ascii="微软雅黑" w:hAnsi="微软雅黑" w:eastAsia="微软雅黑"/>
                <w:b w:val="0"/>
                <w:sz w:val="15"/>
              </w:rPr>
              <w:t>工作量管理→35岁短间隔挑战但首发无疑</w:t>
            </w:r>
          </w:p>
        </w:tc>
      </w:tr>
    </w:tbl>
    <w:p/>
    <w:p>
      <w:pPr>
        <w:spacing w:after="40" w:before="40"/>
        <w:jc w:val="left"/>
      </w:pPr>
      <w:r>
        <w:rPr>
          <w:rFonts w:ascii="微软雅黑" w:hAnsi="微软雅黑" w:eastAsia="微软雅黑"/>
          <w:b/>
          <w:color w:val="1A1A2E"/>
          <w:sz w:val="20"/>
        </w:rPr>
        <w:t>教练博弈</w:t>
      </w:r>
    </w:p>
    <w:p>
      <w:pPr>
        <w:spacing w:after="20" w:before="40"/>
        <w:jc w:val="left"/>
      </w:pPr>
      <w:r>
        <w:rPr>
          <w:rFonts w:ascii="微软雅黑" w:hAnsi="微软雅黑" w:eastAsia="微软雅黑"/>
          <w:b w:val="0"/>
          <w:color w:val="555555"/>
          <w:sz w:val="17"/>
        </w:rPr>
        <w:t>瑞士(穆拉特·雅金): 4-2-3-1扎卡+弗罗伊勒双后腰控制中场+曼扎姆比创造力+恩博洛支点+巴尔加斯边路速度。领先: 5-4-1收缩+阿坎吉+埃尔韦迪防空。落后: 更多边路传中+恩博洛+阿姆杜尼双中锋。</w:t>
      </w:r>
    </w:p>
    <w:p>
      <w:pPr>
        <w:spacing w:after="20" w:before="40"/>
        <w:jc w:val="left"/>
      </w:pPr>
      <w:r>
        <w:rPr>
          <w:rFonts w:ascii="微软雅黑" w:hAnsi="微软雅黑" w:eastAsia="微软雅黑"/>
          <w:b w:val="0"/>
          <w:color w:val="555555"/>
          <w:sz w:val="17"/>
        </w:rPr>
        <w:t>阿尔及利亚(弗拉基米尔·佩特科维奇): [火] 核心变量。执教瑞士7年→知道扎卡在压力下的倾向→知道阿坎吉面对速度型前锋时的弱点→知道瑞士4-2-3-1的战术触发点。战术: 预计4-2-3-1收缩防守+马赫雷斯右路反击+古伊里/马扎的跑位。领先: 5-4-1极致收缩。落后: 变阵4-4-2→上第二前锋。</w:t>
      </w:r>
    </w:p>
    <w:p>
      <w:pPr>
        <w:spacing w:after="20" w:before="40"/>
        <w:jc w:val="left"/>
      </w:pPr>
      <w:r>
        <w:rPr>
          <w:rFonts w:ascii="微软雅黑" w:hAnsi="微软雅黑" w:eastAsia="微软雅黑"/>
          <w:b w:val="0"/>
          <w:color w:val="555555"/>
          <w:sz w:val="17"/>
        </w:rPr>
        <w:t>关键博弈: 佩特科维奇vs他的前球队和继任者。他是否知道如何解锁瑞士? 他的战术手册是否比雅金的更深? 这是教练博弈的独特案例——7年的知识不对称。</w:t>
      </w:r>
    </w:p>
    <w:p/>
    <w:p>
      <w:pPr>
        <w:spacing w:after="40" w:before="40"/>
        <w:jc w:val="left"/>
      </w:pPr>
      <w:r>
        <w:rPr>
          <w:rFonts w:ascii="微软雅黑" w:hAnsi="微软雅黑" w:eastAsia="微软雅黑"/>
          <w:b/>
          <w:color w:val="1A1A2E"/>
          <w:sz w:val="20"/>
        </w:rPr>
        <w:t>定位球攻防</w:t>
      </w:r>
    </w:p>
    <w:p>
      <w:pPr>
        <w:spacing w:after="80" w:before="40"/>
        <w:jc w:val="left"/>
      </w:pPr>
      <w:r>
        <w:rPr>
          <w:rFonts w:ascii="微软雅黑" w:hAnsi="微软雅黑" w:eastAsia="微软雅黑"/>
          <w:b w:val="0"/>
          <w:color w:val="555555"/>
          <w:sz w:val="17"/>
        </w:rPr>
        <w:t>瑞士进攻: 阿坎吉+埃尔韦迪头球，扎卡远射+任意球。对波黑4-1包含定位球得分。阿尔及利亚进攻: 马赫雷斯任意球精确度(世界级)+古伊里速度追第二落点。马赫雷斯的左脚任意球是阿尔及利亚最危险的定位球武器。关键: 阿尔及利亚7失球中有部分是定位球防守问题。瑞士4-1波黑证明了能利用定位球惩罚弱防守。</w:t>
      </w:r>
    </w:p>
    <w:p/>
    <w:p>
      <w:pPr>
        <w:spacing w:after="40" w:before="40"/>
        <w:jc w:val="left"/>
      </w:pPr>
      <w:r>
        <w:rPr>
          <w:rFonts w:ascii="微软雅黑" w:hAnsi="微软雅黑" w:eastAsia="微软雅黑"/>
          <w:b/>
          <w:color w:val="C0392B"/>
          <w:sz w:val="20"/>
        </w:rPr>
        <w:t>冷门路径</w:t>
      </w:r>
    </w:p>
    <w:p>
      <w:pPr>
        <w:spacing w:after="120" w:before="40"/>
        <w:jc w:val="left"/>
      </w:pPr>
      <w:r>
        <w:rPr>
          <w:rFonts w:ascii="微软雅黑" w:hAnsi="微软雅黑" w:eastAsia="微软雅黑"/>
          <w:b w:val="0"/>
          <w:color w:val="555555"/>
          <w:sz w:val="17"/>
        </w:rPr>
        <w:t>如果翻车: 佩特科维奇精准战术→阿尔及利亚5-4-1封死曼扎姆比→马赫雷斯任意球世界波→0-1→瑞士焦虑→扎卡因身体对抗分散注意力→瑞士进攻变混乱→阿尔及利亚反击+马赫雷斯个人能力锁定。或1-1→加时→阿尔及利亚点球(马赫雷斯是例外)。最可能冷门比分: 阿尔及利亚 1-0 或 2-1 (马赫雷斯致胜)——佩特科维奇因素是真实的外卡。</w:t>
      </w:r>
    </w:p>
    <w:p>
      <w:pPr>
        <w:spacing w:after="160" w:before="40"/>
        <w:jc w:val="center"/>
      </w:pPr>
      <w:r>
        <w:rPr>
          <w:rFonts w:ascii="微软雅黑" w:hAnsi="微软雅黑" w:eastAsia="微软雅黑"/>
          <w:b w:val="0"/>
          <w:color w:val="CCCCCC"/>
          <w:sz w:val="12"/>
        </w:rPr>
        <w:t>────────────────────────────────────────────────────────────</w:t>
      </w:r>
    </w:p>
    <w:p>
      <w:pPr>
        <w:pStyle w:val="Heading2"/>
      </w:pPr>
      <w:r>
        <w:rPr>
          <w:rFonts w:ascii="微软雅黑" w:hAnsi="微软雅黑" w:eastAsia="微软雅黑"/>
        </w:rPr>
        <w:t>风险提示</w:t>
      </w:r>
    </w:p>
    <w:p>
      <w:pPr>
        <w:spacing w:after="20" w:before="40"/>
        <w:jc w:val="left"/>
      </w:pPr>
      <w:r>
        <w:rPr>
          <w:rFonts w:ascii="微软雅黑" w:hAnsi="微软雅黑" w:eastAsia="微软雅黑"/>
          <w:b/>
          <w:color w:val="C0392B"/>
          <w:sz w:val="18"/>
        </w:rPr>
        <w:t>西班牙 vs 奥地利</w:t>
      </w:r>
    </w:p>
    <w:p>
      <w:pPr>
        <w:spacing w:after="120" w:before="40"/>
        <w:jc w:val="left"/>
      </w:pPr>
      <w:r>
        <w:rPr>
          <w:rFonts w:ascii="微软雅黑" w:hAnsi="微软雅黑" w:eastAsia="微软雅黑"/>
          <w:b w:val="0"/>
          <w:color w:val="555555"/>
          <w:sz w:val="17"/>
        </w:rPr>
        <w:t>西班牙0失球防线vs奥地利12场世界杯0零封=基本矛盾决定方向。但威廉姆斯的缺阵让进攻维度减少→如果0-0到60分钟→警惕佛得角重演。卡拉季奇2米头球是奥地利的唯一真实威胁。</w:t>
      </w:r>
    </w:p>
    <w:p>
      <w:pPr>
        <w:spacing w:after="20" w:before="40"/>
        <w:jc w:val="left"/>
      </w:pPr>
      <w:r>
        <w:rPr>
          <w:rFonts w:ascii="微软雅黑" w:hAnsi="微软雅黑" w:eastAsia="微软雅黑"/>
          <w:b/>
          <w:color w:val="C0392B"/>
          <w:sz w:val="18"/>
        </w:rPr>
        <w:t>葡萄牙 vs 克罗地亚 [注意] 本日最可能爆冷</w:t>
      </w:r>
    </w:p>
    <w:p>
      <w:pPr>
        <w:spacing w:after="120" w:before="40"/>
        <w:jc w:val="left"/>
      </w:pPr>
      <w:r>
        <w:rPr>
          <w:rFonts w:ascii="微软雅黑" w:hAnsi="微软雅黑" w:eastAsia="微软雅黑"/>
          <w:b w:val="0"/>
          <w:color w:val="555555"/>
          <w:sz w:val="17"/>
        </w:rPr>
        <w:t>葡萄牙对大巴2场0运动战进球+克罗地亚淘汰赛4连胜+点球4/4=克罗地亚赢这不叫冷门。莱昂的速度是葡萄牙最好的武器——如果他被限制，葡萄牙可能再次哑火。C罗的世界杯淘汰赛0进球诅咒是额外的心理因素。</w:t>
      </w:r>
    </w:p>
    <w:p>
      <w:pPr>
        <w:spacing w:after="20" w:before="40"/>
        <w:jc w:val="left"/>
      </w:pPr>
      <w:r>
        <w:rPr>
          <w:rFonts w:ascii="微软雅黑" w:hAnsi="微软雅黑" w:eastAsia="微软雅黑"/>
          <w:b/>
          <w:color w:val="C0392B"/>
          <w:sz w:val="18"/>
        </w:rPr>
        <w:t>瑞士 vs 阿尔及利亚 [注意] 本日身价比最接近</w:t>
      </w:r>
    </w:p>
    <w:p>
      <w:pPr>
        <w:spacing w:after="120" w:before="40"/>
        <w:jc w:val="left"/>
      </w:pPr>
      <w:r>
        <w:rPr>
          <w:rFonts w:ascii="微软雅黑" w:hAnsi="微软雅黑" w:eastAsia="微软雅黑"/>
          <w:b w:val="0"/>
          <w:color w:val="555555"/>
          <w:sz w:val="17"/>
        </w:rPr>
        <w:t>身价比最接近(1.3:1)。佩特科维奇知道瑞士的一切=教练情报不对称。但阿尔及利亚防线7失球+阿穆拉缺阵+曼扎姆比爆红状态=瑞士仍是更好的一方。这是那种瑞士应该赢但没有人会惊讶如果阿尔及利亚赢的比赛。</w:t>
      </w:r>
    </w:p>
    <w:p/>
    <w:p>
      <w:pPr>
        <w:spacing w:after="80" w:before="40"/>
        <w:jc w:val="center"/>
      </w:pPr>
      <w:r>
        <w:rPr>
          <w:rFonts w:ascii="微软雅黑" w:hAnsi="微软雅黑" w:eastAsia="微软雅黑"/>
          <w:b w:val="0"/>
          <w:color w:val="BDBDBD"/>
          <w:sz w:val="16"/>
        </w:rPr>
        <w:t>───</w:t>
      </w:r>
    </w:p>
    <w:p>
      <w:pPr>
        <w:spacing w:after="80" w:before="40"/>
        <w:jc w:val="center"/>
      </w:pPr>
      <w:r>
        <w:rPr>
          <w:rFonts w:ascii="微软雅黑" w:hAnsi="微软雅黑" w:eastAsia="微软雅黑"/>
          <w:b w:val="0"/>
          <w:color w:val="AAAAAA"/>
          <w:sz w:val="14"/>
        </w:rPr>
        <w:t>数据源: ESPN API + Rotowire + Sports Mole + Yahoo Sports + Transfermarkt + Xinhua News  |  框架: CLAUDE.md v16 (身价量化+强队三类+10项必填清单+7月2日复盘教训)</w:t>
      </w:r>
    </w:p>
    <w:p>
      <w:pPr>
        <w:spacing w:after="80" w:before="40"/>
        <w:jc w:val="center"/>
      </w:pPr>
      <w:r>
        <w:rPr>
          <w:rFonts w:ascii="微软雅黑" w:hAnsi="微软雅黑" w:eastAsia="微软雅黑"/>
          <w:b w:val="0"/>
          <w:color w:val="AAAAAA"/>
          <w:sz w:val="14"/>
        </w:rPr>
        <w:t>预测时间: 2026年7月2日 14:00 北京时间  |  教训加权: 弱队先破门→强队逆转+非洲75-85分钟防守崩塌+首发确认后不过度修正+防线降级≠冷门风险降低</w:t>
      </w:r>
    </w:p>
    <w:p>
      <w:pPr>
        <w:spacing w:after="80" w:before="40"/>
        <w:jc w:val="center"/>
      </w:pPr>
      <w:r>
        <w:rPr>
          <w:rFonts w:ascii="微软雅黑" w:hAnsi="微软雅黑" w:eastAsia="微软雅黑"/>
          <w:b w:val="0"/>
          <w:color w:val="AAAAAA"/>
          <w:sz w:val="14"/>
        </w:rPr>
        <w:t>[注意] 首发确认将在开球前约1小时更新  |  预测仅供分析参考  |  生成工具: python-docx</w:t>
      </w:r>
    </w:p>
    <w:sectPr w:rsidR="00FC693F" w:rsidRPr="0006063C" w:rsidSect="00034616">
      <w:pgSz w:w="16838" w:h="11906" w:orient="landscape"/>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