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6月30日 — 巴西vs日本复盘 + 剩余2场预测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时间: 2026年6月30日 北京时间 | 框架: CLAUDE.md v16 (铁律8: 球员名单读API) | 数据: ESPN API + Fotmob + Standard Live Blog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已完赛战绩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400"/>
        <w:gridCol w:w="1400"/>
        <w:gridCol w:w="1000"/>
        <w:gridCol w:w="1400"/>
        <w:gridCol w:w="1000"/>
        <w:gridCol w:w="700"/>
        <w:gridCol w:w="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原预测首选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半场预测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半场实际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BRA vs JPN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2-0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[对]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[错]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巴西 2-1 日本 — 最终结果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场地: NRG体育场, 休斯顿 | 裁判: Maurizio Mariani (意大利) | FT: 90'+11'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/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进球时间线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3800"/>
        <w:gridCol w:w="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助攻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佐野海舟 (日本)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中场抢断→单骑闯关→低射远角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56'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卡塞米罗 (巴西)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加布里埃尔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后点头球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90'+5'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马丁内利 (巴西)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禁区接球→捅射→击中立柱内侧进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黄牌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佐野海舟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卡塞米罗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鎌田大地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48'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丹尼洛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84'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铃木淳之介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换人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800"/>
        <w:gridCol w:w="1800"/>
        <w:gridCol w:w="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换出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换入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帕奎塔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恩德里克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伤退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66'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库尼亚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马丁内利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战术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~78'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堂安律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菅原由势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战术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~88'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卡塞米罗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法比尼奥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战术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~89'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伊东纯也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町野修斗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战术</w:t>
            </w:r>
          </w:p>
        </w:tc>
      </w:tr>
    </w:tbl>
    <w:p>
      <w:pPr>
        <w:spacing w:after="50" w:before="50"/>
      </w:pPr>
    </w:p>
    <w:p>
      <w:r>
        <w:br w:type="page"/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逐场对比: 原预测 vs 实际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比分对比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8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2-0 (半场1-0)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 2-1 (半场0-1)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[错]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巴西2-1(半场1-1)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巴西2-1(半场0-1)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比分对, 半场错</w:t>
            </w:r>
          </w:p>
        </w:tc>
      </w:tr>
    </w:tbl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方向[对], 首选比分[错]差1球, 半场方向完全反了。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原预测幻觉 — 日本球员名单系统性错误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原预测球员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预测评分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实际状态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三笘薰(Kaoru Mitoma)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未入选26人大名单(伤)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幻觉!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远藤航(Wataru Endo)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不在本场名单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幻觉!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守田英正(Hidemasa Morita)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不在本场名单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幻觉!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久保建英(Takefusa Kubo)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 前场创造核心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替补, 未出场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严重夸张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板仓滉(Ko Itakura)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替补, 未出场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错误</w:t>
            </w:r>
          </w:p>
        </w:tc>
      </w:tr>
    </w:tbl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系统性教训: 写日本球员评分时未读取ESPN roster做交叉验证, 凭记忆写入不在名单的球员。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→ CLAUDE.md v16已新增铁律8: 每场预测前读ESPN summary roster, 禁止凭记忆写球员。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核心教训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教训1: 球员名单必须读API, 禁止凭记忆。三笘薰/远藤航/守田英正均不在名单却给了详细评分。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教训2: 卡塞米罗上半场5.5分(被晃过丢球)→下半场8.5+(头球扳平)。弱点分析有预测价值, 救赎不可预测。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教训3: 维尼修斯vs三中卫体系被完全锁死(仅59'一次有效突破→中柱)。三中卫是巴西4-3-3天然克制。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教训4: 佐野海舟(12'黄牌+29'进球)→本场最大X因素。淘汰赛中场拦截手可能成为战术变量。</w:t>
      </w:r>
    </w:p>
    <w:p>
      <w:pPr>
        <w:sectPr>
          <w:pgSz w:w="16838" w:h="11906" w:orient="landscape"/>
          <w:pgMar w:top="1200" w:right="1200" w:bottom="1200" w:left="120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6月30日 剩余2场预测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时间: 2026年6月30日 北京时间 | 框架: CLAUDE.md v16 (铁律8: 球员名单已读ESPN roster验证)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预测汇总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600"/>
        <w:gridCol w:w="1600"/>
        <w:gridCol w:w="800"/>
        <w:gridCol w:w="2000"/>
        <w:gridCol w:w="900"/>
        <w:gridCol w:w="2000"/>
        <w:gridCol w:w="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身价比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冷门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04:30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GER vs PAR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6.2:1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2-0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 / 3-1 / 3-0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低中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09:00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NED vs 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1.7:1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1-1(荷加时晋级)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 / 0-0 / 摩1-0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比赛2: 德国 vs 巴拉圭 (04:30 BJT)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场地: 吉列体育场, 福克斯堡(波士顿) | 身价比: 德国€947M vs 巴拉圭€154M = 6.2:1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晋级奖励: 16强对阵 法国 vs 瑞典 胜者(大概率法国!)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首发来源: ESPN API summary?event=760489 — roster已读取验证 ✅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首发名单 (ESPN roster确认)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德国 (4-2-3-1): 诺伊尔 / 基米希, 塔, 吕迪格, 布朗 / 帕夫洛维奇, 恩达夫 / 萨内, 维尔茨, 恩梅查 / 哈弗茨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巴拉圭 (5-4-1): 奥兰多·希尔 / 卡塞雷斯, 卡纳莱, 儒尼奥尔·阿隆索, 古斯塔沃·戈麦斯, 库巴斯 / 加拉尔萨, 博巴迪利亚 / 恩西索, 阿尔米隆 / 阿瓦洛斯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🚨 穆西亚拉(#10) 替补! 德国首发仅维尔茨1名超巨 — 破大巴能力-30%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因素导向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身价比6.2:1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大差距, 正常发挥=胜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穆西亚拉替补(€100M在板凳)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首发破大巴能力降为仅维尔茨1人, 超级巨星型→体系型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德国对厄瓜多尔1-2失利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防线被速度反击惩罚→巴拉圭有阿尔米隆+恩西索双箭头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布朗首发左后卫(原伤疑→健康)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防线深度恢复, 速度优于施洛特贝克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巴拉圭3场仅进1球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攻击力极弱, 即使防线犯错也未必惩罚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巴拉圭5-4-1大巴(3场仅丢2球)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大巴已验证, 零封土耳其+澳大利亚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穆西亚拉60'替补=核武器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如果60'0-0, 穆西亚拉上场瞬间改变比赛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德国→16强大概率碰法国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德国(策略)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穆西亚拉替补可能在留力→纳格尔斯曼赌上半场也能破门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强队分类变化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原预测: 德国 超级巨星型(Musiala+Wirtz双超巨→A+B满足, 可高看大胜)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实际首发: 德国 体系型(仅Wirtz1名超巨→防小胜)。但穆西亚拉60'登场恢复超级巨星型 — 纳格尔斯曼的赌注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巴拉圭: 5-4-1大巴+阿尔米隆/恩西索双箭头反击。3场仅1球/2丢球。韧性4/5。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比分预测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9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2-0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上半场定位球/头球(吕迪格/哈弗茨/塔vs巴拉圭5后卫)→穆西亚拉60'收割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巴拉圭大巴守到60'→穆西亚拉上场→75'晚破门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防线失误被阿尔米隆偷一个→但德国火力仍进3球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 3-0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上半场早破门+穆西亚拉替补双杀=大胜(穆西亚拉替补降低此概率)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冷门风险: 低中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穆西亚拉替补大幅削弱德国首发破大巴能力。但巴拉圭攻击力太弱+穆西亚拉板凳核武器 → 德国即使僵局也有保险。最可能冷门: 1-1(德国加时胜)。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关键时间点: 45'半场0-0→纳格尔斯曼可能直接上穆西亚拉; 60'仍0-0→穆西亚拉必然登场。</w:t>
      </w:r>
    </w:p>
    <w:p>
      <w:r>
        <w:br w:type="page"/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比赛3: 荷兰 vs 摩洛哥 (09:00 BJT)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场地: 西班牙对外银行体育场, 蒙特雷, 墨西哥 | 身价比: 荷兰€754M vs 摩洛哥€448M = 1.7:1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6"/>
          <w:szCs w:val="16"/>
        </w:rPr>
        <w:t xml:space="preserve">晋级奖励: 16强对阵 加拿大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首发: 尚未公布(ESPN roster仍为空)。开赛前60-90分钟更新。</w:t>
      </w:r>
    </w:p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因素导向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身价比1.7:1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接近, 但荷兰略有优势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摩洛哥1-1逼平巴西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已验证对超巨级的大巴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赛巴里状态(3场3球)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攻击线有破局者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荷兰10球攻击力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但对手中仅一个强队(日本)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荷兰对日本2-2防守不稳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摩洛哥反击质量高于日本(Achraf+Diaz)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摩洛哥2022四强经验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淘汰赛经验远超小组赛球队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范戴克防空vs摩洛哥定位球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定位球是关键交锋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比分预测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9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比分(常规)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摩洛哥大巴+荷兰攻击→加时荷兰深度优势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 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哈克波个人能力破大巴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双方保守→点球(布努vs弗莱肯)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 1-0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赛巴里反击/定位球→大巴死守全场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晋级预测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晋级方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加时赛 (阵容深度优势)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常规时间1-0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冷门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摩洛哥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常规时间1-0 或 点球</w:t>
            </w:r>
          </w:p>
        </w:tc>
      </w:tr>
    </w:tbl>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冷门风险: 中高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身价仅1.7:1 → 任何结果都可能。摩洛哥2022四强+本届逼平巴西, 大巴质量甚至高于日本。荷兰虽有更强攻击力但对日本丢2球暴露防守弱点。博彩市场定价摩洛哥略优需认真对待。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7"/>
          <w:szCs w:val="17"/>
        </w:rPr>
        <w:t xml:space="preserve">巴西vs日本教训: 淘汰赛大巴队唯一弱点是板凳深度, 这是荷兰相对摩洛哥的最大优势。</w:t>
      </w:r>
    </w:p>
    17
    <w:p>
      <w:pPr>
        <w:spacing w:after="50" w:before="5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淘汰赛路径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难度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巴西(已晋级)→R16→科特迪瓦/挪威→QF碰德国区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德国方向→大概率法国(€1.52B, 48队第一)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极高!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荷兰/摩洛哥方向→加拿大→QF碰阿根廷区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</w:tr>
    </w:tbl>
    <w:p>
      <w:pPr>
        <w:spacing w:after="50" w:before="50"/>
      </w:pPr>
    </w:p>
    <w:p>
      <w:pPr>
        <w:spacing w:after="25" w:before="25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数据: ESPN API + Fotmob + Standard Live Blog + OneFootball + Transfermarkt | 分析框架: CLAUDE.md v16</w:t>
      </w:r>
    </w:p>
    <w:p>
      <w:pPr>
        <w:spacing w:after="25" w:before="25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身价: Transfermarkt via Planet Football (2026年6月) | 铁律8: 德国/巴拉圭球员评分均基于ESPN roster验证</w:t>
      </w:r>
    </w:p>
    <w:sectPr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2026-06-29T19:39:18.703Z</dcterms:created>
  <dcterms:modified xsi:type="dcterms:W3CDTF">2026-06-29T19:39:18.704Z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