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73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>
          <w:trHeight w:val="450" w:hRule="atLeast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Name:   </w:t>
            </w:r>
            <w:r>
              <w:rPr>
                <w:rFonts w:cs="Times New Roman" w:ascii="Times New Roman" w:hAnsi="Times New Roman"/>
                <w:sz w:val="24"/>
                <w:szCs w:val="24"/>
                <w:u w:val="single"/>
                <w:lang w:val="en-GB"/>
              </w:rPr>
              <w:t xml:space="preserve">  Muhammad Boota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>
        <w:trPr>
          <w:trHeight w:val="533" w:hRule="atLeast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Reg. No.: </w:t>
            </w:r>
            <w:r>
              <w:rPr>
                <w:rFonts w:cs="Times New Roman" w:ascii="Times New Roman" w:hAnsi="Times New Roman"/>
                <w:sz w:val="24"/>
                <w:szCs w:val="24"/>
                <w:u w:val="single"/>
                <w:lang w:val="en-GB"/>
              </w:rPr>
              <w:t>2022-EE-134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Marks Obtained:  ____________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github code address: https://github.com/2022ee134/Digital-system-lab/tree/main/lab2</w:t>
      </w:r>
    </w:p>
    <w:p>
      <w:pPr>
        <w:pStyle w:val="Normal"/>
        <w:jc w:val="center"/>
        <w:rPr>
          <w:sz w:val="32"/>
          <w:szCs w:val="3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298450</wp:posOffset>
                </wp:positionH>
                <wp:positionV relativeFrom="paragraph">
                  <wp:posOffset>33020</wp:posOffset>
                </wp:positionV>
                <wp:extent cx="5716905" cy="1270"/>
                <wp:effectExtent l="0" t="0" r="0" b="0"/>
                <wp:wrapNone/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.5pt,2.6pt" to="473.55pt,2.6pt" ID="Straight Connector 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  <w:bCs/>
          <w:sz w:val="32"/>
          <w:szCs w:val="32"/>
          <w:lang w:val="en-GB"/>
        </w:rPr>
        <w:t xml:space="preserve">Lab Manual 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Lab 3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Combinational Circuits: Structural Modeling Simulation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Question No.1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(a) Truthtable of the circuit shown in Fig. 2.17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9889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 xml:space="preserve">b) Errors found in the codes (Listing 4 and 5). 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/>
          <w:b/>
          <w:bCs/>
          <w:sz w:val="24"/>
          <w:szCs w:val="24"/>
        </w:rPr>
        <w:t>Listing 4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Unnecssary use of comma(,) in line no. 6.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Missing of word “assign” in line no. 9.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Missing symbole of  “and gate (&amp;)” in line no. 10.</w:t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Listing 5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Missing instance name in instantiation of module in line no. 7.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In line no.12 “carry1” is undefined.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In line no. 18 instead of using (a1,b1,c1),(a,b,c) are used.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In line no. 20 (c) is used instead of (c1).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In line no. 24 (b) is used intead of (b1).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In line no. 30 (a) is used insted of (a1).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In line no. 36 or 37 word “end” is missing.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(c) Corrected codes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Listing 4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module full_adder(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input logic a,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input logic b,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input logic c,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output logic sum,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output logic carry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);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assign sum = (a ^ b) ^ c;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assign carry = (a &amp; b) | (c&amp;(a ^ b));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endmodule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Listing 5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module full_adder_tb();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logic a1;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logic b1;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logic c1;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logic sum1;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logic carry1;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full_adder uut(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.a(a1),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.b(b1),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.c(c1),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.sum(sum1),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.carry(carry1)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);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initial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begin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// Provide different combinations of the inputs to check validity of code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a1 = 0; b1 = 0; c1 = 0;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#10;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a1 = 0; b1 = 0; c1 = 1;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#10;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a1 = 0; b1 = 1; c1 = 0;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#10;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a1 = 0; b1 = 1; c1 = 1;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#10;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a1 = 1; b1 = 0; c1 = 0;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#10;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a1 = 1; b1 = 0; c1 = 1;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#10;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a1 = 1; b1 = 1; c1 = 0;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#10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a1 = 1; b1 = 1; c1 = 1;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#10;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$stop;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end</w:t>
      </w:r>
    </w:p>
    <w:p>
      <w:pPr>
        <w:pStyle w:val="Normal"/>
        <w:spacing w:before="0" w:after="16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endmodule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PK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43e3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31d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Neat_Office/6.2.8.2$Windows_x86 LibreOffice_project/</Application>
  <Pages>3</Pages>
  <Words>315</Words>
  <Characters>1283</Characters>
  <CharactersWithSpaces>1590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2022-01-24T07:42:00Z</dcterms:created>
  <dc:creator>Ms. Shehzeen Malik</dc:creator>
  <dc:description/>
  <dc:language>en-US</dc:language>
  <cp:lastModifiedBy/>
  <dcterms:modified xsi:type="dcterms:W3CDTF">2024-02-06T02:33:41Z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