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8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9"/>
        <w:gridCol w:w="874"/>
        <w:gridCol w:w="766"/>
        <w:gridCol w:w="411"/>
        <w:gridCol w:w="417"/>
        <w:gridCol w:w="814"/>
        <w:gridCol w:w="1055"/>
        <w:gridCol w:w="1307"/>
        <w:gridCol w:w="115"/>
        <w:gridCol w:w="498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2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26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19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資料情報登録入力画面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2C01C6D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848360</wp:posOffset>
                      </wp:positionV>
                      <wp:extent cx="458470" cy="153035"/>
                      <wp:effectExtent l="0" t="0" r="0" b="0"/>
                      <wp:wrapNone/>
                      <wp:docPr id="1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92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0"/>
                                    </w:numPr>
                                    <w:ind w:left="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27.3pt;margin-top:66.8pt;width:36pt;height:11.95pt;flip:y;mso-wrap-style:none;v-text-anchor:middle" wp14:anchorId="42C01C6D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0"/>
                              </w:numPr>
                              <w:ind w:lef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4" wp14:anchorId="63EADFE9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982345</wp:posOffset>
                      </wp:positionV>
                      <wp:extent cx="457835" cy="153035"/>
                      <wp:effectExtent l="0" t="0" r="0" b="0"/>
                      <wp:wrapNone/>
                      <wp:docPr id="3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20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ind w:left="840" w:hanging="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95.4pt;margin-top:77.35pt;width:35.95pt;height:11.95pt;flip:y;mso-wrap-style:none;v-text-anchor:middle" wp14:anchorId="63EADFE9">
                      <v:fill o:detectmouseclick="t" on="false"/>
                      <v:stroke color="#3465a4" weight="12600" joinstyle="round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ind w:left="84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6475" cy="3581400"/>
                  <wp:effectExtent l="0" t="0" r="0" b="0"/>
                  <wp:wrapSquare wrapText="largest"/>
                  <wp:docPr id="5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lang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本の分野別に割り振った番号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</w:t>
            </w:r>
            <w:r>
              <w:rPr>
                <w:lang w:val="en-US" w:eastAsia="ja-JP" w:bidi="ar-SA"/>
              </w:rPr>
              <w:t>10</w:t>
            </w:r>
            <w:r>
              <w:rPr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35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3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</w:t>
            </w:r>
            <w:r>
              <w:rPr>
                <w:lang w:val="en-US" w:eastAsia="ja-JP" w:bidi="ar-SA"/>
              </w:rPr>
              <w:t>yyyy.m.d</w:t>
            </w:r>
            <w:r>
              <w:rPr>
                <w:lang w:val="en-US" w:eastAsia="ja-JP" w:bidi="ar-SA"/>
              </w:rPr>
              <w:t>型</w:t>
            </w:r>
          </w:p>
        </w:tc>
      </w:tr>
      <w:tr>
        <w:trPr>
          <w:trHeight w:val="372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説明</w:t>
            </w:r>
          </w:p>
        </w:tc>
        <w:tc>
          <w:tcPr>
            <w:tcW w:w="9737" w:type="dxa"/>
            <w:gridSpan w:val="1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すべて埋めないとエラーが発生する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9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資料情報登録完了画面（同じ本が複数ある場合）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lang w:val="en-US" w:eastAsia="ja-JP" w:bidi="ar-SA"/>
              </w:rPr>
            </w:pPr>
            <w:r>
              <w:rPr>
                <w:b/>
                <w:bCs/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35985"/>
                  <wp:effectExtent l="0" t="0" r="0" b="0"/>
                  <wp:wrapSquare wrapText="largest"/>
                  <wp:docPr id="6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3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・この画面が出力されたら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HOME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か検索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ページに戻ることができる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・現在同じ本を何冊所蔵しているか確認できる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1199"/>
        <w:gridCol w:w="612"/>
        <w:gridCol w:w="446"/>
        <w:gridCol w:w="272"/>
        <w:gridCol w:w="821"/>
        <w:gridCol w:w="206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54730"/>
                  <wp:effectExtent l="0" t="0" r="0" b="0"/>
                  <wp:wrapSquare wrapText="largest"/>
                  <wp:docPr id="7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5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・資料情報の登録に成功したら表示される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b/>
                <w:b/>
                <w:bCs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・ボタンを選択することで</w:t>
            </w:r>
            <w:r>
              <w:rPr>
                <w:rFonts w:eastAsia="ＭＳ Ｐゴシック" w:cs="ＭＳ Ｐゴシック" w:ascii="ＭＳ Ｐゴシック" w:hAnsi="ＭＳ Ｐゴシック"/>
                <w:b/>
                <w:bCs/>
                <w:sz w:val="20"/>
                <w:szCs w:val="20"/>
                <w:lang w:val="ja-JP" w:eastAsia="ja-JP" w:bidi="ar-SA"/>
              </w:rPr>
              <w:t>HOME</w:t>
            </w:r>
            <w:r>
              <w:rPr>
                <w:rFonts w:ascii="ＭＳ Ｐゴシック" w:hAnsi="ＭＳ Ｐゴシック" w:cs="ＭＳ Ｐゴシック" w:eastAsia="ＭＳ Ｐゴシック"/>
                <w:b/>
                <w:bCs/>
                <w:sz w:val="20"/>
                <w:szCs w:val="20"/>
                <w:lang w:val="ja-JP" w:eastAsia="ja-JP" w:bidi="ar-SA"/>
              </w:rPr>
              <w:t>か登録ページに戻ることができる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198"/>
        <w:gridCol w:w="613"/>
        <w:gridCol w:w="446"/>
        <w:gridCol w:w="272"/>
        <w:gridCol w:w="820"/>
        <w:gridCol w:w="206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資料情報登録システム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004-104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資料情報登録エラー画面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1385"/>
                  <wp:effectExtent l="0" t="0" r="0" b="0"/>
                  <wp:wrapSquare wrapText="largest"/>
                  <wp:docPr id="8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・資料情報の登録に失敗したときに表示される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・ボタンを選択することで登録ページに戻ることができる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LibreOffice/7.2.5.2$Windows_X86_64 LibreOffice_project/499f9727c189e6ef3471021d6132d4c694f357e5</Application>
  <AppVersion>15.0000</AppVersion>
  <Pages>4</Pages>
  <Words>785</Words>
  <Characters>872</Characters>
  <CharactersWithSpaces>879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2022-05-19T12:14:00Z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