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ENTREGA PESSOAL 02/03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Grupo E1</w:t>
      </w:r>
    </w:p>
    <w:p w:rsidR="00000000" w:rsidDel="00000000" w:rsidP="00000000" w:rsidRDefault="00000000" w:rsidRPr="00000000" w14:paraId="00000003">
      <w:pPr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1) DEFINIÇÃO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 semana passada, definimos sobre o que o nosso projeto vai abordar oficialmente. 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2) PROBLEMÁTICA E SOLUÇÃO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Montamos um documento com a problemática e a solução do nosso aplicativo para avaliar como um todo sua eficiência.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3)PESQUISA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Criamos uma pesquisa para validar as opiniões de outras pessoas em relação a necessidade e facilidade da possível automatização de seus pedidos em restaurantes.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4) NOME E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Definimos o </w:t>
      </w:r>
      <w:r w:rsidDel="00000000" w:rsidR="00000000" w:rsidRPr="00000000">
        <w:rPr>
          <w:sz w:val="30"/>
          <w:szCs w:val="30"/>
          <w:rtl w:val="0"/>
        </w:rPr>
        <w:t xml:space="preserve">Nome,</w:t>
      </w:r>
      <w:r w:rsidDel="00000000" w:rsidR="00000000" w:rsidRPr="00000000">
        <w:rPr>
          <w:sz w:val="30"/>
          <w:szCs w:val="30"/>
          <w:rtl w:val="0"/>
        </w:rPr>
        <w:t xml:space="preserve"> Paleta de cores e Tipografias do aplicativo e estamos em busca de finalizar a Logotipo oficial.</w:t>
      </w:r>
    </w:p>
    <w:p w:rsidR="00000000" w:rsidDel="00000000" w:rsidP="00000000" w:rsidRDefault="00000000" w:rsidRPr="00000000" w14:paraId="0000000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Thaina Beatriz, 22023297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