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i w:val="1"/>
          <w:color w:val="f6b26b"/>
          <w:sz w:val="52"/>
          <w:szCs w:val="52"/>
        </w:rPr>
      </w:pPr>
      <w:r w:rsidDel="00000000" w:rsidR="00000000" w:rsidRPr="00000000">
        <w:rPr>
          <w:i w:val="1"/>
          <w:color w:val="f6b26b"/>
          <w:sz w:val="52"/>
          <w:szCs w:val="52"/>
          <w:rtl w:val="0"/>
        </w:rPr>
        <w:t xml:space="preserve">Manifesto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O Receitas de Vó é um livro de receitas da vovó a um clique de distância e com uma praticidade maior que um livro de receitas convencional, onde os usuários podem publicar, editar, remover, favoritar, pesquisar, filtrar e curtir receitas.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