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5EC0" w14:textId="483C94E9" w:rsidR="001407F4" w:rsidRDefault="001407F4" w:rsidP="66A8F13F">
      <w:pPr>
        <w:pStyle w:val="Ttulo1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66A8F13F">
        <w:rPr>
          <w:rFonts w:ascii="Arial" w:eastAsia="Arial" w:hAnsi="Arial" w:cs="Arial"/>
          <w:b/>
          <w:bCs/>
          <w:color w:val="auto"/>
          <w:sz w:val="24"/>
          <w:szCs w:val="24"/>
          <w:shd w:val="clear" w:color="auto" w:fill="FFFFFF"/>
        </w:rPr>
        <w:t>Faculdade de escola e comércio Álvares Penteado</w:t>
      </w:r>
    </w:p>
    <w:p w14:paraId="1DC71C8A" w14:textId="2897E857" w:rsidR="001407F4" w:rsidRDefault="66A8F13F" w:rsidP="66A8F13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t>Análise e desenvolvimento de sistemas</w:t>
      </w:r>
    </w:p>
    <w:p w14:paraId="12533C88" w14:textId="56303020" w:rsidR="001407F4" w:rsidRDefault="001407F4" w:rsidP="66A8F13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BBE2FFD" w14:textId="775D9FEE" w:rsidR="001407F4" w:rsidRDefault="001407F4" w:rsidP="66A8F13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6CBB275" w14:textId="27AC76F6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Caio Alves do Nascimento</w:t>
      </w:r>
    </w:p>
    <w:p w14:paraId="1C0056B7" w14:textId="277D964A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Gabriel Mota Martins Soares</w:t>
      </w:r>
    </w:p>
    <w:p w14:paraId="24935AAA" w14:textId="5E0CA382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Glauber Vinicius Silva Barbosa</w:t>
      </w:r>
    </w:p>
    <w:p w14:paraId="70EF5037" w14:textId="24E360CD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 xml:space="preserve">José </w:t>
      </w:r>
      <w:proofErr w:type="spellStart"/>
      <w:r w:rsidRPr="66A8F13F">
        <w:rPr>
          <w:rFonts w:ascii="Arial" w:eastAsia="Arial" w:hAnsi="Arial" w:cs="Arial"/>
          <w:sz w:val="24"/>
          <w:szCs w:val="24"/>
        </w:rPr>
        <w:t>Jailson</w:t>
      </w:r>
      <w:proofErr w:type="spellEnd"/>
      <w:r w:rsidRPr="66A8F13F">
        <w:rPr>
          <w:rFonts w:ascii="Arial" w:eastAsia="Arial" w:hAnsi="Arial" w:cs="Arial"/>
          <w:sz w:val="24"/>
          <w:szCs w:val="24"/>
        </w:rPr>
        <w:t xml:space="preserve"> Souza dos Santos Junior</w:t>
      </w:r>
    </w:p>
    <w:p w14:paraId="3C681A91" w14:textId="2A72E3E2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Lucas Marques de Oliveira</w:t>
      </w:r>
    </w:p>
    <w:p w14:paraId="729C0CEF" w14:textId="103400E6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Mariana Gomes Oliveira</w:t>
      </w:r>
    </w:p>
    <w:p w14:paraId="7649FDE2" w14:textId="18313A0F" w:rsidR="001407F4" w:rsidRDefault="001407F4" w:rsidP="66A8F13F">
      <w:pPr>
        <w:jc w:val="center"/>
        <w:rPr>
          <w:rFonts w:ascii="Arial" w:eastAsia="Arial" w:hAnsi="Arial" w:cs="Arial"/>
        </w:rPr>
      </w:pPr>
    </w:p>
    <w:p w14:paraId="04900A36" w14:textId="5F83C8CB" w:rsidR="001407F4" w:rsidRDefault="001407F4" w:rsidP="66A8F13F">
      <w:pPr>
        <w:jc w:val="center"/>
        <w:rPr>
          <w:rFonts w:ascii="Arial" w:eastAsia="Arial" w:hAnsi="Arial" w:cs="Arial"/>
        </w:rPr>
      </w:pPr>
    </w:p>
    <w:p w14:paraId="2A6DA6D9" w14:textId="5122AF60" w:rsidR="001407F4" w:rsidRDefault="001407F4" w:rsidP="66A8F13F">
      <w:pPr>
        <w:jc w:val="center"/>
        <w:rPr>
          <w:rFonts w:ascii="Arial" w:eastAsia="Arial" w:hAnsi="Arial" w:cs="Arial"/>
        </w:rPr>
      </w:pPr>
    </w:p>
    <w:p w14:paraId="5BA12527" w14:textId="52505D29" w:rsidR="001407F4" w:rsidRDefault="001407F4" w:rsidP="66A8F13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7CB3BCE" w14:textId="1A52BA2C" w:rsidR="001407F4" w:rsidRDefault="001407F4" w:rsidP="66A8F13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47437A7" w14:textId="6FB91A71" w:rsidR="001407F4" w:rsidRDefault="66A8F13F" w:rsidP="66A8F13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t>Projeto Interdisciplinar</w:t>
      </w:r>
    </w:p>
    <w:p w14:paraId="00E8433E" w14:textId="515EBD7F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66A8F13F">
        <w:rPr>
          <w:rFonts w:ascii="Arial" w:eastAsia="Arial" w:hAnsi="Arial" w:cs="Arial"/>
          <w:sz w:val="24"/>
          <w:szCs w:val="24"/>
        </w:rPr>
        <w:t>Payplanner</w:t>
      </w:r>
      <w:proofErr w:type="spellEnd"/>
    </w:p>
    <w:p w14:paraId="17618548" w14:textId="68ED190A" w:rsidR="001407F4" w:rsidRDefault="001407F4" w:rsidP="66A8F13F">
      <w:pPr>
        <w:jc w:val="center"/>
        <w:rPr>
          <w:rFonts w:ascii="Arial" w:eastAsia="Arial" w:hAnsi="Arial" w:cs="Arial"/>
        </w:rPr>
      </w:pPr>
    </w:p>
    <w:p w14:paraId="2FDAEDA0" w14:textId="5E921B48" w:rsidR="001407F4" w:rsidRDefault="001407F4" w:rsidP="66A8F13F">
      <w:pPr>
        <w:jc w:val="center"/>
        <w:rPr>
          <w:rFonts w:ascii="Arial" w:eastAsia="Arial" w:hAnsi="Arial" w:cs="Arial"/>
        </w:rPr>
      </w:pPr>
    </w:p>
    <w:p w14:paraId="179B14C1" w14:textId="41944DC7" w:rsidR="001407F4" w:rsidRDefault="001407F4" w:rsidP="66A8F13F">
      <w:pPr>
        <w:jc w:val="center"/>
        <w:rPr>
          <w:rFonts w:ascii="Arial" w:eastAsia="Arial" w:hAnsi="Arial" w:cs="Arial"/>
        </w:rPr>
      </w:pPr>
    </w:p>
    <w:p w14:paraId="4DE32252" w14:textId="545A5997" w:rsidR="001407F4" w:rsidRDefault="001407F4" w:rsidP="66A8F13F">
      <w:pPr>
        <w:jc w:val="center"/>
        <w:rPr>
          <w:rFonts w:ascii="Arial" w:eastAsia="Arial" w:hAnsi="Arial" w:cs="Arial"/>
        </w:rPr>
      </w:pPr>
    </w:p>
    <w:p w14:paraId="541EF7FF" w14:textId="218C2622" w:rsidR="001407F4" w:rsidRDefault="001407F4" w:rsidP="66A8F13F">
      <w:pPr>
        <w:jc w:val="center"/>
        <w:rPr>
          <w:rFonts w:ascii="Arial" w:eastAsia="Arial" w:hAnsi="Arial" w:cs="Arial"/>
        </w:rPr>
      </w:pPr>
    </w:p>
    <w:p w14:paraId="42D57FA9" w14:textId="4C0570FF" w:rsidR="001407F4" w:rsidRDefault="001407F4" w:rsidP="66A8F13F">
      <w:pPr>
        <w:jc w:val="center"/>
        <w:rPr>
          <w:rFonts w:ascii="Arial" w:eastAsia="Arial" w:hAnsi="Arial" w:cs="Arial"/>
        </w:rPr>
      </w:pPr>
    </w:p>
    <w:p w14:paraId="6DFCCAA6" w14:textId="1B9DD307" w:rsidR="001407F4" w:rsidRDefault="001407F4" w:rsidP="66A8F13F">
      <w:pPr>
        <w:jc w:val="center"/>
        <w:rPr>
          <w:rFonts w:ascii="Arial" w:eastAsia="Arial" w:hAnsi="Arial" w:cs="Arial"/>
        </w:rPr>
      </w:pPr>
    </w:p>
    <w:p w14:paraId="6CD99D07" w14:textId="109D3B40" w:rsidR="001407F4" w:rsidRDefault="001407F4" w:rsidP="66A8F13F">
      <w:pPr>
        <w:jc w:val="center"/>
        <w:rPr>
          <w:rFonts w:ascii="Arial" w:eastAsia="Arial" w:hAnsi="Arial" w:cs="Arial"/>
        </w:rPr>
      </w:pPr>
    </w:p>
    <w:p w14:paraId="64895960" w14:textId="6BB33404" w:rsidR="001407F4" w:rsidRDefault="001407F4" w:rsidP="66A8F13F">
      <w:pPr>
        <w:jc w:val="center"/>
        <w:rPr>
          <w:rFonts w:ascii="Arial" w:eastAsia="Arial" w:hAnsi="Arial" w:cs="Arial"/>
        </w:rPr>
      </w:pPr>
    </w:p>
    <w:p w14:paraId="08D83ABE" w14:textId="73C8F88B" w:rsidR="001407F4" w:rsidRDefault="001407F4" w:rsidP="66A8F13F">
      <w:pPr>
        <w:jc w:val="center"/>
        <w:rPr>
          <w:rFonts w:ascii="Arial" w:eastAsia="Arial" w:hAnsi="Arial" w:cs="Arial"/>
        </w:rPr>
      </w:pPr>
    </w:p>
    <w:p w14:paraId="23D0B89B" w14:textId="1C340116" w:rsidR="001407F4" w:rsidRDefault="001407F4" w:rsidP="66A8F13F">
      <w:pPr>
        <w:jc w:val="center"/>
        <w:rPr>
          <w:rFonts w:ascii="Arial" w:eastAsia="Arial" w:hAnsi="Arial" w:cs="Arial"/>
        </w:rPr>
      </w:pPr>
    </w:p>
    <w:p w14:paraId="06131A2C" w14:textId="4E75C038" w:rsidR="001407F4" w:rsidRDefault="001407F4" w:rsidP="00407FE4">
      <w:pPr>
        <w:jc w:val="center"/>
        <w:rPr>
          <w:rFonts w:ascii="Arial" w:eastAsia="Arial" w:hAnsi="Arial" w:cs="Arial"/>
        </w:rPr>
      </w:pPr>
    </w:p>
    <w:p w14:paraId="3C75ACAD" w14:textId="77777777" w:rsidR="00407FE4" w:rsidRDefault="66A8F13F" w:rsidP="00407FE4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São Paulo</w:t>
      </w:r>
    </w:p>
    <w:p w14:paraId="79940BC2" w14:textId="40BA0C46" w:rsidR="001407F4" w:rsidRDefault="66A8F13F" w:rsidP="00407FE4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2023</w:t>
      </w:r>
    </w:p>
    <w:p w14:paraId="263FC913" w14:textId="5A028CF1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lastRenderedPageBreak/>
        <w:t xml:space="preserve">Caio Alves do Nascimento, Gabriel Mota Martins Soares, Glauber Vinicius Silva Barbosa, José </w:t>
      </w:r>
      <w:proofErr w:type="spellStart"/>
      <w:r w:rsidRPr="66A8F13F">
        <w:rPr>
          <w:rFonts w:ascii="Arial" w:eastAsia="Arial" w:hAnsi="Arial" w:cs="Arial"/>
          <w:sz w:val="24"/>
          <w:szCs w:val="24"/>
        </w:rPr>
        <w:t>Jailson</w:t>
      </w:r>
      <w:proofErr w:type="spellEnd"/>
      <w:r w:rsidRPr="66A8F13F">
        <w:rPr>
          <w:rFonts w:ascii="Arial" w:eastAsia="Arial" w:hAnsi="Arial" w:cs="Arial"/>
          <w:sz w:val="24"/>
          <w:szCs w:val="24"/>
        </w:rPr>
        <w:t xml:space="preserve"> Souza dos Santos Junior, Lucas Marques de Oliveira e</w:t>
      </w:r>
    </w:p>
    <w:p w14:paraId="463CABD5" w14:textId="103400E6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Mariana Gomes Oliveira</w:t>
      </w:r>
    </w:p>
    <w:p w14:paraId="3FD89C0B" w14:textId="12E031C3" w:rsidR="001407F4" w:rsidRDefault="001407F4" w:rsidP="66A8F13F">
      <w:pPr>
        <w:rPr>
          <w:sz w:val="24"/>
          <w:szCs w:val="24"/>
        </w:rPr>
      </w:pPr>
    </w:p>
    <w:p w14:paraId="2F86AEDC" w14:textId="0F379197" w:rsidR="001407F4" w:rsidRDefault="001407F4" w:rsidP="66A8F13F">
      <w:pPr>
        <w:rPr>
          <w:sz w:val="24"/>
          <w:szCs w:val="24"/>
        </w:rPr>
      </w:pPr>
    </w:p>
    <w:p w14:paraId="4DCCC826" w14:textId="15FBA963" w:rsidR="001407F4" w:rsidRDefault="001407F4" w:rsidP="66A8F13F">
      <w:pPr>
        <w:rPr>
          <w:sz w:val="24"/>
          <w:szCs w:val="24"/>
        </w:rPr>
      </w:pPr>
    </w:p>
    <w:p w14:paraId="13E9E877" w14:textId="6DB56B19" w:rsidR="001407F4" w:rsidRDefault="001407F4" w:rsidP="66A8F13F">
      <w:pPr>
        <w:rPr>
          <w:sz w:val="24"/>
          <w:szCs w:val="24"/>
        </w:rPr>
      </w:pPr>
    </w:p>
    <w:p w14:paraId="2E059E8C" w14:textId="5F8329FC" w:rsidR="001407F4" w:rsidRDefault="001407F4" w:rsidP="66A8F13F">
      <w:pPr>
        <w:rPr>
          <w:sz w:val="24"/>
          <w:szCs w:val="24"/>
        </w:rPr>
      </w:pPr>
    </w:p>
    <w:p w14:paraId="36FBEA8D" w14:textId="3959EE0E" w:rsidR="001407F4" w:rsidRDefault="001407F4" w:rsidP="66A8F13F">
      <w:pPr>
        <w:rPr>
          <w:sz w:val="24"/>
          <w:szCs w:val="24"/>
        </w:rPr>
      </w:pPr>
    </w:p>
    <w:p w14:paraId="5D35EE11" w14:textId="4AF105B1" w:rsidR="001407F4" w:rsidRDefault="001407F4" w:rsidP="66A8F13F">
      <w:pPr>
        <w:rPr>
          <w:sz w:val="24"/>
          <w:szCs w:val="24"/>
        </w:rPr>
      </w:pPr>
    </w:p>
    <w:p w14:paraId="480C39AA" w14:textId="63DEE1FF" w:rsidR="001407F4" w:rsidRDefault="001407F4" w:rsidP="66A8F13F">
      <w:pPr>
        <w:rPr>
          <w:sz w:val="24"/>
          <w:szCs w:val="24"/>
        </w:rPr>
      </w:pPr>
    </w:p>
    <w:p w14:paraId="77793E0E" w14:textId="57EE6EAC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t>Projeto Interdisciplinar</w:t>
      </w:r>
      <w:r w:rsidRPr="66A8F13F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66A8F13F">
        <w:rPr>
          <w:rFonts w:ascii="Arial" w:eastAsia="Arial" w:hAnsi="Arial" w:cs="Arial"/>
          <w:sz w:val="24"/>
          <w:szCs w:val="24"/>
        </w:rPr>
        <w:t>Payplanner</w:t>
      </w:r>
      <w:proofErr w:type="spellEnd"/>
    </w:p>
    <w:p w14:paraId="48170BBB" w14:textId="2E3311E3" w:rsidR="001407F4" w:rsidRDefault="001407F4" w:rsidP="66A8F13F">
      <w:pPr>
        <w:jc w:val="center"/>
        <w:rPr>
          <w:sz w:val="24"/>
          <w:szCs w:val="24"/>
        </w:rPr>
      </w:pPr>
    </w:p>
    <w:p w14:paraId="226F77EF" w14:textId="6C51D954" w:rsidR="001407F4" w:rsidRDefault="001407F4" w:rsidP="66A8F13F">
      <w:pPr>
        <w:jc w:val="center"/>
        <w:rPr>
          <w:sz w:val="24"/>
          <w:szCs w:val="24"/>
        </w:rPr>
      </w:pPr>
    </w:p>
    <w:p w14:paraId="7EB20146" w14:textId="64CCA67C" w:rsidR="001407F4" w:rsidRDefault="001407F4" w:rsidP="66A8F13F">
      <w:pPr>
        <w:jc w:val="center"/>
        <w:rPr>
          <w:sz w:val="24"/>
          <w:szCs w:val="24"/>
        </w:rPr>
      </w:pPr>
    </w:p>
    <w:p w14:paraId="01D7464B" w14:textId="5773D1C5" w:rsidR="001407F4" w:rsidRDefault="001407F4" w:rsidP="66A8F13F">
      <w:pPr>
        <w:jc w:val="center"/>
        <w:rPr>
          <w:sz w:val="24"/>
          <w:szCs w:val="24"/>
        </w:rPr>
      </w:pPr>
    </w:p>
    <w:p w14:paraId="4846A697" w14:textId="168999F5" w:rsidR="001407F4" w:rsidRDefault="001407F4" w:rsidP="66A8F13F">
      <w:pPr>
        <w:rPr>
          <w:rFonts w:ascii="Arial" w:eastAsia="Arial" w:hAnsi="Arial" w:cs="Arial"/>
          <w:sz w:val="24"/>
          <w:szCs w:val="24"/>
        </w:rPr>
      </w:pPr>
    </w:p>
    <w:p w14:paraId="446F8BB5" w14:textId="1DFD55CA" w:rsidR="001407F4" w:rsidRDefault="66A8F13F" w:rsidP="66A8F13F">
      <w:pPr>
        <w:ind w:left="4956" w:firstLine="708"/>
        <w:jc w:val="both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 xml:space="preserve">Trabalho apresentado ao curso de testes e qualidade de software da </w:t>
      </w:r>
      <w:proofErr w:type="spellStart"/>
      <w:r w:rsidRPr="66A8F13F">
        <w:rPr>
          <w:rFonts w:ascii="Arial" w:eastAsia="Arial" w:hAnsi="Arial" w:cs="Arial"/>
          <w:sz w:val="24"/>
          <w:szCs w:val="24"/>
        </w:rPr>
        <w:t>Fecap</w:t>
      </w:r>
      <w:proofErr w:type="spellEnd"/>
      <w:r w:rsidRPr="66A8F13F">
        <w:rPr>
          <w:rFonts w:ascii="Arial" w:eastAsia="Arial" w:hAnsi="Arial" w:cs="Arial"/>
          <w:sz w:val="24"/>
          <w:szCs w:val="24"/>
        </w:rPr>
        <w:t xml:space="preserve"> como requisito para obtenção do título de tecnólogo em Análise e desenvolvimento de sistemas.</w:t>
      </w:r>
    </w:p>
    <w:p w14:paraId="1AB11EBA" w14:textId="0886D9A1" w:rsidR="001407F4" w:rsidRDefault="66A8F13F" w:rsidP="66A8F13F">
      <w:pPr>
        <w:ind w:left="4956" w:firstLine="708"/>
        <w:jc w:val="both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Orientador: Prof. Aimar Martins Lopes.</w:t>
      </w:r>
    </w:p>
    <w:p w14:paraId="51FC16F1" w14:textId="628075E8" w:rsidR="001407F4" w:rsidRDefault="001407F4" w:rsidP="66A8F13F">
      <w:pPr>
        <w:ind w:left="4956" w:firstLine="708"/>
        <w:jc w:val="both"/>
        <w:rPr>
          <w:sz w:val="24"/>
          <w:szCs w:val="24"/>
        </w:rPr>
      </w:pPr>
    </w:p>
    <w:p w14:paraId="26A37620" w14:textId="6C91C7EB" w:rsidR="001407F4" w:rsidRDefault="001407F4" w:rsidP="66A8F13F">
      <w:pPr>
        <w:ind w:left="4956" w:firstLine="708"/>
        <w:jc w:val="both"/>
        <w:rPr>
          <w:sz w:val="24"/>
          <w:szCs w:val="24"/>
        </w:rPr>
      </w:pPr>
    </w:p>
    <w:p w14:paraId="332A7867" w14:textId="79EE1F24" w:rsidR="001407F4" w:rsidRDefault="001407F4" w:rsidP="66A8F13F">
      <w:pPr>
        <w:ind w:left="4956" w:firstLine="708"/>
        <w:jc w:val="both"/>
        <w:rPr>
          <w:sz w:val="24"/>
          <w:szCs w:val="24"/>
        </w:rPr>
      </w:pPr>
    </w:p>
    <w:p w14:paraId="58B23BDA" w14:textId="31431722" w:rsidR="001407F4" w:rsidRDefault="001407F4" w:rsidP="66A8F13F">
      <w:pPr>
        <w:ind w:left="4956" w:firstLine="708"/>
        <w:jc w:val="both"/>
        <w:rPr>
          <w:sz w:val="24"/>
          <w:szCs w:val="24"/>
        </w:rPr>
      </w:pPr>
    </w:p>
    <w:p w14:paraId="3A72952C" w14:textId="7E6CA50D" w:rsidR="001407F4" w:rsidRDefault="001407F4" w:rsidP="66A8F13F">
      <w:pPr>
        <w:ind w:left="4956" w:firstLine="708"/>
        <w:jc w:val="both"/>
        <w:rPr>
          <w:sz w:val="24"/>
          <w:szCs w:val="24"/>
        </w:rPr>
      </w:pPr>
    </w:p>
    <w:p w14:paraId="3B45701A" w14:textId="1447A746" w:rsidR="001407F4" w:rsidRDefault="001407F4" w:rsidP="66A8F13F">
      <w:pPr>
        <w:ind w:left="4956" w:firstLine="708"/>
        <w:jc w:val="both"/>
        <w:rPr>
          <w:sz w:val="24"/>
          <w:szCs w:val="24"/>
        </w:rPr>
      </w:pPr>
    </w:p>
    <w:p w14:paraId="000210F3" w14:textId="7B9FA6FB" w:rsidR="001407F4" w:rsidRDefault="66A8F13F" w:rsidP="66A8F13F">
      <w:pPr>
        <w:ind w:left="3540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 xml:space="preserve">   São Paulo</w:t>
      </w:r>
    </w:p>
    <w:p w14:paraId="38494A34" w14:textId="2E19BAB1" w:rsidR="001407F4" w:rsidRDefault="66A8F13F" w:rsidP="00407FE4">
      <w:pPr>
        <w:ind w:left="3540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 xml:space="preserve">      2023</w:t>
      </w:r>
    </w:p>
    <w:p w14:paraId="47579FC7" w14:textId="1D913D42" w:rsidR="001407F4" w:rsidRDefault="66A8F13F" w:rsidP="66A8F13F">
      <w:pPr>
        <w:jc w:val="center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lastRenderedPageBreak/>
        <w:t>SUMÁRIO</w:t>
      </w:r>
    </w:p>
    <w:p w14:paraId="44594306" w14:textId="4EE865E5" w:rsidR="001407F4" w:rsidRDefault="001407F4" w:rsidP="66A8F13F">
      <w:pPr>
        <w:rPr>
          <w:rFonts w:ascii="Arial" w:eastAsia="Arial" w:hAnsi="Arial" w:cs="Arial"/>
          <w:sz w:val="24"/>
          <w:szCs w:val="24"/>
        </w:rPr>
      </w:pPr>
    </w:p>
    <w:p w14:paraId="7886D0C5" w14:textId="2F058131" w:rsidR="001407F4" w:rsidRDefault="66A8F13F" w:rsidP="66A8F13F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t>Título</w:t>
      </w:r>
      <w:r w:rsidRPr="66A8F13F">
        <w:rPr>
          <w:rFonts w:ascii="Arial" w:eastAsia="Arial" w:hAnsi="Arial" w:cs="Arial"/>
          <w:sz w:val="24"/>
          <w:szCs w:val="24"/>
        </w:rPr>
        <w:t>: Três testes unitários e dois testes de componentes.</w:t>
      </w:r>
    </w:p>
    <w:p w14:paraId="01424EE1" w14:textId="1F64470F" w:rsidR="001407F4" w:rsidRDefault="66A8F13F" w:rsidP="66A8F13F">
      <w:pPr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 xml:space="preserve">            1. </w:t>
      </w:r>
      <w:r w:rsidRPr="66A8F13F">
        <w:rPr>
          <w:rFonts w:ascii="Arial" w:eastAsia="Arial" w:hAnsi="Arial" w:cs="Arial"/>
          <w:b/>
          <w:bCs/>
          <w:sz w:val="24"/>
          <w:szCs w:val="24"/>
        </w:rPr>
        <w:t>Subtítulo</w:t>
      </w:r>
      <w:r w:rsidRPr="66A8F13F">
        <w:rPr>
          <w:rFonts w:ascii="Arial" w:eastAsia="Arial" w:hAnsi="Arial" w:cs="Arial"/>
          <w:sz w:val="24"/>
          <w:szCs w:val="24"/>
        </w:rPr>
        <w:t>: Testes unitários...4</w:t>
      </w:r>
    </w:p>
    <w:p w14:paraId="722D7C52" w14:textId="323670FF" w:rsidR="001407F4" w:rsidRDefault="66A8F13F" w:rsidP="66A8F13F">
      <w:pPr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 xml:space="preserve">            2. </w:t>
      </w:r>
      <w:r w:rsidRPr="66A8F13F">
        <w:rPr>
          <w:rFonts w:ascii="Arial" w:eastAsia="Arial" w:hAnsi="Arial" w:cs="Arial"/>
          <w:b/>
          <w:bCs/>
          <w:sz w:val="24"/>
          <w:szCs w:val="24"/>
        </w:rPr>
        <w:t>Subtítulo</w:t>
      </w:r>
      <w:r w:rsidRPr="66A8F13F">
        <w:rPr>
          <w:rFonts w:ascii="Arial" w:eastAsia="Arial" w:hAnsi="Arial" w:cs="Arial"/>
          <w:sz w:val="24"/>
          <w:szCs w:val="24"/>
        </w:rPr>
        <w:t>: Testes de componentes...7</w:t>
      </w:r>
    </w:p>
    <w:p w14:paraId="0E5D978A" w14:textId="63E21310" w:rsidR="001407F4" w:rsidRDefault="66A8F13F" w:rsidP="66A8F13F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t>Título</w:t>
      </w:r>
      <w:r w:rsidRPr="66A8F13F">
        <w:rPr>
          <w:rFonts w:ascii="Arial" w:eastAsia="Arial" w:hAnsi="Arial" w:cs="Arial"/>
          <w:sz w:val="24"/>
          <w:szCs w:val="24"/>
        </w:rPr>
        <w:t>: Teste de sistema...9</w:t>
      </w:r>
    </w:p>
    <w:p w14:paraId="13CF8317" w14:textId="72881FCB" w:rsidR="001407F4" w:rsidRDefault="66A8F13F" w:rsidP="66A8F13F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t>Título</w:t>
      </w:r>
      <w:r w:rsidRPr="66A8F13F">
        <w:rPr>
          <w:rFonts w:ascii="Arial" w:eastAsia="Arial" w:hAnsi="Arial" w:cs="Arial"/>
          <w:sz w:val="24"/>
          <w:szCs w:val="24"/>
        </w:rPr>
        <w:t>: Diagrama do processo de qualidade de software...10</w:t>
      </w:r>
    </w:p>
    <w:p w14:paraId="75E58EA6" w14:textId="5E30C917" w:rsidR="001407F4" w:rsidRDefault="66A8F13F" w:rsidP="66A8F13F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t>Título</w:t>
      </w:r>
      <w:r w:rsidRPr="66A8F13F">
        <w:rPr>
          <w:rFonts w:ascii="Arial" w:eastAsia="Arial" w:hAnsi="Arial" w:cs="Arial"/>
          <w:sz w:val="24"/>
          <w:szCs w:val="24"/>
        </w:rPr>
        <w:t>: Quatro atributos de qualidade de software...11</w:t>
      </w:r>
    </w:p>
    <w:p w14:paraId="1699371E" w14:textId="149F36A2" w:rsidR="001407F4" w:rsidRDefault="001407F4" w:rsidP="66A8F13F">
      <w:pPr>
        <w:pStyle w:val="Ttulo1"/>
        <w:rPr>
          <w:rFonts w:ascii="Arial" w:eastAsia="Arial" w:hAnsi="Arial" w:cs="Arial"/>
        </w:rPr>
      </w:pPr>
    </w:p>
    <w:p w14:paraId="51C6FF0B" w14:textId="5DBAEAB9" w:rsidR="001407F4" w:rsidRDefault="001407F4" w:rsidP="003963AD">
      <w:pPr>
        <w:pStyle w:val="Ttulo1"/>
      </w:pPr>
    </w:p>
    <w:p w14:paraId="76C307CB" w14:textId="43335BC6" w:rsidR="001407F4" w:rsidRDefault="001407F4" w:rsidP="003963AD">
      <w:pPr>
        <w:pStyle w:val="Ttulo1"/>
      </w:pPr>
    </w:p>
    <w:p w14:paraId="70B45715" w14:textId="2ACD515E" w:rsidR="001407F4" w:rsidRDefault="001407F4" w:rsidP="003963AD">
      <w:pPr>
        <w:pStyle w:val="Ttulo1"/>
      </w:pPr>
    </w:p>
    <w:p w14:paraId="115440BF" w14:textId="70C68200" w:rsidR="001407F4" w:rsidRDefault="001407F4" w:rsidP="003963AD">
      <w:pPr>
        <w:pStyle w:val="Ttulo1"/>
      </w:pPr>
    </w:p>
    <w:p w14:paraId="4BD63944" w14:textId="3F33843B" w:rsidR="001407F4" w:rsidRDefault="001407F4" w:rsidP="003963AD">
      <w:pPr>
        <w:pStyle w:val="Ttulo1"/>
      </w:pPr>
    </w:p>
    <w:p w14:paraId="41982356" w14:textId="2A7D6807" w:rsidR="001407F4" w:rsidRDefault="001407F4" w:rsidP="003963AD">
      <w:pPr>
        <w:pStyle w:val="Ttulo1"/>
      </w:pPr>
    </w:p>
    <w:p w14:paraId="799FF898" w14:textId="0D859954" w:rsidR="001407F4" w:rsidRDefault="001407F4" w:rsidP="003963AD">
      <w:pPr>
        <w:pStyle w:val="Ttulo1"/>
      </w:pPr>
    </w:p>
    <w:p w14:paraId="791DD746" w14:textId="4807E87F" w:rsidR="001407F4" w:rsidRDefault="001407F4" w:rsidP="003963AD">
      <w:pPr>
        <w:pStyle w:val="Ttulo1"/>
      </w:pPr>
    </w:p>
    <w:p w14:paraId="0565B316" w14:textId="7D57E02D" w:rsidR="001407F4" w:rsidRDefault="001407F4" w:rsidP="66A8F13F"/>
    <w:p w14:paraId="259B627C" w14:textId="6B570D2B" w:rsidR="001407F4" w:rsidRDefault="001407F4" w:rsidP="66A8F13F"/>
    <w:p w14:paraId="67EC0AB6" w14:textId="37DC2900" w:rsidR="001407F4" w:rsidRDefault="001407F4" w:rsidP="66A8F13F"/>
    <w:p w14:paraId="11E6B3C4" w14:textId="459CADEC" w:rsidR="001407F4" w:rsidRDefault="001407F4" w:rsidP="66A8F13F"/>
    <w:p w14:paraId="37CA362B" w14:textId="70AEAFA5" w:rsidR="001407F4" w:rsidRDefault="001407F4" w:rsidP="66A8F13F"/>
    <w:p w14:paraId="4705822C" w14:textId="77777777" w:rsidR="00407FE4" w:rsidRDefault="00407FE4" w:rsidP="66A8F13F"/>
    <w:p w14:paraId="75025A0E" w14:textId="1766E0E2" w:rsidR="001407F4" w:rsidRDefault="001407F4" w:rsidP="66A8F13F"/>
    <w:p w14:paraId="424D81BB" w14:textId="1A8A174B" w:rsidR="001407F4" w:rsidRDefault="001407F4" w:rsidP="66A8F13F">
      <w:pPr>
        <w:pStyle w:val="Ttulo1"/>
      </w:pPr>
    </w:p>
    <w:p w14:paraId="3CD4363F" w14:textId="418E7EA3" w:rsidR="001407F4" w:rsidRDefault="001407F4" w:rsidP="66A8F13F"/>
    <w:p w14:paraId="52021F5F" w14:textId="6BD195BB" w:rsidR="001407F4" w:rsidRDefault="001407F4" w:rsidP="66A8F13F">
      <w:pPr>
        <w:pStyle w:val="Ttulo1"/>
        <w:jc w:val="center"/>
        <w:rPr>
          <w:color w:val="auto"/>
          <w:sz w:val="24"/>
          <w:szCs w:val="24"/>
        </w:rPr>
      </w:pPr>
    </w:p>
    <w:p w14:paraId="4D89F0D1" w14:textId="0667AC2A" w:rsidR="001407F4" w:rsidRDefault="66A8F13F" w:rsidP="66A8F13F">
      <w:pPr>
        <w:pStyle w:val="Ttulo1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66A8F13F">
        <w:rPr>
          <w:rFonts w:ascii="Arial" w:eastAsia="Arial" w:hAnsi="Arial" w:cs="Arial"/>
          <w:b/>
          <w:bCs/>
          <w:color w:val="auto"/>
          <w:sz w:val="24"/>
          <w:szCs w:val="24"/>
        </w:rPr>
        <w:t>APRESENTAÇÃO DE TRÊS TESTES UNITÁRIOS E DOIS DE COMPONENTES</w:t>
      </w:r>
    </w:p>
    <w:p w14:paraId="6A980683" w14:textId="32E4F1E0" w:rsidR="66A8F13F" w:rsidRDefault="66A8F13F" w:rsidP="66A8F13F">
      <w:pPr>
        <w:rPr>
          <w:rFonts w:ascii="Arial" w:eastAsia="Arial" w:hAnsi="Arial" w:cs="Arial"/>
          <w:sz w:val="24"/>
          <w:szCs w:val="24"/>
        </w:rPr>
      </w:pPr>
    </w:p>
    <w:p w14:paraId="0196CD16" w14:textId="1730B905" w:rsidR="001407F4" w:rsidRDefault="001407F4" w:rsidP="66A8F13F">
      <w:pPr>
        <w:ind w:firstLine="708"/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Nos testes unitários fizemos três principais testes baseados em rotas e funcionalidades</w:t>
      </w:r>
    </w:p>
    <w:p w14:paraId="09A83AF7" w14:textId="46586083" w:rsidR="0070310B" w:rsidRDefault="001407F4" w:rsidP="66A8F13F">
      <w:pPr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Teste de login: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tab/>
      </w: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Testamos entradas de</w:t>
      </w:r>
      <w:r w:rsidR="0070310B"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 xml:space="preserve"> confirmação de senha primeiro com uma entrada correta com duas senhas “teste” iguais:</w:t>
      </w:r>
    </w:p>
    <w:p w14:paraId="654B1440" w14:textId="427F65BD" w:rsidR="66A8F13F" w:rsidRDefault="66A8F13F" w:rsidP="66A8F13F">
      <w:pPr>
        <w:rPr>
          <w:rFonts w:ascii="Arial" w:eastAsia="Arial" w:hAnsi="Arial" w:cs="Arial"/>
          <w:color w:val="212529"/>
          <w:sz w:val="24"/>
          <w:szCs w:val="24"/>
        </w:rPr>
      </w:pPr>
    </w:p>
    <w:p w14:paraId="2B5E828A" w14:textId="2A24DD4E" w:rsidR="001407F4" w:rsidRDefault="0070310B">
      <w:pPr>
        <w:rPr>
          <w:rFonts w:ascii="Segoe UI" w:hAnsi="Segoe UI" w:cs="Segoe UI"/>
          <w:color w:val="212529"/>
          <w:shd w:val="clear" w:color="auto" w:fill="FFFFFF"/>
        </w:rPr>
      </w:pPr>
      <w:r w:rsidRPr="0070310B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634ACE14" wp14:editId="3CC89C58">
            <wp:extent cx="5400040" cy="3072130"/>
            <wp:effectExtent l="0" t="0" r="0" b="0"/>
            <wp:docPr id="14679269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2690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7F4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16810483" w14:textId="2B9BF32E" w:rsidR="66A8F13F" w:rsidRDefault="66A8F13F" w:rsidP="66A8F13F">
      <w:pPr>
        <w:rPr>
          <w:rFonts w:ascii="Segoe UI" w:hAnsi="Segoe UI" w:cs="Segoe UI"/>
          <w:color w:val="212529"/>
        </w:rPr>
      </w:pPr>
    </w:p>
    <w:p w14:paraId="56EDE295" w14:textId="324E36E1" w:rsidR="66A8F13F" w:rsidRDefault="66A8F13F" w:rsidP="66A8F13F">
      <w:pPr>
        <w:rPr>
          <w:rFonts w:ascii="Segoe UI" w:hAnsi="Segoe UI" w:cs="Segoe UI"/>
          <w:color w:val="212529"/>
        </w:rPr>
      </w:pPr>
    </w:p>
    <w:p w14:paraId="0E715FEA" w14:textId="3E4CB4DB" w:rsidR="66A8F13F" w:rsidRDefault="66A8F13F" w:rsidP="66A8F13F">
      <w:pPr>
        <w:rPr>
          <w:rFonts w:ascii="Segoe UI" w:hAnsi="Segoe UI" w:cs="Segoe UI"/>
          <w:color w:val="212529"/>
        </w:rPr>
      </w:pPr>
    </w:p>
    <w:p w14:paraId="45179EB9" w14:textId="40F1949F" w:rsidR="66A8F13F" w:rsidRDefault="66A8F13F" w:rsidP="66A8F13F">
      <w:pPr>
        <w:rPr>
          <w:rFonts w:ascii="Segoe UI" w:hAnsi="Segoe UI" w:cs="Segoe UI"/>
          <w:color w:val="212529"/>
        </w:rPr>
      </w:pPr>
    </w:p>
    <w:p w14:paraId="70B033EF" w14:textId="5BDCC965" w:rsidR="66A8F13F" w:rsidRDefault="66A8F13F" w:rsidP="66A8F13F">
      <w:pPr>
        <w:rPr>
          <w:rFonts w:ascii="Segoe UI" w:hAnsi="Segoe UI" w:cs="Segoe UI"/>
          <w:color w:val="212529"/>
        </w:rPr>
      </w:pPr>
    </w:p>
    <w:p w14:paraId="0CE0BE91" w14:textId="06E9C6DC" w:rsidR="66A8F13F" w:rsidRDefault="66A8F13F" w:rsidP="66A8F13F">
      <w:pPr>
        <w:rPr>
          <w:rFonts w:ascii="Segoe UI" w:hAnsi="Segoe UI" w:cs="Segoe UI"/>
          <w:color w:val="212529"/>
        </w:rPr>
      </w:pPr>
    </w:p>
    <w:p w14:paraId="38403B17" w14:textId="581EF695" w:rsidR="66A8F13F" w:rsidRDefault="66A8F13F" w:rsidP="66A8F13F">
      <w:pPr>
        <w:rPr>
          <w:rFonts w:ascii="Segoe UI" w:hAnsi="Segoe UI" w:cs="Segoe UI"/>
          <w:color w:val="212529"/>
        </w:rPr>
      </w:pPr>
    </w:p>
    <w:p w14:paraId="196037CE" w14:textId="3022C52B" w:rsidR="66A8F13F" w:rsidRDefault="66A8F13F" w:rsidP="66A8F13F">
      <w:pPr>
        <w:rPr>
          <w:rFonts w:ascii="Segoe UI" w:hAnsi="Segoe UI" w:cs="Segoe UI"/>
          <w:color w:val="212529"/>
        </w:rPr>
      </w:pPr>
    </w:p>
    <w:p w14:paraId="31B9B07D" w14:textId="5CCCE8B4" w:rsidR="66A8F13F" w:rsidRDefault="66A8F13F" w:rsidP="66A8F13F">
      <w:pPr>
        <w:rPr>
          <w:rFonts w:ascii="Segoe UI" w:hAnsi="Segoe UI" w:cs="Segoe UI"/>
          <w:color w:val="212529"/>
        </w:rPr>
      </w:pPr>
    </w:p>
    <w:p w14:paraId="7B132092" w14:textId="48942BC2" w:rsidR="66A8F13F" w:rsidRDefault="66A8F13F" w:rsidP="66A8F13F">
      <w:pPr>
        <w:rPr>
          <w:rFonts w:ascii="Segoe UI" w:hAnsi="Segoe UI" w:cs="Segoe UI"/>
          <w:color w:val="212529"/>
        </w:rPr>
      </w:pPr>
    </w:p>
    <w:p w14:paraId="0A131EAC" w14:textId="4F0D183A" w:rsidR="66A8F13F" w:rsidRDefault="66A8F13F" w:rsidP="66A8F13F">
      <w:pPr>
        <w:rPr>
          <w:rFonts w:ascii="Segoe UI" w:hAnsi="Segoe UI" w:cs="Segoe UI"/>
          <w:color w:val="212529"/>
        </w:rPr>
      </w:pPr>
    </w:p>
    <w:p w14:paraId="2C4E3B58" w14:textId="226729D3" w:rsidR="0070310B" w:rsidRDefault="0070310B" w:rsidP="66A8F13F">
      <w:pPr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lastRenderedPageBreak/>
        <w:t>Segundo teste realizando o cadastro com duas senhas divergentes:</w:t>
      </w:r>
    </w:p>
    <w:p w14:paraId="4728FA32" w14:textId="5A40C926" w:rsidR="66A8F13F" w:rsidRDefault="66A8F13F" w:rsidP="66A8F13F">
      <w:pPr>
        <w:rPr>
          <w:rFonts w:ascii="Arial" w:eastAsia="Arial" w:hAnsi="Arial" w:cs="Arial"/>
          <w:color w:val="212529"/>
          <w:sz w:val="24"/>
          <w:szCs w:val="24"/>
        </w:rPr>
      </w:pPr>
    </w:p>
    <w:p w14:paraId="5184BFB2" w14:textId="6C53DDE0" w:rsidR="0070310B" w:rsidRDefault="0070310B">
      <w:pPr>
        <w:rPr>
          <w:rFonts w:ascii="Segoe UI" w:hAnsi="Segoe UI" w:cs="Segoe UI"/>
          <w:color w:val="212529"/>
          <w:shd w:val="clear" w:color="auto" w:fill="FFFFFF"/>
        </w:rPr>
      </w:pPr>
      <w:r w:rsidRPr="0070310B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6873C286" wp14:editId="3BFA7B1A">
            <wp:extent cx="4587638" cy="4732430"/>
            <wp:effectExtent l="0" t="0" r="3810" b="0"/>
            <wp:docPr id="8422714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1488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632F" w14:textId="0EFCEF7A" w:rsidR="0070310B" w:rsidRDefault="0070310B" w:rsidP="66A8F13F">
      <w:pPr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O Próprio formulário já avisa sobre a divergência das senhas.</w:t>
      </w:r>
    </w:p>
    <w:p w14:paraId="5ED537D5" w14:textId="596112B5" w:rsidR="66A8F13F" w:rsidRDefault="66A8F13F" w:rsidP="66A8F13F">
      <w:pPr>
        <w:rPr>
          <w:rFonts w:ascii="Arial" w:eastAsia="Arial" w:hAnsi="Arial" w:cs="Arial"/>
          <w:color w:val="212529"/>
          <w:sz w:val="24"/>
          <w:szCs w:val="24"/>
        </w:rPr>
      </w:pPr>
    </w:p>
    <w:p w14:paraId="15451843" w14:textId="13867D87" w:rsidR="0070310B" w:rsidRDefault="0070310B" w:rsidP="66A8F13F">
      <w:pPr>
        <w:ind w:firstLine="708"/>
        <w:rPr>
          <w:rFonts w:ascii="Arial" w:eastAsia="Arial" w:hAnsi="Arial" w:cs="Arial"/>
          <w:color w:val="212529"/>
          <w:sz w:val="24"/>
          <w:szCs w:val="24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 xml:space="preserve">Dentro do código existe uma verificação para ver se as senhas estão iguais é a propriedade </w:t>
      </w:r>
      <w:proofErr w:type="spellStart"/>
      <w:r w:rsidRPr="66A8F13F"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  <w:t>EqualsTo</w:t>
      </w:r>
      <w:proofErr w:type="spellEnd"/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 xml:space="preserve"> do Javascript como mostrado no código abaixo o </w:t>
      </w:r>
      <w:proofErr w:type="spellStart"/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forms</w:t>
      </w:r>
      <w:proofErr w:type="spellEnd"/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, só valido quando o “</w:t>
      </w:r>
      <w:proofErr w:type="spellStart"/>
      <w:r w:rsidRPr="66A8F13F"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  <w:t>Password</w:t>
      </w:r>
      <w:proofErr w:type="spellEnd"/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” está igual ao “</w:t>
      </w:r>
      <w:proofErr w:type="spellStart"/>
      <w:r w:rsidRPr="66A8F13F"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  <w:t>ConfirmPassword</w:t>
      </w:r>
      <w:proofErr w:type="spellEnd"/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”:</w:t>
      </w:r>
    </w:p>
    <w:p w14:paraId="60CA7901" w14:textId="71F5E01A" w:rsidR="0070310B" w:rsidRDefault="0070310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70310B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00A32E0D" wp14:editId="0F2A4BB8">
            <wp:extent cx="5342083" cy="1463167"/>
            <wp:effectExtent l="0" t="0" r="0" b="3810"/>
            <wp:docPr id="8951975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750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F2A3" w14:textId="3BB35F14" w:rsidR="66A8F13F" w:rsidRDefault="66A8F13F" w:rsidP="66A8F13F">
      <w:pPr>
        <w:rPr>
          <w:rFonts w:ascii="Segoe UI" w:hAnsi="Segoe UI" w:cs="Segoe UI"/>
          <w:color w:val="212529"/>
        </w:rPr>
      </w:pPr>
    </w:p>
    <w:p w14:paraId="4911A371" w14:textId="1FBC978C" w:rsidR="66A8F13F" w:rsidRDefault="66A8F13F" w:rsidP="66A8F13F">
      <w:pPr>
        <w:rPr>
          <w:rFonts w:ascii="Segoe UI" w:hAnsi="Segoe UI" w:cs="Segoe UI"/>
          <w:color w:val="212529"/>
        </w:rPr>
      </w:pPr>
    </w:p>
    <w:p w14:paraId="3A5432FB" w14:textId="5F4ED5C5" w:rsidR="66A8F13F" w:rsidRDefault="66A8F13F" w:rsidP="66A8F13F">
      <w:pPr>
        <w:rPr>
          <w:rFonts w:ascii="Segoe UI" w:hAnsi="Segoe UI" w:cs="Segoe UI"/>
          <w:color w:val="212529"/>
        </w:rPr>
      </w:pPr>
    </w:p>
    <w:p w14:paraId="08B2A37A" w14:textId="2BD3EB6A" w:rsidR="0070310B" w:rsidRDefault="0070310B" w:rsidP="66A8F13F">
      <w:pPr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Outro teste foi a entrada de uma receita</w:t>
      </w:r>
      <w:r w:rsidR="003963AD"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, entramos com uma receita do dia 06/06/2023 como mostrado abaixo:</w:t>
      </w:r>
    </w:p>
    <w:p w14:paraId="68C8745C" w14:textId="7CF1BA2E" w:rsidR="003963AD" w:rsidRDefault="003963AD">
      <w:pPr>
        <w:rPr>
          <w:rFonts w:ascii="Segoe UI" w:hAnsi="Segoe UI" w:cs="Segoe UI"/>
          <w:color w:val="212529"/>
          <w:shd w:val="clear" w:color="auto" w:fill="FFFFFF"/>
        </w:rPr>
      </w:pPr>
      <w:r w:rsidRPr="003963AD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608069F3" wp14:editId="396D7734">
            <wp:extent cx="4785775" cy="2933954"/>
            <wp:effectExtent l="0" t="0" r="0" b="0"/>
            <wp:docPr id="8526772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77249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FEE0" w14:textId="2E238E05" w:rsidR="003963AD" w:rsidRDefault="003963AD" w:rsidP="66A8F13F">
      <w:pPr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A entrada foi aceita quando tentamos entrar com uma receita em uma data posterior ela não é aceite já pelo</w:t>
      </w:r>
      <w:r w:rsidRPr="66A8F13F"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66A8F13F"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  <w:t>dataPicker</w:t>
      </w:r>
      <w:proofErr w:type="spellEnd"/>
      <w:r w:rsidRPr="66A8F13F"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0003F779" w14:textId="609E7EA5" w:rsidR="66A8F13F" w:rsidRDefault="66A8F13F" w:rsidP="66A8F13F">
      <w:pPr>
        <w:rPr>
          <w:rFonts w:ascii="Arial" w:eastAsia="Arial" w:hAnsi="Arial" w:cs="Arial"/>
          <w:b/>
          <w:bCs/>
          <w:color w:val="212529"/>
          <w:sz w:val="24"/>
          <w:szCs w:val="24"/>
        </w:rPr>
      </w:pPr>
    </w:p>
    <w:p w14:paraId="5C9633D8" w14:textId="2DC986A5" w:rsidR="003963AD" w:rsidRDefault="003963A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73F43CE" wp14:editId="1E60BE23">
            <wp:extent cx="1783235" cy="2156647"/>
            <wp:effectExtent l="0" t="0" r="7620" b="0"/>
            <wp:docPr id="9309407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8227" w14:textId="5192E941" w:rsidR="66A8F13F" w:rsidRDefault="66A8F13F" w:rsidP="66A8F13F">
      <w:pPr>
        <w:rPr>
          <w:rFonts w:ascii="Segoe UI" w:hAnsi="Segoe UI" w:cs="Segoe UI"/>
          <w:color w:val="212529"/>
        </w:rPr>
      </w:pPr>
    </w:p>
    <w:p w14:paraId="701F5F59" w14:textId="3647EFCF" w:rsidR="66A8F13F" w:rsidRDefault="66A8F13F" w:rsidP="66A8F13F">
      <w:pPr>
        <w:rPr>
          <w:rFonts w:ascii="Segoe UI" w:hAnsi="Segoe UI" w:cs="Segoe UI"/>
          <w:color w:val="212529"/>
        </w:rPr>
      </w:pPr>
    </w:p>
    <w:p w14:paraId="5C32B371" w14:textId="0325685D" w:rsidR="66A8F13F" w:rsidRDefault="66A8F13F" w:rsidP="66A8F13F">
      <w:pPr>
        <w:rPr>
          <w:rFonts w:ascii="Segoe UI" w:hAnsi="Segoe UI" w:cs="Segoe UI"/>
          <w:color w:val="212529"/>
        </w:rPr>
      </w:pPr>
    </w:p>
    <w:p w14:paraId="641BAD94" w14:textId="2E764805" w:rsidR="66A8F13F" w:rsidRDefault="66A8F13F" w:rsidP="66A8F13F">
      <w:pPr>
        <w:rPr>
          <w:rFonts w:ascii="Segoe UI" w:hAnsi="Segoe UI" w:cs="Segoe UI"/>
          <w:color w:val="212529"/>
        </w:rPr>
      </w:pPr>
    </w:p>
    <w:p w14:paraId="3F1CF1CC" w14:textId="3FF8AFE3" w:rsidR="66A8F13F" w:rsidRDefault="66A8F13F" w:rsidP="66A8F13F">
      <w:pPr>
        <w:rPr>
          <w:rFonts w:ascii="Segoe UI" w:hAnsi="Segoe UI" w:cs="Segoe UI"/>
          <w:color w:val="212529"/>
        </w:rPr>
      </w:pPr>
    </w:p>
    <w:p w14:paraId="4211F721" w14:textId="539E6097" w:rsidR="66A8F13F" w:rsidRDefault="66A8F13F" w:rsidP="66A8F13F">
      <w:pPr>
        <w:rPr>
          <w:rFonts w:ascii="Segoe UI" w:hAnsi="Segoe UI" w:cs="Segoe UI"/>
          <w:color w:val="212529"/>
        </w:rPr>
      </w:pPr>
    </w:p>
    <w:p w14:paraId="07DD267A" w14:textId="6CC3F62E" w:rsidR="66A8F13F" w:rsidRDefault="66A8F13F" w:rsidP="66A8F13F">
      <w:pPr>
        <w:rPr>
          <w:rFonts w:ascii="Segoe UI" w:hAnsi="Segoe UI" w:cs="Segoe UI"/>
          <w:color w:val="212529"/>
        </w:rPr>
      </w:pPr>
    </w:p>
    <w:p w14:paraId="1D479FB6" w14:textId="771B0A9B" w:rsidR="66A8F13F" w:rsidRDefault="66A8F13F" w:rsidP="66A8F13F">
      <w:pPr>
        <w:rPr>
          <w:rFonts w:ascii="Segoe UI" w:hAnsi="Segoe UI" w:cs="Segoe UI"/>
          <w:color w:val="212529"/>
        </w:rPr>
      </w:pPr>
    </w:p>
    <w:p w14:paraId="169AA043" w14:textId="6D2ACB89" w:rsidR="003963AD" w:rsidRDefault="003963AD" w:rsidP="66A8F13F">
      <w:pPr>
        <w:rPr>
          <w:rFonts w:ascii="Arial" w:eastAsia="Arial" w:hAnsi="Arial" w:cs="Arial"/>
          <w:color w:val="212529"/>
          <w:sz w:val="24"/>
          <w:szCs w:val="24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Para verificar a data de registro do usuário utilizamos uma função para verificar a data atual e prevenir registros futuros:</w:t>
      </w:r>
    </w:p>
    <w:p w14:paraId="76B239FA" w14:textId="6D2ACB89" w:rsidR="003963AD" w:rsidRDefault="003963A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/>
      </w:r>
      <w:r w:rsidRPr="003963AD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1DCF2EEC" wp14:editId="3047D9CB">
            <wp:extent cx="3749365" cy="3170195"/>
            <wp:effectExtent l="0" t="0" r="3810" b="0"/>
            <wp:docPr id="1729937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375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BD1B" w14:textId="41A60BFA" w:rsidR="66A8F13F" w:rsidRDefault="66A8F13F" w:rsidP="66A8F13F">
      <w:pPr>
        <w:rPr>
          <w:rFonts w:ascii="Segoe UI" w:hAnsi="Segoe UI" w:cs="Segoe UI"/>
          <w:color w:val="212529"/>
        </w:rPr>
      </w:pPr>
    </w:p>
    <w:p w14:paraId="69A54F4B" w14:textId="226343C4" w:rsidR="003963AD" w:rsidRDefault="003963AD" w:rsidP="66A8F13F">
      <w:pPr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 xml:space="preserve">Teste de componentes foram realizados com </w:t>
      </w:r>
      <w:proofErr w:type="spellStart"/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Spec</w:t>
      </w:r>
      <w:proofErr w:type="spellEnd"/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 xml:space="preserve"> uma parte específica do framework Angular para testar rotas como mostrado abaixo:</w:t>
      </w:r>
    </w:p>
    <w:p w14:paraId="021F74BC" w14:textId="35A5808D" w:rsidR="003963AD" w:rsidRDefault="003963A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94173F2" wp14:editId="37D1C9BD">
            <wp:extent cx="4320914" cy="3436918"/>
            <wp:effectExtent l="0" t="0" r="3810" b="0"/>
            <wp:docPr id="14832592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A5E8" w14:textId="1FA32901" w:rsidR="66A8F13F" w:rsidRDefault="66A8F13F" w:rsidP="66A8F13F">
      <w:pPr>
        <w:rPr>
          <w:rFonts w:ascii="Segoe UI" w:hAnsi="Segoe UI" w:cs="Segoe UI"/>
          <w:color w:val="212529"/>
        </w:rPr>
      </w:pPr>
    </w:p>
    <w:p w14:paraId="54581932" w14:textId="3C390D63" w:rsidR="66A8F13F" w:rsidRDefault="66A8F13F" w:rsidP="66A8F13F">
      <w:pPr>
        <w:rPr>
          <w:rFonts w:ascii="Segoe UI" w:hAnsi="Segoe UI" w:cs="Segoe UI"/>
          <w:color w:val="212529"/>
        </w:rPr>
      </w:pPr>
    </w:p>
    <w:p w14:paraId="41775FA6" w14:textId="439B4C00" w:rsidR="003963AD" w:rsidRDefault="003963AD" w:rsidP="66A8F13F">
      <w:pPr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color w:val="212529"/>
          <w:sz w:val="24"/>
          <w:szCs w:val="24"/>
          <w:shd w:val="clear" w:color="auto" w:fill="FFFFFF"/>
        </w:rPr>
        <w:t>E criada uma função para quando usuário fizer o login com os dados corretos do usuário o sistema verifique e navegue para a tela de dashboard:</w:t>
      </w:r>
    </w:p>
    <w:p w14:paraId="0B01D889" w14:textId="5BC1E303" w:rsidR="66A8F13F" w:rsidRDefault="66A8F13F" w:rsidP="66A8F13F">
      <w:pPr>
        <w:rPr>
          <w:rFonts w:ascii="Arial" w:eastAsia="Arial" w:hAnsi="Arial" w:cs="Arial"/>
          <w:color w:val="212529"/>
          <w:sz w:val="24"/>
          <w:szCs w:val="24"/>
        </w:rPr>
      </w:pPr>
    </w:p>
    <w:p w14:paraId="4993CE32" w14:textId="59D1EB97" w:rsidR="003963AD" w:rsidRDefault="003963AD">
      <w:pPr>
        <w:rPr>
          <w:rFonts w:ascii="Segoe UI" w:hAnsi="Segoe UI" w:cs="Segoe UI"/>
          <w:color w:val="212529"/>
          <w:shd w:val="clear" w:color="auto" w:fill="FFFFFF"/>
        </w:rPr>
      </w:pPr>
      <w:r w:rsidRPr="003963AD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6547F544" wp14:editId="149923BF">
            <wp:extent cx="4953429" cy="1996613"/>
            <wp:effectExtent l="0" t="0" r="0" b="3810"/>
            <wp:docPr id="172582370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23705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6471" w14:textId="77777777" w:rsidR="003963AD" w:rsidRDefault="003963AD">
      <w:pPr>
        <w:rPr>
          <w:rFonts w:ascii="Segoe UI" w:hAnsi="Segoe UI" w:cs="Segoe UI"/>
          <w:color w:val="212529"/>
          <w:shd w:val="clear" w:color="auto" w:fill="FFFFFF"/>
        </w:rPr>
      </w:pPr>
    </w:p>
    <w:p w14:paraId="0F703B7A" w14:textId="17C71757" w:rsidR="66A8F13F" w:rsidRDefault="66A8F13F" w:rsidP="66A8F13F">
      <w:pPr>
        <w:rPr>
          <w:rFonts w:ascii="Segoe UI" w:hAnsi="Segoe UI" w:cs="Segoe UI"/>
          <w:color w:val="212529"/>
        </w:rPr>
      </w:pPr>
    </w:p>
    <w:p w14:paraId="5CC7AD84" w14:textId="66319623" w:rsidR="66A8F13F" w:rsidRDefault="66A8F13F" w:rsidP="66A8F13F">
      <w:pPr>
        <w:rPr>
          <w:rFonts w:ascii="Segoe UI" w:hAnsi="Segoe UI" w:cs="Segoe UI"/>
          <w:color w:val="212529"/>
        </w:rPr>
      </w:pPr>
    </w:p>
    <w:p w14:paraId="0EEBE9FC" w14:textId="4E69F246" w:rsidR="66A8F13F" w:rsidRDefault="66A8F13F" w:rsidP="66A8F13F">
      <w:pPr>
        <w:rPr>
          <w:rFonts w:ascii="Segoe UI" w:hAnsi="Segoe UI" w:cs="Segoe UI"/>
          <w:color w:val="212529"/>
        </w:rPr>
      </w:pPr>
    </w:p>
    <w:p w14:paraId="13626490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04B08C65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1160BC9D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2C65B899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022831C0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0ADE3305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0F7A5D4D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6C997CBD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34C711E5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10E22E4D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19D447FB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6E97863A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543F338B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50C65D8B" w14:textId="77777777" w:rsidR="00407FE4" w:rsidRDefault="00407FE4" w:rsidP="66A8F13F">
      <w:pPr>
        <w:rPr>
          <w:rFonts w:ascii="Segoe UI" w:hAnsi="Segoe UI" w:cs="Segoe UI"/>
          <w:color w:val="212529"/>
        </w:rPr>
      </w:pPr>
    </w:p>
    <w:p w14:paraId="43BDC3F9" w14:textId="3B2CEC11" w:rsidR="66A8F13F" w:rsidRDefault="66A8F13F" w:rsidP="66A8F13F">
      <w:pPr>
        <w:rPr>
          <w:rFonts w:ascii="Segoe UI" w:hAnsi="Segoe UI" w:cs="Segoe UI"/>
          <w:color w:val="212529"/>
        </w:rPr>
      </w:pPr>
    </w:p>
    <w:p w14:paraId="04D4D47A" w14:textId="51A6BA31" w:rsidR="003963AD" w:rsidRDefault="003963AD" w:rsidP="66A8F13F">
      <w:pPr>
        <w:pStyle w:val="Ttulo1"/>
        <w:rPr>
          <w:rFonts w:ascii="ARI" w:eastAsia="ARI" w:hAnsi="ARI" w:cs="ARI"/>
          <w:b/>
          <w:bCs/>
          <w:color w:val="auto"/>
          <w:sz w:val="24"/>
          <w:szCs w:val="24"/>
          <w:shd w:val="clear" w:color="auto" w:fill="FFFFFF"/>
        </w:rPr>
      </w:pPr>
      <w:r w:rsidRPr="66A8F13F">
        <w:rPr>
          <w:rFonts w:ascii="ARI" w:eastAsia="ARI" w:hAnsi="ARI" w:cs="ARI"/>
          <w:b/>
          <w:bCs/>
          <w:color w:val="auto"/>
          <w:sz w:val="24"/>
          <w:szCs w:val="24"/>
          <w:shd w:val="clear" w:color="auto" w:fill="FFFFFF"/>
        </w:rPr>
        <w:lastRenderedPageBreak/>
        <w:t>Teste de sistema</w:t>
      </w:r>
    </w:p>
    <w:p w14:paraId="61988AA8" w14:textId="07714572" w:rsidR="66A8F13F" w:rsidRDefault="66A8F13F" w:rsidP="66A8F13F"/>
    <w:p w14:paraId="68DEA90D" w14:textId="715B57C8" w:rsidR="003963AD" w:rsidRDefault="66A8F13F" w:rsidP="66A8F13F">
      <w:pPr>
        <w:ind w:firstLine="708"/>
        <w:rPr>
          <w:rFonts w:ascii="ARI" w:eastAsia="ARI" w:hAnsi="ARI" w:cs="ARI"/>
          <w:sz w:val="24"/>
          <w:szCs w:val="24"/>
        </w:rPr>
      </w:pPr>
      <w:r w:rsidRPr="66A8F13F">
        <w:rPr>
          <w:rFonts w:ascii="ARI" w:eastAsia="ARI" w:hAnsi="ARI" w:cs="ARI"/>
          <w:sz w:val="24"/>
          <w:szCs w:val="24"/>
        </w:rPr>
        <w:t xml:space="preserve">No teste de sistema colocamos em prova a velocidade de resposta da aplicação ao Cadastrar, </w:t>
      </w:r>
      <w:proofErr w:type="spellStart"/>
      <w:r w:rsidRPr="66A8F13F">
        <w:rPr>
          <w:rFonts w:ascii="ARI" w:eastAsia="ARI" w:hAnsi="ARI" w:cs="ARI"/>
          <w:sz w:val="24"/>
          <w:szCs w:val="24"/>
        </w:rPr>
        <w:t>logar</w:t>
      </w:r>
      <w:proofErr w:type="spellEnd"/>
      <w:r w:rsidRPr="66A8F13F">
        <w:rPr>
          <w:rFonts w:ascii="ARI" w:eastAsia="ARI" w:hAnsi="ARI" w:cs="ARI"/>
          <w:sz w:val="24"/>
          <w:szCs w:val="24"/>
        </w:rPr>
        <w:t>, registrar receitas, registrar dívidas e excluir receitas e dívidas.</w:t>
      </w:r>
    </w:p>
    <w:p w14:paraId="64EFBDCE" w14:textId="441E8437" w:rsidR="005028A1" w:rsidRDefault="66A8F13F" w:rsidP="66A8F13F">
      <w:pPr>
        <w:ind w:firstLine="708"/>
        <w:rPr>
          <w:rFonts w:ascii="ARI" w:eastAsia="ARI" w:hAnsi="ARI" w:cs="ARI"/>
          <w:sz w:val="24"/>
          <w:szCs w:val="24"/>
        </w:rPr>
      </w:pPr>
      <w:r w:rsidRPr="66A8F13F">
        <w:rPr>
          <w:rFonts w:ascii="ARI" w:eastAsia="ARI" w:hAnsi="ARI" w:cs="ARI"/>
          <w:sz w:val="24"/>
          <w:szCs w:val="24"/>
        </w:rPr>
        <w:t>Em geral atingiu as expectativas de uma velocidade média menor que 1 segundo para resposta de cada componente integrado junto no sistema, porém não foi realizado um teste com vários usuários em massa testando a aplicação apenas um por vez, isso faz com que não tenhamos resultados concretos ainda.</w:t>
      </w:r>
    </w:p>
    <w:p w14:paraId="7A4C190F" w14:textId="73FC591F" w:rsidR="005028A1" w:rsidRDefault="005028A1" w:rsidP="66A8F13F">
      <w:pPr>
        <w:rPr>
          <w:rFonts w:ascii="ARI" w:eastAsia="ARI" w:hAnsi="ARI" w:cs="ARI"/>
          <w:sz w:val="24"/>
          <w:szCs w:val="24"/>
        </w:rPr>
      </w:pPr>
    </w:p>
    <w:p w14:paraId="1A2DB6F4" w14:textId="43E3EFB8" w:rsidR="005028A1" w:rsidRDefault="005028A1" w:rsidP="66A8F13F">
      <w:pPr>
        <w:rPr>
          <w:rFonts w:ascii="ARI" w:eastAsia="ARI" w:hAnsi="ARI" w:cs="ARI"/>
          <w:sz w:val="24"/>
          <w:szCs w:val="24"/>
        </w:rPr>
      </w:pPr>
    </w:p>
    <w:p w14:paraId="623151AE" w14:textId="3EECCEBD" w:rsidR="005028A1" w:rsidRDefault="005028A1" w:rsidP="66A8F13F">
      <w:pPr>
        <w:rPr>
          <w:rFonts w:ascii="ARI" w:eastAsia="ARI" w:hAnsi="ARI" w:cs="ARI"/>
          <w:sz w:val="24"/>
          <w:szCs w:val="24"/>
        </w:rPr>
      </w:pPr>
    </w:p>
    <w:p w14:paraId="64DED8AB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3971FA51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6F101224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26AA3D26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3D7F2367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668F9BAB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6298B146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209DD39D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6A59F96D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00B4D123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1420BF9E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5A70BDB2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18BD8A68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7B5098D7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6AB73F7B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33B8E9FE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00AB924B" w14:textId="77777777" w:rsidR="00407FE4" w:rsidRDefault="00407FE4" w:rsidP="66A8F13F">
      <w:pPr>
        <w:rPr>
          <w:rFonts w:ascii="ARI" w:eastAsia="ARI" w:hAnsi="ARI" w:cs="ARI"/>
          <w:sz w:val="24"/>
          <w:szCs w:val="24"/>
        </w:rPr>
      </w:pPr>
    </w:p>
    <w:p w14:paraId="31671C99" w14:textId="5D79D1B2" w:rsidR="005028A1" w:rsidRDefault="005028A1" w:rsidP="66A8F13F">
      <w:pPr>
        <w:rPr>
          <w:rFonts w:ascii="ARI" w:eastAsia="ARI" w:hAnsi="ARI" w:cs="ARI"/>
          <w:sz w:val="24"/>
          <w:szCs w:val="24"/>
        </w:rPr>
      </w:pPr>
    </w:p>
    <w:p w14:paraId="190A064D" w14:textId="617777BE" w:rsidR="005028A1" w:rsidRDefault="005028A1" w:rsidP="66A8F13F">
      <w:pPr>
        <w:pStyle w:val="Ttulo1"/>
        <w:rPr>
          <w:rFonts w:ascii="ARI" w:eastAsia="ARI" w:hAnsi="ARI" w:cs="ARI"/>
          <w:color w:val="auto"/>
          <w:sz w:val="24"/>
          <w:szCs w:val="24"/>
        </w:rPr>
      </w:pPr>
    </w:p>
    <w:p w14:paraId="2EDB9D3B" w14:textId="3B8C65E8" w:rsidR="005028A1" w:rsidRDefault="005028A1" w:rsidP="66A8F13F"/>
    <w:p w14:paraId="47C7BC34" w14:textId="1BF5A5D9" w:rsidR="005028A1" w:rsidRDefault="005028A1" w:rsidP="66A8F13F"/>
    <w:p w14:paraId="0423C5C4" w14:textId="14BAC590" w:rsidR="005028A1" w:rsidRDefault="005028A1" w:rsidP="66A8F13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lastRenderedPageBreak/>
        <w:t>DIAGRAMA DO PROCESSO DE QUALIDADE DE SOFTWARE</w:t>
      </w:r>
    </w:p>
    <w:p w14:paraId="1168C187" w14:textId="2967EA91" w:rsidR="005028A1" w:rsidRDefault="005028A1" w:rsidP="66A8F13F"/>
    <w:p w14:paraId="06E57295" w14:textId="2E525A0C" w:rsidR="005028A1" w:rsidRDefault="005028A1" w:rsidP="66A8F13F"/>
    <w:p w14:paraId="2146FD79" w14:textId="36F8E551" w:rsidR="005028A1" w:rsidRDefault="005028A1" w:rsidP="66A8F13F">
      <w:pPr>
        <w:jc w:val="both"/>
      </w:pPr>
      <w:r>
        <w:rPr>
          <w:noProof/>
        </w:rPr>
        <w:drawing>
          <wp:inline distT="0" distB="0" distL="0" distR="0" wp14:anchorId="7B3A9B0E" wp14:editId="2B20BDC0">
            <wp:extent cx="6000750" cy="781050"/>
            <wp:effectExtent l="133350" t="114300" r="114300" b="152400"/>
            <wp:docPr id="1252172882" name="Imagem 125217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8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441445" w14:textId="59166029" w:rsidR="005028A1" w:rsidRDefault="005028A1" w:rsidP="66A8F13F"/>
    <w:p w14:paraId="1497C5DC" w14:textId="0A926713" w:rsidR="005028A1" w:rsidRDefault="005028A1" w:rsidP="66A8F13F"/>
    <w:p w14:paraId="1DA87C13" w14:textId="469C8A67" w:rsidR="005028A1" w:rsidRDefault="005028A1" w:rsidP="66A8F13F"/>
    <w:p w14:paraId="7B94CD08" w14:textId="379C4E42" w:rsidR="005028A1" w:rsidRDefault="005028A1" w:rsidP="66A8F13F"/>
    <w:p w14:paraId="2BFAAD9A" w14:textId="4CC52BAB" w:rsidR="005028A1" w:rsidRDefault="005028A1" w:rsidP="66A8F13F"/>
    <w:p w14:paraId="72D7E2B9" w14:textId="1CD07958" w:rsidR="005028A1" w:rsidRDefault="005028A1" w:rsidP="66A8F13F"/>
    <w:p w14:paraId="726DD2D4" w14:textId="7E525271" w:rsidR="005028A1" w:rsidRDefault="005028A1" w:rsidP="66A8F13F"/>
    <w:p w14:paraId="6F049B7F" w14:textId="3483DDB8" w:rsidR="005028A1" w:rsidRDefault="005028A1" w:rsidP="66A8F13F"/>
    <w:p w14:paraId="32679B0D" w14:textId="1A38A37F" w:rsidR="005028A1" w:rsidRDefault="005028A1" w:rsidP="66A8F13F"/>
    <w:p w14:paraId="4EC58C67" w14:textId="68100424" w:rsidR="005028A1" w:rsidRDefault="005028A1" w:rsidP="66A8F13F"/>
    <w:p w14:paraId="6B0FDFE2" w14:textId="1463EE65" w:rsidR="005028A1" w:rsidRDefault="005028A1" w:rsidP="66A8F13F"/>
    <w:p w14:paraId="519A69D8" w14:textId="043D85E7" w:rsidR="005028A1" w:rsidRDefault="005028A1" w:rsidP="66A8F13F"/>
    <w:p w14:paraId="1DD85FEE" w14:textId="34D079FD" w:rsidR="005028A1" w:rsidRDefault="005028A1" w:rsidP="66A8F13F"/>
    <w:p w14:paraId="029FAFB1" w14:textId="04A007B9" w:rsidR="005028A1" w:rsidRDefault="005028A1" w:rsidP="66A8F13F"/>
    <w:p w14:paraId="70269548" w14:textId="5F43E638" w:rsidR="005028A1" w:rsidRDefault="005028A1" w:rsidP="66A8F13F"/>
    <w:p w14:paraId="3CEF8273" w14:textId="6AFC52C9" w:rsidR="005028A1" w:rsidRDefault="005028A1" w:rsidP="66A8F13F"/>
    <w:p w14:paraId="0F6EAFD0" w14:textId="00044CCA" w:rsidR="005028A1" w:rsidRDefault="005028A1" w:rsidP="66A8F13F"/>
    <w:p w14:paraId="71B59F52" w14:textId="12178AA8" w:rsidR="005028A1" w:rsidRDefault="005028A1" w:rsidP="66A8F13F"/>
    <w:p w14:paraId="632721A6" w14:textId="1DECADE0" w:rsidR="005028A1" w:rsidRDefault="005028A1" w:rsidP="66A8F13F"/>
    <w:p w14:paraId="7F5F58C4" w14:textId="341CE9DB" w:rsidR="005028A1" w:rsidRDefault="005028A1" w:rsidP="66A8F13F"/>
    <w:p w14:paraId="12B0B5AC" w14:textId="44ACACD9" w:rsidR="005028A1" w:rsidRDefault="005028A1" w:rsidP="66A8F13F"/>
    <w:p w14:paraId="13A6B4D8" w14:textId="64793B2D" w:rsidR="005028A1" w:rsidRDefault="005028A1" w:rsidP="66A8F13F"/>
    <w:p w14:paraId="5A2BB7D0" w14:textId="232224F9" w:rsidR="005028A1" w:rsidRDefault="005028A1" w:rsidP="66A8F13F"/>
    <w:p w14:paraId="07C3DFDE" w14:textId="12FC5C01" w:rsidR="005028A1" w:rsidRDefault="005028A1" w:rsidP="66A8F13F"/>
    <w:p w14:paraId="7C91B383" w14:textId="1BF1ED52" w:rsidR="005028A1" w:rsidRDefault="005028A1" w:rsidP="66A8F13F">
      <w:pPr>
        <w:pStyle w:val="Ttulo1"/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eastAsia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Quatro atributos de qualidade de software e informar como foi aplicado no projeto.</w:t>
      </w:r>
    </w:p>
    <w:p w14:paraId="0D64E9AC" w14:textId="77777777" w:rsidR="005028A1" w:rsidRDefault="005028A1" w:rsidP="66A8F13F">
      <w:pPr>
        <w:rPr>
          <w:rFonts w:ascii="Arial" w:eastAsia="Arial" w:hAnsi="Arial" w:cs="Arial"/>
          <w:sz w:val="24"/>
          <w:szCs w:val="24"/>
        </w:rPr>
      </w:pPr>
    </w:p>
    <w:p w14:paraId="565DD1E0" w14:textId="77777777" w:rsidR="005028A1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Precisão: Refere-se à capacidade da aplicação de realizar cálculos financeiros corretamente, garantindo que os valores de dívidas, receitas e outros cálculos relacionados sejam precisos e confiáveis. A precisão é fundamental em uma aplicação financeira para evitar erros nos cálculos e fornecer informações financeiras corretas aos usuários.</w:t>
      </w:r>
    </w:p>
    <w:p w14:paraId="68494FAC" w14:textId="77777777" w:rsidR="005028A1" w:rsidRDefault="005028A1" w:rsidP="66A8F13F">
      <w:pPr>
        <w:rPr>
          <w:rFonts w:ascii="Arial" w:eastAsia="Arial" w:hAnsi="Arial" w:cs="Arial"/>
          <w:sz w:val="24"/>
          <w:szCs w:val="24"/>
        </w:rPr>
      </w:pPr>
    </w:p>
    <w:p w14:paraId="5F825665" w14:textId="44FE1E3B" w:rsidR="005028A1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Segurança: A segurança é um atributo crítico para qualquer aplicação. Ela abrange a proteção dos dados confidenciais dos usuários, então garantimos senhas encriptadas e rotas protegidas. A aplicação deve implementar medidas de segurança adequadas, como criptografia, autenticação robusta e controle de acesso, para garantir a proteção desses dados contra acesso não autorizado abaixo mostramos uma um administrador visualiza a senha do usuário dentro do banco de dados totalmente encriptada.</w:t>
      </w:r>
    </w:p>
    <w:p w14:paraId="56B30A07" w14:textId="557B954F" w:rsidR="005028A1" w:rsidRDefault="005028A1" w:rsidP="005028A1">
      <w:r w:rsidRPr="005028A1">
        <w:rPr>
          <w:noProof/>
        </w:rPr>
        <w:drawing>
          <wp:inline distT="0" distB="0" distL="0" distR="0" wp14:anchorId="011BD7C3" wp14:editId="24310213">
            <wp:extent cx="4282811" cy="929721"/>
            <wp:effectExtent l="0" t="0" r="3810" b="3810"/>
            <wp:docPr id="1983865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5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4386" w14:textId="77777777" w:rsidR="005028A1" w:rsidRDefault="005028A1" w:rsidP="66A8F13F">
      <w:pPr>
        <w:rPr>
          <w:rFonts w:ascii="Arial" w:eastAsia="Arial" w:hAnsi="Arial" w:cs="Arial"/>
          <w:sz w:val="24"/>
          <w:szCs w:val="24"/>
        </w:rPr>
      </w:pPr>
    </w:p>
    <w:p w14:paraId="7DE0358E" w14:textId="77777777" w:rsidR="005028A1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Usabilidade: A usabilidade se refere à facilidade de uso da aplicação pelo usuário final. Em uma aplicação de gestão financeira, é importante que os usuários possam navegar intuitivamente pela interface, realizar operações com facilidade e compreender claramente as informações apresentadas. Uma interface intuitiva, um design claro e uma experiência de usuário fluida contribuem para a usabilidade da aplicação.</w:t>
      </w:r>
    </w:p>
    <w:p w14:paraId="1D738C89" w14:textId="77777777" w:rsidR="005028A1" w:rsidRDefault="005028A1" w:rsidP="66A8F13F">
      <w:pPr>
        <w:rPr>
          <w:rFonts w:ascii="Arial" w:eastAsia="Arial" w:hAnsi="Arial" w:cs="Arial"/>
          <w:sz w:val="24"/>
          <w:szCs w:val="24"/>
        </w:rPr>
      </w:pPr>
    </w:p>
    <w:p w14:paraId="0C8950B4" w14:textId="74E338A9" w:rsidR="005028A1" w:rsidRPr="005028A1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Desempenho: O desempenho é um atributo crucial em uma aplicação de gestão financeira, especialmente quando se lida com grandes volumes de dados. A aplicação deve ser capaz de lidar eficientemente com o processamento de informações financeiras, consultas de banco de dados e cálculos complexos, garantindo tempos de resposta rápidos e um desempenho consistente mesmo sob cargas de trabalho elevadas.</w:t>
      </w:r>
    </w:p>
    <w:p w14:paraId="3E8EA0F2" w14:textId="5F52FE00" w:rsidR="66A8F13F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</w:p>
    <w:p w14:paraId="2A3FCBE8" w14:textId="774E7B3C" w:rsidR="66A8F13F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</w:p>
    <w:p w14:paraId="0F67F5D5" w14:textId="16AF4B6A" w:rsidR="66A8F13F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</w:p>
    <w:p w14:paraId="1D179E1F" w14:textId="77777777" w:rsidR="00407FE4" w:rsidRDefault="00407FE4" w:rsidP="66A8F13F">
      <w:pPr>
        <w:ind w:firstLine="708"/>
        <w:rPr>
          <w:rFonts w:ascii="Arial" w:eastAsia="Arial" w:hAnsi="Arial" w:cs="Arial"/>
          <w:sz w:val="24"/>
          <w:szCs w:val="24"/>
        </w:rPr>
      </w:pPr>
    </w:p>
    <w:p w14:paraId="21DA2CF4" w14:textId="4B5E92B5" w:rsidR="66A8F13F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</w:p>
    <w:p w14:paraId="5DBEAF76" w14:textId="029F0A05" w:rsidR="66A8F13F" w:rsidRDefault="66A8F13F" w:rsidP="66A8F13F">
      <w:pPr>
        <w:rPr>
          <w:rFonts w:ascii="Arial" w:eastAsia="Arial" w:hAnsi="Arial" w:cs="Arial"/>
          <w:b/>
          <w:bCs/>
          <w:sz w:val="24"/>
          <w:szCs w:val="24"/>
        </w:rPr>
      </w:pPr>
      <w:r w:rsidRPr="66A8F13F">
        <w:rPr>
          <w:rFonts w:ascii="Arial" w:eastAsia="Arial" w:hAnsi="Arial" w:cs="Arial"/>
          <w:b/>
          <w:bCs/>
          <w:sz w:val="24"/>
          <w:szCs w:val="24"/>
        </w:rPr>
        <w:lastRenderedPageBreak/>
        <w:t>Conclusão:</w:t>
      </w:r>
    </w:p>
    <w:p w14:paraId="3E8BD94D" w14:textId="2D465B28" w:rsidR="66A8F13F" w:rsidRDefault="66A8F13F" w:rsidP="66A8F13F">
      <w:pPr>
        <w:ind w:firstLine="708"/>
        <w:rPr>
          <w:rFonts w:ascii="Arial" w:eastAsia="Arial" w:hAnsi="Arial" w:cs="Arial"/>
          <w:sz w:val="24"/>
          <w:szCs w:val="24"/>
        </w:rPr>
      </w:pPr>
      <w:r w:rsidRPr="66A8F13F">
        <w:rPr>
          <w:rFonts w:ascii="Arial" w:eastAsia="Arial" w:hAnsi="Arial" w:cs="Arial"/>
          <w:sz w:val="24"/>
          <w:szCs w:val="24"/>
        </w:rPr>
        <w:t>Em suma, este trabalho demonstrou que os testes de software são uma parte crucial do processo de desenvolvimento e desempenham um papel fundamental na garantia da qualidade do software. Ao adotar estratégias adequadas de testes e técnicas de testes eficazes, os desenvolvedores podem reduzir os riscos e aumentar a confiabilidade das aplicações, proporcionando aos usuários finais uma experiência satisfatória e segura.</w:t>
      </w:r>
    </w:p>
    <w:p w14:paraId="4E788BBF" w14:textId="5E2F378A" w:rsidR="66A8F13F" w:rsidRDefault="66A8F13F" w:rsidP="66A8F13F">
      <w:pPr>
        <w:rPr>
          <w:rFonts w:ascii="Arial" w:eastAsia="Arial" w:hAnsi="Arial" w:cs="Arial"/>
          <w:sz w:val="24"/>
          <w:szCs w:val="24"/>
        </w:rPr>
      </w:pPr>
    </w:p>
    <w:p w14:paraId="0C332766" w14:textId="1DF37001" w:rsidR="66A8F13F" w:rsidRDefault="66A8F13F" w:rsidP="66A8F13F">
      <w:pPr>
        <w:rPr>
          <w:rFonts w:ascii="Arial" w:eastAsia="Arial" w:hAnsi="Arial" w:cs="Arial"/>
          <w:sz w:val="24"/>
          <w:szCs w:val="24"/>
        </w:rPr>
      </w:pPr>
    </w:p>
    <w:sectPr w:rsidR="66A8F13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F2dy22ocVpaSt" int2:id="16W2nm24">
      <int2:state int2:value="Rejected" int2:type="AugLoop_Text_Critique"/>
    </int2:textHash>
    <int2:textHash int2:hashCode="cXGwgl5OaIPbP7" int2:id="wA3y5TSP">
      <int2:state int2:value="Rejected" int2:type="AugLoop_Text_Critique"/>
    </int2:textHash>
    <int2:textHash int2:hashCode="wJdl8vCrSqrEe3" int2:id="bXNoO2q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DE66"/>
    <w:multiLevelType w:val="hybridMultilevel"/>
    <w:tmpl w:val="130E6A0A"/>
    <w:lvl w:ilvl="0" w:tplc="9668ADC6">
      <w:start w:val="1"/>
      <w:numFmt w:val="decimal"/>
      <w:lvlText w:val="%1."/>
      <w:lvlJc w:val="left"/>
      <w:pPr>
        <w:ind w:left="720" w:hanging="360"/>
      </w:pPr>
    </w:lvl>
    <w:lvl w:ilvl="1" w:tplc="380A1EF8">
      <w:start w:val="1"/>
      <w:numFmt w:val="lowerLetter"/>
      <w:lvlText w:val="%2."/>
      <w:lvlJc w:val="left"/>
      <w:pPr>
        <w:ind w:left="1440" w:hanging="360"/>
      </w:pPr>
    </w:lvl>
    <w:lvl w:ilvl="2" w:tplc="55783706">
      <w:start w:val="1"/>
      <w:numFmt w:val="lowerRoman"/>
      <w:lvlText w:val="%3."/>
      <w:lvlJc w:val="right"/>
      <w:pPr>
        <w:ind w:left="2160" w:hanging="180"/>
      </w:pPr>
    </w:lvl>
    <w:lvl w:ilvl="3" w:tplc="587864A0">
      <w:start w:val="1"/>
      <w:numFmt w:val="decimal"/>
      <w:lvlText w:val="%4."/>
      <w:lvlJc w:val="left"/>
      <w:pPr>
        <w:ind w:left="2880" w:hanging="360"/>
      </w:pPr>
    </w:lvl>
    <w:lvl w:ilvl="4" w:tplc="BA7A8068">
      <w:start w:val="1"/>
      <w:numFmt w:val="lowerLetter"/>
      <w:lvlText w:val="%5."/>
      <w:lvlJc w:val="left"/>
      <w:pPr>
        <w:ind w:left="3600" w:hanging="360"/>
      </w:pPr>
    </w:lvl>
    <w:lvl w:ilvl="5" w:tplc="7E4CB12A">
      <w:start w:val="1"/>
      <w:numFmt w:val="lowerRoman"/>
      <w:lvlText w:val="%6."/>
      <w:lvlJc w:val="right"/>
      <w:pPr>
        <w:ind w:left="4320" w:hanging="180"/>
      </w:pPr>
    </w:lvl>
    <w:lvl w:ilvl="6" w:tplc="45DC615A">
      <w:start w:val="1"/>
      <w:numFmt w:val="decimal"/>
      <w:lvlText w:val="%7."/>
      <w:lvlJc w:val="left"/>
      <w:pPr>
        <w:ind w:left="5040" w:hanging="360"/>
      </w:pPr>
    </w:lvl>
    <w:lvl w:ilvl="7" w:tplc="0DD03A70">
      <w:start w:val="1"/>
      <w:numFmt w:val="lowerLetter"/>
      <w:lvlText w:val="%8."/>
      <w:lvlJc w:val="left"/>
      <w:pPr>
        <w:ind w:left="5760" w:hanging="360"/>
      </w:pPr>
    </w:lvl>
    <w:lvl w:ilvl="8" w:tplc="4A40F804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34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F4"/>
    <w:rsid w:val="001407F4"/>
    <w:rsid w:val="00193447"/>
    <w:rsid w:val="003963AD"/>
    <w:rsid w:val="00407FE4"/>
    <w:rsid w:val="005028A1"/>
    <w:rsid w:val="0070310B"/>
    <w:rsid w:val="66A8F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D78B"/>
  <w15:chartTrackingRefBased/>
  <w15:docId w15:val="{F2BEA0FC-317A-4ACF-9EA4-D17ED343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809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Soares1 22023231</dc:creator>
  <cp:keywords/>
  <dc:description/>
  <cp:lastModifiedBy>Joao Victor Rocha Ribeiro</cp:lastModifiedBy>
  <cp:revision>2</cp:revision>
  <dcterms:created xsi:type="dcterms:W3CDTF">2023-06-08T22:28:00Z</dcterms:created>
  <dcterms:modified xsi:type="dcterms:W3CDTF">2023-06-08T22:28:00Z</dcterms:modified>
</cp:coreProperties>
</file>