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6E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UNIVERSIDADE FEDERAL DE GOIÁS</w:t>
      </w:r>
    </w:p>
    <w:p w14:paraId="00000002" w14:textId="77777777" w:rsidR="00B96E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INSTITUTO DE INFORMÁTICA</w:t>
      </w:r>
    </w:p>
    <w:p w14:paraId="00000003" w14:textId="77777777" w:rsidR="00B96E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SISTEMAS DE INFORMAÇÃO</w:t>
      </w:r>
    </w:p>
    <w:p w14:paraId="00000004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</w:p>
    <w:p w14:paraId="00000005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</w:p>
    <w:p w14:paraId="00000006" w14:textId="77777777" w:rsidR="00B96E20" w:rsidRDefault="00B96E20">
      <w:pPr>
        <w:spacing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</w:p>
    <w:p w14:paraId="00000007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</w:p>
    <w:p w14:paraId="00000008" w14:textId="77777777" w:rsidR="00B96E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Bruno Lopes - lopes_santos@discente.ufg.br</w:t>
      </w:r>
    </w:p>
    <w:p w14:paraId="00000009" w14:textId="77777777" w:rsidR="00B96E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Yatherson</w:t>
      </w:r>
      <w:proofErr w:type="spellEnd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Lucas - yathersonlucas@discente.ufg.br</w:t>
      </w:r>
    </w:p>
    <w:p w14:paraId="0000000A" w14:textId="77777777" w:rsidR="00B96E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João Victor Rosa - joao_rosa@discente.ufg.br</w:t>
      </w:r>
    </w:p>
    <w:p w14:paraId="0000000B" w14:textId="77777777" w:rsidR="00B96E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Felipe Calaça - felipecalaca@discente.ufg.br</w:t>
      </w:r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br/>
        <w:t>Luciano Vianna - lucianovianna@discente.ufg.br</w:t>
      </w:r>
    </w:p>
    <w:p w14:paraId="0000000C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000000D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000000E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000000F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0000010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0000011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0000012" w14:textId="77777777" w:rsidR="00B96E20" w:rsidRDefault="00B96E20">
      <w:pPr>
        <w:spacing w:line="240" w:lineRule="auto"/>
        <w:jc w:val="center"/>
        <w:rPr>
          <w:rFonts w:ascii="Times New Roman" w:eastAsia="Times New Roman" w:hAnsi="Times New Roman" w:cs="Times New Roman"/>
          <w:color w:val="374151"/>
          <w:sz w:val="32"/>
          <w:szCs w:val="32"/>
        </w:rPr>
      </w:pPr>
    </w:p>
    <w:p w14:paraId="00000013" w14:textId="77777777" w:rsidR="00B96E20" w:rsidRDefault="00000000">
      <w:pPr>
        <w:jc w:val="center"/>
        <w:rPr>
          <w:rFonts w:ascii="Times New Roman" w:eastAsia="Times New Roman" w:hAnsi="Times New Roman" w:cs="Times New Roman"/>
          <w:color w:val="37415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74151"/>
          <w:sz w:val="32"/>
          <w:szCs w:val="32"/>
        </w:rPr>
        <w:t>Uma visão geral sobre Soluções em Nuvem - Cloud</w:t>
      </w:r>
    </w:p>
    <w:p w14:paraId="00000014" w14:textId="77777777" w:rsidR="00B96E20" w:rsidRDefault="00B96E2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15" w14:textId="77777777" w:rsidR="00B96E20" w:rsidRDefault="00B96E2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16" w14:textId="77777777" w:rsidR="00B96E20" w:rsidRDefault="00B96E2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17" w14:textId="77777777" w:rsidR="00B96E20" w:rsidRDefault="00B96E2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18" w14:textId="77777777" w:rsidR="00B96E20" w:rsidRDefault="00B96E2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19" w14:textId="77777777" w:rsidR="00B96E20" w:rsidRDefault="00B96E20">
      <w:pPr>
        <w:spacing w:line="36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1A" w14:textId="77777777" w:rsidR="00B96E2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b/>
          <w:color w:val="37415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74151"/>
          <w:sz w:val="20"/>
          <w:szCs w:val="20"/>
        </w:rPr>
        <w:t>A computação em nuvem redefine a gestão de dados, permitindo acesso flexível e eficiente a recursos computacionais pela internet. Com modelos como IaaS, PaaS e SaaS, essa tecnologia impulsiona a transformação digital, otimizando a entrega de soluções inovadoras de forma ágil e econômica.</w:t>
      </w:r>
      <w:r>
        <w:rPr>
          <w:rFonts w:ascii="Times New Roman" w:eastAsia="Times New Roman" w:hAnsi="Times New Roman" w:cs="Times New Roman"/>
          <w:b/>
          <w:color w:val="374151"/>
          <w:sz w:val="20"/>
          <w:szCs w:val="20"/>
        </w:rPr>
        <w:br/>
      </w:r>
    </w:p>
    <w:p w14:paraId="0000001B" w14:textId="77777777" w:rsidR="00B96E2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374151"/>
          <w:sz w:val="20"/>
          <w:szCs w:val="20"/>
        </w:rPr>
        <w:t>Palavras Chaves: Computação em Nuvem, Infraestrutura como Serviço (IaaS), Plataforma como Serviço (PaaS), Software como Serviço (SaaS), Virtualização.</w:t>
      </w:r>
    </w:p>
    <w:p w14:paraId="0000001C" w14:textId="77777777" w:rsidR="00B96E20" w:rsidRDefault="00B96E2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1D" w14:textId="77777777" w:rsidR="00B96E20" w:rsidRDefault="00B96E2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1E" w14:textId="77777777" w:rsidR="00B96E20" w:rsidRDefault="00B96E20">
      <w:pPr>
        <w:spacing w:line="36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1F" w14:textId="77777777" w:rsidR="00B96E20" w:rsidRDefault="00B96E2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20" w14:textId="77777777" w:rsidR="00B96E2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Goiânia</w:t>
      </w:r>
    </w:p>
    <w:p w14:paraId="00000021" w14:textId="77777777" w:rsidR="00B96E2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2024</w:t>
      </w:r>
    </w:p>
    <w:p w14:paraId="00000022" w14:textId="77777777" w:rsidR="00B96E20" w:rsidRDefault="00000000">
      <w:pPr>
        <w:pStyle w:val="Ttulo2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bookmarkStart w:id="0" w:name="_uusi4sa4q2wx" w:colFirst="0" w:colLast="0"/>
      <w:bookmarkEnd w:id="0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lastRenderedPageBreak/>
        <w:t>Descrição do problema</w:t>
      </w:r>
    </w:p>
    <w:p w14:paraId="00000023" w14:textId="77777777" w:rsidR="00B96E20" w:rsidRDefault="00000000">
      <w:pPr>
        <w:ind w:firstLine="72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Muitas empresas enfrentam o desafio de gerenciar eficientemente seus softwares e garantir atualizações consistentes em uma infraestrutura distribuída. Isso pode levar a complexidades operacionais, atrasos em implementações e questões de segurança relacionadas à manutenção de diversos sistemas.</w:t>
      </w:r>
    </w:p>
    <w:p w14:paraId="00000024" w14:textId="77777777" w:rsidR="00B96E20" w:rsidRDefault="00000000">
      <w:pPr>
        <w:ind w:firstLine="72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Podemos destacar alguns tópicos: Segurança de Dados, Disponibilidade e Confiabilidade, Custos, Conformidade Regulatória, Integração Complexa.</w:t>
      </w:r>
    </w:p>
    <w:p w14:paraId="00000025" w14:textId="77777777" w:rsidR="00B96E20" w:rsidRDefault="00000000">
      <w:pPr>
        <w:pStyle w:val="Ttulo2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bookmarkStart w:id="1" w:name="_4a1eqp5l2hug" w:colFirst="0" w:colLast="0"/>
      <w:bookmarkEnd w:id="1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Proposta de Solução</w:t>
      </w:r>
    </w:p>
    <w:p w14:paraId="00000026" w14:textId="77777777" w:rsidR="00B96E20" w:rsidRDefault="00000000">
      <w:pPr>
        <w:ind w:firstLine="72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No âmbito da computação em nuvem, o armazenamento aliado a backups continuamente atualizados, apresenta-se  uma estratégia eficaz na prevenção de desastres e assegura a integridade dos dados. Grande eficiência para análise de dados, com capacidades de processamento consideráveis. Adicionalmente, a incorporação de tecnologias como Inteligência Artificial e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Learning torna-se viável, proporcionando um ambiente propício para inovação. A abordagem da Internet das Coisas (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) e a rede em nuvem revelam-se cruciais para a escalabilidade e flexibilidade das operações, promovendo uma infraestrutura robusta e adaptável às demandas dinâmicas do ambiente tecnológico contemporâneo. </w:t>
      </w:r>
    </w:p>
    <w:p w14:paraId="00000027" w14:textId="77777777" w:rsidR="00B96E20" w:rsidRDefault="00000000">
      <w:pPr>
        <w:ind w:firstLine="72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Destacando o SaaS, empresas superam desafios ao migrar para a nuvem, eliminando instalação local de software e simplificando atualizações automáticas. Proporciona acesso contínuo a funcionalidades atualizadas e permite escalabilidade.</w:t>
      </w:r>
    </w:p>
    <w:p w14:paraId="00000028" w14:textId="77777777" w:rsidR="00B96E20" w:rsidRDefault="00000000">
      <w:pPr>
        <w:pStyle w:val="Ttulo2"/>
        <w:rPr>
          <w:rFonts w:ascii="Times New Roman" w:eastAsia="Times New Roman" w:hAnsi="Times New Roman" w:cs="Times New Roman"/>
          <w:b/>
          <w:color w:val="374151"/>
        </w:rPr>
      </w:pPr>
      <w:bookmarkStart w:id="2" w:name="_7qeyj4hw8d92" w:colFirst="0" w:colLast="0"/>
      <w:bookmarkEnd w:id="2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Referências Bibliográficas </w:t>
      </w:r>
      <w:r>
        <w:rPr>
          <w:rFonts w:ascii="Times New Roman" w:eastAsia="Times New Roman" w:hAnsi="Times New Roman" w:cs="Times New Roman"/>
          <w:b/>
          <w:color w:val="374151"/>
        </w:rPr>
        <w:t xml:space="preserve"> </w:t>
      </w:r>
    </w:p>
    <w:p w14:paraId="00000029" w14:textId="77777777" w:rsidR="00B96E2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O que é a computação em nuvem? </w:t>
      </w:r>
      <w:hyperlink r:id="rId5">
        <w:r>
          <w:rPr>
            <w:rFonts w:ascii="Times New Roman" w:eastAsia="Times New Roman" w:hAnsi="Times New Roman" w:cs="Times New Roman"/>
            <w:color w:val="374151"/>
            <w:sz w:val="18"/>
            <w:szCs w:val="18"/>
            <w:u w:val="single"/>
          </w:rPr>
          <w:t>https://cloud.google.com/learn/what-is-cloud-computing?hl=pt-br</w:t>
        </w:r>
      </w:hyperlink>
    </w:p>
    <w:p w14:paraId="0000002A" w14:textId="77777777" w:rsidR="00B96E2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>Erl</w:t>
      </w:r>
      <w:proofErr w:type="spellEnd"/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, T.; </w:t>
      </w:r>
      <w:proofErr w:type="spellStart"/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>Puttini</w:t>
      </w:r>
      <w:proofErr w:type="spellEnd"/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, R.; </w:t>
      </w:r>
      <w:proofErr w:type="spellStart"/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>Zaigham</w:t>
      </w:r>
      <w:proofErr w:type="spellEnd"/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, M. </w:t>
      </w:r>
      <w:commentRangeStart w:id="3"/>
      <w:r>
        <w:fldChar w:fldCharType="begin"/>
      </w:r>
      <w:r>
        <w:instrText>HYPERLINK "https://www.google.com/url?q=https://pt.singlelogin.re/book/5011366/9e0ce2/cloud-computing-concepts-technology-architecture.html&amp;sa=D&amp;source=docs&amp;ust=1705452028621931&amp;usg=AOvVaw1Heh8BrIWta0DuNlAyTpM8"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374151"/>
          <w:sz w:val="18"/>
          <w:szCs w:val="18"/>
          <w:u w:val="single"/>
        </w:rPr>
        <w:t xml:space="preserve">Cloud </w:t>
      </w:r>
      <w:proofErr w:type="spellStart"/>
      <w:r>
        <w:rPr>
          <w:rFonts w:ascii="Times New Roman" w:eastAsia="Times New Roman" w:hAnsi="Times New Roman" w:cs="Times New Roman"/>
          <w:color w:val="374151"/>
          <w:sz w:val="18"/>
          <w:szCs w:val="18"/>
          <w:u w:val="single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374151"/>
          <w:sz w:val="18"/>
          <w:szCs w:val="18"/>
          <w:u w:val="singl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74151"/>
          <w:sz w:val="18"/>
          <w:szCs w:val="18"/>
          <w:u w:val="single"/>
        </w:rPr>
        <w:t>Concepts</w:t>
      </w:r>
      <w:proofErr w:type="spellEnd"/>
      <w:r>
        <w:rPr>
          <w:rFonts w:ascii="Times New Roman" w:eastAsia="Times New Roman" w:hAnsi="Times New Roman" w:cs="Times New Roman"/>
          <w:color w:val="374151"/>
          <w:sz w:val="18"/>
          <w:szCs w:val="1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18"/>
          <w:szCs w:val="18"/>
          <w:u w:val="single"/>
        </w:rPr>
        <w:t>technology</w:t>
      </w:r>
      <w:proofErr w:type="spellEnd"/>
      <w:r>
        <w:rPr>
          <w:rFonts w:ascii="Times New Roman" w:eastAsia="Times New Roman" w:hAnsi="Times New Roman" w:cs="Times New Roman"/>
          <w:color w:val="374151"/>
          <w:sz w:val="18"/>
          <w:szCs w:val="18"/>
          <w:u w:val="single"/>
        </w:rPr>
        <w:t xml:space="preserve">, &amp; </w:t>
      </w:r>
      <w:proofErr w:type="spellStart"/>
      <w:r>
        <w:rPr>
          <w:rFonts w:ascii="Times New Roman" w:eastAsia="Times New Roman" w:hAnsi="Times New Roman" w:cs="Times New Roman"/>
          <w:color w:val="374151"/>
          <w:sz w:val="18"/>
          <w:szCs w:val="18"/>
          <w:u w:val="single"/>
        </w:rPr>
        <w:t>architecture</w:t>
      </w:r>
      <w:proofErr w:type="spellEnd"/>
      <w:r>
        <w:rPr>
          <w:rFonts w:ascii="Times New Roman" w:eastAsia="Times New Roman" w:hAnsi="Times New Roman" w:cs="Times New Roman"/>
          <w:color w:val="374151"/>
          <w:sz w:val="18"/>
          <w:szCs w:val="18"/>
          <w:u w:val="single"/>
        </w:rPr>
        <w:fldChar w:fldCharType="end"/>
      </w:r>
      <w:commentRangeEnd w:id="3"/>
      <w:r>
        <w:commentReference w:id="3"/>
      </w:r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. Pearson </w:t>
      </w:r>
      <w:proofErr w:type="spellStart"/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>Education</w:t>
      </w:r>
      <w:proofErr w:type="spellEnd"/>
      <w:r>
        <w:rPr>
          <w:rFonts w:ascii="Times New Roman" w:eastAsia="Times New Roman" w:hAnsi="Times New Roman" w:cs="Times New Roman"/>
          <w:color w:val="374151"/>
          <w:sz w:val="18"/>
          <w:szCs w:val="18"/>
        </w:rPr>
        <w:t>, Boston, MA, 2013.</w:t>
      </w:r>
    </w:p>
    <w:p w14:paraId="0000002B" w14:textId="77777777" w:rsidR="00B96E20" w:rsidRDefault="00B96E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sz w:val="18"/>
          <w:szCs w:val="18"/>
        </w:rPr>
      </w:pPr>
    </w:p>
    <w:p w14:paraId="0000002C" w14:textId="77777777" w:rsidR="00B96E20" w:rsidRDefault="00000000">
      <w:pPr>
        <w:pStyle w:val="Ttulo2"/>
        <w:rPr>
          <w:rFonts w:ascii="Times New Roman" w:eastAsia="Times New Roman" w:hAnsi="Times New Roman" w:cs="Times New Roman"/>
          <w:color w:val="374151"/>
        </w:rPr>
      </w:pPr>
      <w:bookmarkStart w:id="4" w:name="_u2swq678875" w:colFirst="0" w:colLast="0"/>
      <w:bookmarkEnd w:id="4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Descrição dos Principais Mecanismos, Técnicas e Algoritmos para Solução do Problema:</w:t>
      </w:r>
    </w:p>
    <w:p w14:paraId="0000002D" w14:textId="77777777" w:rsidR="00B96E20" w:rsidRDefault="00B96E20">
      <w:pPr>
        <w:ind w:firstLine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2E" w14:textId="77777777" w:rsidR="00B96E20" w:rsidRDefault="00000000">
      <w:pPr>
        <w:ind w:firstLine="72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A segurança de dados na computação em nuvem é prioritária, utilizando mecanismos como controle de acesso granular e monitoramento contínuo de atividades suspeitas. Algoritmos de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como SHA-256, garantem a integridade dos dados. A disponibilidade e confiabilidade são mantidas por meio de balanceamento de carga automático, redundância em múltiplas zonas e o uso do algoritmo de consenso, como o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Paxos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, para acordos em face de falhas.</w:t>
      </w:r>
    </w:p>
    <w:p w14:paraId="0000002F" w14:textId="77777777" w:rsidR="00B96E20" w:rsidRDefault="00000000">
      <w:pPr>
        <w:ind w:firstLine="72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 gestão de custos é crucial, envolvendo mecanismos de orçamentação, monitoramento contínuo e técnicas de dimensionamento adequado de recursos, com algoritmos de otimização para eficiência financeira. A conformidade regulatória é assegurada por ferramentas de relatórios, controles específicos, adaptação rápida a mudanças regulatórias e auditorias regulares, com apoio de algoritmos automatizados de avaliação de conformidade.</w:t>
      </w:r>
    </w:p>
    <w:p w14:paraId="00000030" w14:textId="77777777" w:rsidR="00B96E20" w:rsidRDefault="00000000">
      <w:pPr>
        <w:ind w:firstLine="72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lastRenderedPageBreak/>
        <w:t xml:space="preserve">Na integração complexa, APIs robustas e middleware desempenham papel essencial. Suporte a mensageria assíncrona e desenvolvimento de interfaces flexíveis facilitam a comunicação entre sistemas. Algoritmos de roteamento eficiente e transformação de dados direcionam o tráfego de forma eficaz. Para o desenvolvimento eficiente de Software as a Service (SaaS), escalabilidade elástica,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multi-tenancy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, atualizações contínuas, gestão de versões, algoritmos de roteamento dinâmico e balanceamento de carga adaptativo são implementados, garantindo melhorias constantes diante de demandas variáveis. Estes elementos representam estratégias abrangentes para enfrentar desafios em ambientes de nuvem, destacando a diversidade de mecanismos, técnicas e algoritmos fundamentais.</w:t>
      </w:r>
    </w:p>
    <w:p w14:paraId="00000031" w14:textId="77777777" w:rsidR="00B96E20" w:rsidRDefault="00B96E20">
      <w:pPr>
        <w:ind w:firstLine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32" w14:textId="77777777" w:rsidR="00B96E20" w:rsidRDefault="00B96E20">
      <w:pPr>
        <w:rPr>
          <w:rFonts w:ascii="Times New Roman" w:eastAsia="Times New Roman" w:hAnsi="Times New Roman" w:cs="Times New Roman"/>
          <w:color w:val="374151"/>
        </w:rPr>
      </w:pPr>
    </w:p>
    <w:p w14:paraId="00000033" w14:textId="77777777" w:rsidR="00B96E20" w:rsidRDefault="00B96E20">
      <w:pPr>
        <w:ind w:left="720"/>
        <w:rPr>
          <w:rFonts w:ascii="Times New Roman" w:eastAsia="Times New Roman" w:hAnsi="Times New Roman" w:cs="Times New Roman"/>
          <w:color w:val="374151"/>
        </w:rPr>
      </w:pPr>
    </w:p>
    <w:sectPr w:rsidR="00B96E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uciano Costa Vianna Neto" w:date="2024-01-16T23:40:00Z" w:initials="">
    <w:p w14:paraId="00000034" w14:textId="77777777" w:rsidR="00B96E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https://pt.singlelogin.re/book/5011366/9e0ce2/cloud-computing-concepts-technology-architecture.html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4" w16cid:durableId="4F5DF9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7AFD"/>
    <w:multiLevelType w:val="multilevel"/>
    <w:tmpl w:val="21225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18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20"/>
    <w:rsid w:val="00B10614"/>
    <w:rsid w:val="00B9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A58799-0090-4DFC-90B1-CB1CFAE2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cloud.google.com/learn/what-is-cloud-computing?hl=pt-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Lopes</cp:lastModifiedBy>
  <cp:revision>2</cp:revision>
  <dcterms:created xsi:type="dcterms:W3CDTF">2024-01-17T00:39:00Z</dcterms:created>
  <dcterms:modified xsi:type="dcterms:W3CDTF">2024-01-17T00:40:00Z</dcterms:modified>
</cp:coreProperties>
</file>