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156A4F" w:rsidP="2A13F76C" w:rsidRDefault="00156A4F" w14:paraId="237D2FF3" w14:noSpellErr="1" w14:textId="2F21CB5D">
      <w:pPr>
        <w:pStyle w:val="a"/>
        <w:wordWrap w:val="0"/>
        <w:spacing w:line="221" w:lineRule="auto"/>
        <w:jc w:val="both"/>
        <w:rPr>
          <w:rFonts w:ascii="맑은 고딕" w:hAnsi="맑은 고딕" w:eastAsia="맑은 고딕"/>
          <w:b w:val="1"/>
          <w:bCs w:val="1"/>
          <w:color w:val="000000"/>
        </w:rPr>
      </w:pPr>
    </w:p>
    <w:p w:rsidR="00156A4F" w:rsidRDefault="00156A4F" w14:paraId="14A52FDB" w14:textId="77777777">
      <w:pPr>
        <w:wordWrap w:val="0"/>
        <w:spacing w:line="142" w:lineRule="auto"/>
        <w:jc w:val="both"/>
        <w:rPr>
          <w:rFonts w:ascii="함초롬바탕" w:hAnsi="함초롬바탕" w:eastAsia="함초롬바탕"/>
          <w:color w:val="000000"/>
        </w:rPr>
      </w:pPr>
    </w:p>
    <w:p w:rsidR="00156A4F" w:rsidRDefault="00156A4F" w14:paraId="2029AF57" w14:textId="77777777">
      <w:pPr>
        <w:wordWrap w:val="0"/>
        <w:spacing w:line="142" w:lineRule="auto"/>
        <w:jc w:val="both"/>
        <w:rPr>
          <w:rFonts w:ascii="함초롬바탕" w:hAnsi="함초롬바탕" w:eastAsia="함초롬바탕"/>
          <w:color w:val="000000"/>
        </w:rPr>
      </w:pPr>
    </w:p>
    <w:p w:rsidR="00156A4F" w:rsidRDefault="00156A4F" w14:paraId="7A385AB8" w14:textId="77777777">
      <w:pPr>
        <w:wordWrap w:val="0"/>
        <w:spacing w:line="142" w:lineRule="auto"/>
        <w:jc w:val="both"/>
        <w:rPr>
          <w:rFonts w:ascii="함초롬바탕" w:hAnsi="함초롬바탕" w:eastAsia="함초롬바탕"/>
          <w:color w:val="000000"/>
        </w:rPr>
      </w:pPr>
    </w:p>
    <w:p w:rsidR="00156A4F" w:rsidRDefault="00156A4F" w14:paraId="5EFD34EF" w14:textId="77777777">
      <w:pPr>
        <w:wordWrap w:val="0"/>
        <w:spacing w:line="142" w:lineRule="auto"/>
        <w:jc w:val="both"/>
        <w:rPr>
          <w:rFonts w:ascii="함초롬바탕" w:hAnsi="함초롬바탕" w:eastAsia="함초롬바탕"/>
          <w:color w:val="000000"/>
        </w:rPr>
      </w:pPr>
    </w:p>
    <w:p w:rsidR="00156A4F" w:rsidRDefault="00156A4F" w14:paraId="32E4AAD6" w14:textId="77777777">
      <w:pPr>
        <w:wordWrap w:val="0"/>
        <w:spacing w:line="142" w:lineRule="auto"/>
        <w:jc w:val="both"/>
        <w:rPr>
          <w:rFonts w:ascii="함초롬바탕" w:hAnsi="함초롬바탕" w:eastAsia="함초롬바탕"/>
          <w:color w:val="000000"/>
        </w:rPr>
      </w:pPr>
    </w:p>
    <w:p w:rsidR="00156A4F" w:rsidRDefault="00156A4F" w14:paraId="097AB0CF" w14:textId="77777777">
      <w:pPr>
        <w:wordWrap w:val="0"/>
        <w:spacing w:line="142" w:lineRule="auto"/>
        <w:jc w:val="both"/>
        <w:rPr>
          <w:rFonts w:ascii="함초롬바탕" w:hAnsi="함초롬바탕" w:eastAsia="함초롬바탕"/>
          <w:color w:val="000000"/>
          <w:sz w:val="20"/>
          <w:szCs w:val="20"/>
        </w:rPr>
      </w:pPr>
    </w:p>
    <w:p w:rsidR="00156A4F" w:rsidRDefault="00156A4F" w14:paraId="42DD993D" w14:textId="77777777">
      <w:pPr>
        <w:wordWrap w:val="0"/>
        <w:spacing w:line="160" w:lineRule="auto"/>
        <w:jc w:val="both"/>
        <w:rPr>
          <w:rFonts w:ascii="NanumGothic" w:hAnsi="NanumGothic" w:eastAsia="NanumGothic"/>
          <w:color w:val="000000"/>
          <w:sz w:val="20"/>
          <w:szCs w:val="20"/>
        </w:rPr>
      </w:pPr>
    </w:p>
    <w:tbl>
      <w:tblPr>
        <w:tblW w:w="0" w:type="auto"/>
        <w:jc w:val="both"/>
        <w:tblCellMar>
          <w:top w:w="28" w:type="dxa"/>
          <w:left w:w="102" w:type="dxa"/>
          <w:bottom w:w="28" w:type="dxa"/>
          <w:right w:w="102" w:type="dxa"/>
        </w:tblCellMar>
        <w:tblLook w:val="0600" w:firstRow="0" w:lastRow="0" w:firstColumn="0" w:lastColumn="0" w:noHBand="1" w:noVBand="1"/>
      </w:tblPr>
      <w:tblGrid>
        <w:gridCol w:w="8393"/>
      </w:tblGrid>
      <w:tr w:rsidR="00156A4F" w14:paraId="78CF803A" w14:textId="77777777">
        <w:trPr>
          <w:jc w:val="both"/>
        </w:trPr>
        <w:tc>
          <w:tcPr>
            <w:tcW w:w="839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 w:rsidR="00156A4F" w:rsidRDefault="00000000" w14:paraId="4A4CA129" w14:textId="77777777">
            <w:pPr>
              <w:spacing w:line="138" w:lineRule="auto"/>
              <w:jc w:val="center"/>
              <w:rPr>
                <w:rFonts w:ascii="맑은 고딕" w:hAnsi="맑은 고딕" w:eastAsia="맑은 고딕"/>
                <w:b/>
                <w:color w:val="000000"/>
                <w:sz w:val="80"/>
                <w:szCs w:val="80"/>
              </w:rPr>
            </w:pPr>
            <w:r>
              <w:rPr>
                <w:rFonts w:ascii="맑은 고딕" w:hAnsi="맑은 고딕" w:eastAsia="맑은 고딕"/>
                <w:b/>
                <w:color w:val="000000"/>
                <w:sz w:val="80"/>
                <w:szCs w:val="80"/>
              </w:rPr>
              <w:t xml:space="preserve">프로젝트 기획서 </w:t>
            </w:r>
          </w:p>
        </w:tc>
      </w:tr>
    </w:tbl>
    <w:p w:rsidR="00156A4F" w:rsidRDefault="00156A4F" w14:paraId="4B772535" w14:textId="77777777">
      <w:pPr>
        <w:wordWrap w:val="0"/>
        <w:spacing w:line="160" w:lineRule="auto"/>
        <w:jc w:val="both"/>
        <w:rPr>
          <w:rFonts w:ascii="NanumGothic" w:hAnsi="NanumGothic" w:eastAsia="NanumGothic"/>
          <w:color w:val="000000"/>
          <w:sz w:val="20"/>
          <w:szCs w:val="20"/>
        </w:rPr>
      </w:pPr>
    </w:p>
    <w:p w:rsidR="00156A4F" w:rsidRDefault="00156A4F" w14:paraId="34DB5113" w14:textId="77777777">
      <w:pPr>
        <w:wordWrap w:val="0"/>
        <w:spacing w:line="160" w:lineRule="auto"/>
        <w:jc w:val="both"/>
        <w:rPr>
          <w:rFonts w:ascii="NanumGothic" w:hAnsi="NanumGothic" w:eastAsia="NanumGothic"/>
          <w:color w:val="000000"/>
          <w:sz w:val="20"/>
          <w:szCs w:val="20"/>
        </w:rPr>
      </w:pPr>
    </w:p>
    <w:p w:rsidR="00156A4F" w:rsidRDefault="00156A4F" w14:paraId="5CC2122E" w14:textId="77777777">
      <w:pPr>
        <w:wordWrap w:val="0"/>
        <w:spacing w:line="160" w:lineRule="auto"/>
        <w:jc w:val="both"/>
        <w:rPr>
          <w:rFonts w:ascii="NanumGothic" w:hAnsi="NanumGothic" w:eastAsia="NanumGothic"/>
          <w:color w:val="000000"/>
          <w:sz w:val="20"/>
          <w:szCs w:val="20"/>
        </w:rPr>
      </w:pPr>
    </w:p>
    <w:p w:rsidR="00156A4F" w:rsidRDefault="00156A4F" w14:paraId="1C40451B" w14:textId="77777777">
      <w:pPr>
        <w:wordWrap w:val="0"/>
        <w:spacing w:line="160" w:lineRule="auto"/>
        <w:jc w:val="both"/>
        <w:rPr>
          <w:rFonts w:ascii="NanumGothic" w:hAnsi="NanumGothic" w:eastAsia="NanumGothic"/>
          <w:color w:val="000000"/>
          <w:sz w:val="20"/>
          <w:szCs w:val="20"/>
        </w:rPr>
      </w:pPr>
    </w:p>
    <w:p w:rsidR="00156A4F" w:rsidRDefault="00156A4F" w14:paraId="68A7E0D7" w14:textId="77777777">
      <w:pPr>
        <w:wordWrap w:val="0"/>
        <w:spacing w:line="160" w:lineRule="auto"/>
        <w:jc w:val="both"/>
        <w:rPr>
          <w:rFonts w:ascii="NanumGothic" w:hAnsi="NanumGothic" w:eastAsia="NanumGothic"/>
          <w:color w:val="000000"/>
          <w:sz w:val="20"/>
          <w:szCs w:val="20"/>
        </w:rPr>
      </w:pPr>
    </w:p>
    <w:p w:rsidR="00156A4F" w:rsidRDefault="00156A4F" w14:paraId="0B69959D" w14:textId="77777777">
      <w:pPr>
        <w:wordWrap w:val="0"/>
        <w:spacing w:line="160" w:lineRule="auto"/>
        <w:jc w:val="both"/>
        <w:rPr>
          <w:rFonts w:ascii="NanumGothic" w:hAnsi="NanumGothic" w:eastAsia="NanumGothic"/>
          <w:color w:val="000000"/>
          <w:sz w:val="20"/>
          <w:szCs w:val="20"/>
        </w:rPr>
      </w:pPr>
    </w:p>
    <w:p w:rsidR="00156A4F" w:rsidRDefault="00156A4F" w14:paraId="189606DC" w14:textId="77777777">
      <w:pPr>
        <w:wordWrap w:val="0"/>
        <w:spacing w:line="160" w:lineRule="auto"/>
        <w:jc w:val="both"/>
        <w:rPr>
          <w:rFonts w:ascii="NanumGothic" w:hAnsi="NanumGothic" w:eastAsia="NanumGothic"/>
          <w:color w:val="000000"/>
          <w:sz w:val="20"/>
          <w:szCs w:val="20"/>
          <w:lang w:eastAsia="ko-Kore-KR"/>
        </w:rPr>
      </w:pPr>
    </w:p>
    <w:p w:rsidR="00156A4F" w:rsidRDefault="00156A4F" w14:paraId="4E91DB45" w14:textId="77777777">
      <w:pPr>
        <w:wordWrap w:val="0"/>
        <w:spacing w:line="160" w:lineRule="auto"/>
        <w:jc w:val="both"/>
        <w:rPr>
          <w:rFonts w:ascii="NanumGothic" w:hAnsi="NanumGothic" w:eastAsia="NanumGothic"/>
          <w:color w:val="000000"/>
          <w:sz w:val="20"/>
          <w:szCs w:val="20"/>
        </w:rPr>
      </w:pPr>
    </w:p>
    <w:tbl>
      <w:tblPr>
        <w:tblW w:w="0" w:type="auto"/>
        <w:jc w:val="both"/>
        <w:tblCellMar>
          <w:top w:w="28" w:type="dxa"/>
          <w:left w:w="102" w:type="dxa"/>
          <w:bottom w:w="28" w:type="dxa"/>
          <w:right w:w="102" w:type="dxa"/>
        </w:tblCellMar>
        <w:tblLook w:val="0600" w:firstRow="0" w:lastRow="0" w:firstColumn="0" w:lastColumn="0" w:noHBand="1" w:noVBand="1"/>
      </w:tblPr>
      <w:tblGrid>
        <w:gridCol w:w="1965"/>
        <w:gridCol w:w="6539"/>
      </w:tblGrid>
      <w:tr w:rsidR="00156A4F" w14:paraId="1A63FFAA" w14:textId="77777777">
        <w:trPr>
          <w:jc w:val="both"/>
        </w:trPr>
        <w:tc>
          <w:tcPr>
            <w:tcW w:w="1965" w:type="dxa"/>
            <w:vAlign w:val="center"/>
          </w:tcPr>
          <w:p w:rsidR="00156A4F" w:rsidRDefault="00000000" w14:paraId="4C95CC7E" w14:textId="77777777">
            <w:pPr>
              <w:spacing w:line="138" w:lineRule="auto"/>
              <w:jc w:val="center"/>
              <w:rPr>
                <w:rFonts w:ascii="맑은 고딕" w:hAnsi="맑은 고딕" w:eastAsia="맑은 고딕"/>
                <w:color w:val="000000"/>
                <w:sz w:val="20"/>
                <w:szCs w:val="20"/>
              </w:rPr>
            </w:pPr>
            <w:r>
              <w:rPr>
                <w:rFonts w:ascii="맑은 고딕" w:hAnsi="맑은 고딕" w:eastAsia="맑은 고딕"/>
                <w:b/>
                <w:color w:val="000000"/>
                <w:sz w:val="40"/>
                <w:szCs w:val="40"/>
              </w:rPr>
              <w:t>과제명 :</w:t>
            </w:r>
          </w:p>
        </w:tc>
        <w:tc>
          <w:tcPr>
            <w:tcW w:w="6541" w:type="dxa"/>
            <w:vAlign w:val="center"/>
          </w:tcPr>
          <w:p w:rsidR="00156A4F" w:rsidRDefault="00CA1332" w14:paraId="29D2E33A" w14:textId="35455654">
            <w:pPr>
              <w:spacing w:line="138" w:lineRule="auto"/>
              <w:rPr>
                <w:rFonts w:ascii="맑은 고딕" w:hAnsi="맑은 고딕" w:eastAsia="맑은 고딕"/>
                <w:b/>
                <w:color w:val="000000"/>
                <w:sz w:val="40"/>
                <w:szCs w:val="40"/>
                <w:lang w:eastAsia="ko-KR"/>
              </w:rPr>
            </w:pPr>
            <w:proofErr w:type="spellStart"/>
            <w:r>
              <w:rPr>
                <w:rFonts w:hint="eastAsia" w:ascii="맑은 고딕" w:hAnsi="맑은 고딕" w:eastAsia="맑은 고딕"/>
                <w:b/>
                <w:color w:val="000000"/>
                <w:sz w:val="40"/>
                <w:szCs w:val="40"/>
                <w:lang w:eastAsia="ko-KR"/>
              </w:rPr>
              <w:t>팜팜</w:t>
            </w:r>
            <w:proofErr w:type="spellEnd"/>
          </w:p>
        </w:tc>
      </w:tr>
    </w:tbl>
    <w:p w:rsidR="00156A4F" w:rsidRDefault="00156A4F" w14:paraId="0953DD33" w14:textId="77777777">
      <w:pPr>
        <w:wordWrap w:val="0"/>
        <w:spacing w:line="160" w:lineRule="auto"/>
        <w:jc w:val="both"/>
        <w:rPr>
          <w:rFonts w:ascii="NanumGothic" w:hAnsi="NanumGothic" w:eastAsia="NanumGothic"/>
          <w:color w:val="000000"/>
          <w:sz w:val="20"/>
          <w:szCs w:val="20"/>
        </w:rPr>
      </w:pPr>
    </w:p>
    <w:p w:rsidR="00156A4F" w:rsidRDefault="00156A4F" w14:paraId="7159A918" w14:textId="77777777">
      <w:pPr>
        <w:wordWrap w:val="0"/>
        <w:spacing w:line="160" w:lineRule="auto"/>
        <w:jc w:val="both"/>
        <w:rPr>
          <w:rFonts w:ascii="NanumGothic" w:hAnsi="NanumGothic" w:eastAsia="NanumGothic"/>
          <w:color w:val="000000"/>
          <w:sz w:val="20"/>
          <w:szCs w:val="20"/>
        </w:rPr>
      </w:pPr>
    </w:p>
    <w:p w:rsidR="00156A4F" w:rsidRDefault="00156A4F" w14:paraId="17B8E712" w14:textId="77777777">
      <w:pPr>
        <w:wordWrap w:val="0"/>
        <w:spacing w:line="160" w:lineRule="auto"/>
        <w:jc w:val="both"/>
        <w:rPr>
          <w:rFonts w:ascii="NanumGothic" w:hAnsi="NanumGothic" w:eastAsia="NanumGothic"/>
          <w:color w:val="000000"/>
          <w:sz w:val="20"/>
          <w:szCs w:val="20"/>
        </w:rPr>
      </w:pPr>
    </w:p>
    <w:p w:rsidR="00156A4F" w:rsidRDefault="00156A4F" w14:paraId="2B856001" w14:textId="77777777">
      <w:pPr>
        <w:wordWrap w:val="0"/>
        <w:spacing w:line="160" w:lineRule="auto"/>
        <w:jc w:val="both"/>
        <w:rPr>
          <w:rFonts w:ascii="NanumGothic" w:hAnsi="NanumGothic" w:eastAsia="NanumGothic"/>
          <w:color w:val="000000"/>
          <w:sz w:val="20"/>
          <w:szCs w:val="20"/>
        </w:rPr>
      </w:pPr>
    </w:p>
    <w:p w:rsidR="00156A4F" w:rsidRDefault="00156A4F" w14:paraId="36C0BE43" w14:textId="77777777">
      <w:pPr>
        <w:wordWrap w:val="0"/>
        <w:spacing w:line="160" w:lineRule="auto"/>
        <w:jc w:val="both"/>
        <w:rPr>
          <w:rFonts w:ascii="NanumGothic" w:hAnsi="NanumGothic" w:eastAsia="NanumGothic"/>
          <w:color w:val="000000"/>
          <w:sz w:val="20"/>
          <w:szCs w:val="20"/>
        </w:rPr>
      </w:pPr>
    </w:p>
    <w:p w:rsidR="00156A4F" w:rsidRDefault="00156A4F" w14:paraId="1B4FD726" w14:textId="77777777">
      <w:pPr>
        <w:wordWrap w:val="0"/>
        <w:spacing w:line="160" w:lineRule="auto"/>
        <w:jc w:val="both"/>
        <w:rPr>
          <w:rFonts w:ascii="NanumGothic" w:hAnsi="NanumGothic" w:eastAsia="NanumGothic"/>
          <w:color w:val="000000"/>
          <w:sz w:val="20"/>
          <w:szCs w:val="20"/>
        </w:rPr>
      </w:pPr>
    </w:p>
    <w:p w:rsidR="00156A4F" w:rsidRDefault="00156A4F" w14:paraId="60FD993B" w14:textId="77777777">
      <w:pPr>
        <w:wordWrap w:val="0"/>
        <w:spacing w:line="160" w:lineRule="auto"/>
        <w:jc w:val="both"/>
        <w:rPr>
          <w:rFonts w:ascii="NanumGothic" w:hAnsi="NanumGothic" w:eastAsia="NanumGothic"/>
          <w:color w:val="000000"/>
          <w:sz w:val="20"/>
          <w:szCs w:val="20"/>
        </w:rPr>
      </w:pPr>
    </w:p>
    <w:p w:rsidR="00156A4F" w:rsidRDefault="00156A4F" w14:paraId="7BEC50C2" w14:textId="77777777">
      <w:pPr>
        <w:wordWrap w:val="0"/>
        <w:spacing w:line="160" w:lineRule="auto"/>
        <w:jc w:val="both"/>
        <w:rPr>
          <w:rFonts w:ascii="NanumGothic" w:hAnsi="NanumGothic" w:eastAsia="NanumGothic"/>
          <w:color w:val="000000"/>
          <w:sz w:val="20"/>
          <w:szCs w:val="20"/>
        </w:rPr>
      </w:pPr>
    </w:p>
    <w:p w:rsidR="00156A4F" w:rsidRDefault="00156A4F" w14:paraId="33E32AFF" w14:textId="77777777">
      <w:pPr>
        <w:wordWrap w:val="0"/>
        <w:spacing w:line="160" w:lineRule="auto"/>
        <w:jc w:val="both"/>
        <w:rPr>
          <w:rFonts w:ascii="NanumGothic" w:hAnsi="NanumGothic" w:eastAsia="NanumGothic"/>
          <w:color w:val="000000"/>
          <w:sz w:val="20"/>
          <w:szCs w:val="20"/>
        </w:rPr>
      </w:pPr>
    </w:p>
    <w:p w:rsidR="00156A4F" w:rsidRDefault="00156A4F" w14:paraId="2CF550AE" w14:textId="77777777">
      <w:pPr>
        <w:wordWrap w:val="0"/>
        <w:spacing w:line="160" w:lineRule="auto"/>
        <w:jc w:val="both"/>
        <w:rPr>
          <w:rFonts w:ascii="NanumGothic" w:hAnsi="NanumGothic" w:eastAsia="NanumGothic"/>
          <w:color w:val="000000"/>
          <w:sz w:val="20"/>
          <w:szCs w:val="20"/>
        </w:rPr>
      </w:pPr>
    </w:p>
    <w:p w:rsidR="00156A4F" w:rsidRDefault="00156A4F" w14:paraId="5A24E718" w14:textId="77777777">
      <w:pPr>
        <w:wordWrap w:val="0"/>
        <w:spacing w:line="160" w:lineRule="auto"/>
        <w:jc w:val="both"/>
        <w:rPr>
          <w:rFonts w:ascii="NanumGothic" w:hAnsi="NanumGothic" w:eastAsia="NanumGothic"/>
          <w:color w:val="000000"/>
          <w:sz w:val="20"/>
          <w:szCs w:val="20"/>
        </w:rPr>
      </w:pPr>
    </w:p>
    <w:p w:rsidR="00156A4F" w:rsidRDefault="00156A4F" w14:paraId="54C27349" w14:textId="77777777">
      <w:pPr>
        <w:wordWrap w:val="0"/>
        <w:spacing w:line="160" w:lineRule="auto"/>
        <w:jc w:val="both"/>
        <w:rPr>
          <w:rFonts w:ascii="NanumGothic" w:hAnsi="NanumGothic" w:eastAsia="NanumGothic"/>
          <w:color w:val="000000"/>
          <w:sz w:val="20"/>
          <w:szCs w:val="20"/>
        </w:rPr>
      </w:pPr>
    </w:p>
    <w:p w:rsidR="00156A4F" w:rsidRDefault="00156A4F" w14:paraId="42CDA31E" w14:textId="77777777">
      <w:pPr>
        <w:wordWrap w:val="0"/>
        <w:spacing w:line="160" w:lineRule="auto"/>
        <w:jc w:val="both"/>
        <w:rPr>
          <w:rFonts w:ascii="NanumGothic" w:hAnsi="NanumGothic" w:eastAsia="NanumGothic"/>
          <w:color w:val="000000"/>
          <w:sz w:val="20"/>
          <w:szCs w:val="20"/>
        </w:rPr>
      </w:pPr>
    </w:p>
    <w:p w:rsidR="00156A4F" w:rsidRDefault="00156A4F" w14:paraId="65F78971" w14:textId="77777777">
      <w:pPr>
        <w:wordWrap w:val="0"/>
        <w:spacing w:line="160" w:lineRule="auto"/>
        <w:jc w:val="both"/>
        <w:rPr>
          <w:rFonts w:ascii="NanumGothic" w:hAnsi="NanumGothic" w:eastAsia="NanumGothic"/>
          <w:color w:val="000000"/>
          <w:sz w:val="20"/>
          <w:szCs w:val="20"/>
        </w:rPr>
      </w:pPr>
    </w:p>
    <w:p w:rsidR="00156A4F" w:rsidRDefault="00156A4F" w14:paraId="6460A232" w14:textId="77777777">
      <w:pPr>
        <w:wordWrap w:val="0"/>
        <w:spacing w:line="160" w:lineRule="auto"/>
        <w:jc w:val="both"/>
        <w:rPr>
          <w:rFonts w:ascii="NanumGothic" w:hAnsi="NanumGothic" w:eastAsia="NanumGothic"/>
          <w:color w:val="000000"/>
          <w:sz w:val="20"/>
          <w:szCs w:val="20"/>
        </w:rPr>
      </w:pPr>
    </w:p>
    <w:tbl>
      <w:tblPr>
        <w:tblW w:w="0" w:type="auto"/>
        <w:jc w:val="both"/>
        <w:tblCellMar>
          <w:top w:w="28" w:type="dxa"/>
          <w:left w:w="102" w:type="dxa"/>
          <w:bottom w:w="28" w:type="dxa"/>
          <w:right w:w="102" w:type="dxa"/>
        </w:tblCellMar>
        <w:tblLook w:val="0600" w:firstRow="0" w:lastRow="0" w:firstColumn="0" w:lastColumn="0" w:noHBand="1" w:noVBand="1"/>
      </w:tblPr>
      <w:tblGrid>
        <w:gridCol w:w="8504"/>
      </w:tblGrid>
      <w:tr w:rsidR="00156A4F" w:rsidTr="2A13F76C" w14:paraId="5B9F0800" w14:textId="77777777">
        <w:trPr>
          <w:jc w:val="both"/>
        </w:trPr>
        <w:tc>
          <w:tcPr>
            <w:tcW w:w="8506" w:type="dxa"/>
            <w:tcMar/>
            <w:vAlign w:val="center"/>
          </w:tcPr>
          <w:p w:rsidR="00156A4F" w:rsidRDefault="00000000" w14:paraId="6A3B3273" w14:textId="168CEB60">
            <w:pPr>
              <w:wordWrap w:val="0"/>
              <w:spacing w:line="138" w:lineRule="auto"/>
              <w:jc w:val="center"/>
              <w:rPr>
                <w:rFonts w:ascii="맑은 고딕" w:hAnsi="맑은 고딕" w:eastAsia="맑은 고딕"/>
                <w:b/>
                <w:color w:val="000000"/>
                <w:sz w:val="32"/>
                <w:szCs w:val="32"/>
              </w:rPr>
            </w:pPr>
            <w:r>
              <w:rPr>
                <w:rFonts w:ascii="맑은 고딕" w:hAnsi="맑은 고딕" w:eastAsia="맑은 고딕"/>
                <w:b/>
                <w:color w:val="000000"/>
                <w:sz w:val="32"/>
                <w:szCs w:val="32"/>
              </w:rPr>
              <w:t xml:space="preserve">2023. </w:t>
            </w:r>
            <w:r w:rsidR="00CA1332">
              <w:rPr>
                <w:rFonts w:ascii="맑은 고딕" w:hAnsi="맑은 고딕" w:eastAsia="맑은 고딕"/>
                <w:b/>
                <w:color w:val="000000"/>
                <w:sz w:val="32"/>
                <w:szCs w:val="32"/>
              </w:rPr>
              <w:t>07</w:t>
            </w:r>
            <w:r>
              <w:rPr>
                <w:rFonts w:ascii="맑은 고딕" w:hAnsi="맑은 고딕" w:eastAsia="맑은 고딕"/>
                <w:b/>
                <w:color w:val="000000"/>
                <w:sz w:val="32"/>
                <w:szCs w:val="32"/>
              </w:rPr>
              <w:t xml:space="preserve">. </w:t>
            </w:r>
            <w:r w:rsidR="00CA1332">
              <w:rPr>
                <w:rFonts w:ascii="맑은 고딕" w:hAnsi="맑은 고딕" w:eastAsia="맑은 고딕"/>
                <w:b/>
                <w:color w:val="000000"/>
                <w:sz w:val="32"/>
                <w:szCs w:val="32"/>
              </w:rPr>
              <w:t>28</w:t>
            </w:r>
            <w:r>
              <w:rPr>
                <w:rFonts w:ascii="맑은 고딕" w:hAnsi="맑은 고딕" w:eastAsia="맑은 고딕"/>
                <w:b/>
                <w:color w:val="000000"/>
                <w:sz w:val="32"/>
                <w:szCs w:val="32"/>
              </w:rPr>
              <w:t xml:space="preserve">. </w:t>
            </w:r>
          </w:p>
          <w:p w:rsidR="00156A4F" w:rsidP="2A13F76C" w:rsidRDefault="00000000" w14:paraId="7C0B6141" w14:noSpellErr="1" w14:textId="32AD2C7A">
            <w:pPr>
              <w:wordWrap w:val="0"/>
              <w:spacing w:line="138" w:lineRule="auto"/>
              <w:jc w:val="center"/>
              <w:rPr>
                <w:rFonts w:ascii="맑은 고딕" w:hAnsi="맑은 고딕" w:eastAsia="맑은 고딕"/>
                <w:b w:val="1"/>
                <w:bCs w:val="1"/>
                <w:color w:val="808080"/>
                <w:sz w:val="24"/>
                <w:szCs w:val="24"/>
              </w:rPr>
            </w:pPr>
          </w:p>
        </w:tc>
      </w:tr>
    </w:tbl>
    <w:p w:rsidR="00156A4F" w:rsidRDefault="00156A4F" w14:paraId="7F02DEE8" w14:textId="77777777">
      <w:pPr>
        <w:wordWrap w:val="0"/>
        <w:spacing w:line="160" w:lineRule="auto"/>
        <w:jc w:val="both"/>
        <w:rPr>
          <w:rFonts w:ascii="NanumGothic" w:hAnsi="NanumGothic" w:eastAsia="NanumGothic"/>
          <w:color w:val="000000"/>
          <w:sz w:val="20"/>
          <w:szCs w:val="20"/>
        </w:rPr>
      </w:pPr>
    </w:p>
    <w:p w:rsidR="00156A4F" w:rsidRDefault="00156A4F" w14:paraId="2C2E749A" w14:textId="77777777">
      <w:pPr>
        <w:wordWrap w:val="0"/>
        <w:spacing w:line="160" w:lineRule="auto"/>
        <w:jc w:val="both"/>
        <w:rPr>
          <w:rFonts w:ascii="NanumGothic" w:hAnsi="NanumGothic" w:eastAsia="NanumGothic"/>
          <w:color w:val="000000"/>
          <w:sz w:val="20"/>
          <w:szCs w:val="20"/>
        </w:rPr>
      </w:pPr>
    </w:p>
    <w:p w:rsidR="00156A4F" w:rsidRDefault="00000000" w14:paraId="0D3BF76A" w14:textId="77777777">
      <w:pPr>
        <w:wordWrap w:val="0"/>
        <w:spacing w:line="221" w:lineRule="auto"/>
        <w:jc w:val="both"/>
        <w:rPr>
          <w:rFonts w:ascii="맑은 고딕" w:hAnsi="맑은 고딕" w:eastAsia="맑은 고딕"/>
          <w:b/>
          <w:color w:val="000000"/>
          <w:sz w:val="24"/>
          <w:szCs w:val="24"/>
        </w:rPr>
      </w:pPr>
      <w:r>
        <w:br w:type="page"/>
      </w:r>
    </w:p>
    <w:p w:rsidR="00156A4F" w:rsidRDefault="00000000" w14:paraId="508F4B37" w14:textId="77777777">
      <w:pPr>
        <w:spacing w:line="221" w:lineRule="auto"/>
        <w:jc w:val="center"/>
        <w:rPr>
          <w:rFonts w:ascii="맑은 고딕" w:hAnsi="맑은 고딕" w:eastAsia="맑은 고딕"/>
          <w:b/>
          <w:color w:val="000000"/>
          <w:sz w:val="30"/>
          <w:szCs w:val="30"/>
        </w:rPr>
      </w:pPr>
      <w:r w:rsidRPr="1D484C34" w:rsidR="1D484C34"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30"/>
          <w:szCs w:val="30"/>
        </w:rPr>
        <w:t>프로젝트 기획서</w:t>
      </w:r>
    </w:p>
    <w:p w:rsidR="1D484C34" w:rsidP="1D484C34" w:rsidRDefault="1D484C34" w14:paraId="4CD0A1E6" w14:textId="7D15B9E0">
      <w:pPr>
        <w:pStyle w:val="a"/>
        <w:spacing w:line="221" w:lineRule="auto"/>
        <w:jc w:val="center"/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30"/>
          <w:szCs w:val="30"/>
        </w:rPr>
      </w:pPr>
    </w:p>
    <w:tbl>
      <w:tblPr>
        <w:tblpPr w:leftFromText="57" w:rightFromText="57" w:topFromText="57" w:bottomFromText="57" w:vertAnchor="text"/>
        <w:tblW w:w="0" w:type="auto"/>
        <w:tblCellMar>
          <w:top w:w="28" w:type="dxa"/>
          <w:left w:w="102" w:type="dxa"/>
          <w:bottom w:w="28" w:type="dxa"/>
          <w:right w:w="102" w:type="dxa"/>
        </w:tblCellMar>
        <w:tblLook w:val="0600" w:firstRow="0" w:lastRow="0" w:firstColumn="0" w:lastColumn="0" w:noHBand="1" w:noVBand="1"/>
      </w:tblPr>
      <w:tblGrid>
        <w:gridCol w:w="1648"/>
        <w:gridCol w:w="6743"/>
      </w:tblGrid>
      <w:tr w:rsidR="00156A4F" w:rsidTr="1D484C34" w14:paraId="71FE90E8" w14:textId="77777777">
        <w:tc>
          <w:tcPr>
            <w:tcW w:w="164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B2B2B2"/>
            <w:tcMar/>
            <w:vAlign w:val="center"/>
          </w:tcPr>
          <w:p w:rsidR="00156A4F" w:rsidRDefault="00000000" w14:paraId="24454F2E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lastRenderedPageBreak/>
              <w:t>팀명</w:t>
            </w:r>
          </w:p>
        </w:tc>
        <w:tc>
          <w:tcPr>
            <w:tcW w:w="674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156A4F" w:rsidRDefault="00000000" w14:paraId="11FB5528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  <w:sz w:val="24"/>
                <w:szCs w:val="24"/>
              </w:rPr>
            </w:pPr>
            <w:r>
              <w:rPr>
                <w:rFonts w:ascii="맑은 고딕" w:hAnsi="맑은 고딕" w:eastAsia="맑은 고딕"/>
                <w:color w:val="000000"/>
                <w:sz w:val="24"/>
                <w:szCs w:val="24"/>
              </w:rPr>
              <w:t>APP이앙</w:t>
            </w:r>
          </w:p>
        </w:tc>
      </w:tr>
      <w:tr w:rsidR="00156A4F" w:rsidTr="1D484C34" w14:paraId="62CA949F" w14:textId="77777777">
        <w:tc>
          <w:tcPr>
            <w:tcW w:w="164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B2B2B2"/>
            <w:tcMar/>
            <w:vAlign w:val="center"/>
          </w:tcPr>
          <w:p w:rsidR="00156A4F" w:rsidRDefault="00000000" w14:paraId="4E0A0905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팀원 및 역할</w:t>
            </w:r>
          </w:p>
        </w:tc>
        <w:tc>
          <w:tcPr>
            <w:tcW w:w="674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156A4F" w:rsidRDefault="00000000" w14:paraId="7208DEA7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▪팀장 : 임지호</w:t>
            </w:r>
          </w:p>
          <w:p w:rsidR="00156A4F" w:rsidRDefault="00000000" w14:paraId="528566EE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</w:rPr>
              <w:t>▪팀원 : 이지혜, 송민아, 양춘모, 정건식</w:t>
            </w:r>
          </w:p>
        </w:tc>
      </w:tr>
      <w:tr w:rsidR="00156A4F" w:rsidTr="1D484C34" w14:paraId="1E22F564" w14:textId="77777777">
        <w:tc>
          <w:tcPr>
            <w:tcW w:w="164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B2B2B2"/>
            <w:tcMar/>
            <w:vAlign w:val="center"/>
          </w:tcPr>
          <w:p w:rsidR="00156A4F" w:rsidRDefault="00000000" w14:paraId="10B481A3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아이디어 주제</w:t>
            </w:r>
          </w:p>
        </w:tc>
        <w:tc>
          <w:tcPr>
            <w:tcW w:w="674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156A4F" w:rsidRDefault="00000000" w14:paraId="77DE16F0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</w:rPr>
              <w:t>공공, 민간 텃밭 분양 통합 신청 플랫폼</w:t>
            </w:r>
          </w:p>
        </w:tc>
      </w:tr>
      <w:tr w:rsidR="00156A4F" w:rsidTr="1D484C34" w14:paraId="3285518F" w14:textId="77777777">
        <w:tc>
          <w:tcPr>
            <w:tcW w:w="164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B2B2B2"/>
            <w:tcMar/>
            <w:vAlign w:val="center"/>
          </w:tcPr>
          <w:p w:rsidR="00156A4F" w:rsidRDefault="00000000" w14:paraId="3E2CCF13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 xml:space="preserve">제안 배경 </w:t>
            </w:r>
          </w:p>
          <w:p w:rsidR="00156A4F" w:rsidRDefault="00000000" w14:paraId="5810EC42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및 필요성</w:t>
            </w:r>
          </w:p>
        </w:tc>
        <w:tc>
          <w:tcPr>
            <w:tcW w:w="674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156A4F" w:rsidRDefault="00156A4F" w14:paraId="1C449072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</w:p>
          <w:p w:rsidR="00156A4F" w:rsidRDefault="00000000" w14:paraId="0D66318B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</w:rPr>
              <w:t>▪ 시장현황 및 필요성</w:t>
            </w:r>
          </w:p>
          <w:p w:rsidR="00156A4F" w:rsidRDefault="00156A4F" w14:paraId="248769F4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</w:p>
          <w:p w:rsidR="00156A4F" w:rsidRDefault="00000000" w14:paraId="79F881EA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b/>
                <w:color w:val="000000"/>
                <w:sz w:val="20"/>
                <w:szCs w:val="20"/>
              </w:rPr>
            </w:pPr>
            <w:r>
              <w:rPr>
                <w:rFonts w:ascii="맑은 고딕" w:hAnsi="맑은 고딕" w:eastAsia="맑은 고딕"/>
                <w:b/>
                <w:color w:val="000000"/>
                <w:sz w:val="20"/>
                <w:szCs w:val="20"/>
              </w:rPr>
              <w:t>1. 귀농과 건강에 대한 사람들의 관심 증가</w:t>
            </w:r>
          </w:p>
          <w:p w:rsidR="00156A4F" w:rsidRDefault="00000000" w14:paraId="4D9CEAC3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  <w:sz w:val="20"/>
                <w:szCs w:val="20"/>
              </w:rPr>
            </w:pPr>
            <w:r>
              <w:rPr>
                <w:rFonts w:ascii="맑은 고딕" w:hAnsi="맑은 고딕" w:eastAsia="맑은 고딕"/>
                <w:color w:val="000000"/>
                <w:sz w:val="20"/>
                <w:szCs w:val="20"/>
              </w:rPr>
              <w:t>- 유기농 식품에 대한 사람들의 관심 지속적으로 증가</w:t>
            </w:r>
          </w:p>
          <w:p w:rsidR="00156A4F" w:rsidRDefault="00000000" w14:paraId="17E72551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  <w:sz w:val="20"/>
                <w:szCs w:val="20"/>
              </w:rPr>
            </w:pPr>
            <w:r>
              <w:rPr>
                <w:rFonts w:ascii="맑은 고딕" w:hAnsi="맑은 고딕" w:eastAsia="맑은 고딕"/>
                <w:color w:val="000000"/>
                <w:sz w:val="20"/>
                <w:szCs w:val="20"/>
              </w:rPr>
              <w:t xml:space="preserve">- 도시인들이 직접 작물을 키워보는 로망이 있고 아이들의 농촌활동의 교육으로도 효과적임 </w:t>
            </w:r>
          </w:p>
          <w:p w:rsidR="00156A4F" w:rsidRDefault="00156A4F" w14:paraId="198F4C2D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b/>
                <w:color w:val="000000"/>
                <w:sz w:val="20"/>
                <w:szCs w:val="20"/>
              </w:rPr>
            </w:pPr>
          </w:p>
          <w:p w:rsidR="00156A4F" w:rsidRDefault="00000000" w14:paraId="296A1338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b/>
                <w:color w:val="000000"/>
                <w:sz w:val="20"/>
                <w:szCs w:val="20"/>
              </w:rPr>
            </w:pPr>
            <w:r>
              <w:rPr>
                <w:rFonts w:ascii="맑은 고딕" w:hAnsi="맑은 고딕" w:eastAsia="맑은 고딕"/>
                <w:b/>
                <w:color w:val="000000"/>
                <w:sz w:val="20"/>
                <w:szCs w:val="20"/>
              </w:rPr>
              <w:t>2. 농촌의 고령화 대책 방안 마련</w:t>
            </w:r>
          </w:p>
          <w:p w:rsidR="00156A4F" w:rsidRDefault="00000000" w14:paraId="65702003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  <w:sz w:val="20"/>
                <w:szCs w:val="20"/>
              </w:rPr>
            </w:pPr>
            <w:r>
              <w:rPr>
                <w:rFonts w:ascii="맑은 고딕" w:hAnsi="맑은 고딕" w:eastAsia="맑은 고딕"/>
                <w:color w:val="000000"/>
                <w:sz w:val="20"/>
                <w:szCs w:val="20"/>
              </w:rPr>
              <w:t>- '2022년 농림어업조사 결과'에 따르면 지난해 12월 1일 기준 농가의 65세 이상 고령인구 비율은 전년대비 3% 포인트 상승한 49.8% 로 조사됐다.</w:t>
            </w:r>
          </w:p>
          <w:p w:rsidR="00156A4F" w:rsidRDefault="00000000" w14:paraId="1988F6AC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  <w:sz w:val="20"/>
                <w:szCs w:val="20"/>
              </w:rPr>
            </w:pPr>
            <w:r>
              <w:rPr>
                <w:rFonts w:ascii="맑은 고딕" w:hAnsi="맑은 고딕" w:eastAsia="맑은 고딕"/>
                <w:color w:val="000000"/>
                <w:sz w:val="20"/>
                <w:szCs w:val="20"/>
              </w:rPr>
              <w:t>- 농촌 고령화의 가장 큰 문제는 일손이 부족해지고 생산성이 떨어진다는 것임</w:t>
            </w:r>
          </w:p>
          <w:p w:rsidR="00156A4F" w:rsidRDefault="00000000" w14:paraId="366BE752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  <w:sz w:val="20"/>
                <w:szCs w:val="20"/>
              </w:rPr>
            </w:pPr>
            <w:r>
              <w:rPr>
                <w:rFonts w:ascii="맑은 고딕" w:hAnsi="맑은 고딕" w:eastAsia="맑은 고딕"/>
                <w:color w:val="000000"/>
                <w:sz w:val="20"/>
                <w:szCs w:val="20"/>
              </w:rPr>
              <w:t>- 이러한 민간 농경부지를 작게 나눠 텃밭형태로 도시인들에게 분양하여 부족한 노동력을 확보할 수 있음</w:t>
            </w:r>
          </w:p>
          <w:p w:rsidR="00156A4F" w:rsidRDefault="00156A4F" w14:paraId="64960F86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  <w:sz w:val="20"/>
                <w:szCs w:val="20"/>
              </w:rPr>
            </w:pPr>
          </w:p>
          <w:p w:rsidR="00156A4F" w:rsidRDefault="00000000" w14:paraId="6BDE869B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b/>
                <w:color w:val="000000"/>
                <w:sz w:val="20"/>
                <w:szCs w:val="20"/>
              </w:rPr>
            </w:pPr>
            <w:r>
              <w:rPr>
                <w:rFonts w:ascii="맑은 고딕" w:hAnsi="맑은 고딕" w:eastAsia="맑은 고딕"/>
                <w:b/>
                <w:color w:val="000000"/>
                <w:sz w:val="20"/>
                <w:szCs w:val="20"/>
              </w:rPr>
              <w:t>3. 현황파악이 힘든 공공 텃밭 분양 정보</w:t>
            </w:r>
          </w:p>
          <w:p w:rsidR="00156A4F" w:rsidRDefault="00000000" w14:paraId="52DEDCF9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  <w:sz w:val="20"/>
                <w:szCs w:val="20"/>
              </w:rPr>
            </w:pPr>
            <w:r>
              <w:rPr>
                <w:rFonts w:ascii="맑은 고딕" w:hAnsi="맑은 고딕" w:eastAsia="맑은 고딕"/>
                <w:color w:val="000000"/>
                <w:sz w:val="20"/>
                <w:szCs w:val="20"/>
              </w:rPr>
              <w:t>- 각 지차체 홈페이지에 공공텃밭 분양 정보가 올라오지만 지원방법이 다 다르고 텃밭 이용을 원하는 시민들이 한눈에 알아보기 어려움</w:t>
            </w:r>
          </w:p>
          <w:p w:rsidR="00156A4F" w:rsidRDefault="00000000" w14:paraId="4AD00F41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  <w:sz w:val="20"/>
                <w:szCs w:val="20"/>
              </w:rPr>
            </w:pPr>
            <w:r>
              <w:rPr>
                <w:rFonts w:ascii="맑은 고딕" w:hAnsi="맑은 고딕" w:eastAsia="맑은 고딕"/>
                <w:color w:val="000000"/>
                <w:sz w:val="20"/>
                <w:szCs w:val="20"/>
              </w:rPr>
              <w:t>- 공공 텃밭 분양에 대한 정보를 한눈에 보기 쉽게 관리해주는 플랫폼이 필요함</w:t>
            </w:r>
          </w:p>
          <w:p w:rsidR="00156A4F" w:rsidRDefault="00156A4F" w14:paraId="2AE5FF71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  <w:sz w:val="20"/>
                <w:szCs w:val="20"/>
              </w:rPr>
            </w:pPr>
          </w:p>
          <w:p w:rsidR="00156A4F" w:rsidRDefault="00000000" w14:paraId="548548D3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b/>
                <w:color w:val="000000"/>
                <w:sz w:val="20"/>
                <w:szCs w:val="20"/>
              </w:rPr>
            </w:pPr>
            <w:r>
              <w:rPr>
                <w:rFonts w:ascii="맑은 고딕" w:hAnsi="맑은 고딕" w:eastAsia="맑은 고딕"/>
                <w:b/>
                <w:color w:val="000000"/>
                <w:sz w:val="20"/>
                <w:szCs w:val="20"/>
              </w:rPr>
              <w:t>4. 곡물시장의 불안성</w:t>
            </w:r>
          </w:p>
          <w:p w:rsidR="00156A4F" w:rsidRDefault="00000000" w14:paraId="18479807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  <w:sz w:val="20"/>
                <w:szCs w:val="20"/>
              </w:rPr>
            </w:pPr>
            <w:r>
              <w:rPr>
                <w:rFonts w:ascii="맑은 고딕" w:hAnsi="맑은 고딕" w:eastAsia="맑은 고딕"/>
                <w:color w:val="000000"/>
                <w:sz w:val="20"/>
                <w:szCs w:val="20"/>
              </w:rPr>
              <w:t>- 우리나라도 지구온난화에 따른 이상기온 현상으로 인한 농지 피해로 공급이 줄면서 채소류의 가격이 급등하고 있음</w:t>
            </w:r>
          </w:p>
          <w:p w:rsidR="00A9387D" w:rsidP="1D484C34" w:rsidRDefault="00A9387D" w14:paraId="6139302A" w14:textId="38AB7DD1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 w:themeColor="text1" w:themeTint="FF" w:themeShade="FF"/>
                <w:sz w:val="20"/>
                <w:szCs w:val="20"/>
                <w:lang w:eastAsia="ko-Kore-KR"/>
              </w:rPr>
            </w:pPr>
            <w:r w:rsidRPr="1D484C34" w:rsidR="1D484C34">
              <w:rPr>
                <w:rFonts w:ascii="맑은 고딕" w:hAnsi="맑은 고딕" w:eastAsia="맑은 고딕"/>
                <w:color w:val="000000" w:themeColor="text1" w:themeTint="FF" w:themeShade="FF"/>
                <w:sz w:val="20"/>
                <w:szCs w:val="20"/>
              </w:rPr>
              <w:t>- 세계적으로도 가뭄, 홍수 피해가 점점 늘어나고 우크라이나와 러시아 전쟁으로 인한 흑해곡물협정 종료 같은 사건으로 불안정한 곡물 가격에 대한 대비가 필요함</w:t>
            </w:r>
          </w:p>
          <w:p w:rsidR="00A9387D" w:rsidP="00A9387D" w:rsidRDefault="00A9387D" w14:paraId="1008893B" w14:textId="77777777">
            <w:pPr>
              <w:wordWrap w:val="0"/>
              <w:spacing w:line="221" w:lineRule="auto"/>
              <w:jc w:val="both"/>
              <w:rPr>
                <w:rFonts w:ascii="맑은 고딕" w:hAnsi="맑은 고딕" w:eastAsia="맑은 고딕"/>
                <w:color w:val="A6A6A6"/>
                <w:sz w:val="14"/>
                <w:szCs w:val="14"/>
                <w:lang w:eastAsia="ko-Kore-KR"/>
              </w:rPr>
            </w:pPr>
          </w:p>
        </w:tc>
      </w:tr>
      <w:tr w:rsidR="00156A4F" w:rsidTr="1D484C34" w14:paraId="15C8C5A7" w14:textId="77777777">
        <w:tc>
          <w:tcPr>
            <w:tcW w:w="164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B2B2B2"/>
            <w:tcMar/>
            <w:vAlign w:val="center"/>
          </w:tcPr>
          <w:p w:rsidR="00156A4F" w:rsidRDefault="00000000" w14:paraId="3F96AC79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lastRenderedPageBreak/>
              <w:t>유사 제품 현황 및 비교</w:t>
            </w:r>
          </w:p>
        </w:tc>
        <w:tc>
          <w:tcPr>
            <w:tcW w:w="674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156A4F" w:rsidRDefault="00000000" w14:paraId="1263696A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</w:rPr>
              <w:t>▪ 기존 서비스 및 유사 제품 분석 및 비교</w:t>
            </w:r>
          </w:p>
          <w:tbl>
            <w:tblPr>
              <w:tblpPr w:leftFromText="57" w:rightFromText="57" w:topFromText="57" w:bottomFromText="57" w:vertAnchor="text" w:tblpX="-23" w:tblpY="-5279"/>
              <w:tblOverlap w:val="never"/>
              <w:tblW w:w="0" w:type="auto"/>
              <w:tblCellMar>
                <w:top w:w="227" w:type="dxa"/>
                <w:left w:w="102" w:type="dxa"/>
                <w:bottom w:w="28" w:type="dxa"/>
                <w:right w:w="102" w:type="dxa"/>
              </w:tblCellMar>
              <w:tblLook w:val="0600" w:firstRow="0" w:lastRow="0" w:firstColumn="0" w:lastColumn="0" w:noHBand="1" w:noVBand="1"/>
            </w:tblPr>
            <w:tblGrid>
              <w:gridCol w:w="830"/>
              <w:gridCol w:w="1379"/>
              <w:gridCol w:w="1335"/>
              <w:gridCol w:w="1392"/>
              <w:gridCol w:w="1506"/>
            </w:tblGrid>
            <w:tr w:rsidR="00156A4F" w14:paraId="464B5D83" w14:textId="77777777">
              <w:tc>
                <w:tcPr>
                  <w:tcW w:w="830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0ACFB79E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맑은 고딕" w:hAnsi="맑은 고딕" w:eastAsia="맑은 고딕"/>
                      <w:color w:val="000000"/>
                      <w:sz w:val="20"/>
                      <w:szCs w:val="20"/>
                    </w:rPr>
                    <w:t>항목</w:t>
                  </w:r>
                </w:p>
              </w:tc>
              <w:tc>
                <w:tcPr>
                  <w:tcW w:w="13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5DC3CD09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b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hAnsi="맑은 고딕" w:eastAsia="맑은 고딕"/>
                      <w:b/>
                      <w:color w:val="000000"/>
                      <w:sz w:val="16"/>
                      <w:szCs w:val="16"/>
                    </w:rPr>
                    <w:t>기존 검색 방법</w:t>
                  </w:r>
                </w:p>
              </w:tc>
              <w:tc>
                <w:tcPr>
                  <w:tcW w:w="1335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3B9DCBA7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b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hAnsi="맑은 고딕" w:eastAsia="맑은 고딕"/>
                      <w:b/>
                      <w:color w:val="000000"/>
                      <w:sz w:val="16"/>
                      <w:szCs w:val="16"/>
                    </w:rPr>
                    <w:t>LG 틔운</w:t>
                  </w:r>
                </w:p>
              </w:tc>
              <w:tc>
                <w:tcPr>
                  <w:tcW w:w="139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2F9AA966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b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hAnsi="맑은 고딕" w:eastAsia="맑은 고딕"/>
                      <w:b/>
                      <w:color w:val="000000"/>
                      <w:sz w:val="16"/>
                      <w:szCs w:val="16"/>
                    </w:rPr>
                    <w:t>농지은행포털</w:t>
                  </w:r>
                </w:p>
              </w:tc>
              <w:tc>
                <w:tcPr>
                  <w:tcW w:w="150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5B617ED3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b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hAnsi="맑은 고딕" w:eastAsia="맑은 고딕"/>
                      <w:b/>
                      <w:color w:val="000000"/>
                      <w:sz w:val="16"/>
                      <w:szCs w:val="16"/>
                    </w:rPr>
                    <w:t>APP이앙 텃밭 분양 플랫폼</w:t>
                  </w:r>
                </w:p>
              </w:tc>
            </w:tr>
            <w:tr w:rsidR="00156A4F" w14:paraId="73841646" w14:textId="77777777">
              <w:tc>
                <w:tcPr>
                  <w:tcW w:w="830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544F43E7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맑은 고딕" w:hAnsi="맑은 고딕" w:eastAsia="맑은 고딕"/>
                      <w:color w:val="000000"/>
                      <w:sz w:val="20"/>
                      <w:szCs w:val="20"/>
                    </w:rPr>
                    <w:t>기능</w:t>
                  </w:r>
                </w:p>
              </w:tc>
              <w:tc>
                <w:tcPr>
                  <w:tcW w:w="13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7FECE289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  <w:t>- 각 시군별 홈페이지를 접속해 공공텃밭 정보 획득</w:t>
                  </w:r>
                </w:p>
              </w:tc>
              <w:tc>
                <w:tcPr>
                  <w:tcW w:w="1335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3DBB9802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  <w:t>- 개인집에서 식물을 재배할 수 있음</w:t>
                  </w:r>
                </w:p>
              </w:tc>
              <w:tc>
                <w:tcPr>
                  <w:tcW w:w="139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60C3507A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  <w:t>- 농지를 구하려는 사람과 농지를 내놓으려는 사람을 연결해주는 사이트</w:t>
                  </w:r>
                </w:p>
              </w:tc>
              <w:tc>
                <w:tcPr>
                  <w:tcW w:w="150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3FF34AA9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  <w:t>- 공공,민간 텃밭 분양 신청 과정을 한번에 처리할 수 있는 분양 신청 플랫폼 웹사이트</w:t>
                  </w:r>
                </w:p>
              </w:tc>
            </w:tr>
            <w:tr w:rsidR="00156A4F" w14:paraId="700A7D3A" w14:textId="77777777">
              <w:tc>
                <w:tcPr>
                  <w:tcW w:w="830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2D577650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맑은 고딕" w:hAnsi="맑은 고딕" w:eastAsia="맑은 고딕"/>
                      <w:color w:val="000000"/>
                      <w:sz w:val="20"/>
                      <w:szCs w:val="20"/>
                    </w:rPr>
                    <w:t>장점</w:t>
                  </w:r>
                </w:p>
              </w:tc>
              <w:tc>
                <w:tcPr>
                  <w:tcW w:w="13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0F62B0B5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  <w:t>- 정확한 공공분양 텃밭 정보를 알 수 있음</w:t>
                  </w:r>
                </w:p>
              </w:tc>
              <w:tc>
                <w:tcPr>
                  <w:tcW w:w="1335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5821DAD5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  <w:t>- 집 안에서 편하게 식물을 재배할 수 있음</w:t>
                  </w:r>
                </w:p>
                <w:p w:rsidR="00156A4F" w:rsidRDefault="00000000" w14:paraId="25D4F75F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  <w:t>- 물통에 물과 영양제를 채우기만 하면 하루 8번 자동으로 물과 영양제가 식물에 공급됨</w:t>
                  </w:r>
                </w:p>
              </w:tc>
              <w:tc>
                <w:tcPr>
                  <w:tcW w:w="139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7622B0C1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  <w:t>- 보기 쉬운 UI를 통해 토지를 구하려는 사람과 토지를 내놓으려는 사람이 쉽게 이용할 수 있다.</w:t>
                  </w:r>
                </w:p>
                <w:p w:rsidR="00156A4F" w:rsidRDefault="00000000" w14:paraId="2BE3D3A0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  <w:t>- 전국 모든 장소의 토지를 관리해서 내가 원하는 지역에 토지를 한눈에 보기 쉽다</w:t>
                  </w:r>
                </w:p>
                <w:p w:rsidR="00156A4F" w:rsidRDefault="00156A4F" w14:paraId="5E3A702C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</w:pPr>
                </w:p>
              </w:tc>
              <w:tc>
                <w:tcPr>
                  <w:tcW w:w="150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02EE3A07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  <w:t>- 한눈에 쉽게 볼 수 있는 전국의 텃밭 분양 현황 제공을 통해 누구나 쉽게 텃밭을 분양 받을 수 있고 제공할 수 있음</w:t>
                  </w:r>
                </w:p>
                <w:p w:rsidR="00156A4F" w:rsidRDefault="00000000" w14:paraId="0834E38E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  <w:t>- 사용자의 텃밭에서 잘 자랄 수 있는 작물 추천 기능을 통해 농사에 서툰 도시인들에게 길라잡이가 되어줄 수 있음</w:t>
                  </w:r>
                </w:p>
              </w:tc>
            </w:tr>
            <w:tr w:rsidR="00156A4F" w14:paraId="5B47FDFD" w14:textId="77777777">
              <w:tc>
                <w:tcPr>
                  <w:tcW w:w="830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5D730535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맑은 고딕" w:hAnsi="맑은 고딕" w:eastAsia="맑은 고딕"/>
                      <w:color w:val="000000"/>
                      <w:sz w:val="20"/>
                      <w:szCs w:val="20"/>
                    </w:rPr>
                    <w:t>단점</w:t>
                  </w:r>
                </w:p>
              </w:tc>
              <w:tc>
                <w:tcPr>
                  <w:tcW w:w="137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209BA995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  <w:t>- 해당 지역내의 공공분양 텃밭 정보만 조회 가능해서 내 주변 다른 지역 공공텃밭정보를 알려면 그 지역 홈페이지에 접속을 해야함</w:t>
                  </w:r>
                </w:p>
                <w:p w:rsidR="00156A4F" w:rsidRDefault="00000000" w14:paraId="0EC57F1E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  <w:t>- 홈페이지내에서도 공공분양 텃밭 신청 위치를 찾기가 어려움</w:t>
                  </w:r>
                </w:p>
                <w:p w:rsidR="00156A4F" w:rsidRDefault="00000000" w14:paraId="49AA4809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  <w:t>- 각 시군 홈페이지마다 신청하는 방법이 다름</w:t>
                  </w:r>
                </w:p>
              </w:tc>
              <w:tc>
                <w:tcPr>
                  <w:tcW w:w="1335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249A6C92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  <w:t>- 자동으로 깨끗하고 보기 좋게 자라기 때문에 직접 흙을 만지고 땀을 흘려 재배하려는 취지의 사람들에게는 맞지 않음</w:t>
                  </w:r>
                </w:p>
                <w:p w:rsidR="00156A4F" w:rsidRDefault="00000000" w14:paraId="5343D4B6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  <w:t>- 소비자가 원하는 식물을 다 심기에 작은공간</w:t>
                  </w:r>
                </w:p>
                <w:p w:rsidR="00156A4F" w:rsidRDefault="00000000" w14:paraId="6C442261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  <w:t>과 재배 작물에 제약이 많음</w:t>
                  </w:r>
                </w:p>
              </w:tc>
              <w:tc>
                <w:tcPr>
                  <w:tcW w:w="1392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0CE7E265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  <w:t>- 전문적인 농업인들을 위한 토지들이 등록되어있어 취미로 텃밭 분양을 하려는 사람들의 취지에 맞지 않음</w:t>
                  </w:r>
                </w:p>
                <w:p w:rsidR="00156A4F" w:rsidRDefault="00156A4F" w14:paraId="36E4F99C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</w:pPr>
                </w:p>
              </w:tc>
              <w:tc>
                <w:tcPr>
                  <w:tcW w:w="1506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0948A300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  <w:t>- 적극적인 홍보를 통해 많은 유저를 유입시켜 활성화 시켜야함</w:t>
                  </w:r>
                </w:p>
                <w:p w:rsidR="00156A4F" w:rsidRDefault="00156A4F" w14:paraId="42A1FBDC" w14:textId="77777777">
                  <w:pPr>
                    <w:wordWrap w:val="0"/>
                    <w:spacing w:line="221" w:lineRule="auto"/>
                    <w:jc w:val="both"/>
                    <w:rPr>
                      <w:rFonts w:ascii="맑은 고딕" w:hAnsi="맑은 고딕" w:eastAsia="맑은 고딕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 w:rsidR="00156A4F" w:rsidRDefault="00156A4F" w14:paraId="73E7AF4B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A6A6A6"/>
                <w:sz w:val="14"/>
                <w:szCs w:val="14"/>
              </w:rPr>
            </w:pPr>
          </w:p>
          <w:p w:rsidR="00156A4F" w:rsidRDefault="00156A4F" w14:paraId="1A3CCF07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A6A6A6"/>
                <w:sz w:val="14"/>
                <w:szCs w:val="14"/>
              </w:rPr>
            </w:pPr>
          </w:p>
          <w:p w:rsidR="00156A4F" w:rsidRDefault="00000000" w14:paraId="29DEFFE8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▪ 차별성 기입</w:t>
            </w:r>
          </w:p>
          <w:p w:rsidR="00156A4F" w:rsidRDefault="00000000" w14:paraId="6B0C423E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lastRenderedPageBreak/>
              <w:t xml:space="preserve"> - 각 시군별로 다 다른 기존 공공텃밭 분양 시스템과 민간 분양 시스템을 통합 시켜 한눈에 쉽게 볼 수 있는 전국의 텃밭 분양 현황 제공을 통해 도시인들이 농촌에 관심을 갖게 할 수 있다.</w:t>
            </w:r>
          </w:p>
          <w:p w:rsidR="00156A4F" w:rsidRDefault="00000000" w14:paraId="505631FE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초보 농부들을 위해 데이터분석을 통한 작물 추천 기능을 도입하여 누구나 쉬운 접근이 가능하도록 도와준다.</w:t>
            </w:r>
          </w:p>
        </w:tc>
      </w:tr>
      <w:tr w:rsidR="00156A4F" w:rsidTr="1D484C34" w14:paraId="0150329E" w14:textId="77777777">
        <w:tc>
          <w:tcPr>
            <w:tcW w:w="164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B2B2B2"/>
            <w:tcMar/>
            <w:vAlign w:val="center"/>
          </w:tcPr>
          <w:p w:rsidR="00156A4F" w:rsidRDefault="00000000" w14:paraId="52534C1E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lastRenderedPageBreak/>
              <w:t>제안 내용</w:t>
            </w:r>
          </w:p>
        </w:tc>
        <w:tc>
          <w:tcPr>
            <w:tcW w:w="674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156A4F" w:rsidRDefault="00156A4F" w14:paraId="609BFA6E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</w:p>
          <w:p w:rsidR="00156A4F" w:rsidRDefault="00000000" w14:paraId="5AE33E80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</w:rPr>
              <w:t>▪ 개발 목표</w:t>
            </w:r>
          </w:p>
          <w:p w:rsidR="00156A4F" w:rsidRDefault="00156A4F" w14:paraId="5AE1ADF5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</w:p>
          <w:p w:rsidR="00156A4F" w:rsidRDefault="00000000" w14:paraId="1EDB7AB4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>- 자신만의 텃밭을 가꾸고 싶은 도시인들을 위해 공공 텃밭과 민간 텃밭 분양 신청 과정을 한 번에 처리할 수 있는 텃밭 분양 신청 플랫폼 웹사이트 개발</w:t>
            </w:r>
          </w:p>
          <w:p w:rsidR="00156A4F" w:rsidRDefault="00000000" w14:paraId="64FF180A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사용자의 텃밭에서 잘 자랄 수 있는 작물을 자체 데이터분석을 통해 추천해주는 기능 개발</w:t>
            </w:r>
          </w:p>
          <w:p w:rsidR="00156A4F" w:rsidRDefault="00156A4F" w14:paraId="294A30DE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</w:p>
          <w:p w:rsidR="00156A4F" w:rsidRDefault="00156A4F" w14:paraId="1E418A72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A6A6A6"/>
                <w:sz w:val="14"/>
                <w:szCs w:val="14"/>
              </w:rPr>
            </w:pPr>
          </w:p>
          <w:p w:rsidR="00156A4F" w:rsidRDefault="00000000" w14:paraId="5368EA11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</w:rPr>
              <w:t>▪ 개발 내용</w:t>
            </w:r>
          </w:p>
          <w:p w:rsidR="00156A4F" w:rsidRDefault="00156A4F" w14:paraId="7AE85FEB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</w:p>
          <w:p w:rsidR="00156A4F" w:rsidRDefault="00000000" w14:paraId="3FB4C118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>1. 회원가입/로그인 기능</w:t>
            </w:r>
          </w:p>
          <w:p w:rsidR="00156A4F" w:rsidRDefault="00000000" w14:paraId="14607FFA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2. 텃밭 정보 검색 기능</w:t>
            </w:r>
          </w:p>
          <w:p w:rsidR="00156A4F" w:rsidRDefault="00000000" w14:paraId="551A4D85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지역, 분양면적, 분양 가격 </w:t>
            </w:r>
          </w:p>
          <w:p w:rsidR="00156A4F" w:rsidRDefault="00000000" w14:paraId="6D1CCDE4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텃밭 상세 정보 페이지(상세정보,회원리뷰)</w:t>
            </w:r>
          </w:p>
          <w:p w:rsidR="00156A4F" w:rsidRDefault="00000000" w14:paraId="05139739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텃밭 구하기, 내놓기 기능</w:t>
            </w:r>
          </w:p>
          <w:p w:rsidR="00156A4F" w:rsidRDefault="00000000" w14:paraId="5B9D0EB1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3. 결제 기능</w:t>
            </w:r>
          </w:p>
          <w:p w:rsidR="00156A4F" w:rsidRDefault="00000000" w14:paraId="334983DA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4. SNS 연동 기능</w:t>
            </w:r>
          </w:p>
          <w:p w:rsidR="00156A4F" w:rsidRDefault="00000000" w14:paraId="26541D16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5. 이미지 업로드 기능</w:t>
            </w:r>
          </w:p>
          <w:p w:rsidR="00156A4F" w:rsidRDefault="00000000" w14:paraId="03EC9523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6. 예약 관리 기능</w:t>
            </w:r>
          </w:p>
          <w:p w:rsidR="00156A4F" w:rsidRDefault="00156A4F" w14:paraId="2621FF69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A6A6A6"/>
                <w:sz w:val="14"/>
                <w:szCs w:val="14"/>
              </w:rPr>
            </w:pPr>
          </w:p>
        </w:tc>
      </w:tr>
      <w:tr w:rsidR="00156A4F" w:rsidTr="1D484C34" w14:paraId="395671B0" w14:textId="77777777">
        <w:tc>
          <w:tcPr>
            <w:tcW w:w="164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B2B2B2"/>
            <w:tcMar/>
            <w:vAlign w:val="center"/>
          </w:tcPr>
          <w:p w:rsidR="00156A4F" w:rsidRDefault="00000000" w14:paraId="7CB29835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수행 방법</w:t>
            </w:r>
          </w:p>
        </w:tc>
        <w:tc>
          <w:tcPr>
            <w:tcW w:w="674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156A4F" w:rsidRDefault="00000000" w14:paraId="6A862E07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</w:rPr>
              <w:t>▪데이터 확보방안</w:t>
            </w:r>
          </w:p>
          <w:p w:rsidR="00156A4F" w:rsidRDefault="00000000" w14:paraId="38A0A2D4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>1. 수집 데이터</w:t>
            </w:r>
          </w:p>
          <w:p w:rsidR="00156A4F" w:rsidRDefault="00000000" w14:paraId="05936228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공공 텃밭 분양 정보</w:t>
            </w:r>
          </w:p>
          <w:p w:rsidR="00156A4F" w:rsidRDefault="00000000" w14:paraId="0229426C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품종 정보</w:t>
            </w:r>
          </w:p>
          <w:p w:rsidR="00156A4F" w:rsidRDefault="00000000" w14:paraId="03E5CAF5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농작업 일정</w:t>
            </w:r>
          </w:p>
          <w:p w:rsidR="00156A4F" w:rsidRDefault="00000000" w14:paraId="21A7C272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농작물 재해정보</w:t>
            </w:r>
          </w:p>
          <w:p w:rsidR="00156A4F" w:rsidRDefault="00000000" w14:paraId="3BDB44AE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도시 농업 현황</w:t>
            </w:r>
          </w:p>
          <w:p w:rsidR="00156A4F" w:rsidRDefault="00000000" w14:paraId="65E6976B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>2. 데이터 출처</w:t>
            </w:r>
          </w:p>
          <w:p w:rsidR="00156A4F" w:rsidRDefault="00000000" w14:paraId="5A4BE20D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농식품부</w:t>
            </w:r>
          </w:p>
          <w:p w:rsidR="00156A4F" w:rsidRDefault="00000000" w14:paraId="2C2BE211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네이버</w:t>
            </w:r>
          </w:p>
          <w:p w:rsidR="00156A4F" w:rsidRDefault="00000000" w14:paraId="2A8C7BBF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b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농촌진흥청</w:t>
            </w:r>
          </w:p>
          <w:p w:rsidR="00156A4F" w:rsidRDefault="00000000" w14:paraId="6A74127F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b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b/>
                <w:color w:val="000000"/>
                <w:sz w:val="20"/>
                <w:szCs w:val="20"/>
              </w:rPr>
              <w:t>3. 데이터 수집 방법</w:t>
            </w:r>
          </w:p>
          <w:p w:rsidR="00156A4F" w:rsidRDefault="00000000" w14:paraId="01F67040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b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b/>
                <w:color w:val="000000"/>
                <w:sz w:val="20"/>
                <w:szCs w:val="20"/>
              </w:rPr>
              <w:t xml:space="preserve"> - 공공데이터 포털</w:t>
            </w:r>
          </w:p>
          <w:p w:rsidR="00156A4F" w:rsidRDefault="00000000" w14:paraId="663D001E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b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b/>
                <w:color w:val="000000"/>
                <w:sz w:val="20"/>
                <w:szCs w:val="20"/>
              </w:rPr>
              <w:lastRenderedPageBreak/>
              <w:t xml:space="preserve"> - 네이버 검색</w:t>
            </w:r>
          </w:p>
          <w:p w:rsidR="00156A4F" w:rsidRDefault="00000000" w14:paraId="4D3A79EF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b/>
                <w:color w:val="000000"/>
                <w:sz w:val="20"/>
                <w:szCs w:val="20"/>
              </w:rPr>
              <w:t xml:space="preserve"> - 농사로 포털</w:t>
            </w:r>
          </w:p>
          <w:p w:rsidR="00156A4F" w:rsidRDefault="00000000" w14:paraId="57649A0B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</w:rPr>
              <w:t>▪추진 전략( 일정, 수행 방법 등 )</w:t>
            </w:r>
          </w:p>
          <w:tbl>
            <w:tblPr>
              <w:tblpPr w:leftFromText="57" w:rightFromText="57" w:topFromText="57" w:bottomFromText="57" w:vertAnchor="text"/>
              <w:tblOverlap w:val="never"/>
              <w:tblW w:w="0" w:type="auto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600" w:firstRow="0" w:lastRow="0" w:firstColumn="0" w:lastColumn="0" w:noHBand="1" w:noVBand="1"/>
            </w:tblPr>
            <w:tblGrid>
              <w:gridCol w:w="1400"/>
              <w:gridCol w:w="2369"/>
              <w:gridCol w:w="2654"/>
            </w:tblGrid>
            <w:tr w:rsidR="00156A4F" w14:paraId="3ED8F5D0" w14:textId="77777777">
              <w:tc>
                <w:tcPr>
                  <w:tcW w:w="1400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49767821" w14:textId="77777777">
                  <w:pPr>
                    <w:wordWrap w:val="0"/>
                    <w:spacing w:line="256" w:lineRule="auto"/>
                    <w:jc w:val="both"/>
                    <w:rPr>
                      <w:rFonts w:ascii="NanumGothic" w:hAnsi="NanumGothic" w:eastAsia="NanumGothic"/>
                      <w:color w:val="000000"/>
                    </w:rPr>
                  </w:pPr>
                  <w:r>
                    <w:rPr>
                      <w:rFonts w:ascii="NanumGothic" w:hAnsi="NanumGothic" w:eastAsia="NanumGothic"/>
                      <w:color w:val="000000"/>
                      <w:sz w:val="20"/>
                      <w:szCs w:val="20"/>
                    </w:rPr>
                    <w:t>추진 내용</w:t>
                  </w:r>
                </w:p>
              </w:tc>
              <w:tc>
                <w:tcPr>
                  <w:tcW w:w="236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60EB658D" w14:textId="77777777">
                  <w:pPr>
                    <w:wordWrap w:val="0"/>
                    <w:spacing w:line="256" w:lineRule="auto"/>
                    <w:jc w:val="both"/>
                    <w:rPr>
                      <w:rFonts w:ascii="NanumGothic" w:hAnsi="NanumGothic" w:eastAsia="NanumGothic"/>
                      <w:color w:val="000000"/>
                    </w:rPr>
                  </w:pPr>
                  <w:r>
                    <w:rPr>
                      <w:rFonts w:ascii="NanumGothic" w:hAnsi="NanumGothic" w:eastAsia="NanumGothic"/>
                      <w:color w:val="000000"/>
                      <w:sz w:val="20"/>
                      <w:szCs w:val="20"/>
                    </w:rPr>
                    <w:t xml:space="preserve">추진 일정 </w:t>
                  </w:r>
                </w:p>
              </w:tc>
              <w:tc>
                <w:tcPr>
                  <w:tcW w:w="2654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41A3AAB7" w14:textId="77777777">
                  <w:pPr>
                    <w:wordWrap w:val="0"/>
                    <w:spacing w:line="256" w:lineRule="auto"/>
                    <w:jc w:val="both"/>
                    <w:rPr>
                      <w:rFonts w:ascii="NanumGothic" w:hAnsi="NanumGothic" w:eastAsia="NanumGothic"/>
                      <w:color w:val="000000"/>
                    </w:rPr>
                  </w:pPr>
                  <w:r>
                    <w:rPr>
                      <w:rFonts w:ascii="NanumGothic" w:hAnsi="NanumGothic" w:eastAsia="NanumGothic"/>
                      <w:color w:val="000000"/>
                      <w:sz w:val="20"/>
                      <w:szCs w:val="20"/>
                    </w:rPr>
                    <w:t>상세 추진 내용</w:t>
                  </w:r>
                </w:p>
              </w:tc>
            </w:tr>
            <w:tr w:rsidR="00156A4F" w14:paraId="3FED4B80" w14:textId="77777777">
              <w:tc>
                <w:tcPr>
                  <w:tcW w:w="1400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245B0368" w14:textId="77777777">
                  <w:pPr>
                    <w:wordWrap w:val="0"/>
                    <w:spacing w:line="256" w:lineRule="auto"/>
                    <w:jc w:val="both"/>
                    <w:rPr>
                      <w:rFonts w:ascii="NanumGothic" w:hAnsi="NanumGothic" w:eastAsia="NanumGothic"/>
                      <w:color w:val="000000"/>
                    </w:rPr>
                  </w:pPr>
                  <w:r>
                    <w:rPr>
                      <w:rFonts w:ascii="NanumGothic" w:hAnsi="NanumGothic" w:eastAsia="NanumGothic"/>
                      <w:color w:val="000000"/>
                      <w:sz w:val="20"/>
                      <w:szCs w:val="20"/>
                    </w:rPr>
                    <w:t>계획 수립</w:t>
                  </w:r>
                </w:p>
              </w:tc>
              <w:tc>
                <w:tcPr>
                  <w:tcW w:w="236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529E7443" w14:textId="77777777">
                  <w:pPr>
                    <w:wordWrap w:val="0"/>
                    <w:spacing w:line="256" w:lineRule="auto"/>
                    <w:jc w:val="both"/>
                    <w:rPr>
                      <w:rFonts w:ascii="NanumGothic" w:hAnsi="NanumGothic" w:eastAsia="NanumGothic"/>
                      <w:color w:val="000000"/>
                    </w:rPr>
                  </w:pPr>
                  <w:r>
                    <w:rPr>
                      <w:rFonts w:ascii="NanumGothic" w:hAnsi="NanumGothic" w:eastAsia="NanumGothic"/>
                      <w:color w:val="000000"/>
                      <w:sz w:val="20"/>
                      <w:szCs w:val="20"/>
                    </w:rPr>
                    <w:t>23.07.14 ~ 23.07.17</w:t>
                  </w:r>
                </w:p>
              </w:tc>
              <w:tc>
                <w:tcPr>
                  <w:tcW w:w="2654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23DF131F" w14:textId="77777777">
                  <w:pPr>
                    <w:wordWrap w:val="0"/>
                    <w:spacing w:line="256" w:lineRule="auto"/>
                    <w:jc w:val="both"/>
                    <w:rPr>
                      <w:rFonts w:ascii="NanumGothic" w:hAnsi="NanumGothic" w:eastAsia="NanumGothic"/>
                      <w:color w:val="000000"/>
                    </w:rPr>
                  </w:pPr>
                  <w:r>
                    <w:rPr>
                      <w:rFonts w:ascii="NanumGothic" w:hAnsi="NanumGothic" w:eastAsia="NanumGothic"/>
                      <w:color w:val="000000"/>
                      <w:sz w:val="20"/>
                      <w:szCs w:val="20"/>
                    </w:rPr>
                    <w:t>아이디어 도출 및 기획</w:t>
                  </w:r>
                </w:p>
              </w:tc>
            </w:tr>
            <w:tr w:rsidR="00156A4F" w14:paraId="646E77EE" w14:textId="77777777">
              <w:tc>
                <w:tcPr>
                  <w:tcW w:w="1400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0D765308" w14:textId="77777777">
                  <w:pPr>
                    <w:wordWrap w:val="0"/>
                    <w:spacing w:line="256" w:lineRule="auto"/>
                    <w:jc w:val="both"/>
                    <w:rPr>
                      <w:rFonts w:ascii="NanumGothic" w:hAnsi="NanumGothic" w:eastAsia="NanumGothic"/>
                      <w:color w:val="000000"/>
                    </w:rPr>
                  </w:pPr>
                  <w:r>
                    <w:rPr>
                      <w:rFonts w:ascii="NanumGothic" w:hAnsi="NanumGothic" w:eastAsia="NanumGothic"/>
                      <w:color w:val="000000"/>
                      <w:sz w:val="20"/>
                      <w:szCs w:val="20"/>
                    </w:rPr>
                    <w:t>요구 분석</w:t>
                  </w:r>
                </w:p>
              </w:tc>
              <w:tc>
                <w:tcPr>
                  <w:tcW w:w="236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0F5C121B" w14:textId="77777777">
                  <w:pPr>
                    <w:wordWrap w:val="0"/>
                    <w:spacing w:line="256" w:lineRule="auto"/>
                    <w:jc w:val="both"/>
                    <w:rPr>
                      <w:rFonts w:ascii="NanumGothic" w:hAnsi="NanumGothic" w:eastAsia="NanumGothic"/>
                      <w:color w:val="000000"/>
                    </w:rPr>
                  </w:pPr>
                  <w:r>
                    <w:rPr>
                      <w:rFonts w:ascii="NanumGothic" w:hAnsi="NanumGothic" w:eastAsia="NanumGothic"/>
                      <w:color w:val="000000"/>
                      <w:sz w:val="20"/>
                      <w:szCs w:val="20"/>
                    </w:rPr>
                    <w:t>23.07.18 ~ 23.07.20</w:t>
                  </w:r>
                </w:p>
              </w:tc>
              <w:tc>
                <w:tcPr>
                  <w:tcW w:w="2654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5A2F5220" w14:textId="77777777">
                  <w:pPr>
                    <w:wordWrap w:val="0"/>
                    <w:spacing w:line="256" w:lineRule="auto"/>
                    <w:jc w:val="both"/>
                    <w:rPr>
                      <w:rFonts w:ascii="NanumGothic" w:hAnsi="NanumGothic" w:eastAsia="NanumGothic"/>
                      <w:color w:val="000000"/>
                    </w:rPr>
                  </w:pPr>
                  <w:r>
                    <w:rPr>
                      <w:rFonts w:ascii="NanumGothic" w:hAnsi="NanumGothic" w:eastAsia="NanumGothic"/>
                      <w:color w:val="000000"/>
                      <w:sz w:val="20"/>
                      <w:szCs w:val="20"/>
                    </w:rPr>
                    <w:t>흐름도 작성 및 요구사항 분석</w:t>
                  </w:r>
                </w:p>
              </w:tc>
            </w:tr>
            <w:tr w:rsidR="00156A4F" w14:paraId="4CBB004A" w14:textId="77777777">
              <w:tc>
                <w:tcPr>
                  <w:tcW w:w="1400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7CFBCB49" w14:textId="77777777">
                  <w:pPr>
                    <w:wordWrap w:val="0"/>
                    <w:spacing w:line="256" w:lineRule="auto"/>
                    <w:jc w:val="both"/>
                    <w:rPr>
                      <w:rFonts w:ascii="NanumGothic" w:hAnsi="NanumGothic" w:eastAsia="NanumGothic"/>
                      <w:color w:val="000000"/>
                    </w:rPr>
                  </w:pPr>
                  <w:r>
                    <w:rPr>
                      <w:rFonts w:ascii="NanumGothic" w:hAnsi="NanumGothic" w:eastAsia="NanumGothic"/>
                      <w:color w:val="000000"/>
                      <w:sz w:val="20"/>
                      <w:szCs w:val="20"/>
                    </w:rPr>
                    <w:t>설계</w:t>
                  </w:r>
                </w:p>
              </w:tc>
              <w:tc>
                <w:tcPr>
                  <w:tcW w:w="236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62B2A9F3" w14:textId="77777777">
                  <w:pPr>
                    <w:wordWrap w:val="0"/>
                    <w:spacing w:line="256" w:lineRule="auto"/>
                    <w:jc w:val="both"/>
                    <w:rPr>
                      <w:rFonts w:ascii="NanumGothic" w:hAnsi="NanumGothic" w:eastAsia="NanumGothic"/>
                      <w:color w:val="000000"/>
                    </w:rPr>
                  </w:pPr>
                  <w:r>
                    <w:rPr>
                      <w:rFonts w:ascii="NanumGothic" w:hAnsi="NanumGothic" w:eastAsia="NanumGothic"/>
                      <w:color w:val="000000"/>
                      <w:sz w:val="20"/>
                      <w:szCs w:val="20"/>
                    </w:rPr>
                    <w:t>23.07.21 ~ 23.07.31</w:t>
                  </w:r>
                </w:p>
              </w:tc>
              <w:tc>
                <w:tcPr>
                  <w:tcW w:w="2654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7B2EC7FC" w14:textId="77777777">
                  <w:pPr>
                    <w:wordWrap w:val="0"/>
                    <w:spacing w:line="256" w:lineRule="auto"/>
                    <w:jc w:val="both"/>
                    <w:rPr>
                      <w:rFonts w:ascii="NanumGothic" w:hAnsi="NanumGothic" w:eastAsia="NanumGothic"/>
                      <w:color w:val="000000"/>
                    </w:rPr>
                  </w:pPr>
                  <w:r>
                    <w:rPr>
                      <w:rFonts w:ascii="NanumGothic" w:hAnsi="NanumGothic" w:eastAsia="NanumGothic"/>
                      <w:color w:val="000000"/>
                      <w:sz w:val="20"/>
                      <w:szCs w:val="20"/>
                    </w:rPr>
                    <w:t>DB 및 화면설계</w:t>
                  </w:r>
                </w:p>
              </w:tc>
            </w:tr>
            <w:tr w:rsidR="00156A4F" w14:paraId="4750DBA3" w14:textId="77777777">
              <w:tc>
                <w:tcPr>
                  <w:tcW w:w="1400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3D06E688" w14:textId="77777777">
                  <w:pPr>
                    <w:wordWrap w:val="0"/>
                    <w:spacing w:line="256" w:lineRule="auto"/>
                    <w:jc w:val="both"/>
                    <w:rPr>
                      <w:rFonts w:ascii="NanumGothic" w:hAnsi="NanumGothic" w:eastAsia="NanumGothic"/>
                      <w:color w:val="000000"/>
                    </w:rPr>
                  </w:pPr>
                  <w:r>
                    <w:rPr>
                      <w:rFonts w:ascii="NanumGothic" w:hAnsi="NanumGothic" w:eastAsia="NanumGothic"/>
                      <w:color w:val="000000"/>
                      <w:sz w:val="20"/>
                      <w:szCs w:val="20"/>
                    </w:rPr>
                    <w:t>구현</w:t>
                  </w:r>
                </w:p>
              </w:tc>
              <w:tc>
                <w:tcPr>
                  <w:tcW w:w="236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4CC6CC77" w14:textId="77777777">
                  <w:pPr>
                    <w:wordWrap w:val="0"/>
                    <w:spacing w:line="256" w:lineRule="auto"/>
                    <w:jc w:val="both"/>
                    <w:rPr>
                      <w:rFonts w:ascii="NanumGothic" w:hAnsi="NanumGothic" w:eastAsia="NanumGothic"/>
                      <w:color w:val="000000"/>
                    </w:rPr>
                  </w:pPr>
                  <w:r>
                    <w:rPr>
                      <w:rFonts w:ascii="NanumGothic" w:hAnsi="NanumGothic" w:eastAsia="NanumGothic"/>
                      <w:color w:val="000000"/>
                      <w:sz w:val="20"/>
                      <w:szCs w:val="20"/>
                    </w:rPr>
                    <w:t>23.08.01 ~ 23.08.11</w:t>
                  </w:r>
                </w:p>
              </w:tc>
              <w:tc>
                <w:tcPr>
                  <w:tcW w:w="2654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019EE200" w14:textId="77777777">
                  <w:pPr>
                    <w:wordWrap w:val="0"/>
                    <w:spacing w:line="256" w:lineRule="auto"/>
                    <w:jc w:val="both"/>
                    <w:rPr>
                      <w:rFonts w:ascii="NanumGothic" w:hAnsi="NanumGothic" w:eastAsia="NanumGothic"/>
                      <w:color w:val="000000"/>
                    </w:rPr>
                  </w:pPr>
                  <w:r>
                    <w:rPr>
                      <w:rFonts w:ascii="NanumGothic" w:hAnsi="NanumGothic" w:eastAsia="NanumGothic"/>
                      <w:color w:val="000000"/>
                      <w:sz w:val="20"/>
                      <w:szCs w:val="20"/>
                    </w:rPr>
                    <w:t>기능 구현, 단위 테스트</w:t>
                  </w:r>
                </w:p>
              </w:tc>
            </w:tr>
            <w:tr w:rsidR="00156A4F" w14:paraId="050C6F51" w14:textId="77777777">
              <w:tc>
                <w:tcPr>
                  <w:tcW w:w="1400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0406DA8E" w14:textId="77777777">
                  <w:pPr>
                    <w:wordWrap w:val="0"/>
                    <w:spacing w:line="256" w:lineRule="auto"/>
                    <w:jc w:val="both"/>
                    <w:rPr>
                      <w:rFonts w:ascii="NanumGothic" w:hAnsi="NanumGothic" w:eastAsia="NanumGothic"/>
                      <w:color w:val="000000"/>
                    </w:rPr>
                  </w:pPr>
                  <w:r>
                    <w:rPr>
                      <w:rFonts w:ascii="NanumGothic" w:hAnsi="NanumGothic" w:eastAsia="NanumGothic"/>
                      <w:color w:val="000000"/>
                      <w:sz w:val="20"/>
                      <w:szCs w:val="20"/>
                    </w:rPr>
                    <w:t>테스트</w:t>
                  </w:r>
                </w:p>
              </w:tc>
              <w:tc>
                <w:tcPr>
                  <w:tcW w:w="236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15FB2C77" w14:textId="77777777">
                  <w:pPr>
                    <w:wordWrap w:val="0"/>
                    <w:spacing w:line="256" w:lineRule="auto"/>
                    <w:jc w:val="both"/>
                    <w:rPr>
                      <w:rFonts w:ascii="NanumGothic" w:hAnsi="NanumGothic" w:eastAsia="NanumGothic"/>
                      <w:color w:val="000000"/>
                    </w:rPr>
                  </w:pPr>
                  <w:r>
                    <w:rPr>
                      <w:rFonts w:ascii="NanumGothic" w:hAnsi="NanumGothic" w:eastAsia="NanumGothic"/>
                      <w:color w:val="000000"/>
                      <w:sz w:val="20"/>
                      <w:szCs w:val="20"/>
                    </w:rPr>
                    <w:t>23.08.12 ~ 23.08.14</w:t>
                  </w:r>
                </w:p>
              </w:tc>
              <w:tc>
                <w:tcPr>
                  <w:tcW w:w="2654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5FE59184" w14:textId="77777777">
                  <w:pPr>
                    <w:wordWrap w:val="0"/>
                    <w:spacing w:line="256" w:lineRule="auto"/>
                    <w:jc w:val="both"/>
                    <w:rPr>
                      <w:rFonts w:ascii="NanumGothic" w:hAnsi="NanumGothic" w:eastAsia="NanumGothic"/>
                      <w:color w:val="000000"/>
                    </w:rPr>
                  </w:pPr>
                  <w:r>
                    <w:rPr>
                      <w:rFonts w:ascii="NanumGothic" w:hAnsi="NanumGothic" w:eastAsia="NanumGothic"/>
                      <w:color w:val="000000"/>
                      <w:sz w:val="20"/>
                      <w:szCs w:val="20"/>
                    </w:rPr>
                    <w:t>통합 테스트</w:t>
                  </w:r>
                </w:p>
              </w:tc>
            </w:tr>
            <w:tr w:rsidR="00156A4F" w14:paraId="36A16D93" w14:textId="77777777">
              <w:tc>
                <w:tcPr>
                  <w:tcW w:w="1400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49171B4A" w14:textId="77777777">
                  <w:pPr>
                    <w:wordWrap w:val="0"/>
                    <w:spacing w:line="256" w:lineRule="auto"/>
                    <w:jc w:val="both"/>
                    <w:rPr>
                      <w:rFonts w:ascii="NanumGothic" w:hAnsi="NanumGothic" w:eastAsia="NanumGothic"/>
                      <w:color w:val="000000"/>
                    </w:rPr>
                  </w:pPr>
                  <w:r>
                    <w:rPr>
                      <w:rFonts w:ascii="NanumGothic" w:hAnsi="NanumGothic" w:eastAsia="NanumGothic"/>
                      <w:color w:val="000000"/>
                      <w:sz w:val="20"/>
                      <w:szCs w:val="20"/>
                    </w:rPr>
                    <w:t>통합</w:t>
                  </w:r>
                </w:p>
              </w:tc>
              <w:tc>
                <w:tcPr>
                  <w:tcW w:w="2369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167ECDD0" w14:textId="77777777">
                  <w:pPr>
                    <w:wordWrap w:val="0"/>
                    <w:spacing w:line="256" w:lineRule="auto"/>
                    <w:jc w:val="both"/>
                    <w:rPr>
                      <w:rFonts w:ascii="NanumGothic" w:hAnsi="NanumGothic" w:eastAsia="NanumGothic"/>
                      <w:color w:val="000000"/>
                    </w:rPr>
                  </w:pPr>
                  <w:r>
                    <w:rPr>
                      <w:rFonts w:ascii="NanumGothic" w:hAnsi="NanumGothic" w:eastAsia="NanumGothic"/>
                      <w:color w:val="000000"/>
                      <w:sz w:val="20"/>
                      <w:szCs w:val="20"/>
                    </w:rPr>
                    <w:t>23.08.15 ~ 23.08.17</w:t>
                  </w:r>
                </w:p>
              </w:tc>
              <w:tc>
                <w:tcPr>
                  <w:tcW w:w="2654" w:type="dxa"/>
                  <w:tcBorders>
                    <w:top w:val="single" w:color="000000" w:sz="2" w:space="0"/>
                    <w:left w:val="single" w:color="000000" w:sz="2" w:space="0"/>
                    <w:bottom w:val="single" w:color="000000" w:sz="2" w:space="0"/>
                    <w:right w:val="single" w:color="000000" w:sz="2" w:space="0"/>
                  </w:tcBorders>
                  <w:vAlign w:val="center"/>
                </w:tcPr>
                <w:p w:rsidR="00156A4F" w:rsidRDefault="00000000" w14:paraId="19AA5591" w14:textId="77777777">
                  <w:pPr>
                    <w:wordWrap w:val="0"/>
                    <w:spacing w:line="256" w:lineRule="auto"/>
                    <w:jc w:val="both"/>
                    <w:rPr>
                      <w:rFonts w:ascii="NanumGothic" w:hAnsi="NanumGothic" w:eastAsia="NanumGothic"/>
                      <w:color w:val="000000"/>
                    </w:rPr>
                  </w:pPr>
                  <w:r>
                    <w:rPr>
                      <w:rFonts w:ascii="NanumGothic" w:hAnsi="NanumGothic" w:eastAsia="NanumGothic"/>
                      <w:color w:val="000000"/>
                      <w:sz w:val="20"/>
                      <w:szCs w:val="20"/>
                    </w:rPr>
                    <w:t>베타 테스트</w:t>
                  </w:r>
                </w:p>
              </w:tc>
            </w:tr>
          </w:tbl>
          <w:p w:rsidR="00156A4F" w:rsidRDefault="00156A4F" w14:paraId="69F56855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A6A6A6"/>
                <w:sz w:val="14"/>
                <w:szCs w:val="14"/>
              </w:rPr>
            </w:pPr>
          </w:p>
          <w:p w:rsidR="00156A4F" w:rsidRDefault="00156A4F" w14:paraId="06B06D1C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A6A6A6"/>
                <w:sz w:val="14"/>
                <w:szCs w:val="14"/>
              </w:rPr>
            </w:pPr>
          </w:p>
        </w:tc>
      </w:tr>
      <w:tr w:rsidR="00156A4F" w:rsidTr="1D484C34" w14:paraId="7935BF8F" w14:textId="77777777">
        <w:tc>
          <w:tcPr>
            <w:tcW w:w="164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B2B2B2"/>
            <w:tcMar/>
            <w:vAlign w:val="center"/>
          </w:tcPr>
          <w:p w:rsidR="00156A4F" w:rsidRDefault="00000000" w14:paraId="44542E5A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lastRenderedPageBreak/>
              <w:t xml:space="preserve">기대효과 </w:t>
            </w:r>
          </w:p>
          <w:p w:rsidR="00156A4F" w:rsidRDefault="00000000" w14:paraId="6C82FC1F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및 활용방안</w:t>
            </w:r>
          </w:p>
        </w:tc>
        <w:tc>
          <w:tcPr>
            <w:tcW w:w="674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156A4F" w:rsidRDefault="00156A4F" w14:paraId="780F31C3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</w:p>
          <w:p w:rsidR="00156A4F" w:rsidRDefault="00000000" w14:paraId="79F4F375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</w:rPr>
              <w:t>▪ 기대방향</w:t>
            </w:r>
          </w:p>
          <w:p w:rsidR="00156A4F" w:rsidRDefault="00000000" w14:paraId="452CC5D1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>- 가족간의 텃밭 운영을 통해 자급자족 체험 및 아이들의 농촌 현장 교육 가능</w:t>
            </w:r>
          </w:p>
          <w:p w:rsidR="00156A4F" w:rsidRDefault="00000000" w14:paraId="61ADB592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현황파악이 힘든 공공텃밭 분양 정보 통합을 통해 보다 쉽게 텃밭 분양을 받아 활용할 수 있음</w:t>
            </w:r>
          </w:p>
          <w:p w:rsidR="00156A4F" w:rsidRDefault="00156A4F" w14:paraId="601B894A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A6A6A6"/>
                <w:sz w:val="12"/>
                <w:szCs w:val="12"/>
              </w:rPr>
            </w:pPr>
          </w:p>
          <w:p w:rsidR="00156A4F" w:rsidRDefault="00000000" w14:paraId="1B6EC143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</w:rPr>
              <w:t>▪ 활용방안</w:t>
            </w:r>
          </w:p>
          <w:p w:rsidR="00156A4F" w:rsidRDefault="00000000" w14:paraId="02F8F7F7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농촌에 관심이 커진 도시인들의 귀농,귀촌 증가를 통해 농천의 고령화를 완화할 수 있음</w:t>
            </w:r>
          </w:p>
          <w:p w:rsidR="00156A4F" w:rsidRDefault="00000000" w14:paraId="244D834B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데이터 분석을 통한 작물추천 서비스를 더 학습화시켜 텃밭뿐 아니라 급변하는 기후에 맞는 우리나라 농촌 환경에도 적용시켜 지역별 작물 추천 가능</w:t>
            </w:r>
          </w:p>
          <w:p w:rsidR="00156A4F" w:rsidRDefault="00156A4F" w14:paraId="4CB28F71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A6A6A6"/>
                <w:sz w:val="14"/>
                <w:szCs w:val="14"/>
              </w:rPr>
            </w:pPr>
          </w:p>
        </w:tc>
      </w:tr>
    </w:tbl>
    <w:p w:rsidR="00156A4F" w:rsidRDefault="00000000" w14:paraId="1E02C52A" w14:textId="77777777">
      <w:pPr>
        <w:wordWrap w:val="0"/>
        <w:spacing w:line="221" w:lineRule="auto"/>
        <w:jc w:val="both"/>
        <w:rPr>
          <w:rFonts w:ascii="맑은 고딕" w:hAnsi="맑은 고딕" w:eastAsia="맑은 고딕"/>
          <w:b/>
          <w:color w:val="000000"/>
          <w:sz w:val="24"/>
          <w:szCs w:val="24"/>
        </w:rPr>
      </w:pPr>
      <w:r>
        <w:br w:type="page"/>
      </w:r>
    </w:p>
    <w:p w:rsidR="00156A4F" w:rsidRDefault="00000000" w14:paraId="6B52AB9B" w14:textId="77777777">
      <w:pPr>
        <w:wordWrap w:val="0"/>
        <w:spacing w:line="221" w:lineRule="auto"/>
        <w:jc w:val="both"/>
        <w:rPr>
          <w:rFonts w:ascii="맑은 고딕" w:hAnsi="맑은 고딕" w:eastAsia="맑은 고딕"/>
          <w:b/>
          <w:color w:val="000000"/>
          <w:sz w:val="24"/>
          <w:szCs w:val="24"/>
        </w:rPr>
      </w:pPr>
      <w:r>
        <w:rPr>
          <w:rFonts w:ascii="맑은 고딕" w:hAnsi="맑은 고딕" w:eastAsia="맑은 고딕"/>
          <w:b/>
          <w:color w:val="000000"/>
          <w:sz w:val="24"/>
          <w:szCs w:val="24"/>
        </w:rPr>
        <w:lastRenderedPageBreak/>
        <w:t>(1) 제안 배경 - 외부 환경 분석 (PEST / STEEP)</w:t>
      </w:r>
    </w:p>
    <w:tbl>
      <w:tblPr>
        <w:tblW w:w="0" w:type="auto"/>
        <w:jc w:val="both"/>
        <w:tblCellMar>
          <w:top w:w="28" w:type="dxa"/>
          <w:left w:w="102" w:type="dxa"/>
          <w:bottom w:w="28" w:type="dxa"/>
          <w:right w:w="102" w:type="dxa"/>
        </w:tblCellMar>
        <w:tblLook w:val="0600" w:firstRow="0" w:lastRow="0" w:firstColumn="0" w:lastColumn="0" w:noHBand="1" w:noVBand="1"/>
      </w:tblPr>
      <w:tblGrid>
        <w:gridCol w:w="1648"/>
        <w:gridCol w:w="6743"/>
      </w:tblGrid>
      <w:tr w:rsidR="00156A4F" w14:paraId="0352EFA9" w14:textId="77777777">
        <w:trPr>
          <w:jc w:val="both"/>
        </w:trPr>
        <w:tc>
          <w:tcPr>
            <w:tcW w:w="16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2B2B2"/>
            <w:vAlign w:val="center"/>
          </w:tcPr>
          <w:p w:rsidR="00156A4F" w:rsidRDefault="00000000" w14:paraId="5D8E40DC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기술적 배경</w:t>
            </w:r>
          </w:p>
        </w:tc>
        <w:tc>
          <w:tcPr>
            <w:tcW w:w="67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000000" w14:paraId="355B12F6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</w:rPr>
              <w:t>▪ 기술적 배경</w:t>
            </w:r>
          </w:p>
          <w:p w:rsidR="00156A4F" w:rsidRDefault="00000000" w14:paraId="01F33572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각 시군별로 다 다른 기존 공공텃밭 분양 시스템과 민간 분양 시스템을 통합 시켜 한눈에 쉽게 볼 수 있는 전국의 텃밭 분양 현황 제공을 통해 도시인들이 농촌에 관심을 갖게 할 수 있다.</w:t>
            </w:r>
          </w:p>
          <w:p w:rsidR="00156A4F" w:rsidRDefault="00000000" w14:paraId="6A56143A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초보 농부들을 위해 데이터분석을 통한 작물 추천 기능을 도입하여 누구나 쉬운 접근이 가능하도록 도와준다.</w:t>
            </w:r>
          </w:p>
        </w:tc>
      </w:tr>
      <w:tr w:rsidR="00156A4F" w14:paraId="535B79B7" w14:textId="77777777">
        <w:trPr>
          <w:jc w:val="both"/>
        </w:trPr>
        <w:tc>
          <w:tcPr>
            <w:tcW w:w="16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2B2B2"/>
            <w:vAlign w:val="center"/>
          </w:tcPr>
          <w:p w:rsidR="00156A4F" w:rsidRDefault="00000000" w14:paraId="1FC0D0CE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사회·경제적 배경</w:t>
            </w:r>
          </w:p>
        </w:tc>
        <w:tc>
          <w:tcPr>
            <w:tcW w:w="67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000000" w14:paraId="43174156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</w:rPr>
              <w:t>▪ 사회적 배경</w:t>
            </w:r>
          </w:p>
          <w:p w:rsidR="00156A4F" w:rsidRDefault="00000000" w14:paraId="6E324A32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>- 귀농,귀촌과 유기농 식품에 대한 사람들의 관심 지속적으로 증가</w:t>
            </w:r>
          </w:p>
          <w:p w:rsidR="00156A4F" w:rsidRDefault="00000000" w14:paraId="1A5544B8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>- 도시인들이 직접 작물을 키워보고 싶은 로망이 있고 아이들의 농촌활동의 교육으로도 효과적임</w:t>
            </w:r>
          </w:p>
          <w:p w:rsidR="00156A4F" w:rsidRDefault="00156A4F" w14:paraId="543A17B1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  <w:sz w:val="20"/>
                <w:szCs w:val="20"/>
              </w:rPr>
            </w:pPr>
          </w:p>
          <w:p w:rsidR="00156A4F" w:rsidRDefault="00000000" w14:paraId="53ABBAC4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맑은 고딕" w:hAnsi="맑은 고딕" w:eastAsia="맑은 고딕"/>
                <w:color w:val="A6A6A6"/>
                <w:sz w:val="4"/>
                <w:szCs w:val="4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CF976A" wp14:editId="0BF0A0F2">
                  <wp:extent cx="2708275" cy="216535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word/media/fImage74dd41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2165985"/>
                          </a:xfrm>
                          <a:prstGeom prst="rect">
                            <a:avLst/>
                          </a:prstGeom>
                          <a:ln w="0"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NanumGothic" w:hAnsi="NanumGothic" w:eastAsia="NanumGothic"/>
                <w:color w:val="000000"/>
                <w:sz w:val="10"/>
                <w:szCs w:val="10"/>
              </w:rPr>
              <w:t>&lt;자료출처:농림수산식품교육문화정보원,2022&gt;</w:t>
            </w:r>
          </w:p>
          <w:p w:rsidR="00156A4F" w:rsidRDefault="00156A4F" w14:paraId="7E28C665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A6A6A6"/>
                <w:sz w:val="14"/>
                <w:szCs w:val="14"/>
              </w:rPr>
            </w:pPr>
          </w:p>
          <w:p w:rsidR="00156A4F" w:rsidRDefault="00000000" w14:paraId="7D4FFEAF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</w:rPr>
              <w:t>▪ 경제적 배경</w:t>
            </w:r>
          </w:p>
          <w:p w:rsidR="00156A4F" w:rsidRDefault="00000000" w14:paraId="00EA724B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>- 우리나라도 지구온난화에 따른 이상기온 현상으로 인한 농지 피해로 공급이 줄면서 채소류의 가격이 급등하고 있음</w:t>
            </w:r>
          </w:p>
          <w:p w:rsidR="00156A4F" w:rsidRDefault="00000000" w14:paraId="3D2F5E52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>- 적상추 도매 가격은 전년 대비 113.3% 증가</w:t>
            </w:r>
          </w:p>
          <w:p w:rsidR="00156A4F" w:rsidRDefault="00000000" w14:paraId="5D4236AC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맑은 고딕" w:hAnsi="맑은 고딕" w:eastAsia="맑은 고딕"/>
                <w:color w:val="A6A6A6"/>
                <w:sz w:val="14"/>
                <w:szCs w:val="14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>- 청상추 도매 가격은 전년 대비 96.8% 증가</w:t>
            </w:r>
          </w:p>
          <w:p w:rsidR="00156A4F" w:rsidRDefault="00000000" w14:paraId="50384358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맑은 고딕" w:hAnsi="맑은 고딕" w:eastAsia="맑은 고딕"/>
                <w:color w:val="A6A6A6"/>
                <w:sz w:val="10"/>
                <w:szCs w:val="1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5B0974" wp14:editId="2486810E">
                  <wp:extent cx="2731135" cy="1925955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word/media/fImage69f983a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770" cy="1926589"/>
                          </a:xfrm>
                          <a:prstGeom prst="rect">
                            <a:avLst/>
                          </a:prstGeom>
                          <a:ln w="0"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NanumGothic" w:hAnsi="NanumGothic" w:eastAsia="NanumGothic"/>
                <w:color w:val="000000"/>
                <w:sz w:val="10"/>
                <w:szCs w:val="10"/>
              </w:rPr>
              <w:t>&lt;자료출처:한국농수산식품유통공사,2023.07.24&gt;</w:t>
            </w:r>
          </w:p>
          <w:p w:rsidR="00156A4F" w:rsidRDefault="00156A4F" w14:paraId="197C5F29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A6A6A6"/>
                <w:sz w:val="14"/>
                <w:szCs w:val="14"/>
              </w:rPr>
            </w:pPr>
          </w:p>
        </w:tc>
      </w:tr>
    </w:tbl>
    <w:p w:rsidR="00156A4F" w:rsidRDefault="00156A4F" w14:paraId="775948CE" w14:textId="77777777">
      <w:pPr>
        <w:wordWrap w:val="0"/>
        <w:spacing w:line="295" w:lineRule="auto"/>
        <w:jc w:val="both"/>
        <w:rPr>
          <w:rFonts w:ascii="GulimChe" w:hAnsi="GulimChe" w:eastAsia="GulimChe"/>
          <w:color w:val="FF0000"/>
          <w:sz w:val="20"/>
          <w:szCs w:val="20"/>
        </w:rPr>
      </w:pPr>
    </w:p>
    <w:p w:rsidR="2A13F76C" w:rsidP="2A13F76C" w:rsidRDefault="2A13F76C" w14:paraId="6F4DC32C" w14:textId="511FBF37">
      <w:pPr>
        <w:spacing w:line="221" w:lineRule="auto"/>
        <w:jc w:val="both"/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24"/>
          <w:szCs w:val="24"/>
        </w:rPr>
      </w:pPr>
    </w:p>
    <w:p w:rsidR="00156A4F" w:rsidRDefault="00000000" w14:paraId="374AF32F" w14:textId="77777777">
      <w:pPr>
        <w:wordWrap w:val="0"/>
        <w:spacing w:line="221" w:lineRule="auto"/>
        <w:jc w:val="both"/>
        <w:rPr>
          <w:rFonts w:ascii="맑은 고딕" w:hAnsi="맑은 고딕" w:eastAsia="맑은 고딕"/>
          <w:b/>
          <w:color w:val="000000"/>
          <w:sz w:val="24"/>
          <w:szCs w:val="24"/>
        </w:rPr>
      </w:pPr>
      <w:r>
        <w:rPr>
          <w:rFonts w:ascii="맑은 고딕" w:hAnsi="맑은 고딕" w:eastAsia="맑은 고딕"/>
          <w:b/>
          <w:color w:val="000000"/>
          <w:sz w:val="24"/>
          <w:szCs w:val="24"/>
        </w:rPr>
        <w:lastRenderedPageBreak/>
        <w:t>(2) 시장 분석</w:t>
      </w:r>
    </w:p>
    <w:tbl>
      <w:tblPr>
        <w:tblW w:w="0" w:type="auto"/>
        <w:jc w:val="both"/>
        <w:tblCellMar>
          <w:top w:w="28" w:type="dxa"/>
          <w:left w:w="102" w:type="dxa"/>
          <w:bottom w:w="28" w:type="dxa"/>
          <w:right w:w="102" w:type="dxa"/>
        </w:tblCellMar>
        <w:tblLook w:val="0600" w:firstRow="0" w:lastRow="0" w:firstColumn="0" w:lastColumn="0" w:noHBand="1" w:noVBand="1"/>
      </w:tblPr>
      <w:tblGrid>
        <w:gridCol w:w="1648"/>
        <w:gridCol w:w="6743"/>
      </w:tblGrid>
      <w:tr w:rsidR="00156A4F" w14:paraId="5C929528" w14:textId="77777777">
        <w:trPr>
          <w:jc w:val="both"/>
        </w:trPr>
        <w:tc>
          <w:tcPr>
            <w:tcW w:w="16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2B2B2"/>
            <w:vAlign w:val="center"/>
          </w:tcPr>
          <w:p w:rsidR="00156A4F" w:rsidRDefault="00000000" w14:paraId="51601EBA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국내시장 규모 및 현황</w:t>
            </w:r>
          </w:p>
        </w:tc>
        <w:tc>
          <w:tcPr>
            <w:tcW w:w="67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6F879870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</w:p>
          <w:p w:rsidR="00156A4F" w:rsidRDefault="00000000" w14:paraId="3FEFFCD8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▪ 가드닝, 가정텃밭 시장에 관한 조사결과</w:t>
            </w:r>
          </w:p>
          <w:p w:rsidR="00156A4F" w:rsidRDefault="00156A4F" w14:paraId="74C3C38E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12"/>
                <w:szCs w:val="12"/>
              </w:rPr>
            </w:pPr>
          </w:p>
          <w:p w:rsidR="00156A4F" w:rsidRDefault="00000000" w14:paraId="15321DAB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- 2020년 가드닝,가정텃밭 시장규모는 코로나19 이후 전년도 대비 4% 늘어났고 2021년도에는 1.3% 성장세를 이어가고 있다. </w:t>
            </w:r>
          </w:p>
          <w:p w:rsidR="00156A4F" w:rsidRDefault="00000000" w14:paraId="3EA8DEFF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가드닝,가정텃밭은 성숙한 시장으로 지금까지는 핵심 유저인 베이비붐 세대와 60대 시니어층이 주력 고객이 되어 시장을 지탱하고 있다.</w:t>
            </w:r>
          </w:p>
          <w:p w:rsidR="00156A4F" w:rsidRDefault="00000000" w14:paraId="6F7FA71D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711CEBA" wp14:editId="61348AD6">
                  <wp:extent cx="3588385" cy="2245360"/>
                  <wp:effectExtent l="0" t="0" r="0" b="0"/>
                  <wp:docPr id="39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/Users/jung-kunsick/Library/Group Containers/L48J367XN4.com.infraware.PolarisOffice/EngineTemp/21341/fImage272333399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020" cy="224599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 w:rsidR="00156A4F" w:rsidRDefault="00000000" w14:paraId="0F3AF282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12"/>
                <w:szCs w:val="12"/>
              </w:rPr>
            </w:pPr>
            <w:r>
              <w:rPr>
                <w:rFonts w:ascii="NanumGothic" w:hAnsi="NanumGothic" w:eastAsia="NanumGothic"/>
                <w:color w:val="000000"/>
                <w:sz w:val="12"/>
                <w:szCs w:val="12"/>
              </w:rPr>
              <w:t>&lt;자료출처:야노경제연구소 조사&gt;</w:t>
            </w:r>
          </w:p>
          <w:p w:rsidR="00156A4F" w:rsidRDefault="00156A4F" w14:paraId="63761926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12"/>
                <w:szCs w:val="12"/>
              </w:rPr>
            </w:pPr>
          </w:p>
          <w:p w:rsidR="00156A4F" w:rsidRDefault="00000000" w14:paraId="44AFC249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이마트에서 삽이나 화분 같은 가드닝용품의 매출이 10% 늘었고, </w:t>
            </w:r>
          </w:p>
          <w:p w:rsidR="00156A4F" w:rsidRDefault="00000000" w14:paraId="25BD518C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12"/>
                <w:szCs w:val="12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  식물에게 필요한 영양제와 씨앗 매출도 6% 증가한것으로 나타났다.</w:t>
            </w:r>
          </w:p>
          <w:p w:rsidR="00156A4F" w:rsidRDefault="00000000" w14:paraId="6AEE3854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BF28B5" wp14:editId="3B896FFC">
                  <wp:extent cx="3841750" cy="3129915"/>
                  <wp:effectExtent l="0" t="0" r="0" b="0"/>
                  <wp:docPr id="41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/Users/jung-kunsick/Library/Group Containers/L48J367XN4.com.infraware.PolarisOffice/EngineTemp/21341/fImage1597354156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385" cy="313055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 w:rsidR="00156A4F" w:rsidRDefault="00000000" w14:paraId="4FF3F1DD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4"/>
                <w:szCs w:val="4"/>
              </w:rPr>
            </w:pPr>
            <w:r>
              <w:rPr>
                <w:rFonts w:ascii="NanumGothic" w:hAnsi="NanumGothic" w:eastAsia="NanumGothic"/>
                <w:color w:val="000000"/>
                <w:sz w:val="12"/>
                <w:szCs w:val="12"/>
              </w:rPr>
              <w:t>&lt;자료출처:ssg닷컴,g마켓,에누리닷컴&gt;</w:t>
            </w:r>
          </w:p>
        </w:tc>
      </w:tr>
    </w:tbl>
    <w:p w:rsidR="00156A4F" w:rsidRDefault="00156A4F" w14:paraId="7E71129E" w14:textId="77777777">
      <w:pPr>
        <w:wordWrap w:val="0"/>
        <w:spacing w:line="221" w:lineRule="auto"/>
        <w:jc w:val="both"/>
        <w:rPr>
          <w:rFonts w:ascii="맑은 고딕" w:hAnsi="맑은 고딕" w:eastAsia="맑은 고딕"/>
          <w:b/>
          <w:strike/>
          <w:color w:val="FF0000"/>
          <w:sz w:val="24"/>
          <w:szCs w:val="24"/>
        </w:rPr>
      </w:pPr>
    </w:p>
    <w:p w:rsidR="00156A4F" w:rsidP="2A13F76C" w:rsidRDefault="00000000" w14:paraId="52E4379A" w14:textId="1CBC1232">
      <w:pPr>
        <w:pStyle w:val="a"/>
        <w:wordWrap w:val="0"/>
        <w:spacing w:line="221" w:lineRule="auto"/>
        <w:jc w:val="both"/>
        <w:rPr>
          <w:rFonts w:ascii="맑은 고딕" w:hAnsi="맑은 고딕" w:eastAsia="맑은 고딕"/>
          <w:color w:val="000000"/>
          <w:sz w:val="24"/>
          <w:szCs w:val="24"/>
        </w:rPr>
      </w:pPr>
      <w:r w:rsidRPr="2A13F76C" w:rsidR="2A13F76C"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24"/>
          <w:szCs w:val="24"/>
        </w:rPr>
        <w:t xml:space="preserve">(3) STP </w:t>
      </w:r>
      <w:r w:rsidRPr="2A13F76C" w:rsidR="2A13F76C"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24"/>
          <w:szCs w:val="24"/>
        </w:rPr>
        <w:t>전략</w:t>
      </w:r>
    </w:p>
    <w:tbl>
      <w:tblPr>
        <w:tblW w:w="0" w:type="auto"/>
        <w:jc w:val="both"/>
        <w:tblCellMar>
          <w:top w:w="28" w:type="dxa"/>
          <w:left w:w="102" w:type="dxa"/>
          <w:bottom w:w="28" w:type="dxa"/>
          <w:right w:w="102" w:type="dxa"/>
        </w:tblCellMar>
        <w:tblLook w:val="0600" w:firstRow="0" w:lastRow="0" w:firstColumn="0" w:lastColumn="0" w:noHBand="1" w:noVBand="1"/>
      </w:tblPr>
      <w:tblGrid>
        <w:gridCol w:w="1665"/>
        <w:gridCol w:w="6743"/>
      </w:tblGrid>
      <w:tr w:rsidR="00156A4F" w:rsidTr="1D484C34" w14:paraId="05E60332" w14:textId="77777777">
        <w:trPr>
          <w:jc w:val="both"/>
        </w:trPr>
        <w:tc>
          <w:tcPr>
            <w:tcW w:w="164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B2B2B2"/>
            <w:tcMar/>
            <w:vAlign w:val="center"/>
          </w:tcPr>
          <w:p w:rsidR="00156A4F" w:rsidRDefault="00000000" w14:paraId="1835E0B2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lastRenderedPageBreak/>
              <w:t>시장 세분화</w:t>
            </w:r>
          </w:p>
          <w:p w:rsidR="00156A4F" w:rsidRDefault="00000000" w14:paraId="65F9C6A8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Segmentation</w:t>
            </w:r>
          </w:p>
        </w:tc>
        <w:tc>
          <w:tcPr>
            <w:tcW w:w="674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156A4F" w:rsidRDefault="00000000" w14:paraId="3A470B80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지리적 : 전국의 모든 도시인</w:t>
            </w:r>
          </w:p>
          <w:p w:rsidR="00156A4F" w:rsidRDefault="00000000" w14:paraId="5290F9A0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행동적 : 텃밭을 가꾸고 싶은 사람들</w:t>
            </w:r>
          </w:p>
          <w:p w:rsidR="00156A4F" w:rsidRDefault="00000000" w14:paraId="1EC55DF2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심리적 : 건강한 음식을 먹고 싶어하는 사람들, 자연을 좋아하는 사람들, 환경에 관심이 있는 사람들</w:t>
            </w:r>
          </w:p>
          <w:p w:rsidR="00156A4F" w:rsidRDefault="00156A4F" w14:paraId="14B1D932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</w:p>
        </w:tc>
      </w:tr>
      <w:tr w:rsidR="00156A4F" w:rsidTr="1D484C34" w14:paraId="03A206DE" w14:textId="77777777">
        <w:trPr>
          <w:jc w:val="both"/>
        </w:trPr>
        <w:tc>
          <w:tcPr>
            <w:tcW w:w="164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B2B2B2"/>
            <w:tcMar/>
            <w:vAlign w:val="center"/>
          </w:tcPr>
          <w:p w:rsidR="00156A4F" w:rsidRDefault="00000000" w14:paraId="64155932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표적 시장</w:t>
            </w:r>
          </w:p>
          <w:p w:rsidR="00156A4F" w:rsidRDefault="00000000" w14:paraId="220BD0AC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Targeting</w:t>
            </w:r>
          </w:p>
        </w:tc>
        <w:tc>
          <w:tcPr>
            <w:tcW w:w="674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156A4F" w:rsidRDefault="00000000" w14:paraId="3A51137A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- 20-40대의 직장인</w:t>
            </w:r>
          </w:p>
          <w:p w:rsidR="00156A4F" w:rsidRDefault="00000000" w14:paraId="5365039D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건강한 음식을 먹고 싶어하는 사람들</w:t>
            </w:r>
          </w:p>
          <w:p w:rsidR="00156A4F" w:rsidRDefault="00000000" w14:paraId="65488522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자연을 좋아하는 사람들</w:t>
            </w:r>
          </w:p>
          <w:p w:rsidR="00156A4F" w:rsidRDefault="00000000" w14:paraId="2A286728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환경에 관심이 있는 사람들</w:t>
            </w:r>
          </w:p>
          <w:p w:rsidR="00156A4F" w:rsidRDefault="00156A4F" w14:paraId="6B0A4265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</w:p>
        </w:tc>
      </w:tr>
      <w:tr w:rsidR="00156A4F" w:rsidTr="1D484C34" w14:paraId="717EE1E2" w14:textId="77777777">
        <w:trPr>
          <w:jc w:val="both"/>
        </w:trPr>
        <w:tc>
          <w:tcPr>
            <w:tcW w:w="164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B2B2B2"/>
            <w:tcMar/>
            <w:vAlign w:val="center"/>
          </w:tcPr>
          <w:p w:rsidR="00156A4F" w:rsidRDefault="00000000" w14:paraId="79EE34F5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포지셔닝</w:t>
            </w:r>
          </w:p>
          <w:p w:rsidR="00156A4F" w:rsidRDefault="00000000" w14:paraId="427291B1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Positioning</w:t>
            </w:r>
          </w:p>
        </w:tc>
        <w:tc>
          <w:tcPr>
            <w:tcW w:w="674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156A4F" w:rsidRDefault="00000000" w14:paraId="404C025A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공공, 민간 텃밭 분양 신청 과정을 한번에 처리할 수 있는 분양 신청 플랫폼 웹사이트</w:t>
            </w:r>
          </w:p>
          <w:p w:rsidR="00156A4F" w:rsidRDefault="00000000" w14:paraId="3F030260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한눈에 쉽게 볼 수 있는 전국의 텃밭 분양 현황 제공</w:t>
            </w:r>
          </w:p>
        </w:tc>
      </w:tr>
    </w:tbl>
    <w:p w:rsidR="1D484C34" w:rsidP="1D484C34" w:rsidRDefault="1D484C34" w14:paraId="2F08CE7D" w14:textId="348C5241">
      <w:pPr>
        <w:spacing w:line="221" w:lineRule="auto"/>
        <w:jc w:val="both"/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24"/>
          <w:szCs w:val="24"/>
        </w:rPr>
      </w:pPr>
    </w:p>
    <w:p w:rsidR="00156A4F" w:rsidRDefault="00000000" w14:paraId="2BAC801B" w14:textId="77777777">
      <w:pPr>
        <w:wordWrap w:val="0"/>
        <w:spacing w:line="221" w:lineRule="auto"/>
        <w:jc w:val="both"/>
        <w:rPr>
          <w:rFonts w:ascii="맑은 고딕" w:hAnsi="맑은 고딕" w:eastAsia="맑은 고딕"/>
          <w:color w:val="000000"/>
          <w:sz w:val="24"/>
          <w:szCs w:val="24"/>
        </w:rPr>
      </w:pPr>
      <w:r>
        <w:rPr>
          <w:rFonts w:ascii="맑은 고딕" w:hAnsi="맑은 고딕" w:eastAsia="맑은 고딕"/>
          <w:b/>
          <w:color w:val="000000"/>
          <w:sz w:val="24"/>
          <w:szCs w:val="24"/>
        </w:rPr>
        <w:t>(4) 필요성</w:t>
      </w:r>
    </w:p>
    <w:tbl>
      <w:tblPr>
        <w:tblW w:w="0" w:type="auto"/>
        <w:jc w:val="both"/>
        <w:tblCellMar>
          <w:top w:w="28" w:type="dxa"/>
          <w:left w:w="102" w:type="dxa"/>
          <w:bottom w:w="28" w:type="dxa"/>
          <w:right w:w="102" w:type="dxa"/>
        </w:tblCellMar>
        <w:tblLook w:val="0600" w:firstRow="0" w:lastRow="0" w:firstColumn="0" w:lastColumn="0" w:noHBand="1" w:noVBand="1"/>
      </w:tblPr>
      <w:tblGrid>
        <w:gridCol w:w="1648"/>
        <w:gridCol w:w="6831"/>
      </w:tblGrid>
      <w:tr w:rsidR="00156A4F" w:rsidTr="2A13F76C" w14:paraId="05F57A86" w14:textId="77777777">
        <w:trPr>
          <w:jc w:val="both"/>
        </w:trPr>
        <w:tc>
          <w:tcPr>
            <w:tcW w:w="164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B2B2B2"/>
            <w:tcMar/>
            <w:vAlign w:val="center"/>
          </w:tcPr>
          <w:p w:rsidR="00156A4F" w:rsidRDefault="00000000" w14:paraId="13BB5FF5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필요성</w:t>
            </w:r>
          </w:p>
        </w:tc>
        <w:tc>
          <w:tcPr>
            <w:tcW w:w="674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CA1332" w:rsidRDefault="00000000" w14:paraId="45619DF2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</w:rPr>
              <w:t>▪</w:t>
            </w:r>
          </w:p>
          <w:p w:rsidRPr="00CA1332" w:rsidR="00CA1332" w:rsidP="00CA1332" w:rsidRDefault="00CA1332" w14:paraId="0F2C8D57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"APP이앙 텃밭 분양 플랫폼"은 도시인들과 초보 농부들에게 텃밭을 분양하고 관리하는 데 도움을 주는 서비스로서 다음과 같은 필요성이 있음:</w:t>
            </w:r>
          </w:p>
          <w:p w:rsidR="00CA1332" w:rsidP="00CA1332" w:rsidRDefault="00CA1332" w14:paraId="0AEED54F" w14:textId="2689A1A3" w14:noSpellErr="1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1)  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텃밭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정보의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분산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: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기존에는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공공텃밭과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민간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텃밭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정보가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각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지자체나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농업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관련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웹사이트에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분산되어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있기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때문에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,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사용자가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텃밭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정보를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찾기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어려운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경우가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있습니다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. 이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서비스는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전국의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텃밭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분양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현황을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한눈에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볼 수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있게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해주어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사용자의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편의성을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높여줍니다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.</w:t>
            </w:r>
          </w:p>
          <w:p w:rsidR="2A13F76C" w:rsidP="2A13F76C" w:rsidRDefault="2A13F76C" w14:paraId="4689CA30" w14:textId="0593023F">
            <w:pPr>
              <w:pStyle w:val="a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 w:themeColor="text1" w:themeTint="FF" w:themeShade="FF"/>
              </w:rPr>
            </w:pP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2)   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농촌의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고령화를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극복할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방안으로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젊은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도시인들에게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귀농,귀촌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체험의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일부인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텃밭을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제공함으로서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농촌에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대한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관심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 xml:space="preserve"> </w:t>
            </w:r>
            <w:r w:rsidRPr="2A13F76C" w:rsidR="2A13F76C">
              <w:rPr>
                <w:rFonts w:ascii="맑은 고딕" w:hAnsi="맑은 고딕" w:eastAsia="맑은 고딕"/>
                <w:color w:val="000000" w:themeColor="text1" w:themeTint="FF" w:themeShade="FF"/>
              </w:rPr>
              <w:t>증대</w:t>
            </w:r>
          </w:p>
          <w:p w:rsidR="2A13F76C" w:rsidP="2A13F76C" w:rsidRDefault="2A13F76C" w14:paraId="46E13BFD" w14:textId="0E04A386">
            <w:pPr>
              <w:pStyle w:val="a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 w:themeColor="text1" w:themeTint="FF" w:themeShade="FF"/>
              </w:rPr>
            </w:pPr>
          </w:p>
          <w:p w:rsidR="00156A4F" w:rsidP="2A13F76C" w:rsidRDefault="00000000" w14:noSpellErr="1" w14:paraId="6B4757B7" w14:textId="725D3D5D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 w:themeColor="text1" w:themeTint="FF" w:themeShade="FF"/>
              </w:rPr>
            </w:pPr>
          </w:p>
          <w:p w:rsidR="00156A4F" w:rsidP="2A13F76C" w:rsidRDefault="00000000" w14:paraId="49823FC9" w14:textId="3C3259BB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 w:themeColor="text1" w:themeTint="FF" w:themeShade="FF"/>
              </w:rPr>
            </w:pPr>
            <w:r>
              <w:drawing>
                <wp:inline wp14:editId="7FDDF4DC" wp14:anchorId="2299F449">
                  <wp:extent cx="4081779" cy="1680210"/>
                  <wp:effectExtent l="0" t="0" r="0" b="0"/>
                  <wp:docPr id="27" name="그림 2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그림 27"/>
                          <pic:cNvPicPr/>
                        </pic:nvPicPr>
                        <pic:blipFill>
                          <a:blip r:embed="R86c94d8c2df34df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081779" cy="1680210"/>
                          </a:xfrm>
                          <a:prstGeom prst="rect">
                            <a:avLst/>
                          </a:prstGeom>
                          <a:ln w="0"/>
                        </pic:spPr>
                      </pic:pic>
                    </a:graphicData>
                  </a:graphic>
                </wp:inline>
              </w:drawing>
            </w:r>
          </w:p>
          <w:p w:rsidR="00156A4F" w:rsidP="2A13F76C" w:rsidRDefault="00000000" w14:paraId="51DBE934" w14:textId="4677A7E7">
            <w:pPr>
              <w:pStyle w:val="a"/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 w:themeColor="text1" w:themeTint="FF" w:themeShade="FF"/>
              </w:rPr>
            </w:pPr>
          </w:p>
          <w:p w:rsidR="00156A4F" w:rsidP="2A13F76C" w:rsidRDefault="00000000" w14:paraId="46308F96" w14:textId="395C4E4A">
            <w:pPr>
              <w:pStyle w:val="a"/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 w:themeColor="text1" w:themeTint="FF" w:themeShade="FF"/>
              </w:rPr>
            </w:pPr>
          </w:p>
          <w:p w:rsidR="00156A4F" w:rsidP="2A13F76C" w:rsidRDefault="00000000" w14:paraId="165CECCF" w14:textId="5B8FE46F">
            <w:pPr>
              <w:pStyle w:val="a"/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</w:p>
        </w:tc>
      </w:tr>
      <w:tr w:rsidR="00156A4F" w:rsidTr="2A13F76C" w14:paraId="7EF71ACB" w14:textId="77777777">
        <w:trPr>
          <w:jc w:val="both"/>
        </w:trPr>
        <w:tc>
          <w:tcPr>
            <w:tcW w:w="164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B2B2B2"/>
            <w:tcMar/>
            <w:vAlign w:val="center"/>
          </w:tcPr>
          <w:p w:rsidR="00156A4F" w:rsidRDefault="00000000" w14:paraId="356A186F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차별성</w:t>
            </w:r>
          </w:p>
        </w:tc>
        <w:tc>
          <w:tcPr>
            <w:tcW w:w="674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CA1332" w:rsidR="00CA1332" w:rsidP="00CA1332" w:rsidRDefault="00000000" w14:paraId="1AB07086" w14:textId="1C3978D1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</w:rPr>
              <w:t xml:space="preserve"> </w:t>
            </w:r>
            <w:r w:rsidRPr="00CA1332" w:rsidR="00CA1332">
              <w:rPr>
                <w:rFonts w:hint="eastAsia" w:ascii="맑은 고딕" w:hAnsi="맑은 고딕" w:eastAsia="맑은 고딕"/>
                <w:color w:val="000000"/>
              </w:rPr>
              <w:t>1)   통합된 텃밭 정보 제공: 기존의 서비스들과 달리 공공텃밭과 민간 텃밭 정보를 통합하여 제공함으로써, 사용자가 더욱 편리하게 원하는 텃밭을 찾고 분양 받을 수 있음.</w:t>
            </w:r>
          </w:p>
          <w:p w:rsidR="00156A4F" w:rsidP="00CA1332" w:rsidRDefault="00CA1332" w14:paraId="4238252E" w14:textId="7DD98112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 xml:space="preserve">2)   데이터 분석 기능: 자체 데이터 분석을 통해 사용자의 텃밭에서 자라는 작물들의 예상 가격을 토대로 성장과적에서 텃밭의 작물들이 지닌 잠재적 값어치를 알려주어 마치 주식처럼 자산관리하는 재미를 줄 수 있을 것으로 기대됨. 이를 통해 초보 </w:t>
            </w:r>
            <w:r w:rsidRPr="00CA1332">
              <w:rPr>
                <w:rFonts w:hint="eastAsia" w:ascii="맑은 고딕" w:hAnsi="맑은 고딕" w:eastAsia="맑은 고딕"/>
                <w:color w:val="000000"/>
              </w:rPr>
              <w:lastRenderedPageBreak/>
              <w:t>농부들에게 더욱 재미있고 농산물 가격의 변동을 알 수 있는 등 유용한 서비스를 제공할 수 있음.</w:t>
            </w:r>
          </w:p>
        </w:tc>
      </w:tr>
      <w:tr w:rsidR="00156A4F" w:rsidTr="2A13F76C" w14:paraId="29CE690F" w14:textId="77777777">
        <w:trPr>
          <w:jc w:val="both"/>
        </w:trPr>
        <w:tc>
          <w:tcPr>
            <w:tcW w:w="164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B2B2B2"/>
            <w:tcMar/>
            <w:vAlign w:val="center"/>
          </w:tcPr>
          <w:p w:rsidR="00156A4F" w:rsidRDefault="00000000" w14:paraId="68CBC9B7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lastRenderedPageBreak/>
              <w:t>기대효과</w:t>
            </w:r>
          </w:p>
        </w:tc>
        <w:tc>
          <w:tcPr>
            <w:tcW w:w="674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CA1332" w:rsidR="00CA1332" w:rsidP="00CA1332" w:rsidRDefault="00CA1332" w14:paraId="718B0571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1)   도시인들의 농촌 경험 증진: 도시인들이 텃밭을 가꾸고 관리하며 농촌 경험을 쌓을 수 있게 됨. 이를 통해 도시와 농촌 간의 소통과 이해가 증진되며, 농업 분야에 대한 관심이 증가</w:t>
            </w:r>
          </w:p>
          <w:p w:rsidRPr="00CA1332" w:rsidR="00CA1332" w:rsidP="00CA1332" w:rsidRDefault="00CA1332" w14:paraId="7D5CA7AC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2)   농촌 활성화: 농지를 내놓으려는 농부들과 농지를 구하려는 사람들을 연결시켜 농지 활용이 증대되며, 농촌의 경제적 활동이 활성화.</w:t>
            </w:r>
          </w:p>
          <w:p w:rsidR="00156A4F" w:rsidP="00CA1332" w:rsidRDefault="00CA1332" w14:paraId="6D0667F1" w14:textId="669979C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3)   환경 보호: 도시인들이 텃밭을 가꾸며 식물을 재배하고, 농지가 더욱 효율적으로 사용되면서 녹지 공간이 증대되고 환경 보호에 기여.</w:t>
            </w:r>
          </w:p>
        </w:tc>
      </w:tr>
      <w:tr w:rsidR="00156A4F" w:rsidTr="2A13F76C" w14:paraId="520729C0" w14:textId="77777777">
        <w:trPr>
          <w:jc w:val="both"/>
        </w:trPr>
        <w:tc>
          <w:tcPr>
            <w:tcW w:w="164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B2B2B2"/>
            <w:tcMar/>
            <w:vAlign w:val="center"/>
          </w:tcPr>
          <w:p w:rsidR="00156A4F" w:rsidRDefault="00000000" w14:paraId="6EA13C7D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활용방안</w:t>
            </w:r>
          </w:p>
        </w:tc>
        <w:tc>
          <w:tcPr>
            <w:tcW w:w="674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CA1332" w:rsidR="00CA1332" w:rsidP="00CA1332" w:rsidRDefault="00CA1332" w14:paraId="4485EB3C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1)   플랫폼 홍보: 적극적인 홍보를 통해 많은 유저들을 유입시키고, 플랫폼의 인지도를 높임. 이를 통해 각 지자체별로 분산된 텃밭정보나 농부들의 텃밭 및 체험농장 홍보를 위해 불필요한 노력을 절감할 수 있도록 함.</w:t>
            </w:r>
          </w:p>
          <w:p w:rsidRPr="00CA1332" w:rsidR="00CA1332" w:rsidP="00CA1332" w:rsidRDefault="00CA1332" w14:paraId="609E2F97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</w:p>
          <w:p w:rsidRPr="00CA1332" w:rsidR="00CA1332" w:rsidP="00CA1332" w:rsidRDefault="00CA1332" w14:paraId="2F94A90B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2)   데이터 확보 및 업데이트: 농작물 특성, 토지 정보, 재해정보 등의 데이터를 꾸준히 확보하고 업데이트하여 정확하고 신뢰성 있는 서비스를 제공.</w:t>
            </w:r>
          </w:p>
          <w:p w:rsidRPr="00CA1332" w:rsidR="00CA1332" w:rsidP="00CA1332" w:rsidRDefault="00CA1332" w14:paraId="7525E821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3)   사용자 피드백 수집: 사용자들의 의견과 피드백을 적극적으로 수집하여 서비스의 개선과 발전에 반영.</w:t>
            </w:r>
          </w:p>
          <w:p w:rsidRPr="00CA1332" w:rsidR="00CA1332" w:rsidP="00CA1332" w:rsidRDefault="00CA1332" w14:paraId="4A4731B9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4)   지역화 서비스: 지역별 특성에 맞게 서비스를 커스터마이징하여 남는 텃밭 농작물들을 지역장터와 같은 팜파티 형식을 축제를 통해 지역민들과 도시민들이 함께 할 수 있는 특화된 서비스를 제공.</w:t>
            </w:r>
          </w:p>
          <w:p w:rsidR="00156A4F" w:rsidP="00CA1332" w:rsidRDefault="00CA1332" w14:paraId="3A9A71A9" w14:textId="284B6A3D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5)   농업 지원 기관과의 협력: 농업 관련 기관과의 협력을 통해 농촌 활성화와 지속 가능한 농업을 지원합니다.</w:t>
            </w:r>
          </w:p>
        </w:tc>
      </w:tr>
    </w:tbl>
    <w:p w:rsidR="00156A4F" w:rsidRDefault="00156A4F" w14:paraId="77D97DEB" w14:textId="77777777">
      <w:pPr>
        <w:wordWrap w:val="0"/>
        <w:spacing w:line="221" w:lineRule="auto"/>
        <w:jc w:val="both"/>
        <w:rPr>
          <w:rFonts w:ascii="맑은 고딕" w:hAnsi="맑은 고딕" w:eastAsia="맑은 고딕"/>
          <w:b/>
          <w:color w:val="000000"/>
          <w:sz w:val="24"/>
          <w:szCs w:val="24"/>
        </w:rPr>
      </w:pPr>
    </w:p>
    <w:p w:rsidR="2A13F76C" w:rsidP="2A13F76C" w:rsidRDefault="2A13F76C" w14:paraId="49BF0DC8" w14:textId="50940F71">
      <w:pPr>
        <w:spacing w:line="221" w:lineRule="auto"/>
        <w:jc w:val="both"/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24"/>
          <w:szCs w:val="24"/>
        </w:rPr>
      </w:pPr>
    </w:p>
    <w:p w:rsidR="2A13F76C" w:rsidP="2A13F76C" w:rsidRDefault="2A13F76C" w14:paraId="08D9F3F6" w14:textId="52A0CF23">
      <w:pPr>
        <w:spacing w:line="221" w:lineRule="auto"/>
        <w:jc w:val="both"/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24"/>
          <w:szCs w:val="24"/>
        </w:rPr>
      </w:pPr>
    </w:p>
    <w:p w:rsidR="2A13F76C" w:rsidP="2A13F76C" w:rsidRDefault="2A13F76C" w14:paraId="1A4FB6CC" w14:textId="5DA14BEF">
      <w:pPr>
        <w:spacing w:line="221" w:lineRule="auto"/>
        <w:jc w:val="both"/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24"/>
          <w:szCs w:val="24"/>
        </w:rPr>
      </w:pPr>
    </w:p>
    <w:p w:rsidR="2A13F76C" w:rsidP="2A13F76C" w:rsidRDefault="2A13F76C" w14:paraId="55756C1F" w14:textId="623586B2">
      <w:pPr>
        <w:spacing w:line="221" w:lineRule="auto"/>
        <w:jc w:val="both"/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24"/>
          <w:szCs w:val="24"/>
        </w:rPr>
      </w:pPr>
    </w:p>
    <w:p w:rsidR="2A13F76C" w:rsidP="2A13F76C" w:rsidRDefault="2A13F76C" w14:paraId="2FC845DF" w14:textId="664F6821">
      <w:pPr>
        <w:spacing w:line="221" w:lineRule="auto"/>
        <w:jc w:val="both"/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24"/>
          <w:szCs w:val="24"/>
        </w:rPr>
      </w:pPr>
    </w:p>
    <w:p w:rsidR="2A13F76C" w:rsidP="2A13F76C" w:rsidRDefault="2A13F76C" w14:paraId="2CBCA77E" w14:textId="50A428A6">
      <w:pPr>
        <w:spacing w:line="221" w:lineRule="auto"/>
        <w:jc w:val="both"/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24"/>
          <w:szCs w:val="24"/>
        </w:rPr>
      </w:pPr>
    </w:p>
    <w:p w:rsidR="2A13F76C" w:rsidP="2A13F76C" w:rsidRDefault="2A13F76C" w14:paraId="74C72051" w14:textId="1580B68A">
      <w:pPr>
        <w:spacing w:line="221" w:lineRule="auto"/>
        <w:jc w:val="both"/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24"/>
          <w:szCs w:val="24"/>
        </w:rPr>
      </w:pPr>
    </w:p>
    <w:p w:rsidR="2A13F76C" w:rsidP="2A13F76C" w:rsidRDefault="2A13F76C" w14:paraId="66C921DC" w14:textId="54ED0427">
      <w:pPr>
        <w:spacing w:line="221" w:lineRule="auto"/>
        <w:jc w:val="both"/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24"/>
          <w:szCs w:val="24"/>
        </w:rPr>
      </w:pPr>
    </w:p>
    <w:p w:rsidR="2A13F76C" w:rsidP="2A13F76C" w:rsidRDefault="2A13F76C" w14:paraId="267F2CB4" w14:textId="48B6E730">
      <w:pPr>
        <w:spacing w:line="221" w:lineRule="auto"/>
        <w:jc w:val="both"/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24"/>
          <w:szCs w:val="24"/>
        </w:rPr>
      </w:pPr>
    </w:p>
    <w:p w:rsidR="2A13F76C" w:rsidP="2A13F76C" w:rsidRDefault="2A13F76C" w14:paraId="32FD53CB" w14:textId="7575ADAD">
      <w:pPr>
        <w:spacing w:line="221" w:lineRule="auto"/>
        <w:jc w:val="both"/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24"/>
          <w:szCs w:val="24"/>
        </w:rPr>
      </w:pPr>
    </w:p>
    <w:p w:rsidR="2A13F76C" w:rsidP="1D484C34" w:rsidRDefault="2A13F76C" w14:paraId="1A32A2D3" w14:textId="21DBB209">
      <w:pPr>
        <w:pStyle w:val="a"/>
        <w:spacing w:line="221" w:lineRule="auto"/>
        <w:jc w:val="both"/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24"/>
          <w:szCs w:val="24"/>
        </w:rPr>
      </w:pPr>
    </w:p>
    <w:p w:rsidR="1D484C34" w:rsidP="1D484C34" w:rsidRDefault="1D484C34" w14:paraId="66E51BC5" w14:textId="35597B7B">
      <w:pPr>
        <w:pStyle w:val="a"/>
        <w:spacing w:line="221" w:lineRule="auto"/>
        <w:jc w:val="both"/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24"/>
          <w:szCs w:val="24"/>
        </w:rPr>
      </w:pPr>
    </w:p>
    <w:p w:rsidR="00156A4F" w:rsidRDefault="00000000" w14:paraId="6DC09209" w14:textId="77777777">
      <w:pPr>
        <w:wordWrap w:val="0"/>
        <w:spacing w:line="221" w:lineRule="auto"/>
        <w:jc w:val="both"/>
        <w:rPr>
          <w:rFonts w:ascii="맑은 고딕" w:hAnsi="맑은 고딕" w:eastAsia="맑은 고딕"/>
          <w:color w:val="000000"/>
          <w:sz w:val="24"/>
          <w:szCs w:val="24"/>
        </w:rPr>
      </w:pPr>
      <w:r>
        <w:rPr>
          <w:rFonts w:ascii="맑은 고딕" w:hAnsi="맑은 고딕" w:eastAsia="맑은 고딕"/>
          <w:b/>
          <w:color w:val="000000"/>
          <w:sz w:val="24"/>
          <w:szCs w:val="24"/>
        </w:rPr>
        <w:t>(5) 개발 내용</w:t>
      </w:r>
    </w:p>
    <w:tbl>
      <w:tblPr>
        <w:tblW w:w="0" w:type="auto"/>
        <w:jc w:val="both"/>
        <w:tblCellMar>
          <w:top w:w="28" w:type="dxa"/>
          <w:left w:w="102" w:type="dxa"/>
          <w:bottom w:w="28" w:type="dxa"/>
          <w:right w:w="102" w:type="dxa"/>
        </w:tblCellMar>
        <w:tblLook w:val="0600" w:firstRow="0" w:lastRow="0" w:firstColumn="0" w:lastColumn="0" w:noHBand="1" w:noVBand="1"/>
      </w:tblPr>
      <w:tblGrid>
        <w:gridCol w:w="1568"/>
        <w:gridCol w:w="6766"/>
      </w:tblGrid>
      <w:tr w:rsidR="00156A4F" w14:paraId="4AC21038" w14:textId="77777777">
        <w:trPr>
          <w:jc w:val="both"/>
        </w:trPr>
        <w:tc>
          <w:tcPr>
            <w:tcW w:w="15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2B2B2"/>
            <w:vAlign w:val="center"/>
          </w:tcPr>
          <w:p w:rsidR="00156A4F" w:rsidRDefault="00000000" w14:paraId="0FAF523E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개발 목표</w:t>
            </w:r>
          </w:p>
        </w:tc>
        <w:tc>
          <w:tcPr>
            <w:tcW w:w="67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000000" w14:paraId="53F2C873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</w:rPr>
              <w:t>▪ 공공 텃밭, 민간 텃밭 분양 신청 과정을 한번에 처리할 수 있는 분양 신청 플랫폼 웹사이트 개발</w:t>
            </w:r>
          </w:p>
          <w:p w:rsidR="00156A4F" w:rsidRDefault="00000000" w14:paraId="2400B8E6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</w:rPr>
              <w:t>▪ 사용자의 텃밭에서 잘 자랄 수 있는 작물 추천 기능 개발</w:t>
            </w:r>
          </w:p>
        </w:tc>
      </w:tr>
      <w:tr w:rsidR="00156A4F" w14:paraId="2116D930" w14:textId="77777777">
        <w:trPr>
          <w:jc w:val="both"/>
        </w:trPr>
        <w:tc>
          <w:tcPr>
            <w:tcW w:w="15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2B2B2"/>
            <w:vAlign w:val="center"/>
          </w:tcPr>
          <w:p w:rsidR="00156A4F" w:rsidRDefault="00000000" w14:paraId="11F504D2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개발 내용</w:t>
            </w:r>
          </w:p>
        </w:tc>
        <w:tc>
          <w:tcPr>
            <w:tcW w:w="67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000000" w14:paraId="7FC6A2E9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</w:rPr>
            </w:pPr>
            <w:r>
              <w:rPr>
                <w:rFonts w:ascii="NanumGothic" w:hAnsi="NanumGothic" w:eastAsia="NanumGothic"/>
                <w:color w:val="000000"/>
              </w:rPr>
              <w:t>[서비스 구축]</w:t>
            </w:r>
          </w:p>
          <w:p w:rsidR="00156A4F" w:rsidRDefault="00000000" w14:paraId="0264AE73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>1. 분양 신청 시스템 구현</w:t>
            </w:r>
          </w:p>
          <w:p w:rsidR="00156A4F" w:rsidRDefault="00000000" w14:paraId="6B85112C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분양 신청일이 되면 분양을 신청할 수 있는 시스템</w:t>
            </w:r>
          </w:p>
          <w:p w:rsidR="00156A4F" w:rsidRDefault="00000000" w14:paraId="6AF0A2F2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  1)분양 일정 관리, 분양 신청, 신청 내역, 신청 취소 등</w:t>
            </w:r>
          </w:p>
          <w:p w:rsidR="00156A4F" w:rsidRDefault="00000000" w14:paraId="2CA8064A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lastRenderedPageBreak/>
              <w:t xml:space="preserve">   2)결제 시스템 구축 : 결제 진행 (신용카드, 은행)</w:t>
            </w:r>
          </w:p>
          <w:p w:rsidR="00156A4F" w:rsidRDefault="00000000" w14:paraId="45061FC5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>2. 작물 추천 시스템 구현</w:t>
            </w:r>
          </w:p>
          <w:p w:rsidR="00156A4F" w:rsidRDefault="00000000" w14:paraId="16FDAF12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- 머신러닝을 활용하여 작물의 가격 예측</w:t>
            </w:r>
          </w:p>
          <w:p w:rsidR="00156A4F" w:rsidRDefault="00000000" w14:paraId="1D320B99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  1)데이터 수집 및 전처리</w:t>
            </w:r>
          </w:p>
          <w:p w:rsidR="00156A4F" w:rsidRDefault="00000000" w14:paraId="23F3C00E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    - 텃밭 작물 정보 : 생육 조건(온도, 파종 일정, 재배일정 등)</w:t>
            </w:r>
          </w:p>
          <w:p w:rsidR="00156A4F" w:rsidRDefault="00000000" w14:paraId="591B99E6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    - 텃밭 정보 : 최소 면적, 위치(지역), 기후 등</w:t>
            </w:r>
          </w:p>
          <w:p w:rsidR="00156A4F" w:rsidRDefault="00000000" w14:paraId="12EBEAF8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    - 속성 : 지역,기간,면적,작물의 크기(높이), 관리노력 등</w:t>
            </w:r>
          </w:p>
          <w:p w:rsidR="00156A4F" w:rsidRDefault="00000000" w14:paraId="7FA1DA79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  2)데이터 학습 및 모델링</w:t>
            </w:r>
          </w:p>
          <w:p w:rsidR="00156A4F" w:rsidRDefault="00000000" w14:paraId="7F473E80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    - 정제된 데이터를 바탕으로 사용자의 상황에 맞는 재배 작물을 추천       하는 분류 모델 구현</w:t>
            </w:r>
          </w:p>
          <w:p w:rsidR="00156A4F" w:rsidRDefault="00156A4F" w14:paraId="6B35C017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</w:p>
          <w:p w:rsidR="00156A4F" w:rsidRDefault="00000000" w14:paraId="08171B7C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</w:rPr>
            </w:pPr>
            <w:r>
              <w:rPr>
                <w:rFonts w:ascii="NanumGothic" w:hAnsi="NanumGothic" w:eastAsia="NanumGothic"/>
                <w:color w:val="000000"/>
              </w:rPr>
              <w:t>[웹 사이트 구현]</w:t>
            </w:r>
          </w:p>
          <w:p w:rsidR="00156A4F" w:rsidRDefault="00000000" w14:paraId="79861186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>1. 프론트앤드</w:t>
            </w:r>
          </w:p>
          <w:p w:rsidR="00156A4F" w:rsidRDefault="00000000" w14:paraId="275B4BB3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 1)회원가입/로그인 : 마이페이지(내 정보 조회, 수정 등)</w:t>
            </w:r>
          </w:p>
          <w:p w:rsidR="00156A4F" w:rsidRDefault="00000000" w14:paraId="7473DBFB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 2)검색 기능 : 텃밭 정보 검색(지역,분양면적,분양가격 등)</w:t>
            </w:r>
          </w:p>
          <w:p w:rsidR="00156A4F" w:rsidRDefault="00000000" w14:paraId="1BCB10BD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 3)텃밭 상세 정보 페이지(상세정보,회원리뷰)</w:t>
            </w:r>
          </w:p>
          <w:p w:rsidR="00156A4F" w:rsidRDefault="00000000" w14:paraId="584DF382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   - user1 : 텃밭 정보 등록 페이지</w:t>
            </w:r>
          </w:p>
          <w:p w:rsidR="00156A4F" w:rsidRDefault="00000000" w14:paraId="41839BB1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   - user2 : 텃밭 정보 페이지</w:t>
            </w:r>
          </w:p>
          <w:p w:rsidR="00156A4F" w:rsidRDefault="00000000" w14:paraId="70F8AA7E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 4)텃밭 가꾸기 정보 제공 (게시판)</w:t>
            </w:r>
          </w:p>
          <w:p w:rsidR="00156A4F" w:rsidRDefault="00000000" w14:paraId="0EB191C6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   - 농작물 재배 관련 정보</w:t>
            </w:r>
          </w:p>
          <w:p w:rsidR="00156A4F" w:rsidRDefault="00000000" w14:paraId="4D31FEEB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>2. 서버 구축</w:t>
            </w:r>
          </w:p>
          <w:p w:rsidR="00156A4F" w:rsidRDefault="00000000" w14:paraId="120D5ABC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 1)회원 정보 DB</w:t>
            </w:r>
          </w:p>
          <w:p w:rsidR="00156A4F" w:rsidRDefault="00000000" w14:paraId="255E9E36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 2)작물 추천 시스템 DB</w:t>
            </w:r>
          </w:p>
          <w:p w:rsidR="00156A4F" w:rsidRDefault="00000000" w14:paraId="39E85522" w14:textId="77777777">
            <w:pPr>
              <w:wordWrap w:val="0"/>
              <w:spacing w:line="256" w:lineRule="auto"/>
              <w:ind w:left="200" w:hanging="200"/>
              <w:jc w:val="both"/>
              <w:rPr>
                <w:rFonts w:ascii="NanumGothic" w:hAnsi="NanumGothic" w:eastAsia="NanumGothic"/>
                <w:color w:val="000000"/>
                <w:sz w:val="20"/>
                <w:szCs w:val="20"/>
              </w:rPr>
            </w:pPr>
            <w:r>
              <w:rPr>
                <w:rFonts w:ascii="NanumGothic" w:hAnsi="NanumGothic" w:eastAsia="NanumGothic"/>
                <w:color w:val="000000"/>
                <w:sz w:val="20"/>
                <w:szCs w:val="20"/>
              </w:rPr>
              <w:t xml:space="preserve">  3)게시물 DB</w:t>
            </w:r>
          </w:p>
        </w:tc>
      </w:tr>
    </w:tbl>
    <w:p w:rsidR="00156A4F" w:rsidRDefault="00000000" w14:paraId="0496C621" w14:textId="670E98C6">
      <w:pPr>
        <w:wordWrap w:val="0"/>
        <w:spacing w:line="221" w:lineRule="auto"/>
        <w:jc w:val="both"/>
      </w:pPr>
    </w:p>
    <w:p w:rsidR="00156A4F" w:rsidRDefault="00000000" w14:paraId="273BA29A" w14:textId="77777777">
      <w:pPr>
        <w:wordWrap w:val="0"/>
        <w:spacing w:line="221" w:lineRule="auto"/>
        <w:jc w:val="both"/>
        <w:rPr>
          <w:rFonts w:ascii="맑은 고딕" w:hAnsi="맑은 고딕" w:eastAsia="맑은 고딕"/>
          <w:color w:val="000000"/>
          <w:sz w:val="24"/>
          <w:szCs w:val="24"/>
        </w:rPr>
      </w:pPr>
      <w:r>
        <w:rPr>
          <w:rFonts w:ascii="맑은 고딕" w:hAnsi="맑은 고딕" w:eastAsia="맑은 고딕"/>
          <w:b/>
          <w:color w:val="000000"/>
          <w:sz w:val="24"/>
          <w:szCs w:val="24"/>
        </w:rPr>
        <w:lastRenderedPageBreak/>
        <w:t>(6) 개발 일정</w:t>
      </w:r>
    </w:p>
    <w:tbl>
      <w:tblPr>
        <w:tblW w:w="0" w:type="auto"/>
        <w:jc w:val="both"/>
        <w:tblCellMar>
          <w:top w:w="28" w:type="dxa"/>
          <w:left w:w="102" w:type="dxa"/>
          <w:bottom w:w="28" w:type="dxa"/>
          <w:right w:w="102" w:type="dxa"/>
        </w:tblCellMar>
        <w:tblLook w:val="0600" w:firstRow="0" w:lastRow="0" w:firstColumn="0" w:lastColumn="0" w:noHBand="1" w:noVBand="1"/>
      </w:tblPr>
      <w:tblGrid>
        <w:gridCol w:w="2384"/>
        <w:gridCol w:w="856"/>
        <w:gridCol w:w="430"/>
        <w:gridCol w:w="430"/>
        <w:gridCol w:w="430"/>
        <w:gridCol w:w="429"/>
        <w:gridCol w:w="430"/>
        <w:gridCol w:w="430"/>
        <w:gridCol w:w="430"/>
        <w:gridCol w:w="430"/>
        <w:gridCol w:w="429"/>
        <w:gridCol w:w="460"/>
        <w:gridCol w:w="460"/>
        <w:gridCol w:w="460"/>
      </w:tblGrid>
      <w:tr w:rsidR="00156A4F" w14:paraId="6AD1681C" w14:textId="77777777">
        <w:trPr>
          <w:jc w:val="both"/>
        </w:trPr>
        <w:tc>
          <w:tcPr>
            <w:tcW w:w="23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2B2B2"/>
            <w:vAlign w:val="center"/>
          </w:tcPr>
          <w:p w:rsidR="00156A4F" w:rsidRDefault="00000000" w14:paraId="35D9B3C8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추진내용</w:t>
            </w:r>
          </w:p>
        </w:tc>
        <w:tc>
          <w:tcPr>
            <w:tcW w:w="8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2B2B2"/>
            <w:vAlign w:val="center"/>
          </w:tcPr>
          <w:p w:rsidR="00156A4F" w:rsidRDefault="00000000" w14:paraId="7BD2BE38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  <w:sz w:val="20"/>
                <w:szCs w:val="20"/>
              </w:rPr>
            </w:pPr>
            <w:r>
              <w:rPr>
                <w:rFonts w:ascii="맑은 고딕" w:hAnsi="맑은 고딕" w:eastAsia="맑은 고딕"/>
                <w:b/>
                <w:color w:val="000000"/>
                <w:sz w:val="20"/>
                <w:szCs w:val="20"/>
              </w:rPr>
              <w:t>담당자</w:t>
            </w: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2B2B2"/>
            <w:vAlign w:val="center"/>
          </w:tcPr>
          <w:p w:rsidR="00156A4F" w:rsidRDefault="00000000" w14:paraId="5ED85DE2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1</w:t>
            </w: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2B2B2"/>
            <w:vAlign w:val="center"/>
          </w:tcPr>
          <w:p w:rsidR="00156A4F" w:rsidRDefault="00000000" w14:paraId="2D96848A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2</w:t>
            </w: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2B2B2"/>
            <w:vAlign w:val="center"/>
          </w:tcPr>
          <w:p w:rsidR="00156A4F" w:rsidRDefault="00000000" w14:paraId="02676905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3</w:t>
            </w:r>
          </w:p>
        </w:tc>
        <w:tc>
          <w:tcPr>
            <w:tcW w:w="4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2B2B2"/>
            <w:vAlign w:val="center"/>
          </w:tcPr>
          <w:p w:rsidR="00156A4F" w:rsidRDefault="00000000" w14:paraId="543491D9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4</w:t>
            </w: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2B2B2"/>
            <w:vAlign w:val="center"/>
          </w:tcPr>
          <w:p w:rsidR="00156A4F" w:rsidRDefault="00000000" w14:paraId="7FCC120A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5</w:t>
            </w: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2B2B2"/>
            <w:vAlign w:val="center"/>
          </w:tcPr>
          <w:p w:rsidR="00156A4F" w:rsidRDefault="00000000" w14:paraId="52DD032A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6</w:t>
            </w: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2B2B2"/>
            <w:vAlign w:val="center"/>
          </w:tcPr>
          <w:p w:rsidR="00156A4F" w:rsidRDefault="00000000" w14:paraId="03CF5414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7</w:t>
            </w: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2B2B2"/>
            <w:vAlign w:val="center"/>
          </w:tcPr>
          <w:p w:rsidR="00156A4F" w:rsidRDefault="00000000" w14:paraId="43D9335F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8</w:t>
            </w:r>
          </w:p>
        </w:tc>
        <w:tc>
          <w:tcPr>
            <w:tcW w:w="4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2B2B2"/>
            <w:vAlign w:val="center"/>
          </w:tcPr>
          <w:p w:rsidR="00156A4F" w:rsidRDefault="00000000" w14:paraId="7E948E83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9</w:t>
            </w: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2B2B2"/>
            <w:vAlign w:val="center"/>
          </w:tcPr>
          <w:p w:rsidR="00156A4F" w:rsidRDefault="00000000" w14:paraId="242C30FA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10</w:t>
            </w: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2B2B2"/>
            <w:vAlign w:val="center"/>
          </w:tcPr>
          <w:p w:rsidR="00156A4F" w:rsidRDefault="00000000" w14:paraId="4E5FA430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11</w:t>
            </w: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2B2B2"/>
            <w:vAlign w:val="center"/>
          </w:tcPr>
          <w:p w:rsidR="00156A4F" w:rsidRDefault="00000000" w14:paraId="462A9636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12</w:t>
            </w:r>
          </w:p>
        </w:tc>
      </w:tr>
      <w:tr w:rsidR="00156A4F" w14:paraId="1381DC42" w14:textId="77777777">
        <w:trPr>
          <w:jc w:val="both"/>
        </w:trPr>
        <w:tc>
          <w:tcPr>
            <w:tcW w:w="23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000000" w14:paraId="7E93F9D9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  <w:sz w:val="20"/>
                <w:szCs w:val="20"/>
              </w:rPr>
            </w:pPr>
            <w:r>
              <w:rPr>
                <w:rFonts w:ascii="맑은 고딕" w:hAnsi="맑은 고딕" w:eastAsia="맑은 고딕"/>
                <w:b/>
                <w:color w:val="000000"/>
                <w:sz w:val="20"/>
                <w:szCs w:val="20"/>
              </w:rPr>
              <w:t>프로젝트 계획 및 보고</w:t>
            </w:r>
          </w:p>
        </w:tc>
        <w:tc>
          <w:tcPr>
            <w:tcW w:w="8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0DE4E775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3DCC1"/>
            <w:vAlign w:val="center"/>
          </w:tcPr>
          <w:p w:rsidR="00156A4F" w:rsidRDefault="00156A4F" w14:paraId="21901D17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3DCC1"/>
            <w:vAlign w:val="center"/>
          </w:tcPr>
          <w:p w:rsidR="00156A4F" w:rsidRDefault="00156A4F" w14:paraId="30B8CDED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3CC0DD62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4DF9BBBD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00A411EA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314FDFBA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6046B25E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1335B6A7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0EACCF15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169104C4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54708627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7BD773C9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</w:tr>
      <w:tr w:rsidR="00156A4F" w14:paraId="7BDC1D45" w14:textId="77777777">
        <w:trPr>
          <w:jc w:val="both"/>
        </w:trPr>
        <w:tc>
          <w:tcPr>
            <w:tcW w:w="23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000000" w14:paraId="77EB9BBA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  <w:sz w:val="20"/>
                <w:szCs w:val="20"/>
              </w:rPr>
            </w:pPr>
            <w:r>
              <w:rPr>
                <w:rFonts w:ascii="맑은 고딕" w:hAnsi="맑은 고딕" w:eastAsia="맑은 고딕"/>
                <w:b/>
                <w:color w:val="000000"/>
                <w:sz w:val="20"/>
                <w:szCs w:val="20"/>
              </w:rPr>
              <w:t>기존 제품 정밀 분석</w:t>
            </w:r>
          </w:p>
        </w:tc>
        <w:tc>
          <w:tcPr>
            <w:tcW w:w="8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24C220EA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3DCC1"/>
            <w:vAlign w:val="center"/>
          </w:tcPr>
          <w:p w:rsidR="00156A4F" w:rsidRDefault="00156A4F" w14:paraId="46756BAD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3DCC1"/>
            <w:vAlign w:val="center"/>
          </w:tcPr>
          <w:p w:rsidR="00156A4F" w:rsidRDefault="00156A4F" w14:paraId="21B0AE4E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3DCC1"/>
            <w:vAlign w:val="center"/>
          </w:tcPr>
          <w:p w:rsidR="00156A4F" w:rsidRDefault="00156A4F" w14:paraId="121BB3BD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4BCB257D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4B69FF5B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3C7622D2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1B22A72F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1B748833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6099C300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05DAB2DE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320C9649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27EE4BBB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</w:tr>
      <w:tr w:rsidR="00156A4F" w14:paraId="7D34CFE2" w14:textId="77777777">
        <w:trPr>
          <w:jc w:val="both"/>
        </w:trPr>
        <w:tc>
          <w:tcPr>
            <w:tcW w:w="23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000000" w14:paraId="465BE630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  <w:sz w:val="20"/>
                <w:szCs w:val="20"/>
              </w:rPr>
            </w:pPr>
            <w:r>
              <w:rPr>
                <w:rFonts w:ascii="맑은 고딕" w:hAnsi="맑은 고딕" w:eastAsia="맑은 고딕"/>
                <w:b/>
                <w:color w:val="000000"/>
                <w:sz w:val="20"/>
                <w:szCs w:val="20"/>
              </w:rPr>
              <w:t>시제품 설계</w:t>
            </w:r>
          </w:p>
        </w:tc>
        <w:tc>
          <w:tcPr>
            <w:tcW w:w="8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4E9A9EAC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1CC60128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732718BF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3DED4096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3DCC1"/>
            <w:vAlign w:val="center"/>
          </w:tcPr>
          <w:p w:rsidR="00156A4F" w:rsidRDefault="00156A4F" w14:paraId="51D3953B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3DCC1"/>
            <w:vAlign w:val="center"/>
          </w:tcPr>
          <w:p w:rsidR="00156A4F" w:rsidRDefault="00156A4F" w14:paraId="3D10D100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3DCC1"/>
            <w:vAlign w:val="center"/>
          </w:tcPr>
          <w:p w:rsidR="00156A4F" w:rsidRDefault="00156A4F" w14:paraId="492EBB4D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20D44BB2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0B68B386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4ABBD693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23239667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274DAE75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6A2A8B74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</w:tr>
      <w:tr w:rsidR="00156A4F" w14:paraId="48D36454" w14:textId="77777777">
        <w:trPr>
          <w:jc w:val="both"/>
        </w:trPr>
        <w:tc>
          <w:tcPr>
            <w:tcW w:w="23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000000" w14:paraId="6E17FCC5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  <w:sz w:val="20"/>
                <w:szCs w:val="20"/>
              </w:rPr>
            </w:pPr>
            <w:r>
              <w:rPr>
                <w:rFonts w:ascii="맑은 고딕" w:hAnsi="맑은 고딕" w:eastAsia="맑은 고딕"/>
                <w:b/>
                <w:color w:val="000000"/>
                <w:sz w:val="20"/>
                <w:szCs w:val="20"/>
              </w:rPr>
              <w:t>시제품 자재 수집</w:t>
            </w:r>
          </w:p>
        </w:tc>
        <w:tc>
          <w:tcPr>
            <w:tcW w:w="8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29491285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73584304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1C0FF454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2B1D085E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13D6CD6D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329388D1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60F498EF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3DCC1"/>
            <w:vAlign w:val="center"/>
          </w:tcPr>
          <w:p w:rsidR="00156A4F" w:rsidRDefault="00156A4F" w14:paraId="229BEEF4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3DCC1"/>
            <w:vAlign w:val="center"/>
          </w:tcPr>
          <w:p w:rsidR="00156A4F" w:rsidRDefault="00156A4F" w14:paraId="532AD038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2C82DC6C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334EDA2D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7314BA00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7D30810A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</w:tr>
      <w:tr w:rsidR="00156A4F" w14:paraId="627D4051" w14:textId="77777777">
        <w:trPr>
          <w:jc w:val="both"/>
        </w:trPr>
        <w:tc>
          <w:tcPr>
            <w:tcW w:w="23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000000" w14:paraId="70BCC28E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  <w:sz w:val="20"/>
                <w:szCs w:val="20"/>
              </w:rPr>
            </w:pPr>
            <w:r>
              <w:rPr>
                <w:rFonts w:ascii="맑은 고딕" w:hAnsi="맑은 고딕" w:eastAsia="맑은 고딕"/>
                <w:b/>
                <w:color w:val="000000"/>
                <w:sz w:val="20"/>
                <w:szCs w:val="20"/>
              </w:rPr>
              <w:t>시제품 제작</w:t>
            </w:r>
          </w:p>
        </w:tc>
        <w:tc>
          <w:tcPr>
            <w:tcW w:w="8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1480ABD6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274CFA19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4F236440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1BC9DCEB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2A2CEBE7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1862D02B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21D8AD88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1085FED2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3DCC1"/>
            <w:vAlign w:val="center"/>
          </w:tcPr>
          <w:p w:rsidR="00156A4F" w:rsidRDefault="00156A4F" w14:paraId="7F8D6B8B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3DCC1"/>
            <w:vAlign w:val="center"/>
          </w:tcPr>
          <w:p w:rsidR="00156A4F" w:rsidRDefault="00156A4F" w14:paraId="6F63A89B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3DCC1"/>
            <w:vAlign w:val="center"/>
          </w:tcPr>
          <w:p w:rsidR="00156A4F" w:rsidRDefault="00156A4F" w14:paraId="5D483EEA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37A2738C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6E3781D8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</w:tr>
      <w:tr w:rsidR="00156A4F" w14:paraId="7E46D3A3" w14:textId="77777777">
        <w:trPr>
          <w:jc w:val="both"/>
        </w:trPr>
        <w:tc>
          <w:tcPr>
            <w:tcW w:w="23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000000" w14:paraId="7A193F36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  <w:sz w:val="20"/>
                <w:szCs w:val="20"/>
              </w:rPr>
            </w:pPr>
            <w:r>
              <w:rPr>
                <w:rFonts w:ascii="맑은 고딕" w:hAnsi="맑은 고딕" w:eastAsia="맑은 고딕"/>
                <w:b/>
                <w:color w:val="000000"/>
                <w:sz w:val="20"/>
                <w:szCs w:val="20"/>
              </w:rPr>
              <w:t>시제품 완성 및 시연</w:t>
            </w:r>
          </w:p>
        </w:tc>
        <w:tc>
          <w:tcPr>
            <w:tcW w:w="8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359AE803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12C39C6D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7554B332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4D6B8ECF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3252689A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1E83A7C6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3BC829E0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08FB5324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2CB13A9C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262244CC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156A4F" w14:paraId="0BB5FC96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3DCC1"/>
            <w:vAlign w:val="center"/>
          </w:tcPr>
          <w:p w:rsidR="00156A4F" w:rsidRDefault="00156A4F" w14:paraId="5FA7BBFD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  <w:tc>
          <w:tcPr>
            <w:tcW w:w="4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E3DCC1"/>
            <w:vAlign w:val="center"/>
          </w:tcPr>
          <w:p w:rsidR="00156A4F" w:rsidRDefault="00156A4F" w14:paraId="40E3CD46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color w:val="000000"/>
              </w:rPr>
            </w:pPr>
          </w:p>
        </w:tc>
      </w:tr>
    </w:tbl>
    <w:p w:rsidR="00156A4F" w:rsidRDefault="00156A4F" w14:paraId="7E3212EA" w14:textId="77777777">
      <w:pPr>
        <w:wordWrap w:val="0"/>
        <w:spacing w:line="221" w:lineRule="auto"/>
        <w:jc w:val="both"/>
        <w:rPr>
          <w:rFonts w:ascii="맑은 고딕" w:hAnsi="맑은 고딕" w:eastAsia="맑은 고딕"/>
          <w:b/>
          <w:color w:val="FF0000"/>
          <w:sz w:val="24"/>
          <w:szCs w:val="24"/>
        </w:rPr>
      </w:pPr>
    </w:p>
    <w:p w:rsidR="1D484C34" w:rsidP="1D484C34" w:rsidRDefault="1D484C34" w14:paraId="1E7A24C2" w14:textId="6E6EEB89">
      <w:pPr>
        <w:spacing w:line="221" w:lineRule="auto"/>
        <w:jc w:val="both"/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24"/>
          <w:szCs w:val="24"/>
        </w:rPr>
      </w:pPr>
    </w:p>
    <w:p w:rsidR="1D484C34" w:rsidP="1D484C34" w:rsidRDefault="1D484C34" w14:paraId="435C6C6D" w14:textId="5BA37FF0">
      <w:pPr>
        <w:spacing w:line="221" w:lineRule="auto"/>
        <w:jc w:val="both"/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24"/>
          <w:szCs w:val="24"/>
        </w:rPr>
      </w:pPr>
    </w:p>
    <w:p w:rsidR="1D484C34" w:rsidP="1D484C34" w:rsidRDefault="1D484C34" w14:paraId="6ACB9B96" w14:textId="3B9BCA25">
      <w:pPr>
        <w:spacing w:line="221" w:lineRule="auto"/>
        <w:jc w:val="both"/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24"/>
          <w:szCs w:val="24"/>
        </w:rPr>
      </w:pPr>
    </w:p>
    <w:p w:rsidR="00156A4F" w:rsidRDefault="00000000" w14:paraId="620CA134" w14:textId="77777777">
      <w:pPr>
        <w:wordWrap w:val="0"/>
        <w:spacing w:line="221" w:lineRule="auto"/>
        <w:jc w:val="both"/>
        <w:rPr>
          <w:rFonts w:ascii="맑은 고딕" w:hAnsi="맑은 고딕" w:eastAsia="맑은 고딕"/>
          <w:b/>
          <w:color w:val="000000"/>
          <w:sz w:val="24"/>
          <w:szCs w:val="24"/>
        </w:rPr>
      </w:pPr>
      <w:r>
        <w:rPr>
          <w:rFonts w:ascii="맑은 고딕" w:hAnsi="맑은 고딕" w:eastAsia="맑은 고딕"/>
          <w:b/>
          <w:color w:val="000000"/>
          <w:sz w:val="24"/>
          <w:szCs w:val="24"/>
        </w:rPr>
        <w:t>(7) 수행방법</w:t>
      </w:r>
    </w:p>
    <w:tbl>
      <w:tblPr>
        <w:tblW w:w="0" w:type="auto"/>
        <w:jc w:val="both"/>
        <w:tblCellMar>
          <w:top w:w="28" w:type="dxa"/>
          <w:left w:w="102" w:type="dxa"/>
          <w:bottom w:w="28" w:type="dxa"/>
          <w:right w:w="102" w:type="dxa"/>
        </w:tblCellMar>
        <w:tblLook w:val="0600" w:firstRow="0" w:lastRow="0" w:firstColumn="0" w:lastColumn="0" w:noHBand="1" w:noVBand="1"/>
      </w:tblPr>
      <w:tblGrid>
        <w:gridCol w:w="1568"/>
        <w:gridCol w:w="6766"/>
      </w:tblGrid>
      <w:tr w:rsidR="00156A4F" w:rsidTr="1D484C34" w14:paraId="2671BD5C" w14:textId="77777777">
        <w:trPr>
          <w:jc w:val="both"/>
        </w:trPr>
        <w:tc>
          <w:tcPr>
            <w:tcW w:w="156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B2B2B2"/>
            <w:tcMar/>
            <w:vAlign w:val="center"/>
          </w:tcPr>
          <w:p w:rsidR="00156A4F" w:rsidRDefault="00000000" w14:paraId="19912E05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 xml:space="preserve">데이터 </w:t>
            </w:r>
          </w:p>
          <w:p w:rsidR="00156A4F" w:rsidRDefault="00000000" w14:paraId="719F3F65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확보 방안</w:t>
            </w:r>
          </w:p>
        </w:tc>
        <w:tc>
          <w:tcPr>
            <w:tcW w:w="676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CA1332" w:rsidR="00CA1332" w:rsidP="00CA1332" w:rsidRDefault="00CA1332" w14:paraId="362866F4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1) 공공 텃밭 분양 정보: 농촌진흥청이나 지방 자치단체의 공공데이터 포털을 활용하여 전국의 공공 텃밭 분양 정보를 수집. 이를 통해 사용자들에게 한눈에 볼 수 있는 텃밭 분양 현황을 제공.</w:t>
            </w:r>
          </w:p>
          <w:p w:rsidRPr="00CA1332" w:rsidR="00CA1332" w:rsidP="00CA1332" w:rsidRDefault="00CA1332" w14:paraId="47027B8D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</w:p>
          <w:p w:rsidRPr="00CA1332" w:rsidR="00CA1332" w:rsidP="00CA1332" w:rsidRDefault="00CA1332" w14:paraId="454AB30E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 xml:space="preserve">2) 민간 텃밭 정보: </w:t>
            </w:r>
          </w:p>
          <w:p w:rsidRPr="00CA1332" w:rsidR="00CA1332" w:rsidP="00CA1332" w:rsidRDefault="00CA1332" w14:paraId="5DC3E9F7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민간 텃밭을 운영하는 농부들과 협력하여 텃밭 분양 정보를 수집. 이를 통해 전국적으로 민간 텃밭 분양 정보를 제공하고 농부들과 사용자들을 연결.</w:t>
            </w:r>
          </w:p>
          <w:p w:rsidRPr="00CA1332" w:rsidR="00CA1332" w:rsidP="00CA1332" w:rsidRDefault="00CA1332" w14:paraId="3FF38651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</w:p>
          <w:p w:rsidRPr="00CA1332" w:rsidR="00CA1332" w:rsidP="00CA1332" w:rsidRDefault="00CA1332" w14:paraId="7C74A63E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 xml:space="preserve">3) 텃밭 관련 데이터: </w:t>
            </w:r>
          </w:p>
          <w:p w:rsidRPr="00CA1332" w:rsidR="00CA1332" w:rsidP="00CA1332" w:rsidRDefault="00CA1332" w14:paraId="221A8A0B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텃밭에서 잘 자랄 수 있는 작물 정보, 농작물의 재해정보, 품종 정보 등의 데이터를 농식품부나 농촌진흥청, 네이버와 같은 공식 사이트나 농업 전문 기관에서 수집.</w:t>
            </w:r>
          </w:p>
          <w:p w:rsidRPr="00CA1332" w:rsidR="00CA1332" w:rsidP="00CA1332" w:rsidRDefault="00CA1332" w14:paraId="6F2E82AA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</w:p>
          <w:p w:rsidRPr="00CA1332" w:rsidR="00CA1332" w:rsidP="00CA1332" w:rsidRDefault="00CA1332" w14:paraId="66579636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 xml:space="preserve">4)사용자 데이터: </w:t>
            </w:r>
          </w:p>
          <w:p w:rsidR="007E19E8" w:rsidP="007E19E8" w:rsidRDefault="00CA1332" w14:paraId="064421B5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사용자들의 텃밭 선호지역, 작물 선호도 등을 수집하여 데이터 분석을 통해 개인 맞춤형 서비스를 제공. 이를 통해 초보 농부들에게 도움.</w:t>
            </w:r>
          </w:p>
          <w:p w:rsidRPr="007E19E8" w:rsidR="007E19E8" w:rsidP="1D484C34" w:rsidRDefault="007E19E8" w14:paraId="2C3272FA" w14:textId="47912EC2">
            <w:pPr>
              <w:pStyle w:val="a"/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  <w:lang w:eastAsia="ko-KR"/>
              </w:rPr>
            </w:pPr>
          </w:p>
        </w:tc>
      </w:tr>
      <w:tr w:rsidR="00156A4F" w:rsidTr="1D484C34" w14:paraId="4C9BE883" w14:textId="77777777">
        <w:trPr>
          <w:jc w:val="both"/>
        </w:trPr>
        <w:tc>
          <w:tcPr>
            <w:tcW w:w="156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B2B2B2"/>
            <w:tcMar/>
            <w:vAlign w:val="center"/>
          </w:tcPr>
          <w:p w:rsidR="00156A4F" w:rsidRDefault="00000000" w14:paraId="747A3268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 xml:space="preserve">기능별 </w:t>
            </w:r>
          </w:p>
          <w:p w:rsidR="00156A4F" w:rsidRDefault="00000000" w14:paraId="0EECC4A2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수행 방법</w:t>
            </w:r>
          </w:p>
        </w:tc>
        <w:tc>
          <w:tcPr>
            <w:tcW w:w="676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CA1332" w:rsidR="00CA1332" w:rsidP="00CA1332" w:rsidRDefault="00CA1332" w14:paraId="21909C83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1) 회원가입/로그인 기능:</w:t>
            </w:r>
          </w:p>
          <w:p w:rsidRPr="00CA1332" w:rsidR="00CA1332" w:rsidP="00CA1332" w:rsidRDefault="00CA1332" w14:paraId="43D121CF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사용자 정보를 입력받아 회원가입을 진행.</w:t>
            </w:r>
          </w:p>
          <w:p w:rsidRPr="00CA1332" w:rsidR="00CA1332" w:rsidP="00CA1332" w:rsidRDefault="00CA1332" w14:paraId="490AE255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회원가입 정보를 검증하고 유효성을 확인.</w:t>
            </w:r>
          </w:p>
          <w:p w:rsidRPr="00CA1332" w:rsidR="00CA1332" w:rsidP="00CA1332" w:rsidRDefault="00CA1332" w14:paraId="4199B271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가입한 회원은 로그인하여 서비스를 이용.</w:t>
            </w:r>
          </w:p>
          <w:p w:rsidRPr="00CA1332" w:rsidR="00CA1332" w:rsidP="00CA1332" w:rsidRDefault="00CA1332" w14:paraId="405F718B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</w:p>
          <w:p w:rsidRPr="00CA1332" w:rsidR="00CA1332" w:rsidP="00CA1332" w:rsidRDefault="00CA1332" w14:paraId="2893A8D4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2)텃밭 정보 검색 기능:</w:t>
            </w:r>
          </w:p>
          <w:p w:rsidRPr="00CA1332" w:rsidR="00CA1332" w:rsidP="00CA1332" w:rsidRDefault="00CA1332" w14:paraId="43C0A3DC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사용자가 지역, 분양면적, 분양 가격 등을 필터로 설정하여 텃밭 정보를 검색.</w:t>
            </w:r>
          </w:p>
          <w:p w:rsidRPr="00CA1332" w:rsidR="00CA1332" w:rsidP="00CA1332" w:rsidRDefault="00CA1332" w14:paraId="505AF667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검색 결과를 정렬하여 사용자에게 제공.</w:t>
            </w:r>
          </w:p>
          <w:p w:rsidRPr="00CA1332" w:rsidR="00CA1332" w:rsidP="00CA1332" w:rsidRDefault="00CA1332" w14:paraId="4CABB232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사용자가 원하는 텃밭을 선택하여 상세 정보 페이지로 이동.</w:t>
            </w:r>
          </w:p>
          <w:p w:rsidRPr="00CA1332" w:rsidR="00CA1332" w:rsidP="00CA1332" w:rsidRDefault="00CA1332" w14:paraId="71E00DC4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</w:p>
          <w:p w:rsidRPr="00CA1332" w:rsidR="00CA1332" w:rsidP="00CA1332" w:rsidRDefault="00CA1332" w14:paraId="3B7CFDBB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3) 결제 기능:</w:t>
            </w:r>
          </w:p>
          <w:p w:rsidRPr="00CA1332" w:rsidR="00CA1332" w:rsidP="00CA1332" w:rsidRDefault="00CA1332" w14:paraId="451ECD91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사용자가 원하는 텃밭을 선택하면 결제 화면으로 이동.</w:t>
            </w:r>
          </w:p>
          <w:p w:rsidRPr="00CA1332" w:rsidR="00CA1332" w:rsidP="00CA1332" w:rsidRDefault="00CA1332" w14:paraId="49C11D53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결제 정보를 입력하고 결제를 진행.</w:t>
            </w:r>
          </w:p>
          <w:p w:rsidRPr="00CA1332" w:rsidR="00CA1332" w:rsidP="00CA1332" w:rsidRDefault="00CA1332" w14:paraId="108ED757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결제가 완료되면 텃밭 사용 권한이 부여.</w:t>
            </w:r>
          </w:p>
          <w:p w:rsidRPr="00CA1332" w:rsidR="00CA1332" w:rsidP="00CA1332" w:rsidRDefault="00CA1332" w14:paraId="52E7E472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</w:p>
          <w:p w:rsidRPr="00CA1332" w:rsidR="00CA1332" w:rsidP="00CA1332" w:rsidRDefault="00CA1332" w14:paraId="2533B9F7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4) 텃밭 구하기, 내놓기 기능:</w:t>
            </w:r>
          </w:p>
          <w:p w:rsidRPr="00CA1332" w:rsidR="00CA1332" w:rsidP="00CA1332" w:rsidRDefault="00CA1332" w14:paraId="4C71F652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농부들은 농지를 내놓으려는 의사를 등록.</w:t>
            </w:r>
          </w:p>
          <w:p w:rsidRPr="00CA1332" w:rsidR="00CA1332" w:rsidP="00CA1332" w:rsidRDefault="00CA1332" w14:paraId="4B038D77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사용자들은 농지를 구하려는 의사를 등록.</w:t>
            </w:r>
          </w:p>
          <w:p w:rsidRPr="00CA1332" w:rsidR="00CA1332" w:rsidP="00CA1332" w:rsidRDefault="00CA1332" w14:paraId="6256FABA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시스템은 농부들과 사용자들을 매칭하여 텃밭 구하기, 내놓기 기능을 수행.</w:t>
            </w:r>
          </w:p>
          <w:p w:rsidRPr="00CA1332" w:rsidR="00CA1332" w:rsidP="00CA1332" w:rsidRDefault="00CA1332" w14:paraId="3DDD8C02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</w:p>
          <w:p w:rsidRPr="00CA1332" w:rsidR="00CA1332" w:rsidP="00CA1332" w:rsidRDefault="00CA1332" w14:paraId="77510BC7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5) SNS 연동 기능:</w:t>
            </w:r>
          </w:p>
          <w:p w:rsidRPr="00CA1332" w:rsidR="00CA1332" w:rsidP="00CA1332" w:rsidRDefault="00CA1332" w14:paraId="7B3DD670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사용자가 SNS 계정을 연동하여 서비스를 소셜 네트워크에서 공유.</w:t>
            </w:r>
          </w:p>
          <w:p w:rsidRPr="00CA1332" w:rsidR="00CA1332" w:rsidP="00CA1332" w:rsidRDefault="00CA1332" w14:paraId="0E587E5A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SNS 공유 기능을 통해 서비스 홍보와 사용자 유입을 증대.</w:t>
            </w:r>
          </w:p>
          <w:p w:rsidRPr="00CA1332" w:rsidR="00CA1332" w:rsidP="00CA1332" w:rsidRDefault="00CA1332" w14:paraId="73F3F951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</w:p>
          <w:p w:rsidRPr="00CA1332" w:rsidR="00CA1332" w:rsidP="00CA1332" w:rsidRDefault="00CA1332" w14:paraId="71B08239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6) 이미지 업로드 기능:</w:t>
            </w:r>
          </w:p>
          <w:p w:rsidRPr="00CA1332" w:rsidR="00CA1332" w:rsidP="00CA1332" w:rsidRDefault="00CA1332" w14:paraId="1B80B0D5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사용자가 자신의 텃밭 사진이나 작물 사진을 업로드.</w:t>
            </w:r>
          </w:p>
          <w:p w:rsidRPr="00CA1332" w:rsidR="00CA1332" w:rsidP="00CA1332" w:rsidRDefault="00CA1332" w14:paraId="330C930D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이미지 업로드를 통해 텃밭 상태를 공유하고 서로 의견을 나눔.</w:t>
            </w:r>
          </w:p>
          <w:p w:rsidRPr="00CA1332" w:rsidR="00CA1332" w:rsidP="00CA1332" w:rsidRDefault="00CA1332" w14:paraId="047231FE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</w:p>
          <w:p w:rsidRPr="00CA1332" w:rsidR="00CA1332" w:rsidP="00CA1332" w:rsidRDefault="00CA1332" w14:paraId="2BF48FB4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7)예약 관리 기능:</w:t>
            </w:r>
          </w:p>
          <w:p w:rsidRPr="00CA1332" w:rsidR="00CA1332" w:rsidP="00CA1332" w:rsidRDefault="00CA1332" w14:paraId="6039A93B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사용자가 텃밭 사용 예약을 진행하면 예약 관리 기능을 통해 예약 정보를 저장하고 관리.</w:t>
            </w:r>
          </w:p>
          <w:p w:rsidR="00156A4F" w:rsidP="00CA1332" w:rsidRDefault="00CA1332" w14:paraId="5E3FB1FC" w14:textId="1F1E2928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A6A6A6"/>
                <w:sz w:val="14"/>
                <w:szCs w:val="14"/>
              </w:rPr>
            </w:pPr>
            <w:r w:rsidRPr="00CA1332">
              <w:rPr>
                <w:rFonts w:hint="eastAsia" w:ascii="맑은 고딕" w:hAnsi="맑은 고딕" w:eastAsia="맑은 고딕"/>
                <w:color w:val="000000"/>
              </w:rPr>
              <w:t>예약 일정과 텃밭 상태를 사용자에게 알려주는 기능을 제공.</w:t>
            </w:r>
          </w:p>
        </w:tc>
      </w:tr>
    </w:tbl>
    <w:p w:rsidR="00156A4F" w:rsidRDefault="00156A4F" w14:paraId="1433CCDF" w14:textId="77777777">
      <w:pPr>
        <w:wordWrap w:val="0"/>
        <w:spacing w:line="221" w:lineRule="auto"/>
        <w:jc w:val="both"/>
        <w:rPr>
          <w:rFonts w:ascii="맑은 고딕" w:hAnsi="맑은 고딕" w:eastAsia="맑은 고딕"/>
          <w:b/>
          <w:color w:val="000000"/>
          <w:sz w:val="24"/>
          <w:szCs w:val="24"/>
        </w:rPr>
      </w:pPr>
    </w:p>
    <w:p w:rsidR="00F3416C" w:rsidRDefault="00F3416C" w14:paraId="7B4D823B" w14:textId="77777777">
      <w:pPr>
        <w:wordWrap w:val="0"/>
        <w:spacing w:line="221" w:lineRule="auto"/>
        <w:jc w:val="both"/>
        <w:rPr>
          <w:rFonts w:ascii="맑은 고딕" w:hAnsi="맑은 고딕" w:eastAsia="맑은 고딕"/>
          <w:b/>
          <w:color w:val="000000"/>
          <w:sz w:val="24"/>
          <w:szCs w:val="24"/>
        </w:rPr>
      </w:pPr>
    </w:p>
    <w:p w:rsidR="00F3416C" w:rsidRDefault="00F3416C" w14:paraId="36FBAA27" w14:textId="77777777">
      <w:pPr>
        <w:wordWrap w:val="0"/>
        <w:spacing w:line="221" w:lineRule="auto"/>
        <w:jc w:val="both"/>
        <w:rPr>
          <w:rFonts w:ascii="맑은 고딕" w:hAnsi="맑은 고딕" w:eastAsia="맑은 고딕"/>
          <w:b/>
          <w:color w:val="000000"/>
          <w:sz w:val="24"/>
          <w:szCs w:val="24"/>
        </w:rPr>
      </w:pPr>
    </w:p>
    <w:p w:rsidR="00F3416C" w:rsidRDefault="00F3416C" w14:paraId="0372B884" w14:textId="77777777">
      <w:pPr>
        <w:wordWrap w:val="0"/>
        <w:spacing w:line="221" w:lineRule="auto"/>
        <w:jc w:val="both"/>
        <w:rPr>
          <w:rFonts w:ascii="맑은 고딕" w:hAnsi="맑은 고딕" w:eastAsia="맑은 고딕"/>
          <w:b/>
          <w:color w:val="000000"/>
          <w:sz w:val="24"/>
          <w:szCs w:val="24"/>
        </w:rPr>
      </w:pPr>
    </w:p>
    <w:p w:rsidR="00F3416C" w:rsidRDefault="00F3416C" w14:paraId="79275CD5" w14:textId="77777777">
      <w:pPr>
        <w:wordWrap w:val="0"/>
        <w:spacing w:line="221" w:lineRule="auto"/>
        <w:jc w:val="both"/>
        <w:rPr>
          <w:rFonts w:ascii="맑은 고딕" w:hAnsi="맑은 고딕" w:eastAsia="맑은 고딕"/>
          <w:b/>
          <w:color w:val="000000"/>
          <w:sz w:val="24"/>
          <w:szCs w:val="24"/>
        </w:rPr>
      </w:pPr>
    </w:p>
    <w:p w:rsidR="00F3416C" w:rsidRDefault="00F3416C" w14:paraId="79717221" w14:textId="77777777">
      <w:pPr>
        <w:wordWrap w:val="0"/>
        <w:spacing w:line="221" w:lineRule="auto"/>
        <w:jc w:val="both"/>
        <w:rPr>
          <w:rFonts w:ascii="맑은 고딕" w:hAnsi="맑은 고딕" w:eastAsia="맑은 고딕"/>
          <w:b/>
          <w:color w:val="000000"/>
          <w:sz w:val="24"/>
          <w:szCs w:val="24"/>
        </w:rPr>
      </w:pPr>
    </w:p>
    <w:p w:rsidR="00F3416C" w:rsidRDefault="00F3416C" w14:paraId="43545A76" w14:textId="77777777">
      <w:pPr>
        <w:wordWrap w:val="0"/>
        <w:spacing w:line="221" w:lineRule="auto"/>
        <w:jc w:val="both"/>
        <w:rPr>
          <w:rFonts w:ascii="맑은 고딕" w:hAnsi="맑은 고딕" w:eastAsia="맑은 고딕"/>
          <w:b/>
          <w:color w:val="000000"/>
          <w:sz w:val="24"/>
          <w:szCs w:val="24"/>
        </w:rPr>
      </w:pPr>
    </w:p>
    <w:p w:rsidR="2A13F76C" w:rsidP="2A13F76C" w:rsidRDefault="2A13F76C" w14:paraId="7C67465A" w14:textId="0796A43E">
      <w:pPr>
        <w:spacing w:line="221" w:lineRule="auto"/>
        <w:jc w:val="both"/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24"/>
          <w:szCs w:val="24"/>
        </w:rPr>
      </w:pPr>
    </w:p>
    <w:p w:rsidR="2A13F76C" w:rsidP="2A13F76C" w:rsidRDefault="2A13F76C" w14:paraId="0675D2F5" w14:textId="47F3AD3E">
      <w:pPr>
        <w:spacing w:line="221" w:lineRule="auto"/>
        <w:jc w:val="both"/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24"/>
          <w:szCs w:val="24"/>
        </w:rPr>
      </w:pPr>
    </w:p>
    <w:p w:rsidR="2A13F76C" w:rsidP="2A13F76C" w:rsidRDefault="2A13F76C" w14:paraId="0A7C3F9C" w14:textId="632A1A5C">
      <w:pPr>
        <w:spacing w:line="221" w:lineRule="auto"/>
        <w:jc w:val="both"/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24"/>
          <w:szCs w:val="24"/>
        </w:rPr>
      </w:pPr>
    </w:p>
    <w:p w:rsidR="2A13F76C" w:rsidP="2A13F76C" w:rsidRDefault="2A13F76C" w14:paraId="7C954677" w14:textId="0A91612F">
      <w:pPr>
        <w:spacing w:line="221" w:lineRule="auto"/>
        <w:jc w:val="both"/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24"/>
          <w:szCs w:val="24"/>
        </w:rPr>
      </w:pPr>
    </w:p>
    <w:p w:rsidR="2A13F76C" w:rsidP="2A13F76C" w:rsidRDefault="2A13F76C" w14:paraId="1DB86E94" w14:textId="0713B09A">
      <w:pPr>
        <w:spacing w:line="221" w:lineRule="auto"/>
        <w:jc w:val="both"/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24"/>
          <w:szCs w:val="24"/>
        </w:rPr>
      </w:pPr>
    </w:p>
    <w:p w:rsidR="2A13F76C" w:rsidP="2A13F76C" w:rsidRDefault="2A13F76C" w14:paraId="42642FBE" w14:textId="7580830B">
      <w:pPr>
        <w:spacing w:line="221" w:lineRule="auto"/>
        <w:jc w:val="both"/>
        <w:rPr>
          <w:rFonts w:ascii="맑은 고딕" w:hAnsi="맑은 고딕" w:eastAsia="맑은 고딕"/>
          <w:b w:val="1"/>
          <w:bCs w:val="1"/>
          <w:color w:val="000000" w:themeColor="text1" w:themeTint="FF" w:themeShade="FF"/>
          <w:sz w:val="24"/>
          <w:szCs w:val="24"/>
        </w:rPr>
      </w:pPr>
    </w:p>
    <w:p w:rsidR="00156A4F" w:rsidRDefault="00000000" w14:paraId="22475457" w14:textId="77777777">
      <w:pPr>
        <w:wordWrap w:val="0"/>
        <w:spacing w:line="221" w:lineRule="auto"/>
        <w:jc w:val="both"/>
        <w:rPr>
          <w:rFonts w:ascii="맑은 고딕" w:hAnsi="맑은 고딕" w:eastAsia="맑은 고딕"/>
          <w:color w:val="000000"/>
          <w:sz w:val="24"/>
          <w:szCs w:val="24"/>
        </w:rPr>
      </w:pPr>
      <w:r>
        <w:rPr>
          <w:rFonts w:ascii="맑은 고딕" w:hAnsi="맑은 고딕" w:eastAsia="맑은 고딕"/>
          <w:b/>
          <w:color w:val="000000"/>
          <w:sz w:val="24"/>
          <w:szCs w:val="24"/>
        </w:rPr>
        <w:t>(8) 참여 인원</w:t>
      </w:r>
    </w:p>
    <w:tbl>
      <w:tblPr>
        <w:tblW w:w="0" w:type="auto"/>
        <w:jc w:val="both"/>
        <w:tblCellMar>
          <w:top w:w="28" w:type="dxa"/>
          <w:left w:w="102" w:type="dxa"/>
          <w:bottom w:w="28" w:type="dxa"/>
          <w:right w:w="102" w:type="dxa"/>
        </w:tblCellMar>
        <w:tblLook w:val="0600" w:firstRow="0" w:lastRow="0" w:firstColumn="0" w:lastColumn="0" w:noHBand="1" w:noVBand="1"/>
      </w:tblPr>
      <w:tblGrid>
        <w:gridCol w:w="1648"/>
        <w:gridCol w:w="6743"/>
      </w:tblGrid>
      <w:tr w:rsidR="00156A4F" w14:paraId="2A221DFF" w14:textId="77777777">
        <w:trPr>
          <w:jc w:val="both"/>
        </w:trPr>
        <w:tc>
          <w:tcPr>
            <w:tcW w:w="16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2B2B2"/>
            <w:vAlign w:val="center"/>
          </w:tcPr>
          <w:p w:rsidR="00156A4F" w:rsidRDefault="00000000" w14:paraId="257B5277" w14:textId="7777777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이름</w:t>
            </w:r>
          </w:p>
        </w:tc>
        <w:tc>
          <w:tcPr>
            <w:tcW w:w="67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2B2B2"/>
            <w:vAlign w:val="center"/>
          </w:tcPr>
          <w:p w:rsidR="00156A4F" w:rsidRDefault="00000000" w14:paraId="0717764D" w14:textId="77777777">
            <w:pPr>
              <w:spacing w:line="221" w:lineRule="auto"/>
              <w:ind w:left="200" w:hanging="200"/>
              <w:jc w:val="center"/>
              <w:rPr>
                <w:rFonts w:ascii="맑은 고딕" w:hAnsi="맑은 고딕" w:eastAsia="맑은 고딕"/>
                <w:b/>
                <w:color w:val="000000"/>
              </w:rPr>
            </w:pPr>
            <w:r>
              <w:rPr>
                <w:rFonts w:ascii="맑은 고딕" w:hAnsi="맑은 고딕" w:eastAsia="맑은 고딕"/>
                <w:b/>
                <w:color w:val="000000"/>
              </w:rPr>
              <w:t>역할 및 능력</w:t>
            </w:r>
          </w:p>
        </w:tc>
      </w:tr>
      <w:tr w:rsidR="00156A4F" w14:paraId="7BB709CB" w14:textId="77777777">
        <w:trPr>
          <w:jc w:val="both"/>
        </w:trPr>
        <w:tc>
          <w:tcPr>
            <w:tcW w:w="16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0F2F9C" w14:paraId="79E5980D" w14:textId="36AB5707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  <w:lang w:eastAsia="ko-KR"/>
              </w:rPr>
            </w:pPr>
            <w:r>
              <w:rPr>
                <w:rFonts w:hint="eastAsia" w:ascii="맑은 고딕" w:hAnsi="맑은 고딕" w:eastAsia="맑은 고딕"/>
                <w:b/>
                <w:color w:val="000000"/>
                <w:lang w:eastAsia="ko-KR"/>
              </w:rPr>
              <w:t>임지호</w:t>
            </w:r>
          </w:p>
        </w:tc>
        <w:tc>
          <w:tcPr>
            <w:tcW w:w="67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0F2F9C" w:rsidP="000F2F9C" w:rsidRDefault="000F2F9C" w14:paraId="7A990168" w14:textId="25811B43">
            <w:pPr>
              <w:wordWrap w:val="0"/>
              <w:spacing w:line="221" w:lineRule="auto"/>
              <w:jc w:val="both"/>
              <w:rPr>
                <w:rFonts w:ascii="맑은 고딕" w:hAnsi="맑은 고딕" w:eastAsia="맑은 고딕"/>
                <w:color w:val="000000"/>
                <w:lang w:eastAsia="ko-KR"/>
              </w:rPr>
            </w:pP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 xml:space="preserve">팀장 </w:t>
            </w:r>
          </w:p>
          <w:p w:rsidRPr="000F2F9C" w:rsidR="00156A4F" w:rsidP="000F2F9C" w:rsidRDefault="000F2F9C" w14:paraId="308865D3" w14:textId="07023431">
            <w:pPr>
              <w:wordWrap w:val="0"/>
              <w:spacing w:line="221" w:lineRule="auto"/>
              <w:jc w:val="both"/>
              <w:rPr>
                <w:rFonts w:ascii="맑은 고딕" w:hAnsi="맑은 고딕" w:eastAsia="맑은 고딕"/>
                <w:color w:val="000000"/>
                <w:lang w:eastAsia="ko-KR"/>
              </w:rPr>
            </w:pPr>
            <w:r w:rsidRPr="000F2F9C">
              <w:rPr>
                <w:rFonts w:hint="eastAsia" w:ascii="맑은 고딕" w:hAnsi="맑은 고딕" w:eastAsia="맑은 고딕"/>
                <w:color w:val="000000"/>
                <w:lang w:eastAsia="ko-KR"/>
              </w:rPr>
              <w:t xml:space="preserve">발표 </w:t>
            </w:r>
            <w:r w:rsidRPr="000F2F9C">
              <w:rPr>
                <w:rFonts w:ascii="맑은 고딕" w:hAnsi="맑은 고딕" w:eastAsia="맑은 고딕"/>
                <w:color w:val="000000"/>
                <w:lang w:eastAsia="ko-KR"/>
              </w:rPr>
              <w:t xml:space="preserve">: </w:t>
            </w:r>
            <w:r w:rsidRPr="000F2F9C">
              <w:rPr>
                <w:rFonts w:hint="eastAsia" w:ascii="맑은 고딕" w:hAnsi="맑은 고딕" w:eastAsia="맑은 고딕"/>
                <w:color w:val="000000"/>
                <w:lang w:eastAsia="ko-KR"/>
              </w:rPr>
              <w:t>발표자,</w:t>
            </w:r>
            <w:r w:rsidRPr="000F2F9C">
              <w:rPr>
                <w:rFonts w:ascii="맑은 고딕" w:hAnsi="맑은 고딕" w:eastAsia="맑은 고딕"/>
                <w:color w:val="000000"/>
                <w:lang w:eastAsia="ko-KR"/>
              </w:rPr>
              <w:t xml:space="preserve"> </w:t>
            </w:r>
            <w:r w:rsidRPr="000F2F9C">
              <w:rPr>
                <w:rFonts w:hint="eastAsia" w:ascii="맑은 고딕" w:hAnsi="맑은 고딕" w:eastAsia="맑은 고딕"/>
                <w:color w:val="000000"/>
                <w:lang w:eastAsia="ko-KR"/>
              </w:rPr>
              <w:t>p</w:t>
            </w:r>
            <w:r w:rsidRPr="000F2F9C">
              <w:rPr>
                <w:rFonts w:ascii="맑은 고딕" w:hAnsi="맑은 고딕" w:eastAsia="맑은 고딕"/>
                <w:color w:val="000000"/>
                <w:lang w:eastAsia="ko-KR"/>
              </w:rPr>
              <w:t>pt</w:t>
            </w:r>
            <w:r w:rsidRPr="000F2F9C">
              <w:rPr>
                <w:rFonts w:hint="eastAsia" w:ascii="맑은 고딕" w:hAnsi="맑은 고딕" w:eastAsia="맑은 고딕"/>
                <w:color w:val="000000"/>
                <w:lang w:eastAsia="ko-KR"/>
              </w:rPr>
              <w:t>디자인,</w:t>
            </w:r>
            <w:r w:rsidRPr="000F2F9C">
              <w:rPr>
                <w:rFonts w:ascii="맑은 고딕" w:hAnsi="맑은 고딕" w:eastAsia="맑은 고딕"/>
                <w:color w:val="000000"/>
                <w:lang w:eastAsia="ko-KR"/>
              </w:rPr>
              <w:t xml:space="preserve"> </w:t>
            </w:r>
            <w:r w:rsidRPr="000F2F9C">
              <w:rPr>
                <w:rFonts w:hint="eastAsia" w:ascii="맑은 고딕" w:hAnsi="맑은 고딕" w:eastAsia="맑은 고딕"/>
                <w:color w:val="000000"/>
                <w:lang w:eastAsia="ko-KR"/>
              </w:rPr>
              <w:t>시연 영상 작업</w:t>
            </w:r>
          </w:p>
        </w:tc>
      </w:tr>
      <w:tr w:rsidR="00156A4F" w14:paraId="00EFD52A" w14:textId="77777777">
        <w:trPr>
          <w:jc w:val="both"/>
        </w:trPr>
        <w:tc>
          <w:tcPr>
            <w:tcW w:w="16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0F2F9C" w14:paraId="37FFAF27" w14:textId="06337106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  <w:lang w:eastAsia="ko-KR"/>
              </w:rPr>
            </w:pPr>
            <w:r>
              <w:rPr>
                <w:rFonts w:hint="eastAsia" w:ascii="맑은 고딕" w:hAnsi="맑은 고딕" w:eastAsia="맑은 고딕"/>
                <w:b/>
                <w:color w:val="000000"/>
                <w:lang w:eastAsia="ko-KR"/>
              </w:rPr>
              <w:t>이지혜</w:t>
            </w:r>
          </w:p>
        </w:tc>
        <w:tc>
          <w:tcPr>
            <w:tcW w:w="67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P="000F2F9C" w:rsidRDefault="000F2F9C" w14:paraId="061AAB28" w14:textId="77777777">
            <w:pPr>
              <w:wordWrap w:val="0"/>
              <w:spacing w:line="221" w:lineRule="auto"/>
              <w:jc w:val="both"/>
              <w:rPr>
                <w:rFonts w:ascii="맑은 고딕" w:hAnsi="맑은 고딕" w:eastAsia="맑은 고딕"/>
                <w:color w:val="000000"/>
                <w:lang w:eastAsia="ko-KR"/>
              </w:rPr>
            </w:pPr>
            <w:proofErr w:type="spellStart"/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프론트엔드</w:t>
            </w:r>
            <w:proofErr w:type="spellEnd"/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: 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서비스 구현(</w:t>
            </w:r>
            <w:proofErr w:type="spellStart"/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리액트</w:t>
            </w:r>
            <w:proofErr w:type="spellEnd"/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,웹사이트,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>JS)</w:t>
            </w:r>
          </w:p>
          <w:p w:rsidR="000F2F9C" w:rsidP="000F2F9C" w:rsidRDefault="000F2F9C" w14:paraId="3FFFC397" w14:textId="77777777">
            <w:pPr>
              <w:wordWrap w:val="0"/>
              <w:spacing w:line="221" w:lineRule="auto"/>
              <w:jc w:val="both"/>
              <w:rPr>
                <w:rFonts w:ascii="맑은 고딕" w:hAnsi="맑은 고딕" w:eastAsia="맑은 고딕"/>
                <w:color w:val="000000"/>
                <w:lang w:eastAsia="ko-KR"/>
              </w:rPr>
            </w:pP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 xml:space="preserve">모델링 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: </w:t>
            </w:r>
            <w:proofErr w:type="spellStart"/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머신러닝</w:t>
            </w:r>
            <w:proofErr w:type="spellEnd"/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 xml:space="preserve"> 모델링,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학습,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예측,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결과보고</w:t>
            </w:r>
          </w:p>
          <w:p w:rsidRPr="000F2F9C" w:rsidR="000F2F9C" w:rsidP="000F2F9C" w:rsidRDefault="004A27E8" w14:paraId="66EF2F20" w14:textId="41170AB4">
            <w:pPr>
              <w:wordWrap w:val="0"/>
              <w:spacing w:line="221" w:lineRule="auto"/>
              <w:jc w:val="both"/>
              <w:rPr>
                <w:rFonts w:ascii="맑은 고딕" w:hAnsi="맑은 고딕" w:eastAsia="맑은 고딕"/>
                <w:color w:val="000000"/>
                <w:lang w:eastAsia="ko-KR"/>
              </w:rPr>
            </w:pP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&gt;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&gt; </w:t>
            </w:r>
            <w:proofErr w:type="spellStart"/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노션</w:t>
            </w:r>
            <w:proofErr w:type="spellEnd"/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,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 git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 xml:space="preserve"> 관리</w:t>
            </w:r>
          </w:p>
        </w:tc>
      </w:tr>
      <w:tr w:rsidR="00156A4F" w14:paraId="3039D716" w14:textId="77777777">
        <w:trPr>
          <w:jc w:val="both"/>
        </w:trPr>
        <w:tc>
          <w:tcPr>
            <w:tcW w:w="16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0F2F9C" w14:paraId="0BD16D60" w14:textId="160A035D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  <w:lang w:eastAsia="ko-KR"/>
              </w:rPr>
            </w:pPr>
            <w:proofErr w:type="spellStart"/>
            <w:r>
              <w:rPr>
                <w:rFonts w:hint="eastAsia" w:ascii="맑은 고딕" w:hAnsi="맑은 고딕" w:eastAsia="맑은 고딕"/>
                <w:b/>
                <w:color w:val="000000"/>
                <w:lang w:eastAsia="ko-KR"/>
              </w:rPr>
              <w:t>송민아</w:t>
            </w:r>
            <w:proofErr w:type="spellEnd"/>
          </w:p>
        </w:tc>
        <w:tc>
          <w:tcPr>
            <w:tcW w:w="67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0F2F9C" w14:paraId="55195B7A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  <w:lang w:eastAsia="ko-KR"/>
              </w:rPr>
            </w:pPr>
            <w:proofErr w:type="spellStart"/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프론트엔드</w:t>
            </w:r>
            <w:proofErr w:type="spellEnd"/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: 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서비스 구현(</w:t>
            </w:r>
            <w:proofErr w:type="spellStart"/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리액트</w:t>
            </w:r>
            <w:proofErr w:type="spellEnd"/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,웹사이트,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>JS)</w:t>
            </w:r>
          </w:p>
          <w:p w:rsidR="000F2F9C" w:rsidRDefault="000F2F9C" w14:paraId="6FC1BEBF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  <w:lang w:eastAsia="ko-KR"/>
              </w:rPr>
            </w:pP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 xml:space="preserve">디자인 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>: UI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디자인,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P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>PT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자료 디자인</w:t>
            </w:r>
          </w:p>
          <w:p w:rsidR="000F2F9C" w:rsidRDefault="000F2F9C" w14:paraId="72922A0C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  <w:lang w:eastAsia="ko-KR"/>
              </w:rPr>
            </w:pP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 xml:space="preserve">서비스기획 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: 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 xml:space="preserve">주요서비스 기획, 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>UI(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화면설계)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, 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발표자료 준비</w:t>
            </w:r>
          </w:p>
          <w:p w:rsidR="004A27E8" w:rsidRDefault="004A27E8" w14:paraId="7C5DA96E" w14:textId="1247EABE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  <w:lang w:eastAsia="ko-KR"/>
              </w:rPr>
            </w:pP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&gt;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&gt; 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 xml:space="preserve">내부 </w:t>
            </w:r>
            <w:proofErr w:type="spellStart"/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의견취합</w:t>
            </w:r>
            <w:proofErr w:type="spellEnd"/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,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아이디어나 기타의견 등</w:t>
            </w:r>
          </w:p>
        </w:tc>
      </w:tr>
      <w:tr w:rsidR="00156A4F" w14:paraId="36A6ECFC" w14:textId="77777777">
        <w:trPr>
          <w:jc w:val="both"/>
        </w:trPr>
        <w:tc>
          <w:tcPr>
            <w:tcW w:w="16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0F2F9C" w14:paraId="35FD3B70" w14:textId="3E4F29DF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  <w:lang w:eastAsia="ko-KR"/>
              </w:rPr>
            </w:pPr>
            <w:proofErr w:type="spellStart"/>
            <w:r>
              <w:rPr>
                <w:rFonts w:hint="eastAsia" w:ascii="맑은 고딕" w:hAnsi="맑은 고딕" w:eastAsia="맑은 고딕"/>
                <w:b/>
                <w:color w:val="000000"/>
                <w:lang w:eastAsia="ko-KR"/>
              </w:rPr>
              <w:t>양춘모</w:t>
            </w:r>
            <w:proofErr w:type="spellEnd"/>
          </w:p>
        </w:tc>
        <w:tc>
          <w:tcPr>
            <w:tcW w:w="67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0F2F9C" w14:paraId="02D3A212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  <w:lang w:eastAsia="ko-KR"/>
              </w:rPr>
            </w:pP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D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>B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 xml:space="preserve">총괄 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: 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자료 수집 총괄,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 xml:space="preserve">데이터 </w:t>
            </w:r>
            <w:proofErr w:type="spellStart"/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전처리</w:t>
            </w:r>
            <w:proofErr w:type="spellEnd"/>
          </w:p>
          <w:p w:rsidR="000F2F9C" w:rsidRDefault="000F2F9C" w14:paraId="14A65A10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  <w:lang w:eastAsia="ko-KR"/>
              </w:rPr>
            </w:pPr>
            <w:proofErr w:type="spellStart"/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프론트엔드</w:t>
            </w:r>
            <w:proofErr w:type="spellEnd"/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: 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서비스 구현(</w:t>
            </w:r>
            <w:proofErr w:type="spellStart"/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리액트</w:t>
            </w:r>
            <w:proofErr w:type="spellEnd"/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,웹사이트,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>JS)</w:t>
            </w:r>
          </w:p>
          <w:p w:rsidR="000F2F9C" w:rsidRDefault="000F2F9C" w14:paraId="1C7FA590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  <w:lang w:eastAsia="ko-KR"/>
              </w:rPr>
            </w:pPr>
            <w:proofErr w:type="spellStart"/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백엔드</w:t>
            </w:r>
            <w:proofErr w:type="spellEnd"/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 xml:space="preserve"> 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: 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사용자 수집 정보</w:t>
            </w:r>
          </w:p>
          <w:p w:rsidR="004A27E8" w:rsidRDefault="004A27E8" w14:paraId="4EDE065D" w14:textId="7B87CBE1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  <w:lang w:eastAsia="ko-KR"/>
              </w:rPr>
            </w:pP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&gt;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&gt; 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기획,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기술 담당</w:t>
            </w:r>
          </w:p>
        </w:tc>
      </w:tr>
      <w:tr w:rsidR="00156A4F" w14:paraId="1D7094EF" w14:textId="77777777">
        <w:trPr>
          <w:jc w:val="both"/>
        </w:trPr>
        <w:tc>
          <w:tcPr>
            <w:tcW w:w="164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0F2F9C" w14:paraId="3CDE5929" w14:textId="01130463">
            <w:pPr>
              <w:spacing w:line="221" w:lineRule="auto"/>
              <w:jc w:val="center"/>
              <w:rPr>
                <w:rFonts w:ascii="맑은 고딕" w:hAnsi="맑은 고딕" w:eastAsia="맑은 고딕"/>
                <w:b/>
                <w:color w:val="000000"/>
                <w:lang w:eastAsia="ko-KR"/>
              </w:rPr>
            </w:pPr>
            <w:proofErr w:type="spellStart"/>
            <w:r>
              <w:rPr>
                <w:rFonts w:hint="eastAsia" w:ascii="맑은 고딕" w:hAnsi="맑은 고딕" w:eastAsia="맑은 고딕"/>
                <w:b/>
                <w:color w:val="000000"/>
                <w:lang w:eastAsia="ko-KR"/>
              </w:rPr>
              <w:t>정건식</w:t>
            </w:r>
            <w:proofErr w:type="spellEnd"/>
          </w:p>
        </w:tc>
        <w:tc>
          <w:tcPr>
            <w:tcW w:w="67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 w:rsidR="00156A4F" w:rsidRDefault="000F2F9C" w14:paraId="13E2C18A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  <w:lang w:eastAsia="ko-KR"/>
              </w:rPr>
            </w:pP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 xml:space="preserve">서비스기획 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: 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주요서비스 기획,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>UI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(화면설계)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, 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발표자료 준비</w:t>
            </w:r>
          </w:p>
          <w:p w:rsidR="000F2F9C" w:rsidRDefault="000F2F9C" w14:paraId="3145BBF8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  <w:lang w:eastAsia="ko-KR"/>
              </w:rPr>
            </w:pP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 xml:space="preserve">발표 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: 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발표자,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 PPT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디자인,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시연 영상 작업</w:t>
            </w:r>
          </w:p>
          <w:p w:rsidR="000F2F9C" w:rsidRDefault="000F2F9C" w14:paraId="1D3B5406" w14:textId="77777777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  <w:lang w:eastAsia="ko-KR"/>
              </w:rPr>
            </w:pP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D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>B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 xml:space="preserve">총괄 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: 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자료 수집 총괄,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 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 xml:space="preserve">데이터 </w:t>
            </w:r>
            <w:proofErr w:type="spellStart"/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전처리</w:t>
            </w:r>
            <w:proofErr w:type="spellEnd"/>
          </w:p>
          <w:p w:rsidRPr="000F2F9C" w:rsidR="004A27E8" w:rsidRDefault="004A27E8" w14:paraId="390F5D07" w14:textId="137B4364">
            <w:pPr>
              <w:wordWrap w:val="0"/>
              <w:spacing w:line="221" w:lineRule="auto"/>
              <w:ind w:left="200" w:hanging="200"/>
              <w:jc w:val="both"/>
              <w:rPr>
                <w:rFonts w:ascii="맑은 고딕" w:hAnsi="맑은 고딕" w:eastAsia="맑은 고딕"/>
                <w:color w:val="000000"/>
                <w:lang w:eastAsia="ko-KR"/>
              </w:rPr>
            </w:pP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&gt;</w:t>
            </w:r>
            <w:r>
              <w:rPr>
                <w:rFonts w:ascii="맑은 고딕" w:hAnsi="맑은 고딕" w:eastAsia="맑은 고딕"/>
                <w:color w:val="000000"/>
                <w:lang w:eastAsia="ko-KR"/>
              </w:rPr>
              <w:t xml:space="preserve">&gt; </w:t>
            </w:r>
            <w:r>
              <w:rPr>
                <w:rFonts w:hint="eastAsia" w:ascii="맑은 고딕" w:hAnsi="맑은 고딕" w:eastAsia="맑은 고딕"/>
                <w:color w:val="000000"/>
                <w:lang w:eastAsia="ko-KR"/>
              </w:rPr>
              <w:t>회의록 작성</w:t>
            </w:r>
          </w:p>
        </w:tc>
      </w:tr>
    </w:tbl>
    <w:p w:rsidR="00521194" w:rsidRDefault="00521194" w14:paraId="030E61EE" w14:textId="77777777"/>
    <w:sectPr w:rsidR="00521194">
      <w:endnotePr>
        <w:numFmt w:val="decimal"/>
      </w:endnotePr>
      <w:pgSz w:w="11906" w:h="16838" w:orient="portrait"/>
      <w:pgMar w:top="1984" w:right="1701" w:bottom="1700" w:left="1701" w:header="1134" w:footer="850" w:gutter="0"/>
      <w:pgBorders w:zOrder="back">
        <w:top w:val="nil"/>
        <w:left w:val="nil"/>
        <w:bottom w:val="nil"/>
        <w:right w:val="nil"/>
      </w:pgBorders>
      <w:cols w:space="720"/>
      <w:docGrid w:linePitch="360"/>
      <w15:footnoteColumns w:val="1"/>
      <w:headerReference w:type="default" r:id="R399f2d3bb2224c8f"/>
      <w:footerReference w:type="default" r:id="Rd3be8e5651be450d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07FE6" w:rsidRDefault="00807FE6" w14:paraId="4E85C20A" w14:textId="77777777">
      <w:r>
        <w:separator/>
      </w:r>
    </w:p>
  </w:endnote>
  <w:endnote w:type="continuationSeparator" w:id="0">
    <w:p w:rsidR="00807FE6" w:rsidRDefault="00807FE6" w14:paraId="386E27B4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함초롬바탕">
    <w:altName w:val="바탕"/>
    <w:panose1 w:val="020B0604020202020204"/>
    <w:charset w:val="81"/>
    <w:family w:val="roman"/>
    <w:notTrueType/>
    <w:pitch w:val="default"/>
  </w:font>
  <w:font w:name="NanumGothic"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Guli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돋움">
    <w:altName w:val="바탕"/>
    <w:panose1 w:val="020B0604020202020204"/>
    <w:charset w:val="81"/>
    <w:family w:val="roman"/>
    <w:notTrueType/>
    <w:pitch w:val="default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1D484C34" w:rsidTr="1D484C34" w14:paraId="73CA3627">
      <w:trPr>
        <w:trHeight w:val="300"/>
      </w:trPr>
      <w:tc>
        <w:tcPr>
          <w:tcW w:w="2830" w:type="dxa"/>
          <w:tcMar/>
        </w:tcPr>
        <w:p w:rsidR="1D484C34" w:rsidP="1D484C34" w:rsidRDefault="1D484C34" w14:paraId="48C27278" w14:textId="790FAA84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1D484C34" w:rsidP="1D484C34" w:rsidRDefault="1D484C34" w14:paraId="3228D67A" w14:textId="07822888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1D484C34" w:rsidP="1D484C34" w:rsidRDefault="1D484C34" w14:paraId="4B508D28" w14:textId="77DD3EC8">
          <w:pPr>
            <w:pStyle w:val="Header"/>
            <w:bidi w:val="0"/>
            <w:ind w:right="-115"/>
            <w:jc w:val="right"/>
          </w:pPr>
        </w:p>
      </w:tc>
    </w:tr>
  </w:tbl>
  <w:p w:rsidR="1D484C34" w:rsidP="1D484C34" w:rsidRDefault="1D484C34" w14:paraId="097EAA24" w14:textId="50D8206D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07FE6" w:rsidRDefault="00807FE6" w14:paraId="7339563A" w14:textId="77777777">
      <w:r>
        <w:separator/>
      </w:r>
    </w:p>
  </w:footnote>
  <w:footnote w:type="continuationSeparator" w:id="0">
    <w:p w:rsidR="00807FE6" w:rsidRDefault="00807FE6" w14:paraId="79886A0A" w14:textId="77777777">
      <w:r>
        <w:continuationSeparator/>
      </w:r>
    </w:p>
  </w:footnote>
</w:footnotes>
</file>

<file path=word/header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1D484C34" w:rsidTr="1D484C34" w14:paraId="67E955C0">
      <w:trPr>
        <w:trHeight w:val="300"/>
      </w:trPr>
      <w:tc>
        <w:tcPr>
          <w:tcW w:w="2830" w:type="dxa"/>
          <w:tcMar/>
        </w:tcPr>
        <w:p w:rsidR="1D484C34" w:rsidP="1D484C34" w:rsidRDefault="1D484C34" w14:paraId="2E48937C" w14:textId="0AFC30CB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1D484C34" w:rsidP="1D484C34" w:rsidRDefault="1D484C34" w14:paraId="33832827" w14:textId="6B7790E5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1D484C34" w:rsidP="1D484C34" w:rsidRDefault="1D484C34" w14:paraId="4363CA28" w14:textId="039BECFA">
          <w:pPr>
            <w:pStyle w:val="Header"/>
            <w:bidi w:val="0"/>
            <w:ind w:right="-115"/>
            <w:jc w:val="right"/>
          </w:pPr>
        </w:p>
      </w:tc>
    </w:tr>
  </w:tbl>
  <w:p w:rsidR="1D484C34" w:rsidP="1D484C34" w:rsidRDefault="1D484C34" w14:paraId="2FC074AE" w14:textId="677AB764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879A9"/>
    <w:multiLevelType w:val="hybridMultilevel"/>
    <w:tmpl w:val="F8F8F8DA"/>
    <w:lvl w:ilvl="0" w:tplc="40160BE0">
      <w:start w:val="2023"/>
      <w:numFmt w:val="bullet"/>
      <w:lvlText w:val="-"/>
      <w:lvlJc w:val="left"/>
      <w:pPr>
        <w:ind w:left="800" w:hanging="360"/>
      </w:pPr>
      <w:rPr>
        <w:rFonts w:hint="eastAsia" w:ascii="맑은 고딕" w:hAnsi="맑은 고딕" w:eastAsia="맑은 고딕" w:cs="Times New Roman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hint="default" w:ascii="Wingdings" w:hAnsi="Wingdings"/>
      </w:rPr>
    </w:lvl>
  </w:abstractNum>
  <w:abstractNum w:abstractNumId="1" w15:restartNumberingAfterBreak="0">
    <w:nsid w:val="2F000000"/>
    <w:multiLevelType w:val="multilevel"/>
    <w:tmpl w:val="54BF370F"/>
    <w:lvl w:ilvl="0">
      <w:start w:val="1"/>
      <w:numFmt w:val="decimalHalfWidth"/>
      <w:suff w:val="space"/>
      <w:lvlText w:val="%1."/>
      <w:lvlJc w:val="left"/>
      <w:rPr>
        <w:rFonts w:hint="default" w:ascii="맑은 고딕" w:hAnsi="맑은 고딕" w:eastAsia="맑은 고딕"/>
        <w:shadow w:val="0"/>
        <w:color w:val="A6A6A6"/>
        <w:spacing w:val="0"/>
        <w:sz w:val="14"/>
        <w:szCs w:val="14"/>
      </w:rPr>
    </w:lvl>
    <w:lvl w:ilvl="1">
      <w:start w:val="1"/>
      <w:numFmt w:val="decimalHalfWidth"/>
      <w:suff w:val="space"/>
      <w:lvlText w:val="%1.^2."/>
      <w:lvlJc w:val="left"/>
      <w:rPr>
        <w:rFonts w:hint="default" w:ascii="맑은 고딕" w:hAnsi="맑은 고딕" w:eastAsia="맑은 고딕"/>
        <w:shadow w:val="0"/>
        <w:color w:val="A6A6A6"/>
        <w:spacing w:val="0"/>
        <w:sz w:val="14"/>
        <w:szCs w:val="14"/>
      </w:rPr>
    </w:lvl>
    <w:lvl w:ilvl="2">
      <w:start w:val="1"/>
      <w:numFmt w:val="decimalHalfWidth"/>
      <w:suff w:val="space"/>
      <w:lvlText w:val="%1.^2.^3."/>
      <w:lvlJc w:val="left"/>
      <w:rPr>
        <w:rFonts w:hint="default" w:ascii="맑은 고딕" w:hAnsi="맑은 고딕" w:eastAsia="맑은 고딕"/>
        <w:shadow w:val="0"/>
        <w:color w:val="A6A6A6"/>
        <w:spacing w:val="0"/>
        <w:sz w:val="14"/>
        <w:szCs w:val="14"/>
      </w:rPr>
    </w:lvl>
    <w:lvl w:ilvl="3">
      <w:start w:val="1"/>
      <w:numFmt w:val="decimalHalfWidth"/>
      <w:suff w:val="space"/>
      <w:lvlText w:val="%1.^2.^3.^4."/>
      <w:lvlJc w:val="left"/>
      <w:rPr>
        <w:rFonts w:hint="default" w:ascii="맑은 고딕" w:hAnsi="맑은 고딕" w:eastAsia="맑은 고딕"/>
        <w:shadow w:val="0"/>
        <w:color w:val="A6A6A6"/>
        <w:spacing w:val="0"/>
        <w:sz w:val="14"/>
        <w:szCs w:val="14"/>
      </w:rPr>
    </w:lvl>
    <w:lvl w:ilvl="4">
      <w:start w:val="1"/>
      <w:numFmt w:val="decimalHalfWidth"/>
      <w:suff w:val="space"/>
      <w:lvlText w:val="%1.^2.^3.^4.^5."/>
      <w:lvlJc w:val="left"/>
      <w:rPr>
        <w:rFonts w:hint="default" w:ascii="맑은 고딕" w:hAnsi="맑은 고딕" w:eastAsia="맑은 고딕"/>
        <w:shadow w:val="0"/>
        <w:color w:val="A6A6A6"/>
        <w:spacing w:val="0"/>
        <w:sz w:val="14"/>
        <w:szCs w:val="14"/>
      </w:rPr>
    </w:lvl>
    <w:lvl w:ilvl="5">
      <w:start w:val="1"/>
      <w:numFmt w:val="decimalHalfWidth"/>
      <w:suff w:val="space"/>
      <w:lvlText w:val="%1.^2.^3.^4.^5.^6."/>
      <w:lvlJc w:val="left"/>
      <w:rPr>
        <w:rFonts w:hint="default" w:ascii="맑은 고딕" w:hAnsi="맑은 고딕" w:eastAsia="맑은 고딕"/>
        <w:shadow w:val="0"/>
        <w:color w:val="A6A6A6"/>
        <w:spacing w:val="0"/>
        <w:sz w:val="14"/>
        <w:szCs w:val="14"/>
      </w:rPr>
    </w:lvl>
    <w:lvl w:ilvl="6">
      <w:start w:val="1"/>
      <w:numFmt w:val="decimalHalfWidth"/>
      <w:suff w:val="space"/>
      <w:lvlText w:val="%1.^2.^3.^4.^5.^6.^7."/>
      <w:lvlJc w:val="left"/>
      <w:rPr>
        <w:rFonts w:hint="default" w:ascii="맑은 고딕" w:hAnsi="맑은 고딕" w:eastAsia="맑은 고딕"/>
        <w:shadow w:val="0"/>
        <w:color w:val="A6A6A6"/>
        <w:spacing w:val="0"/>
        <w:sz w:val="14"/>
        <w:szCs w:val="14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F000001"/>
    <w:multiLevelType w:val="hybridMultilevel"/>
    <w:tmpl w:val="3BB7D55A"/>
    <w:lvl w:ilvl="0" w:tplc="B63467AA">
      <w:start w:val="1"/>
      <w:numFmt w:val="bullet"/>
      <w:suff w:val="space"/>
      <w:lvlText w:val="-"/>
      <w:lvlJc w:val="left"/>
      <w:rPr>
        <w:rFonts w:hint="default" w:ascii="맑은 고딕" w:hAnsi="맑은 고딕" w:eastAsia="맑은 고딕"/>
        <w:shadow w:val="0"/>
        <w:color w:val="A6A6A6"/>
        <w:spacing w:val="0"/>
        <w:sz w:val="14"/>
        <w:szCs w:val="14"/>
      </w:rPr>
    </w:lvl>
    <w:lvl w:ilvl="1" w:tplc="5686E3DA">
      <w:start w:val="1"/>
      <w:numFmt w:val="bullet"/>
      <w:suff w:val="space"/>
      <w:lvlText w:val="-"/>
      <w:lvlJc w:val="left"/>
      <w:rPr>
        <w:rFonts w:hint="default" w:ascii="맑은 고딕" w:hAnsi="맑은 고딕" w:eastAsia="맑은 고딕"/>
        <w:shadow w:val="0"/>
        <w:color w:val="A6A6A6"/>
        <w:spacing w:val="0"/>
        <w:sz w:val="14"/>
        <w:szCs w:val="14"/>
      </w:rPr>
    </w:lvl>
    <w:lvl w:ilvl="2" w:tplc="C2C468B4">
      <w:start w:val="1"/>
      <w:numFmt w:val="bullet"/>
      <w:suff w:val="space"/>
      <w:lvlText w:val="-"/>
      <w:lvlJc w:val="left"/>
      <w:rPr>
        <w:rFonts w:hint="default" w:ascii="맑은 고딕" w:hAnsi="맑은 고딕" w:eastAsia="맑은 고딕"/>
        <w:shadow w:val="0"/>
        <w:color w:val="A6A6A6"/>
        <w:spacing w:val="0"/>
        <w:sz w:val="14"/>
        <w:szCs w:val="14"/>
      </w:rPr>
    </w:lvl>
    <w:lvl w:ilvl="3" w:tplc="301AA0A4">
      <w:start w:val="1"/>
      <w:numFmt w:val="bullet"/>
      <w:suff w:val="space"/>
      <w:lvlText w:val="-"/>
      <w:lvlJc w:val="left"/>
      <w:rPr>
        <w:rFonts w:hint="default" w:ascii="맑은 고딕" w:hAnsi="맑은 고딕" w:eastAsia="맑은 고딕"/>
        <w:shadow w:val="0"/>
        <w:color w:val="A6A6A6"/>
        <w:spacing w:val="0"/>
        <w:sz w:val="14"/>
        <w:szCs w:val="14"/>
      </w:rPr>
    </w:lvl>
    <w:lvl w:ilvl="4" w:tplc="1F7AE51C">
      <w:start w:val="1"/>
      <w:numFmt w:val="bullet"/>
      <w:suff w:val="space"/>
      <w:lvlText w:val="-"/>
      <w:lvlJc w:val="left"/>
      <w:rPr>
        <w:rFonts w:hint="default" w:ascii="맑은 고딕" w:hAnsi="맑은 고딕" w:eastAsia="맑은 고딕"/>
        <w:shadow w:val="0"/>
        <w:color w:val="A6A6A6"/>
        <w:spacing w:val="0"/>
        <w:sz w:val="14"/>
        <w:szCs w:val="14"/>
      </w:rPr>
    </w:lvl>
    <w:lvl w:ilvl="5" w:tplc="0AE8D2D8">
      <w:start w:val="1"/>
      <w:numFmt w:val="bullet"/>
      <w:suff w:val="space"/>
      <w:lvlText w:val="-"/>
      <w:lvlJc w:val="left"/>
      <w:rPr>
        <w:rFonts w:hint="default" w:ascii="맑은 고딕" w:hAnsi="맑은 고딕" w:eastAsia="맑은 고딕"/>
        <w:shadow w:val="0"/>
        <w:color w:val="A6A6A6"/>
        <w:spacing w:val="0"/>
        <w:sz w:val="14"/>
        <w:szCs w:val="14"/>
      </w:rPr>
    </w:lvl>
    <w:lvl w:ilvl="6" w:tplc="4AD8B12A">
      <w:start w:val="1"/>
      <w:numFmt w:val="bullet"/>
      <w:suff w:val="space"/>
      <w:lvlText w:val="-"/>
      <w:lvlJc w:val="left"/>
      <w:rPr>
        <w:rFonts w:hint="default" w:ascii="맑은 고딕" w:hAnsi="맑은 고딕" w:eastAsia="맑은 고딕"/>
        <w:shadow w:val="0"/>
        <w:color w:val="A6A6A6"/>
        <w:spacing w:val="0"/>
        <w:sz w:val="14"/>
        <w:szCs w:val="14"/>
      </w:rPr>
    </w:lvl>
    <w:lvl w:ilvl="7" w:tplc="0F9E777C">
      <w:start w:val="1"/>
      <w:numFmt w:val="bullet"/>
      <w:suff w:val="space"/>
      <w:lvlText w:val="-"/>
      <w:lvlJc w:val="left"/>
      <w:rPr>
        <w:rFonts w:hint="default" w:ascii="맑은 고딕" w:hAnsi="맑은 고딕" w:eastAsia="맑은 고딕"/>
        <w:shadow w:val="0"/>
        <w:color w:val="A6A6A6"/>
        <w:spacing w:val="0"/>
        <w:sz w:val="14"/>
        <w:szCs w:val="14"/>
      </w:rPr>
    </w:lvl>
    <w:lvl w:ilvl="8" w:tplc="2D0A3BAA">
      <w:start w:val="1"/>
      <w:numFmt w:val="bullet"/>
      <w:suff w:val="space"/>
      <w:lvlText w:val="-"/>
      <w:lvlJc w:val="left"/>
      <w:rPr>
        <w:rFonts w:hint="default" w:ascii="맑은 고딕" w:hAnsi="맑은 고딕" w:eastAsia="맑은 고딕"/>
        <w:shadow w:val="0"/>
        <w:color w:val="A6A6A6"/>
        <w:spacing w:val="0"/>
        <w:sz w:val="14"/>
        <w:szCs w:val="14"/>
      </w:rPr>
    </w:lvl>
  </w:abstractNum>
  <w:abstractNum w:abstractNumId="3" w15:restartNumberingAfterBreak="0">
    <w:nsid w:val="474B5DB3"/>
    <w:multiLevelType w:val="hybridMultilevel"/>
    <w:tmpl w:val="0B8A16CA"/>
    <w:lvl w:ilvl="0" w:tplc="509CD084">
      <w:start w:val="2023"/>
      <w:numFmt w:val="bullet"/>
      <w:lvlText w:val="-"/>
      <w:lvlJc w:val="left"/>
      <w:pPr>
        <w:ind w:left="480" w:hanging="360"/>
      </w:pPr>
      <w:rPr>
        <w:rFonts w:hint="eastAsia" w:ascii="맑은 고딕" w:hAnsi="맑은 고딕" w:eastAsia="맑은 고딕" w:cs="Times New Roman"/>
      </w:rPr>
    </w:lvl>
    <w:lvl w:ilvl="1" w:tplc="04090003" w:tentative="1">
      <w:start w:val="1"/>
      <w:numFmt w:val="bullet"/>
      <w:lvlText w:val=""/>
      <w:lvlJc w:val="left"/>
      <w:pPr>
        <w:ind w:left="1000" w:hanging="44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440" w:hanging="44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1880" w:hanging="44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320" w:hanging="44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760" w:hanging="44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200" w:hanging="44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640" w:hanging="44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080" w:hanging="440"/>
      </w:pPr>
      <w:rPr>
        <w:rFonts w:hint="default" w:ascii="Wingdings" w:hAnsi="Wingdings"/>
      </w:rPr>
    </w:lvl>
  </w:abstractNum>
  <w:abstractNum w:abstractNumId="4" w15:restartNumberingAfterBreak="0">
    <w:nsid w:val="7B9D7F65"/>
    <w:multiLevelType w:val="hybridMultilevel"/>
    <w:tmpl w:val="B69E3CD0"/>
    <w:lvl w:ilvl="0" w:tplc="CF129E1A">
      <w:start w:val="2023"/>
      <w:numFmt w:val="bullet"/>
      <w:lvlText w:val="-"/>
      <w:lvlJc w:val="left"/>
      <w:pPr>
        <w:ind w:left="800" w:hanging="360"/>
      </w:pPr>
      <w:rPr>
        <w:rFonts w:hint="eastAsia" w:ascii="맑은 고딕" w:hAnsi="맑은 고딕" w:eastAsia="맑은 고딕" w:cs="Times New Roman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hint="default" w:ascii="Wingdings" w:hAnsi="Wingdings"/>
      </w:rPr>
    </w:lvl>
  </w:abstractNum>
  <w:num w:numId="1" w16cid:durableId="271940378">
    <w:abstractNumId w:val="2"/>
  </w:num>
  <w:num w:numId="2" w16cid:durableId="1530340439">
    <w:abstractNumId w:val="2"/>
  </w:num>
  <w:num w:numId="3" w16cid:durableId="1148739637">
    <w:abstractNumId w:val="3"/>
  </w:num>
  <w:num w:numId="4" w16cid:durableId="937635833">
    <w:abstractNumId w:val="0"/>
  </w:num>
  <w:num w:numId="5" w16cid:durableId="2286582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026"/>
    <o:shapelayout v:ext="edit">
      <o:idmap v:ext="edit" data="1"/>
    </o:shapelayout>
  </w:hdrShapeDefaults>
  <w:footnotePr>
    <w:footnote w:id="-1"/>
    <w:footnote w:id="0"/>
  </w:footnotePr>
  <w:endnotePr>
    <w:numFmt w:val="decimal"/>
    <w:endnote w:id="-1"/>
    <w:endnote w:id="0"/>
  </w:endnotePr>
  <w:compat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4F"/>
    <w:rsid w:val="00071390"/>
    <w:rsid w:val="000F2F9C"/>
    <w:rsid w:val="00156A4F"/>
    <w:rsid w:val="004A27E8"/>
    <w:rsid w:val="00521194"/>
    <w:rsid w:val="007E19E8"/>
    <w:rsid w:val="00807FE6"/>
    <w:rsid w:val="00A9387D"/>
    <w:rsid w:val="00CA1332"/>
    <w:rsid w:val="00F3416C"/>
    <w:rsid w:val="00FD3D81"/>
    <w:rsid w:val="1D484C34"/>
    <w:rsid w:val="2A13F76C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76D1E9F4"/>
  <w15:docId w15:val="{212857C6-ED58-314D-AD2D-4523E88F3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cs="Times New Roman" w:eastAsiaTheme="minorEastAsia"/>
        <w:sz w:val="22"/>
        <w:szCs w:val="22"/>
        <w:lang w:val="en-US" w:eastAsia="ko-Kore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2F9C"/>
    <w:pPr>
      <w:ind w:left="800" w:leftChars="40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a0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a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513"/>
        <w:tab w:val="right" w:pos="9026"/>
      </w:tabs>
      <w:snapToGrid xmlns:w="http://schemas.openxmlformats.org/wordprocessingml/2006/main" w:val="0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a0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a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513"/>
        <w:tab w:val="right" w:pos="9026"/>
      </w:tabs>
      <w:snapToGrid xmlns:w="http://schemas.openxmlformats.org/wordprocessingml/2006/main"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image" Target="media/image4.png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theme" Target="theme/theme1.xml" Id="rId14" /><Relationship Type="http://schemas.openxmlformats.org/officeDocument/2006/relationships/image" Target="/media/image6.png" Id="R86c94d8c2df34df4" /><Relationship Type="http://schemas.openxmlformats.org/officeDocument/2006/relationships/header" Target="header2.xml" Id="R399f2d3bb2224c8f" /><Relationship Type="http://schemas.openxmlformats.org/officeDocument/2006/relationships/footer" Target="footer.xml" Id="Rd3be8e5651be450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MMClips>0</ap:MMClips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보고서작성및발표 &lt;SMARTIME Tumbler&gt; 사업계획서 [1차수정본]</dc:title>
  <dc:subject>가열기능이 있는 IoT기반 Cup Tumbler</dc:subject>
  <dc:creator>Myungjae Lee</dc:creator>
  <lastModifiedBy>jung kunsik</lastModifiedBy>
  <revision>9</revision>
  <dcterms:created xsi:type="dcterms:W3CDTF">2023-07-27T01:22:00.0000000Z</dcterms:created>
  <dcterms:modified xsi:type="dcterms:W3CDTF">2023-07-27T05:36:06.8281150Z</dcterms:modified>
</coreProperties>
</file>