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Critères d'évaluation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[✔️] Parfait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[:x:] Très bien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[:x:] Satisfaisant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[:x:] Insuffisant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*replace check markdown after evaluation*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Critères de performance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Récupération facile de votre environnement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Exactitude des relations entre les tables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Trigger* mis en place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Bonne présentation des requêtes sur le *README.md*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Exécution des requêtes sans erreur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Livrables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dépôt GitHub contenant 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L'environnement docker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Le dictionnaire de données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Un MCD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Un MPD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Un MLD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Un fichier permettant de générer la BDD (incluant quelques données)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Un fichier contenant les requêtes demandés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Un *README.md* documenté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### Les requêtes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Seul l'administrateur de la BDD pourra ajouter, modifier ou supprimer des données.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Pour chaque entrée dans la base de données, il y aura la date de création et de modification.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Les titres et dates de sortie des films du plus récent au plus ancien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Les noms, prénoms et âges des acteurs/actrices de plus de 30 ans dans l'ordre alphabétique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La liste des acteurs/actrices principaux pour un film donné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La liste des films pour un acteur/actrice donné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Ajouter un film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Ajouter un acteur/actrice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Modifier un film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Supprimer un acteur/actrice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Afficher les 3 derniers acteurs/actrices ajouté(e)s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### Procédures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[ ] Lister grâce à une procédure stockée les films d'un réalisateur donné en paramètre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### Triggers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sz w:val="20"/>
          <w:szCs w:val="20"/>
          <w:rtl w:val="0"/>
        </w:rPr>
        <w:t xml:space="preserve">- [ ] Garder grâce à un trigger une trace de toutes les modifications apportées à la table des utilisateurs. Ainsi, une table d'archive conservera la date de la mise à jour, l'identifiant de l'utilisateur concerné, l'ancienne valeur ainsi que la nouvelle.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47.9133858267733" w:top="708.6614173228347" w:left="1133.8582677165355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