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7273B" w14:textId="77777777" w:rsidR="00E86708" w:rsidRPr="004A0EA1" w:rsidRDefault="00E86708" w:rsidP="00E71260">
      <w:pPr>
        <w:jc w:val="center"/>
        <w:rPr>
          <w:rFonts w:asciiTheme="majorBidi" w:hAnsiTheme="majorBidi" w:cstheme="majorBidi"/>
          <w:b/>
          <w:bCs/>
          <w:sz w:val="24"/>
          <w:szCs w:val="24"/>
          <w:lang w:val="en-US"/>
        </w:rPr>
      </w:pPr>
      <w:r w:rsidRPr="004A0EA1">
        <w:rPr>
          <w:rFonts w:asciiTheme="majorBidi" w:hAnsiTheme="majorBidi" w:cstheme="majorBidi"/>
          <w:b/>
          <w:bCs/>
          <w:sz w:val="24"/>
          <w:szCs w:val="24"/>
          <w:lang w:val="en-US"/>
        </w:rPr>
        <w:t xml:space="preserve">TP </w:t>
      </w:r>
      <w:r w:rsidR="00E71260" w:rsidRPr="004A0EA1">
        <w:rPr>
          <w:rFonts w:asciiTheme="majorBidi" w:hAnsiTheme="majorBidi" w:cstheme="majorBidi"/>
          <w:b/>
          <w:bCs/>
          <w:sz w:val="24"/>
          <w:szCs w:val="24"/>
          <w:lang w:val="en-US"/>
        </w:rPr>
        <w:t>MPI</w:t>
      </w:r>
    </w:p>
    <w:p w14:paraId="0158DBAD" w14:textId="77777777" w:rsidR="00E86708" w:rsidRPr="004A0EA1" w:rsidRDefault="00E86708" w:rsidP="00E71260">
      <w:pPr>
        <w:jc w:val="both"/>
        <w:rPr>
          <w:rFonts w:asciiTheme="majorBidi" w:hAnsiTheme="majorBidi" w:cstheme="majorBidi"/>
          <w:b/>
          <w:bCs/>
          <w:sz w:val="24"/>
          <w:szCs w:val="24"/>
          <w:lang w:val="en-US"/>
        </w:rPr>
      </w:pPr>
    </w:p>
    <w:p w14:paraId="74EEF796" w14:textId="77777777" w:rsidR="004A0EA1" w:rsidRPr="004A0EA1" w:rsidRDefault="004A0EA1" w:rsidP="004A0EA1">
      <w:pPr>
        <w:jc w:val="both"/>
        <w:rPr>
          <w:rFonts w:asciiTheme="majorBidi" w:hAnsiTheme="majorBidi" w:cstheme="majorBidi"/>
          <w:b/>
          <w:bCs/>
          <w:sz w:val="24"/>
          <w:szCs w:val="24"/>
        </w:rPr>
      </w:pPr>
      <w:r w:rsidRPr="004A0EA1">
        <w:rPr>
          <w:rFonts w:asciiTheme="majorBidi" w:hAnsiTheme="majorBidi" w:cstheme="majorBidi"/>
          <w:b/>
          <w:bCs/>
          <w:sz w:val="24"/>
          <w:szCs w:val="24"/>
        </w:rPr>
        <w:t>Exercice1 :</w:t>
      </w:r>
    </w:p>
    <w:p w14:paraId="0E9D3852" w14:textId="77777777" w:rsidR="004A0EA1" w:rsidRPr="004A0EA1" w:rsidRDefault="004A0EA1" w:rsidP="004A0EA1">
      <w:pPr>
        <w:jc w:val="both"/>
        <w:rPr>
          <w:rFonts w:asciiTheme="majorBidi" w:hAnsiTheme="majorBidi" w:cstheme="majorBidi"/>
          <w:sz w:val="24"/>
          <w:szCs w:val="24"/>
        </w:rPr>
      </w:pPr>
      <w:r w:rsidRPr="004A0EA1">
        <w:rPr>
          <w:rFonts w:asciiTheme="majorBidi" w:hAnsiTheme="majorBidi" w:cstheme="majorBidi"/>
          <w:sz w:val="24"/>
          <w:szCs w:val="24"/>
        </w:rPr>
        <w:t>Compilez et exécutez le code 01-txrx.c. Exécutez-le en utilisant 4 processus. Ensuite, modifiez le code pour répondre aux questions suivantes :</w:t>
      </w:r>
    </w:p>
    <w:p w14:paraId="40865AF6" w14:textId="4224B6F0" w:rsidR="004A0EA1" w:rsidRPr="004A0EA1" w:rsidRDefault="004A0EA1" w:rsidP="004A0EA1">
      <w:pPr>
        <w:pStyle w:val="Paragraphedeliste"/>
        <w:numPr>
          <w:ilvl w:val="0"/>
          <w:numId w:val="11"/>
        </w:numPr>
        <w:jc w:val="both"/>
        <w:rPr>
          <w:rFonts w:asciiTheme="majorBidi" w:hAnsiTheme="majorBidi" w:cstheme="majorBidi"/>
          <w:sz w:val="24"/>
          <w:szCs w:val="24"/>
        </w:rPr>
      </w:pPr>
      <w:r w:rsidRPr="004A0EA1">
        <w:rPr>
          <w:rFonts w:asciiTheme="majorBidi" w:hAnsiTheme="majorBidi" w:cstheme="majorBidi"/>
          <w:sz w:val="24"/>
          <w:szCs w:val="24"/>
        </w:rPr>
        <w:t>Exécutez le code en utilisant 5 processus. Que se passe-t-il ? Pouvez-vous l'expliquer ?</w:t>
      </w:r>
    </w:p>
    <w:p w14:paraId="7D5C598B" w14:textId="158AE85C" w:rsidR="004A0EA1" w:rsidRPr="004A0EA1" w:rsidRDefault="004A0EA1" w:rsidP="004A0EA1">
      <w:pPr>
        <w:pStyle w:val="Paragraphedeliste"/>
        <w:numPr>
          <w:ilvl w:val="0"/>
          <w:numId w:val="11"/>
        </w:numPr>
        <w:jc w:val="both"/>
        <w:rPr>
          <w:rFonts w:asciiTheme="majorBidi" w:hAnsiTheme="majorBidi" w:cstheme="majorBidi"/>
          <w:sz w:val="24"/>
          <w:szCs w:val="24"/>
        </w:rPr>
      </w:pPr>
      <w:r w:rsidRPr="004A0EA1">
        <w:rPr>
          <w:rFonts w:asciiTheme="majorBidi" w:hAnsiTheme="majorBidi" w:cstheme="majorBidi"/>
          <w:sz w:val="24"/>
          <w:szCs w:val="24"/>
        </w:rPr>
        <w:t>Modifiez le code pour qu'il fonctionne avec un nombre quelconque de processus.</w:t>
      </w:r>
    </w:p>
    <w:p w14:paraId="5AE422F4" w14:textId="0D00DCBA" w:rsidR="004A0EA1" w:rsidRPr="004A0EA1" w:rsidRDefault="004A0EA1" w:rsidP="004A0EA1">
      <w:pPr>
        <w:pStyle w:val="Paragraphedeliste"/>
        <w:numPr>
          <w:ilvl w:val="0"/>
          <w:numId w:val="11"/>
        </w:numPr>
        <w:jc w:val="both"/>
        <w:rPr>
          <w:rFonts w:asciiTheme="majorBidi" w:hAnsiTheme="majorBidi" w:cstheme="majorBidi"/>
          <w:sz w:val="24"/>
          <w:szCs w:val="24"/>
        </w:rPr>
      </w:pPr>
      <w:r w:rsidRPr="004A0EA1">
        <w:rPr>
          <w:rFonts w:asciiTheme="majorBidi" w:hAnsiTheme="majorBidi" w:cstheme="majorBidi"/>
          <w:sz w:val="24"/>
          <w:szCs w:val="24"/>
        </w:rPr>
        <w:t>Que se passe-t-il si la valeur du tag dans la fonction MPI_Recv est différente de MPI_TAG_VALUE utilisée par l'expéditeur ? Modifier le code pour que les processus puissent recevoir n'importe quel message indépendamment de la valeur de l'étiquette et de l'expéditeur.</w:t>
      </w:r>
    </w:p>
    <w:p w14:paraId="2D82CF41" w14:textId="36E07F75" w:rsidR="004A0EA1" w:rsidRPr="004A0EA1" w:rsidRDefault="004A0EA1" w:rsidP="004A0EA1">
      <w:pPr>
        <w:pStyle w:val="Paragraphedeliste"/>
        <w:numPr>
          <w:ilvl w:val="0"/>
          <w:numId w:val="11"/>
        </w:numPr>
        <w:jc w:val="both"/>
        <w:rPr>
          <w:rFonts w:asciiTheme="majorBidi" w:hAnsiTheme="majorBidi" w:cstheme="majorBidi"/>
          <w:sz w:val="24"/>
          <w:szCs w:val="24"/>
        </w:rPr>
      </w:pPr>
      <w:r w:rsidRPr="004A0EA1">
        <w:rPr>
          <w:rFonts w:asciiTheme="majorBidi" w:hAnsiTheme="majorBidi" w:cstheme="majorBidi"/>
          <w:sz w:val="24"/>
          <w:szCs w:val="24"/>
        </w:rPr>
        <w:t xml:space="preserve">Pour les processus qui reçoivent les données, utilisez la variable status pour </w:t>
      </w:r>
      <w:r w:rsidRPr="004A0EA1">
        <w:rPr>
          <w:rFonts w:asciiTheme="majorBidi" w:hAnsiTheme="majorBidi" w:cstheme="majorBidi"/>
          <w:sz w:val="24"/>
          <w:szCs w:val="24"/>
          <w:lang w:val="en-US"/>
        </w:rPr>
        <w:t>ﬁ</w:t>
      </w:r>
      <w:r w:rsidRPr="004A0EA1">
        <w:rPr>
          <w:rFonts w:asciiTheme="majorBidi" w:hAnsiTheme="majorBidi" w:cstheme="majorBidi"/>
          <w:sz w:val="24"/>
          <w:szCs w:val="24"/>
        </w:rPr>
        <w:t>ndir qui a envoyé le message et imprimez l'id (ou le rang) de l'expéditeur à l'écran.</w:t>
      </w:r>
    </w:p>
    <w:p w14:paraId="54C76994" w14:textId="77777777" w:rsidR="00E86708" w:rsidRPr="004A0EA1" w:rsidRDefault="00E86708" w:rsidP="00E71260">
      <w:pPr>
        <w:jc w:val="both"/>
        <w:rPr>
          <w:rFonts w:asciiTheme="majorBidi" w:hAnsiTheme="majorBidi" w:cstheme="majorBidi"/>
          <w:b/>
          <w:bCs/>
          <w:sz w:val="24"/>
          <w:szCs w:val="24"/>
        </w:rPr>
      </w:pPr>
      <w:r w:rsidRPr="004A0EA1">
        <w:rPr>
          <w:rFonts w:asciiTheme="majorBidi" w:hAnsiTheme="majorBidi" w:cstheme="majorBidi"/>
          <w:b/>
          <w:bCs/>
          <w:sz w:val="24"/>
          <w:szCs w:val="24"/>
        </w:rPr>
        <w:t>Exercice 2 :</w:t>
      </w:r>
    </w:p>
    <w:p w14:paraId="7306EFAD" w14:textId="5D867741" w:rsidR="004A0EA1" w:rsidRPr="004A0EA1" w:rsidRDefault="004A0EA1" w:rsidP="00E71260">
      <w:pPr>
        <w:jc w:val="both"/>
        <w:rPr>
          <w:rFonts w:asciiTheme="majorBidi" w:hAnsiTheme="majorBidi" w:cstheme="majorBidi"/>
          <w:sz w:val="24"/>
          <w:szCs w:val="24"/>
        </w:rPr>
      </w:pPr>
      <w:r w:rsidRPr="004A0EA1">
        <w:rPr>
          <w:rFonts w:asciiTheme="majorBidi" w:hAnsiTheme="majorBidi" w:cstheme="majorBidi"/>
          <w:sz w:val="24"/>
          <w:szCs w:val="24"/>
        </w:rPr>
        <w:t xml:space="preserve">Modifiez le code précédent de sorte que le processus expéditeur envoie un tableau d'entiers alloués dynamiquement (c'est-à-dire en utilisant les fonctions malloc ou calloc). Il y aura autant de récepteurs que d'éléments dans le tableau. Le récepteur de rang 1 recevra le </w:t>
      </w:r>
      <w:r w:rsidRPr="004A0EA1">
        <w:rPr>
          <w:rFonts w:asciiTheme="majorBidi" w:hAnsiTheme="majorBidi" w:cstheme="majorBidi"/>
          <w:sz w:val="24"/>
          <w:szCs w:val="24"/>
          <w:lang w:val="en-AU"/>
        </w:rPr>
        <w:t>ﬁ</w:t>
      </w:r>
      <w:r w:rsidRPr="004A0EA1">
        <w:rPr>
          <w:rFonts w:asciiTheme="majorBidi" w:hAnsiTheme="majorBidi" w:cstheme="majorBidi"/>
          <w:sz w:val="24"/>
          <w:szCs w:val="24"/>
        </w:rPr>
        <w:t>rst élément du tableau ; le récepteur de rang 2 recevra le deuxième élément, et ainsi de suite.</w:t>
      </w:r>
    </w:p>
    <w:p w14:paraId="026A42C3" w14:textId="77777777" w:rsidR="00E86708" w:rsidRPr="00E71260" w:rsidRDefault="00E86708" w:rsidP="00E71260">
      <w:pPr>
        <w:jc w:val="both"/>
        <w:rPr>
          <w:rFonts w:asciiTheme="majorBidi" w:hAnsiTheme="majorBidi" w:cstheme="majorBidi"/>
          <w:b/>
          <w:bCs/>
          <w:sz w:val="24"/>
          <w:szCs w:val="24"/>
          <w:lang w:val="en-AU"/>
        </w:rPr>
      </w:pPr>
      <w:r w:rsidRPr="00E71260">
        <w:rPr>
          <w:rFonts w:asciiTheme="majorBidi" w:hAnsiTheme="majorBidi" w:cstheme="majorBidi"/>
          <w:b/>
          <w:bCs/>
          <w:sz w:val="24"/>
          <w:szCs w:val="24"/>
          <w:lang w:val="en-AU"/>
        </w:rPr>
        <w:t xml:space="preserve">Exercice </w:t>
      </w:r>
      <w:proofErr w:type="gramStart"/>
      <w:r w:rsidRPr="00E71260">
        <w:rPr>
          <w:rFonts w:asciiTheme="majorBidi" w:hAnsiTheme="majorBidi" w:cstheme="majorBidi"/>
          <w:b/>
          <w:bCs/>
          <w:sz w:val="24"/>
          <w:szCs w:val="24"/>
          <w:lang w:val="en-AU"/>
        </w:rPr>
        <w:t>3 :</w:t>
      </w:r>
      <w:proofErr w:type="gramEnd"/>
    </w:p>
    <w:p w14:paraId="49863776" w14:textId="682E901E" w:rsidR="00652483" w:rsidRPr="004A0EA1" w:rsidRDefault="004A0EA1" w:rsidP="004A0EA1">
      <w:pPr>
        <w:jc w:val="both"/>
        <w:rPr>
          <w:rFonts w:asciiTheme="majorBidi" w:hAnsiTheme="majorBidi" w:cstheme="majorBidi"/>
          <w:sz w:val="24"/>
          <w:szCs w:val="24"/>
        </w:rPr>
      </w:pPr>
      <w:r w:rsidRPr="004A0EA1">
        <w:rPr>
          <w:rFonts w:asciiTheme="majorBidi" w:hAnsiTheme="majorBidi" w:cstheme="majorBidi"/>
          <w:sz w:val="24"/>
          <w:szCs w:val="24"/>
        </w:rPr>
        <w:t xml:space="preserve">Ecrivez un programme MPI pour effectuer une communication cyclique en anneau sur un nombre pair de processeurs (disons quatre), de sorte que chaque processus envoie son identifiant au processus suivant. Chaque processus affichera à l'écran son propre identifiant ainsi que la valeur reçue. Notez que, puisqu'il s'agit d'une communication cyclique, le dernier processus enverra sa valeur au </w:t>
      </w:r>
      <w:r w:rsidRPr="004A0EA1">
        <w:rPr>
          <w:rFonts w:asciiTheme="majorBidi" w:hAnsiTheme="majorBidi" w:cstheme="majorBidi"/>
          <w:sz w:val="24"/>
          <w:szCs w:val="24"/>
          <w:lang w:val="en-AU"/>
        </w:rPr>
        <w:t>ﬁ</w:t>
      </w:r>
      <w:r w:rsidRPr="004A0EA1">
        <w:rPr>
          <w:rFonts w:asciiTheme="majorBidi" w:hAnsiTheme="majorBidi" w:cstheme="majorBidi"/>
          <w:sz w:val="24"/>
          <w:szCs w:val="24"/>
        </w:rPr>
        <w:t>rst processus. Notez également qu'avec nos connaissances actuelles de MPI, nous ne pouvons pas réaliser la communication cyclique en une seule étape.</w:t>
      </w:r>
    </w:p>
    <w:p w14:paraId="3D0A80A2" w14:textId="77777777" w:rsidR="00A124CC" w:rsidRPr="004A0EA1" w:rsidRDefault="00A124CC" w:rsidP="00E71260">
      <w:pPr>
        <w:jc w:val="both"/>
        <w:rPr>
          <w:rFonts w:asciiTheme="majorBidi" w:hAnsiTheme="majorBidi" w:cstheme="majorBidi"/>
          <w:b/>
          <w:bCs/>
          <w:sz w:val="24"/>
          <w:szCs w:val="24"/>
          <w:lang w:val="en-US"/>
        </w:rPr>
      </w:pPr>
      <w:r w:rsidRPr="004A0EA1">
        <w:rPr>
          <w:rFonts w:asciiTheme="majorBidi" w:hAnsiTheme="majorBidi" w:cstheme="majorBidi"/>
          <w:b/>
          <w:bCs/>
          <w:sz w:val="24"/>
          <w:szCs w:val="24"/>
          <w:lang w:val="en-US"/>
        </w:rPr>
        <w:t xml:space="preserve">Exercice </w:t>
      </w:r>
      <w:proofErr w:type="gramStart"/>
      <w:r w:rsidRPr="004A0EA1">
        <w:rPr>
          <w:rFonts w:asciiTheme="majorBidi" w:hAnsiTheme="majorBidi" w:cstheme="majorBidi"/>
          <w:b/>
          <w:bCs/>
          <w:sz w:val="24"/>
          <w:szCs w:val="24"/>
          <w:lang w:val="en-US"/>
        </w:rPr>
        <w:t>4 :</w:t>
      </w:r>
      <w:proofErr w:type="gramEnd"/>
    </w:p>
    <w:p w14:paraId="172CE190" w14:textId="77777777" w:rsidR="004A0EA1" w:rsidRPr="004A0EA1" w:rsidRDefault="004A0EA1" w:rsidP="004A0EA1">
      <w:pPr>
        <w:jc w:val="both"/>
        <w:rPr>
          <w:rFonts w:asciiTheme="majorBidi" w:hAnsiTheme="majorBidi" w:cstheme="majorBidi"/>
          <w:sz w:val="24"/>
          <w:szCs w:val="24"/>
        </w:rPr>
      </w:pPr>
      <w:r w:rsidRPr="004A0EA1">
        <w:rPr>
          <w:rFonts w:asciiTheme="majorBidi" w:hAnsiTheme="majorBidi" w:cstheme="majorBidi"/>
          <w:sz w:val="24"/>
          <w:szCs w:val="24"/>
        </w:rPr>
        <w:t xml:space="preserve">En utilisant deux matrices A [NR A] [NC A] et B [NC A] [NCB] allouées dynamiquement, écrire un produit matriciel C = A </w:t>
      </w:r>
      <w:r w:rsidRPr="004A0EA1">
        <w:rPr>
          <w:rFonts w:ascii="Cambria Math" w:hAnsi="Cambria Math" w:cs="Cambria Math"/>
          <w:sz w:val="24"/>
          <w:szCs w:val="24"/>
        </w:rPr>
        <w:t>∗</w:t>
      </w:r>
      <w:r w:rsidRPr="004A0EA1">
        <w:rPr>
          <w:rFonts w:asciiTheme="majorBidi" w:hAnsiTheme="majorBidi" w:cstheme="majorBidi"/>
          <w:sz w:val="24"/>
          <w:szCs w:val="24"/>
        </w:rPr>
        <w:t xml:space="preserve"> B en MPI avec p processeurs. Utilisez une approche maître-esclave selon la procédure suivante :</w:t>
      </w:r>
    </w:p>
    <w:p w14:paraId="2FD617BF" w14:textId="4BB75250" w:rsidR="004A0EA1" w:rsidRPr="004A0EA1" w:rsidRDefault="004A0EA1" w:rsidP="004A0EA1">
      <w:pPr>
        <w:pStyle w:val="Paragraphedeliste"/>
        <w:numPr>
          <w:ilvl w:val="0"/>
          <w:numId w:val="12"/>
        </w:numPr>
        <w:jc w:val="both"/>
        <w:rPr>
          <w:rFonts w:asciiTheme="majorBidi" w:hAnsiTheme="majorBidi" w:cstheme="majorBidi"/>
          <w:sz w:val="24"/>
          <w:szCs w:val="24"/>
        </w:rPr>
      </w:pPr>
      <w:r w:rsidRPr="004A0EA1">
        <w:rPr>
          <w:rFonts w:asciiTheme="majorBidi" w:hAnsiTheme="majorBidi" w:cstheme="majorBidi"/>
          <w:sz w:val="24"/>
          <w:szCs w:val="24"/>
        </w:rPr>
        <w:t>Le processus maître alloue et initialise les matrices.</w:t>
      </w:r>
    </w:p>
    <w:p w14:paraId="4359CA56" w14:textId="02E47FD2" w:rsidR="004A0EA1" w:rsidRPr="004A0EA1" w:rsidRDefault="004A0EA1" w:rsidP="004A0EA1">
      <w:pPr>
        <w:pStyle w:val="Paragraphedeliste"/>
        <w:numPr>
          <w:ilvl w:val="0"/>
          <w:numId w:val="12"/>
        </w:numPr>
        <w:jc w:val="both"/>
        <w:rPr>
          <w:rFonts w:asciiTheme="majorBidi" w:hAnsiTheme="majorBidi" w:cstheme="majorBidi"/>
          <w:sz w:val="24"/>
          <w:szCs w:val="24"/>
        </w:rPr>
      </w:pPr>
      <w:r w:rsidRPr="004A0EA1">
        <w:rPr>
          <w:rFonts w:asciiTheme="majorBidi" w:hAnsiTheme="majorBidi" w:cstheme="majorBidi"/>
          <w:sz w:val="24"/>
          <w:szCs w:val="24"/>
        </w:rPr>
        <w:t>Ensuite, il va diviser les lignes de A en autant de morceaux que de travailleurs (number_of_workers = num_processes - 1). Si le nombre de lignes n'est pas divisible par le nombre de travailleurs, il équilibrera la taille des morceaux autant que possible.</w:t>
      </w:r>
    </w:p>
    <w:p w14:paraId="66B417D0" w14:textId="4900DF86" w:rsidR="004A0EA1" w:rsidRPr="004A0EA1" w:rsidRDefault="004A0EA1" w:rsidP="004A0EA1">
      <w:pPr>
        <w:pStyle w:val="Paragraphedeliste"/>
        <w:numPr>
          <w:ilvl w:val="0"/>
          <w:numId w:val="12"/>
        </w:numPr>
        <w:jc w:val="both"/>
        <w:rPr>
          <w:rFonts w:asciiTheme="majorBidi" w:hAnsiTheme="majorBidi" w:cstheme="majorBidi"/>
          <w:sz w:val="24"/>
          <w:szCs w:val="24"/>
        </w:rPr>
      </w:pPr>
      <w:r w:rsidRPr="004A0EA1">
        <w:rPr>
          <w:rFonts w:asciiTheme="majorBidi" w:hAnsiTheme="majorBidi" w:cstheme="majorBidi"/>
          <w:sz w:val="24"/>
          <w:szCs w:val="24"/>
        </w:rPr>
        <w:t>Ensuite, le maître enverra à chaque travailleur la taille du chunk (nombre de lignes) ; c'est-à-dire : le chunk correspondant de A et une copie entière de B.</w:t>
      </w:r>
    </w:p>
    <w:p w14:paraId="260266D9" w14:textId="1022FC54" w:rsidR="004A0EA1" w:rsidRPr="004A0EA1" w:rsidRDefault="004A0EA1" w:rsidP="004A0EA1">
      <w:pPr>
        <w:pStyle w:val="Paragraphedeliste"/>
        <w:numPr>
          <w:ilvl w:val="0"/>
          <w:numId w:val="12"/>
        </w:numPr>
        <w:jc w:val="both"/>
        <w:rPr>
          <w:rFonts w:asciiTheme="majorBidi" w:hAnsiTheme="majorBidi" w:cstheme="majorBidi"/>
          <w:sz w:val="24"/>
          <w:szCs w:val="24"/>
        </w:rPr>
      </w:pPr>
      <w:r w:rsidRPr="004A0EA1">
        <w:rPr>
          <w:rFonts w:asciiTheme="majorBidi" w:hAnsiTheme="majorBidi" w:cstheme="majorBidi"/>
          <w:sz w:val="24"/>
          <w:szCs w:val="24"/>
        </w:rPr>
        <w:t>Chaque processus de travailleur recevra son morceau de A et une copie de B. Il effectuera le produit matriciel partiel et retournera le résultat au maître.</w:t>
      </w:r>
    </w:p>
    <w:p w14:paraId="453055F8" w14:textId="30897B57" w:rsidR="004A0EA1" w:rsidRPr="004A0EA1" w:rsidRDefault="004A0EA1" w:rsidP="004A0EA1">
      <w:pPr>
        <w:pStyle w:val="Paragraphedeliste"/>
        <w:numPr>
          <w:ilvl w:val="0"/>
          <w:numId w:val="12"/>
        </w:numPr>
        <w:jc w:val="both"/>
        <w:rPr>
          <w:rFonts w:asciiTheme="majorBidi" w:hAnsiTheme="majorBidi" w:cstheme="majorBidi"/>
          <w:sz w:val="24"/>
          <w:szCs w:val="24"/>
        </w:rPr>
      </w:pPr>
      <w:r w:rsidRPr="004A0EA1">
        <w:rPr>
          <w:rFonts w:asciiTheme="majorBidi" w:hAnsiTheme="majorBidi" w:cstheme="majorBidi"/>
          <w:sz w:val="24"/>
          <w:szCs w:val="24"/>
        </w:rPr>
        <w:t>Le maître recevra chaque morceau de C et assemblera le tout.</w:t>
      </w:r>
    </w:p>
    <w:p w14:paraId="6C6F2467" w14:textId="6A5EDB57" w:rsidR="003E6BEF" w:rsidRPr="004A0EA1" w:rsidRDefault="004A0EA1" w:rsidP="004A0EA1">
      <w:pPr>
        <w:jc w:val="both"/>
        <w:rPr>
          <w:rFonts w:asciiTheme="majorBidi" w:hAnsiTheme="majorBidi" w:cstheme="majorBidi"/>
          <w:sz w:val="24"/>
          <w:szCs w:val="24"/>
        </w:rPr>
      </w:pPr>
      <w:r w:rsidRPr="004A0EA1">
        <w:rPr>
          <w:rFonts w:asciiTheme="majorBidi" w:hAnsiTheme="majorBidi" w:cstheme="majorBidi"/>
          <w:sz w:val="24"/>
          <w:szCs w:val="24"/>
        </w:rPr>
        <w:t>Vous pouvez utiliser le code 04-mpi_mm_skel.c.</w:t>
      </w:r>
    </w:p>
    <w:sectPr w:rsidR="003E6BEF" w:rsidRPr="004A0EA1" w:rsidSect="00652483">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9625F"/>
    <w:multiLevelType w:val="hybridMultilevel"/>
    <w:tmpl w:val="1DFEE57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40A0132"/>
    <w:multiLevelType w:val="hybridMultilevel"/>
    <w:tmpl w:val="5C9C55CE"/>
    <w:lvl w:ilvl="0" w:tplc="CB5AE0E6">
      <w:start w:val="3"/>
      <w:numFmt w:val="bullet"/>
      <w:lvlText w:val="-"/>
      <w:lvlJc w:val="left"/>
      <w:pPr>
        <w:ind w:left="360" w:hanging="360"/>
      </w:pPr>
      <w:rPr>
        <w:rFonts w:ascii="Calibri" w:eastAsiaTheme="minorHAnsi" w:hAnsi="Calibri" w:cstheme="minorBid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249B7E7B"/>
    <w:multiLevelType w:val="hybridMultilevel"/>
    <w:tmpl w:val="345E5A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D2F0745"/>
    <w:multiLevelType w:val="hybridMultilevel"/>
    <w:tmpl w:val="539017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9A55659"/>
    <w:multiLevelType w:val="hybridMultilevel"/>
    <w:tmpl w:val="DF28AE5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38C43F6"/>
    <w:multiLevelType w:val="hybridMultilevel"/>
    <w:tmpl w:val="EED6430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51B766A"/>
    <w:multiLevelType w:val="hybridMultilevel"/>
    <w:tmpl w:val="45261A1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9C6200D"/>
    <w:multiLevelType w:val="hybridMultilevel"/>
    <w:tmpl w:val="0F7EB9F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C7D48F4"/>
    <w:multiLevelType w:val="hybridMultilevel"/>
    <w:tmpl w:val="DAB4DB7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DC1517B"/>
    <w:multiLevelType w:val="hybridMultilevel"/>
    <w:tmpl w:val="377840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16E6A57"/>
    <w:multiLevelType w:val="hybridMultilevel"/>
    <w:tmpl w:val="99D065B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38B6EF4"/>
    <w:multiLevelType w:val="hybridMultilevel"/>
    <w:tmpl w:val="9BCE9D9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66294128">
    <w:abstractNumId w:val="4"/>
  </w:num>
  <w:num w:numId="2" w16cid:durableId="1411583215">
    <w:abstractNumId w:val="7"/>
  </w:num>
  <w:num w:numId="3" w16cid:durableId="514467841">
    <w:abstractNumId w:val="5"/>
  </w:num>
  <w:num w:numId="4" w16cid:durableId="1790509602">
    <w:abstractNumId w:val="0"/>
  </w:num>
  <w:num w:numId="5" w16cid:durableId="1095980743">
    <w:abstractNumId w:val="9"/>
  </w:num>
  <w:num w:numId="6" w16cid:durableId="1653219822">
    <w:abstractNumId w:val="1"/>
  </w:num>
  <w:num w:numId="7" w16cid:durableId="681517810">
    <w:abstractNumId w:val="10"/>
  </w:num>
  <w:num w:numId="8" w16cid:durableId="1773472822">
    <w:abstractNumId w:val="3"/>
  </w:num>
  <w:num w:numId="9" w16cid:durableId="601646473">
    <w:abstractNumId w:val="6"/>
  </w:num>
  <w:num w:numId="10" w16cid:durableId="1509321292">
    <w:abstractNumId w:val="8"/>
  </w:num>
  <w:num w:numId="11" w16cid:durableId="388379838">
    <w:abstractNumId w:val="2"/>
  </w:num>
  <w:num w:numId="12" w16cid:durableId="155172777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77DC"/>
    <w:rsid w:val="000106AA"/>
    <w:rsid w:val="00064066"/>
    <w:rsid w:val="001D16D1"/>
    <w:rsid w:val="001D1C24"/>
    <w:rsid w:val="00233B02"/>
    <w:rsid w:val="003E6BEF"/>
    <w:rsid w:val="004928BF"/>
    <w:rsid w:val="004A0EA1"/>
    <w:rsid w:val="00652483"/>
    <w:rsid w:val="006F05C1"/>
    <w:rsid w:val="00817492"/>
    <w:rsid w:val="00896900"/>
    <w:rsid w:val="008D7A23"/>
    <w:rsid w:val="009D6561"/>
    <w:rsid w:val="00A124CC"/>
    <w:rsid w:val="00B33CE4"/>
    <w:rsid w:val="00B75488"/>
    <w:rsid w:val="00BF1427"/>
    <w:rsid w:val="00C66425"/>
    <w:rsid w:val="00D577DC"/>
    <w:rsid w:val="00DB25CE"/>
    <w:rsid w:val="00DB6A51"/>
    <w:rsid w:val="00E71260"/>
    <w:rsid w:val="00E86708"/>
    <w:rsid w:val="00F1129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75CB7"/>
  <w15:chartTrackingRefBased/>
  <w15:docId w15:val="{AD488639-798C-4FE9-A066-EA9DCEDF4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1129E"/>
    <w:pPr>
      <w:ind w:left="720"/>
      <w:contextualSpacing/>
    </w:pPr>
  </w:style>
  <w:style w:type="character" w:styleId="Accentuation">
    <w:name w:val="Emphasis"/>
    <w:basedOn w:val="Policepardfaut"/>
    <w:uiPriority w:val="20"/>
    <w:qFormat/>
    <w:rsid w:val="003E6BE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409</Words>
  <Characters>2254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Loïc Dumay</cp:lastModifiedBy>
  <cp:revision>8</cp:revision>
  <dcterms:created xsi:type="dcterms:W3CDTF">2023-02-23T20:44:00Z</dcterms:created>
  <dcterms:modified xsi:type="dcterms:W3CDTF">2023-02-24T13:40:00Z</dcterms:modified>
</cp:coreProperties>
</file>