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F59C" w14:textId="77777777" w:rsidR="00EE65B3" w:rsidRDefault="00EE65B3" w:rsidP="00EE65B3">
      <w:pPr>
        <w:pStyle w:val="paragraph"/>
        <w:spacing w:before="0" w:beforeAutospacing="0" w:after="0" w:afterAutospacing="0"/>
        <w:ind w:firstLine="345"/>
        <w:jc w:val="center"/>
        <w:textAlignment w:val="baseline"/>
        <w:rPr>
          <w:rFonts w:ascii="Segoe UI" w:hAnsi="Segoe UI" w:cs="Segoe UI"/>
          <w:sz w:val="18"/>
          <w:szCs w:val="18"/>
        </w:rPr>
      </w:pPr>
      <w:r>
        <w:rPr>
          <w:rStyle w:val="normaltextrun"/>
          <w:b/>
          <w:bCs/>
          <w:color w:val="000000"/>
          <w:sz w:val="36"/>
          <w:szCs w:val="36"/>
          <w:lang w:val="es-ES"/>
        </w:rPr>
        <w:t>“Reporte del análisis sobre el caso de estudio #1”</w:t>
      </w:r>
      <w:r>
        <w:rPr>
          <w:rStyle w:val="eop"/>
          <w:color w:val="000000"/>
          <w:sz w:val="36"/>
          <w:szCs w:val="36"/>
        </w:rPr>
        <w:t> </w:t>
      </w:r>
    </w:p>
    <w:p w14:paraId="3E2D8881" w14:textId="6047113F" w:rsidR="00EE65B3" w:rsidRDefault="00EE65B3" w:rsidP="672CAD54">
      <w:pPr>
        <w:pStyle w:val="paragraph"/>
        <w:spacing w:before="0" w:beforeAutospacing="0" w:after="0" w:afterAutospacing="0"/>
        <w:ind w:firstLine="345"/>
        <w:jc w:val="center"/>
        <w:textAlignment w:val="baseline"/>
        <w:rPr>
          <w:rFonts w:ascii="Segoe UI" w:hAnsi="Segoe UI" w:cs="Segoe UI"/>
          <w:sz w:val="18"/>
          <w:szCs w:val="18"/>
        </w:rPr>
      </w:pPr>
      <w:r w:rsidRPr="672CAD54">
        <w:rPr>
          <w:rStyle w:val="normaltextrun"/>
          <w:color w:val="000000" w:themeColor="text1"/>
          <w:lang w:val="es-ES"/>
        </w:rPr>
        <w:t xml:space="preserve">Nicolas </w:t>
      </w:r>
      <w:proofErr w:type="spellStart"/>
      <w:r w:rsidRPr="672CAD54">
        <w:rPr>
          <w:rStyle w:val="normaltextrun"/>
          <w:color w:val="000000" w:themeColor="text1"/>
          <w:lang w:val="es-ES"/>
        </w:rPr>
        <w:t>Perez</w:t>
      </w:r>
      <w:proofErr w:type="spellEnd"/>
      <w:r w:rsidRPr="672CAD54">
        <w:rPr>
          <w:rStyle w:val="normaltextrun"/>
          <w:color w:val="000000" w:themeColor="text1"/>
          <w:lang w:val="es-ES"/>
        </w:rPr>
        <w:t xml:space="preserve"> </w:t>
      </w:r>
      <w:proofErr w:type="spellStart"/>
      <w:r w:rsidRPr="672CAD54">
        <w:rPr>
          <w:rStyle w:val="normaltextrun"/>
          <w:color w:val="000000" w:themeColor="text1"/>
          <w:lang w:val="es-ES"/>
        </w:rPr>
        <w:t>Teran</w:t>
      </w:r>
      <w:proofErr w:type="spellEnd"/>
      <w:r w:rsidR="1E721BDE" w:rsidRPr="5B95D763">
        <w:rPr>
          <w:rStyle w:val="normaltextrun"/>
          <w:color w:val="000000" w:themeColor="text1"/>
          <w:lang w:val="es-ES"/>
        </w:rPr>
        <w:t xml:space="preserve"> - </w:t>
      </w:r>
      <w:r w:rsidR="1E721BDE" w:rsidRPr="1C5CCF28">
        <w:rPr>
          <w:rStyle w:val="normaltextrun"/>
          <w:color w:val="000000" w:themeColor="text1"/>
          <w:lang w:val="es-ES"/>
        </w:rPr>
        <w:t>202116903</w:t>
      </w:r>
      <w:r w:rsidRPr="672CAD54">
        <w:rPr>
          <w:rStyle w:val="normaltextrun"/>
          <w:color w:val="000000" w:themeColor="text1"/>
          <w:lang w:val="es-ES"/>
        </w:rPr>
        <w:t xml:space="preserve">, </w:t>
      </w:r>
    </w:p>
    <w:p w14:paraId="1C416300" w14:textId="392C8062" w:rsidR="00EE65B3" w:rsidRDefault="00EE65B3" w:rsidP="00EE65B3">
      <w:pPr>
        <w:pStyle w:val="paragraph"/>
        <w:spacing w:before="0" w:beforeAutospacing="0" w:after="0" w:afterAutospacing="0"/>
        <w:ind w:firstLine="345"/>
        <w:jc w:val="center"/>
        <w:textAlignment w:val="baseline"/>
        <w:rPr>
          <w:rFonts w:ascii="Segoe UI" w:hAnsi="Segoe UI" w:cs="Segoe UI"/>
          <w:sz w:val="18"/>
          <w:szCs w:val="18"/>
        </w:rPr>
      </w:pPr>
      <w:r w:rsidRPr="672CAD54">
        <w:rPr>
          <w:rStyle w:val="normaltextrun"/>
          <w:color w:val="000000" w:themeColor="text1"/>
          <w:lang w:val="es-ES"/>
        </w:rPr>
        <w:t>Daniel Andrés Bernal Cáceres</w:t>
      </w:r>
      <w:r w:rsidR="00CD5A75">
        <w:rPr>
          <w:rStyle w:val="normaltextrun"/>
          <w:color w:val="000000" w:themeColor="text1"/>
          <w:lang w:val="es-ES"/>
        </w:rPr>
        <w:t xml:space="preserve"> - 202020706</w:t>
      </w:r>
      <w:r w:rsidRPr="672CAD54">
        <w:rPr>
          <w:rStyle w:val="normaltextrun"/>
          <w:color w:val="000000" w:themeColor="text1"/>
          <w:lang w:val="es-ES"/>
        </w:rPr>
        <w:t>, </w:t>
      </w:r>
      <w:r w:rsidRPr="672CAD54">
        <w:rPr>
          <w:rStyle w:val="eop"/>
          <w:color w:val="000000" w:themeColor="text1"/>
        </w:rPr>
        <w:t> </w:t>
      </w:r>
    </w:p>
    <w:p w14:paraId="137FBE43" w14:textId="464F0EF4" w:rsidR="00EE65B3" w:rsidRDefault="00EE65B3" w:rsidP="00EE65B3">
      <w:pPr>
        <w:pStyle w:val="paragraph"/>
        <w:spacing w:before="0" w:beforeAutospacing="0" w:after="0" w:afterAutospacing="0"/>
        <w:ind w:firstLine="345"/>
        <w:jc w:val="center"/>
        <w:textAlignment w:val="baseline"/>
        <w:rPr>
          <w:rFonts w:ascii="Segoe UI" w:hAnsi="Segoe UI" w:cs="Segoe UI"/>
          <w:sz w:val="18"/>
          <w:szCs w:val="18"/>
        </w:rPr>
      </w:pPr>
      <w:r w:rsidRPr="1C5CCF28">
        <w:rPr>
          <w:rStyle w:val="normaltextrun"/>
          <w:color w:val="000000" w:themeColor="text1"/>
          <w:lang w:val="es-ES"/>
        </w:rPr>
        <w:t>Isaac David Bermúdez</w:t>
      </w:r>
      <w:r w:rsidR="4FBE4376" w:rsidRPr="1C5CCF28">
        <w:rPr>
          <w:rStyle w:val="normaltextrun"/>
          <w:color w:val="000000" w:themeColor="text1"/>
          <w:lang w:val="es-ES"/>
        </w:rPr>
        <w:t xml:space="preserve"> </w:t>
      </w:r>
      <w:r w:rsidR="4FBE4376" w:rsidRPr="72376403">
        <w:rPr>
          <w:rStyle w:val="normaltextrun"/>
          <w:color w:val="000000" w:themeColor="text1"/>
          <w:lang w:val="es-ES"/>
        </w:rPr>
        <w:t>- 202014146</w:t>
      </w:r>
      <w:r w:rsidRPr="1C5CCF28">
        <w:rPr>
          <w:rStyle w:val="normaltextrun"/>
          <w:color w:val="000000" w:themeColor="text1"/>
          <w:lang w:val="es-ES"/>
        </w:rPr>
        <w:t>.</w:t>
      </w:r>
      <w:r w:rsidRPr="1C5CCF28">
        <w:rPr>
          <w:rStyle w:val="eop"/>
          <w:color w:val="000000" w:themeColor="text1"/>
        </w:rPr>
        <w:t> </w:t>
      </w:r>
    </w:p>
    <w:p w14:paraId="26B2B9DA" w14:textId="77777777" w:rsidR="00EE65B3" w:rsidRDefault="00EE65B3" w:rsidP="00EE65B3">
      <w:pPr>
        <w:pStyle w:val="paragraph"/>
        <w:spacing w:before="0" w:beforeAutospacing="0" w:after="0" w:afterAutospacing="0"/>
        <w:ind w:firstLine="345"/>
        <w:jc w:val="center"/>
        <w:textAlignment w:val="baseline"/>
        <w:rPr>
          <w:rFonts w:ascii="Segoe UI" w:hAnsi="Segoe UI" w:cs="Segoe UI"/>
          <w:sz w:val="18"/>
          <w:szCs w:val="18"/>
        </w:rPr>
      </w:pPr>
      <w:r>
        <w:rPr>
          <w:rStyle w:val="normaltextrun"/>
          <w:color w:val="000000"/>
          <w:lang w:val="es-ES"/>
        </w:rPr>
        <w:t>Documentación y explicación al caso de estudio.</w:t>
      </w:r>
      <w:r>
        <w:rPr>
          <w:rStyle w:val="eop"/>
          <w:color w:val="000000"/>
        </w:rPr>
        <w:t> </w:t>
      </w:r>
    </w:p>
    <w:p w14:paraId="3190ABCD" w14:textId="77777777" w:rsidR="00EE65B3" w:rsidRDefault="00EE65B3" w:rsidP="00EE65B3">
      <w:pPr>
        <w:pStyle w:val="paragraph"/>
        <w:spacing w:before="0" w:beforeAutospacing="0" w:after="0" w:afterAutospacing="0"/>
        <w:ind w:firstLine="345"/>
        <w:jc w:val="center"/>
        <w:textAlignment w:val="baseline"/>
        <w:rPr>
          <w:rFonts w:ascii="Segoe UI" w:hAnsi="Segoe UI" w:cs="Segoe UI"/>
          <w:sz w:val="18"/>
          <w:szCs w:val="18"/>
        </w:rPr>
      </w:pPr>
      <w:r>
        <w:rPr>
          <w:rStyle w:val="normaltextrun"/>
          <w:color w:val="000000"/>
          <w:lang w:val="es-ES"/>
        </w:rPr>
        <w:t>Universidad de los Andes, Bogotá, Colombia</w:t>
      </w:r>
      <w:r>
        <w:rPr>
          <w:rStyle w:val="eop"/>
          <w:color w:val="000000"/>
        </w:rPr>
        <w:t> </w:t>
      </w:r>
    </w:p>
    <w:p w14:paraId="161B9584" w14:textId="77777777" w:rsidR="00EE65B3" w:rsidRDefault="00BA5B7A" w:rsidP="00EE65B3">
      <w:pPr>
        <w:pStyle w:val="paragraph"/>
        <w:spacing w:before="0" w:beforeAutospacing="0" w:after="0" w:afterAutospacing="0"/>
        <w:ind w:firstLine="345"/>
        <w:jc w:val="center"/>
        <w:textAlignment w:val="baseline"/>
        <w:rPr>
          <w:rFonts w:ascii="Segoe UI" w:hAnsi="Segoe UI" w:cs="Segoe UI"/>
          <w:sz w:val="18"/>
          <w:szCs w:val="18"/>
        </w:rPr>
      </w:pPr>
      <w:hyperlink r:id="rId6" w:tgtFrame="_blank" w:history="1">
        <w:r w:rsidR="00EE65B3">
          <w:rPr>
            <w:rStyle w:val="normaltextrun"/>
            <w:color w:val="0563C1"/>
            <w:lang w:val="es-ES"/>
          </w:rPr>
          <w:t>n.perezt2@uniandes.edu.co</w:t>
        </w:r>
      </w:hyperlink>
      <w:r w:rsidR="00EE65B3">
        <w:rPr>
          <w:rStyle w:val="normaltextrun"/>
          <w:color w:val="000000"/>
          <w:lang w:val="es-ES"/>
        </w:rPr>
        <w:t xml:space="preserve">  -  </w:t>
      </w:r>
      <w:hyperlink r:id="rId7" w:tgtFrame="_blank" w:history="1">
        <w:r w:rsidR="00EE65B3">
          <w:rPr>
            <w:rStyle w:val="normaltextrun"/>
            <w:color w:val="0563C1"/>
            <w:lang w:val="es-ES"/>
          </w:rPr>
          <w:t>da.bernalc1@uniandes.edu.co</w:t>
        </w:r>
      </w:hyperlink>
      <w:r w:rsidR="00EE65B3">
        <w:rPr>
          <w:rStyle w:val="eop"/>
          <w:sz w:val="22"/>
          <w:szCs w:val="22"/>
        </w:rPr>
        <w:t> </w:t>
      </w:r>
    </w:p>
    <w:p w14:paraId="3B43ABB7" w14:textId="77777777" w:rsidR="00EE65B3" w:rsidRDefault="00BA5B7A" w:rsidP="00EE65B3">
      <w:pPr>
        <w:pStyle w:val="paragraph"/>
        <w:spacing w:before="0" w:beforeAutospacing="0" w:after="0" w:afterAutospacing="0"/>
        <w:ind w:firstLine="345"/>
        <w:jc w:val="center"/>
        <w:textAlignment w:val="baseline"/>
        <w:rPr>
          <w:rFonts w:ascii="Segoe UI" w:hAnsi="Segoe UI" w:cs="Segoe UI"/>
          <w:sz w:val="18"/>
          <w:szCs w:val="18"/>
        </w:rPr>
      </w:pPr>
      <w:hyperlink r:id="rId8" w:tgtFrame="_blank" w:history="1">
        <w:r w:rsidR="00EE65B3">
          <w:rPr>
            <w:rStyle w:val="normaltextrun"/>
            <w:color w:val="0563C1"/>
            <w:lang w:val="es-ES"/>
          </w:rPr>
          <w:t>i.bermudezl@uniandes.edu.co</w:t>
        </w:r>
      </w:hyperlink>
      <w:r w:rsidR="00EE65B3">
        <w:rPr>
          <w:rStyle w:val="eop"/>
          <w:color w:val="000000"/>
        </w:rPr>
        <w:t> </w:t>
      </w:r>
    </w:p>
    <w:p w14:paraId="2E1F5F40" w14:textId="014E07B5" w:rsidR="00EE65B3" w:rsidRDefault="00EE65B3" w:rsidP="00EE65B3">
      <w:pPr>
        <w:pStyle w:val="paragraph"/>
        <w:spacing w:before="0" w:beforeAutospacing="0" w:after="0" w:afterAutospacing="0"/>
        <w:ind w:firstLine="345"/>
        <w:jc w:val="center"/>
        <w:textAlignment w:val="baseline"/>
        <w:rPr>
          <w:rStyle w:val="eop"/>
          <w:color w:val="000000"/>
        </w:rPr>
      </w:pPr>
      <w:r w:rsidRPr="622DE884">
        <w:rPr>
          <w:rStyle w:val="normaltextrun"/>
          <w:color w:val="000000" w:themeColor="text1"/>
          <w:lang w:val="es-ES"/>
        </w:rPr>
        <w:t>Fecha de presentación: febrero 23 de 2023.</w:t>
      </w:r>
      <w:r w:rsidRPr="622DE884">
        <w:rPr>
          <w:rStyle w:val="scxw172091020"/>
          <w:color w:val="000000" w:themeColor="text1"/>
        </w:rPr>
        <w:t> </w:t>
      </w:r>
      <w:r>
        <w:br/>
      </w:r>
      <w:r w:rsidRPr="622DE884">
        <w:rPr>
          <w:rStyle w:val="eop"/>
          <w:color w:val="000000" w:themeColor="text1"/>
        </w:rPr>
        <w:t> </w:t>
      </w:r>
    </w:p>
    <w:p w14:paraId="7439590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2EF70155"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366B194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E9CD66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1652318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3A553E9D"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8F4AC98"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0F3FE2A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E57D782"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1C18A012"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6059BB6"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4103755D"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3435CF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3EBE6B16"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014E84F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60357C8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59966D0"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39AA16B1"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1080DE40"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B3B0DC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69E8DB90"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0C820F47"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43ECD1F"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212CB554"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0E4768D"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3BC8D9B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2C636651"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B2C8E3F"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5555BD83"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1B423C64"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21CC1C26"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4AD1BBE5"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17B7A649"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0655774F"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2D69C5C"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6E1484DA"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4ED35E30"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D1465B2"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78D3D4EA" w14:textId="014E07B5" w:rsidR="00DC7BDB" w:rsidRDefault="00DC7BDB" w:rsidP="00EE65B3">
      <w:pPr>
        <w:pStyle w:val="paragraph"/>
        <w:spacing w:before="0" w:beforeAutospacing="0" w:after="0" w:afterAutospacing="0"/>
        <w:ind w:firstLine="345"/>
        <w:jc w:val="center"/>
        <w:textAlignment w:val="baseline"/>
        <w:rPr>
          <w:rStyle w:val="eop"/>
          <w:color w:val="000000"/>
        </w:rPr>
      </w:pPr>
    </w:p>
    <w:p w14:paraId="0B7C2F3A" w14:textId="014E07B5" w:rsidR="00DC7BDB" w:rsidRDefault="00DC7BDB" w:rsidP="00EE65B3">
      <w:pPr>
        <w:pStyle w:val="paragraph"/>
        <w:spacing w:before="0" w:beforeAutospacing="0" w:after="0" w:afterAutospacing="0"/>
        <w:ind w:firstLine="345"/>
        <w:jc w:val="center"/>
        <w:textAlignment w:val="baseline"/>
        <w:rPr>
          <w:rFonts w:ascii="Segoe UI" w:hAnsi="Segoe UI" w:cs="Segoe UI"/>
          <w:sz w:val="18"/>
          <w:szCs w:val="18"/>
        </w:rPr>
      </w:pPr>
    </w:p>
    <w:p w14:paraId="416E0B1D" w14:textId="75BA687E" w:rsidR="4E901855" w:rsidRPr="00EE65B3" w:rsidRDefault="00EE65B3" w:rsidP="00EE65B3">
      <w:pPr>
        <w:pStyle w:val="paragraph"/>
        <w:spacing w:before="0" w:beforeAutospacing="0" w:after="0" w:afterAutospacing="0"/>
        <w:ind w:left="420" w:hanging="420"/>
        <w:jc w:val="center"/>
        <w:textAlignment w:val="baseline"/>
        <w:rPr>
          <w:rStyle w:val="contentcontrolboundarysink"/>
          <w:rFonts w:ascii="Segoe UI" w:hAnsi="Segoe UI" w:cs="Segoe UI"/>
          <w:sz w:val="18"/>
          <w:szCs w:val="18"/>
        </w:rPr>
      </w:pPr>
      <w:r>
        <w:rPr>
          <w:rStyle w:val="normaltextrun"/>
          <w:b/>
          <w:bCs/>
          <w:color w:val="366091"/>
          <w:sz w:val="28"/>
          <w:szCs w:val="28"/>
          <w:lang w:val="es-ES"/>
        </w:rPr>
        <w:lastRenderedPageBreak/>
        <w:t>Tabla de contenido</w:t>
      </w:r>
      <w:r>
        <w:rPr>
          <w:rStyle w:val="eop"/>
          <w:color w:val="366091"/>
          <w:sz w:val="28"/>
          <w:szCs w:val="28"/>
        </w:rPr>
        <w:t> </w:t>
      </w:r>
    </w:p>
    <w:p w14:paraId="1B2E4ECD" w14:textId="77777777" w:rsidR="006A7548" w:rsidRDefault="3E0CE993" w:rsidP="007F0CD9">
      <w:pPr>
        <w:pStyle w:val="paragraph"/>
        <w:spacing w:before="0" w:beforeAutospacing="0" w:after="0" w:afterAutospacing="0"/>
        <w:textAlignment w:val="baseline"/>
        <w:rPr>
          <w:noProof/>
        </w:rPr>
      </w:pPr>
      <w:r>
        <w:br/>
      </w:r>
      <w:r w:rsidR="006A7548">
        <w:rPr>
          <w:rStyle w:val="Hyperlink"/>
        </w:rPr>
        <w:fldChar w:fldCharType="begin"/>
      </w:r>
      <w:r w:rsidR="006A7548">
        <w:rPr>
          <w:rStyle w:val="Hyperlink"/>
        </w:rPr>
        <w:instrText xml:space="preserve"> TOC \o "1-3" \u </w:instrText>
      </w:r>
      <w:r w:rsidR="006A7548">
        <w:rPr>
          <w:rStyle w:val="Hyperlink"/>
        </w:rPr>
        <w:fldChar w:fldCharType="separate"/>
      </w:r>
    </w:p>
    <w:p w14:paraId="5A91E085" w14:textId="06F5D05F" w:rsidR="006A7548" w:rsidRDefault="006A7548">
      <w:pPr>
        <w:pStyle w:val="TOC1"/>
        <w:tabs>
          <w:tab w:val="left" w:pos="440"/>
          <w:tab w:val="right" w:leader="dot" w:pos="9016"/>
        </w:tabs>
        <w:rPr>
          <w:rFonts w:eastAsiaTheme="minorEastAsia"/>
          <w:noProof/>
          <w:lang w:val="es-CO" w:eastAsia="es-CO"/>
        </w:rPr>
      </w:pPr>
      <w:r>
        <w:rPr>
          <w:noProof/>
        </w:rPr>
        <w:t>1.</w:t>
      </w:r>
      <w:r>
        <w:rPr>
          <w:rFonts w:eastAsiaTheme="minorEastAsia"/>
          <w:noProof/>
          <w:lang w:val="es-CO" w:eastAsia="es-CO"/>
        </w:rPr>
        <w:tab/>
      </w:r>
      <w:r>
        <w:rPr>
          <w:noProof/>
        </w:rPr>
        <w:t>Introducción.</w:t>
      </w:r>
      <w:r>
        <w:rPr>
          <w:noProof/>
        </w:rPr>
        <w:tab/>
      </w:r>
      <w:r>
        <w:rPr>
          <w:noProof/>
        </w:rPr>
        <w:fldChar w:fldCharType="begin"/>
      </w:r>
      <w:r>
        <w:rPr>
          <w:noProof/>
        </w:rPr>
        <w:instrText xml:space="preserve"> PAGEREF _Toc128087245 \h </w:instrText>
      </w:r>
      <w:r>
        <w:rPr>
          <w:noProof/>
        </w:rPr>
      </w:r>
      <w:r>
        <w:rPr>
          <w:noProof/>
        </w:rPr>
        <w:fldChar w:fldCharType="separate"/>
      </w:r>
      <w:r>
        <w:rPr>
          <w:noProof/>
        </w:rPr>
        <w:t>3</w:t>
      </w:r>
      <w:r>
        <w:rPr>
          <w:noProof/>
        </w:rPr>
        <w:fldChar w:fldCharType="end"/>
      </w:r>
    </w:p>
    <w:p w14:paraId="295F2430" w14:textId="3E86E176" w:rsidR="006A7548" w:rsidRDefault="006A7548">
      <w:pPr>
        <w:pStyle w:val="TOC1"/>
        <w:tabs>
          <w:tab w:val="left" w:pos="440"/>
          <w:tab w:val="right" w:leader="dot" w:pos="9016"/>
        </w:tabs>
        <w:rPr>
          <w:rFonts w:eastAsiaTheme="minorEastAsia"/>
          <w:noProof/>
          <w:lang w:val="es-CO" w:eastAsia="es-CO"/>
        </w:rPr>
      </w:pPr>
      <w:r>
        <w:rPr>
          <w:noProof/>
        </w:rPr>
        <w:t>2.</w:t>
      </w:r>
      <w:r>
        <w:rPr>
          <w:rFonts w:eastAsiaTheme="minorEastAsia"/>
          <w:noProof/>
          <w:lang w:val="es-CO" w:eastAsia="es-CO"/>
        </w:rPr>
        <w:tab/>
      </w:r>
      <w:r>
        <w:rPr>
          <w:noProof/>
        </w:rPr>
        <w:t>Descripción del caso.</w:t>
      </w:r>
      <w:r>
        <w:rPr>
          <w:noProof/>
        </w:rPr>
        <w:tab/>
      </w:r>
      <w:r>
        <w:rPr>
          <w:noProof/>
        </w:rPr>
        <w:fldChar w:fldCharType="begin"/>
      </w:r>
      <w:r>
        <w:rPr>
          <w:noProof/>
        </w:rPr>
        <w:instrText xml:space="preserve"> PAGEREF _Toc128087246 \h </w:instrText>
      </w:r>
      <w:r>
        <w:rPr>
          <w:noProof/>
        </w:rPr>
      </w:r>
      <w:r>
        <w:rPr>
          <w:noProof/>
        </w:rPr>
        <w:fldChar w:fldCharType="separate"/>
      </w:r>
      <w:r>
        <w:rPr>
          <w:noProof/>
        </w:rPr>
        <w:t>3</w:t>
      </w:r>
      <w:r>
        <w:rPr>
          <w:noProof/>
        </w:rPr>
        <w:fldChar w:fldCharType="end"/>
      </w:r>
    </w:p>
    <w:p w14:paraId="41FBFF0F" w14:textId="1441499F" w:rsidR="006A7548" w:rsidRDefault="006A7548">
      <w:pPr>
        <w:pStyle w:val="TOC1"/>
        <w:tabs>
          <w:tab w:val="right" w:leader="dot" w:pos="9016"/>
        </w:tabs>
        <w:rPr>
          <w:rFonts w:eastAsiaTheme="minorEastAsia"/>
          <w:noProof/>
          <w:lang w:val="es-CO" w:eastAsia="es-CO"/>
        </w:rPr>
      </w:pPr>
      <w:r>
        <w:rPr>
          <w:noProof/>
        </w:rPr>
        <w:t>2.1. Restricciones.</w:t>
      </w:r>
      <w:r>
        <w:rPr>
          <w:noProof/>
        </w:rPr>
        <w:tab/>
      </w:r>
      <w:r>
        <w:rPr>
          <w:noProof/>
        </w:rPr>
        <w:fldChar w:fldCharType="begin"/>
      </w:r>
      <w:r>
        <w:rPr>
          <w:noProof/>
        </w:rPr>
        <w:instrText xml:space="preserve"> PAGEREF _Toc128087247 \h </w:instrText>
      </w:r>
      <w:r>
        <w:rPr>
          <w:noProof/>
        </w:rPr>
      </w:r>
      <w:r>
        <w:rPr>
          <w:noProof/>
        </w:rPr>
        <w:fldChar w:fldCharType="separate"/>
      </w:r>
      <w:r>
        <w:rPr>
          <w:noProof/>
        </w:rPr>
        <w:t>3</w:t>
      </w:r>
      <w:r>
        <w:rPr>
          <w:noProof/>
        </w:rPr>
        <w:fldChar w:fldCharType="end"/>
      </w:r>
    </w:p>
    <w:p w14:paraId="7B74B012" w14:textId="74C87E8E" w:rsidR="006A7548" w:rsidRDefault="00CE73A8">
      <w:pPr>
        <w:pStyle w:val="TOC1"/>
        <w:tabs>
          <w:tab w:val="left" w:pos="440"/>
          <w:tab w:val="right" w:leader="dot" w:pos="9016"/>
        </w:tabs>
        <w:rPr>
          <w:rFonts w:eastAsiaTheme="minorEastAsia"/>
          <w:noProof/>
          <w:lang w:val="es-CO" w:eastAsia="es-CO"/>
        </w:rPr>
      </w:pPr>
      <w:r>
        <w:rPr>
          <w:noProof/>
        </w:rPr>
        <w:t>2</w:t>
      </w:r>
      <w:r w:rsidR="006A7548">
        <w:rPr>
          <w:noProof/>
        </w:rPr>
        <w:t>.</w:t>
      </w:r>
      <w:r>
        <w:rPr>
          <w:noProof/>
        </w:rPr>
        <w:t>2</w:t>
      </w:r>
      <w:r w:rsidR="006A7548">
        <w:rPr>
          <w:rFonts w:eastAsiaTheme="minorEastAsia"/>
          <w:noProof/>
          <w:lang w:val="es-CO" w:eastAsia="es-CO"/>
        </w:rPr>
        <w:tab/>
      </w:r>
      <w:r w:rsidR="006A7548">
        <w:rPr>
          <w:noProof/>
        </w:rPr>
        <w:t>Actores involucrados en la solución.</w:t>
      </w:r>
      <w:r w:rsidR="006A7548">
        <w:rPr>
          <w:noProof/>
        </w:rPr>
        <w:tab/>
      </w:r>
      <w:r w:rsidR="006A7548">
        <w:rPr>
          <w:noProof/>
        </w:rPr>
        <w:fldChar w:fldCharType="begin"/>
      </w:r>
      <w:r w:rsidR="006A7548">
        <w:rPr>
          <w:noProof/>
        </w:rPr>
        <w:instrText xml:space="preserve"> PAGEREF _Toc128087248 \h </w:instrText>
      </w:r>
      <w:r w:rsidR="006A7548">
        <w:rPr>
          <w:noProof/>
        </w:rPr>
      </w:r>
      <w:r w:rsidR="006A7548">
        <w:rPr>
          <w:noProof/>
        </w:rPr>
        <w:fldChar w:fldCharType="separate"/>
      </w:r>
      <w:r w:rsidR="006A7548">
        <w:rPr>
          <w:noProof/>
        </w:rPr>
        <w:t>4</w:t>
      </w:r>
      <w:r w:rsidR="006A7548">
        <w:rPr>
          <w:noProof/>
        </w:rPr>
        <w:fldChar w:fldCharType="end"/>
      </w:r>
    </w:p>
    <w:p w14:paraId="4693A9A2" w14:textId="55883AC5" w:rsidR="006A7548" w:rsidRDefault="00CE73A8">
      <w:pPr>
        <w:pStyle w:val="TOC1"/>
        <w:tabs>
          <w:tab w:val="left" w:pos="440"/>
          <w:tab w:val="right" w:leader="dot" w:pos="9016"/>
        </w:tabs>
        <w:rPr>
          <w:rFonts w:eastAsiaTheme="minorEastAsia"/>
          <w:noProof/>
          <w:lang w:val="es-CO" w:eastAsia="es-CO"/>
        </w:rPr>
      </w:pPr>
      <w:r>
        <w:rPr>
          <w:noProof/>
        </w:rPr>
        <w:t>3</w:t>
      </w:r>
      <w:r w:rsidR="006A7548">
        <w:rPr>
          <w:noProof/>
        </w:rPr>
        <w:t>.</w:t>
      </w:r>
      <w:r w:rsidR="006A7548">
        <w:rPr>
          <w:rFonts w:eastAsiaTheme="minorEastAsia"/>
          <w:noProof/>
          <w:lang w:val="es-CO" w:eastAsia="es-CO"/>
        </w:rPr>
        <w:tab/>
      </w:r>
      <w:r w:rsidR="006A7548">
        <w:rPr>
          <w:noProof/>
        </w:rPr>
        <w:t>Descripción de la implementación.</w:t>
      </w:r>
      <w:r w:rsidR="006A7548">
        <w:rPr>
          <w:noProof/>
        </w:rPr>
        <w:tab/>
      </w:r>
      <w:r w:rsidR="006A7548">
        <w:rPr>
          <w:noProof/>
        </w:rPr>
        <w:fldChar w:fldCharType="begin"/>
      </w:r>
      <w:r w:rsidR="006A7548">
        <w:rPr>
          <w:noProof/>
        </w:rPr>
        <w:instrText xml:space="preserve"> PAGEREF _Toc128087249 \h </w:instrText>
      </w:r>
      <w:r w:rsidR="006A7548">
        <w:rPr>
          <w:noProof/>
        </w:rPr>
      </w:r>
      <w:r w:rsidR="006A7548">
        <w:rPr>
          <w:noProof/>
        </w:rPr>
        <w:fldChar w:fldCharType="separate"/>
      </w:r>
      <w:r w:rsidR="006A7548">
        <w:rPr>
          <w:noProof/>
        </w:rPr>
        <w:t>4</w:t>
      </w:r>
      <w:r w:rsidR="006A7548">
        <w:rPr>
          <w:noProof/>
        </w:rPr>
        <w:fldChar w:fldCharType="end"/>
      </w:r>
    </w:p>
    <w:p w14:paraId="29DF98E0" w14:textId="12346110" w:rsidR="006A7548" w:rsidRDefault="00486B58">
      <w:pPr>
        <w:pStyle w:val="TOC1"/>
        <w:tabs>
          <w:tab w:val="right" w:leader="dot" w:pos="9016"/>
        </w:tabs>
        <w:rPr>
          <w:rFonts w:eastAsiaTheme="minorEastAsia"/>
          <w:noProof/>
          <w:lang w:val="es-CO" w:eastAsia="es-CO"/>
        </w:rPr>
      </w:pPr>
      <w:r>
        <w:rPr>
          <w:noProof/>
        </w:rPr>
        <w:t>3</w:t>
      </w:r>
      <w:r w:rsidR="006A7548">
        <w:rPr>
          <w:noProof/>
        </w:rPr>
        <w:t>.1. Diagrama de Clases:</w:t>
      </w:r>
      <w:r w:rsidR="006A7548">
        <w:rPr>
          <w:noProof/>
        </w:rPr>
        <w:tab/>
      </w:r>
      <w:r w:rsidR="006A7548">
        <w:rPr>
          <w:noProof/>
        </w:rPr>
        <w:fldChar w:fldCharType="begin"/>
      </w:r>
      <w:r w:rsidR="006A7548">
        <w:rPr>
          <w:noProof/>
        </w:rPr>
        <w:instrText xml:space="preserve"> PAGEREF _Toc128087250 \h </w:instrText>
      </w:r>
      <w:r w:rsidR="006A7548">
        <w:rPr>
          <w:noProof/>
        </w:rPr>
      </w:r>
      <w:r w:rsidR="006A7548">
        <w:rPr>
          <w:noProof/>
        </w:rPr>
        <w:fldChar w:fldCharType="separate"/>
      </w:r>
      <w:r w:rsidR="006A7548">
        <w:rPr>
          <w:noProof/>
        </w:rPr>
        <w:t>4</w:t>
      </w:r>
      <w:r w:rsidR="006A7548">
        <w:rPr>
          <w:noProof/>
        </w:rPr>
        <w:fldChar w:fldCharType="end"/>
      </w:r>
    </w:p>
    <w:p w14:paraId="01F887DF" w14:textId="6CAF6C3A" w:rsidR="006A7548" w:rsidRDefault="00CE73A8">
      <w:pPr>
        <w:pStyle w:val="TOC1"/>
        <w:tabs>
          <w:tab w:val="right" w:leader="dot" w:pos="9016"/>
        </w:tabs>
        <w:rPr>
          <w:rFonts w:eastAsiaTheme="minorEastAsia"/>
          <w:noProof/>
          <w:lang w:val="es-CO" w:eastAsia="es-CO"/>
        </w:rPr>
      </w:pPr>
      <w:r>
        <w:rPr>
          <w:noProof/>
        </w:rPr>
        <w:t>3</w:t>
      </w:r>
      <w:r w:rsidR="006A7548">
        <w:rPr>
          <w:noProof/>
        </w:rPr>
        <w:t>.2. Productos:</w:t>
      </w:r>
      <w:r w:rsidR="006A7548">
        <w:rPr>
          <w:noProof/>
        </w:rPr>
        <w:tab/>
      </w:r>
      <w:r w:rsidR="006A7548">
        <w:rPr>
          <w:noProof/>
        </w:rPr>
        <w:fldChar w:fldCharType="begin"/>
      </w:r>
      <w:r w:rsidR="006A7548">
        <w:rPr>
          <w:noProof/>
        </w:rPr>
        <w:instrText xml:space="preserve"> PAGEREF _Toc128087251 \h </w:instrText>
      </w:r>
      <w:r w:rsidR="006A7548">
        <w:rPr>
          <w:noProof/>
        </w:rPr>
      </w:r>
      <w:r w:rsidR="006A7548">
        <w:rPr>
          <w:noProof/>
        </w:rPr>
        <w:fldChar w:fldCharType="separate"/>
      </w:r>
      <w:r w:rsidR="006A7548">
        <w:rPr>
          <w:noProof/>
        </w:rPr>
        <w:t>5</w:t>
      </w:r>
      <w:r w:rsidR="006A7548">
        <w:rPr>
          <w:noProof/>
        </w:rPr>
        <w:fldChar w:fldCharType="end"/>
      </w:r>
    </w:p>
    <w:p w14:paraId="368115DB" w14:textId="6C6C169B" w:rsidR="006A7548" w:rsidRDefault="00CE73A8">
      <w:pPr>
        <w:pStyle w:val="TOC1"/>
        <w:tabs>
          <w:tab w:val="right" w:leader="dot" w:pos="9016"/>
        </w:tabs>
        <w:rPr>
          <w:rFonts w:eastAsiaTheme="minorEastAsia"/>
          <w:noProof/>
          <w:lang w:val="es-CO" w:eastAsia="es-CO"/>
        </w:rPr>
      </w:pPr>
      <w:r>
        <w:rPr>
          <w:noProof/>
        </w:rPr>
        <w:t>3</w:t>
      </w:r>
      <w:r w:rsidR="006A7548">
        <w:rPr>
          <w:noProof/>
        </w:rPr>
        <w:t>.3. Buzones:</w:t>
      </w:r>
      <w:r w:rsidR="006A7548">
        <w:rPr>
          <w:noProof/>
        </w:rPr>
        <w:tab/>
      </w:r>
      <w:r w:rsidR="006A7548">
        <w:rPr>
          <w:noProof/>
        </w:rPr>
        <w:fldChar w:fldCharType="begin"/>
      </w:r>
      <w:r w:rsidR="006A7548">
        <w:rPr>
          <w:noProof/>
        </w:rPr>
        <w:instrText xml:space="preserve"> PAGEREF _Toc128087252 \h </w:instrText>
      </w:r>
      <w:r w:rsidR="006A7548">
        <w:rPr>
          <w:noProof/>
        </w:rPr>
      </w:r>
      <w:r w:rsidR="006A7548">
        <w:rPr>
          <w:noProof/>
        </w:rPr>
        <w:fldChar w:fldCharType="separate"/>
      </w:r>
      <w:r w:rsidR="006A7548">
        <w:rPr>
          <w:noProof/>
        </w:rPr>
        <w:t>5</w:t>
      </w:r>
      <w:r w:rsidR="006A7548">
        <w:rPr>
          <w:noProof/>
        </w:rPr>
        <w:fldChar w:fldCharType="end"/>
      </w:r>
    </w:p>
    <w:p w14:paraId="113053F9" w14:textId="2257507C" w:rsidR="006A7548" w:rsidRDefault="00CE73A8">
      <w:pPr>
        <w:pStyle w:val="TOC1"/>
        <w:tabs>
          <w:tab w:val="right" w:leader="dot" w:pos="9016"/>
        </w:tabs>
        <w:rPr>
          <w:rFonts w:eastAsiaTheme="minorEastAsia"/>
          <w:noProof/>
          <w:lang w:val="es-CO" w:eastAsia="es-CO"/>
        </w:rPr>
      </w:pPr>
      <w:r>
        <w:rPr>
          <w:noProof/>
        </w:rPr>
        <w:t>3</w:t>
      </w:r>
      <w:r w:rsidR="006A7548">
        <w:rPr>
          <w:noProof/>
        </w:rPr>
        <w:t>.4. Trabajadores:</w:t>
      </w:r>
      <w:r w:rsidR="006A7548">
        <w:rPr>
          <w:noProof/>
        </w:rPr>
        <w:tab/>
      </w:r>
      <w:r w:rsidR="006A7548">
        <w:rPr>
          <w:noProof/>
        </w:rPr>
        <w:fldChar w:fldCharType="begin"/>
      </w:r>
      <w:r w:rsidR="006A7548">
        <w:rPr>
          <w:noProof/>
        </w:rPr>
        <w:instrText xml:space="preserve"> PAGEREF _Toc128087253 \h </w:instrText>
      </w:r>
      <w:r w:rsidR="006A7548">
        <w:rPr>
          <w:noProof/>
        </w:rPr>
      </w:r>
      <w:r w:rsidR="006A7548">
        <w:rPr>
          <w:noProof/>
        </w:rPr>
        <w:fldChar w:fldCharType="separate"/>
      </w:r>
      <w:r w:rsidR="006A7548">
        <w:rPr>
          <w:noProof/>
        </w:rPr>
        <w:t>5</w:t>
      </w:r>
      <w:r w:rsidR="006A7548">
        <w:rPr>
          <w:noProof/>
        </w:rPr>
        <w:fldChar w:fldCharType="end"/>
      </w:r>
    </w:p>
    <w:p w14:paraId="061220AC" w14:textId="2E60FFE8" w:rsidR="006A7548" w:rsidRDefault="00CE73A8">
      <w:pPr>
        <w:pStyle w:val="TOC1"/>
        <w:tabs>
          <w:tab w:val="right" w:leader="dot" w:pos="9016"/>
        </w:tabs>
        <w:rPr>
          <w:rFonts w:eastAsiaTheme="minorEastAsia"/>
          <w:noProof/>
          <w:lang w:val="es-CO" w:eastAsia="es-CO"/>
        </w:rPr>
      </w:pPr>
      <w:r>
        <w:rPr>
          <w:noProof/>
        </w:rPr>
        <w:t>3</w:t>
      </w:r>
      <w:r w:rsidR="006A7548">
        <w:rPr>
          <w:noProof/>
        </w:rPr>
        <w:t>.5. Asignador de identificador:</w:t>
      </w:r>
      <w:r w:rsidR="006A7548">
        <w:rPr>
          <w:noProof/>
        </w:rPr>
        <w:tab/>
      </w:r>
      <w:r w:rsidR="006A7548">
        <w:rPr>
          <w:noProof/>
        </w:rPr>
        <w:fldChar w:fldCharType="begin"/>
      </w:r>
      <w:r w:rsidR="006A7548">
        <w:rPr>
          <w:noProof/>
        </w:rPr>
        <w:instrText xml:space="preserve"> PAGEREF _Toc128087254 \h </w:instrText>
      </w:r>
      <w:r w:rsidR="006A7548">
        <w:rPr>
          <w:noProof/>
        </w:rPr>
      </w:r>
      <w:r w:rsidR="006A7548">
        <w:rPr>
          <w:noProof/>
        </w:rPr>
        <w:fldChar w:fldCharType="separate"/>
      </w:r>
      <w:r w:rsidR="006A7548">
        <w:rPr>
          <w:noProof/>
        </w:rPr>
        <w:t>5</w:t>
      </w:r>
      <w:r w:rsidR="006A7548">
        <w:rPr>
          <w:noProof/>
        </w:rPr>
        <w:fldChar w:fldCharType="end"/>
      </w:r>
    </w:p>
    <w:p w14:paraId="007C1638" w14:textId="500BEECE" w:rsidR="006A7548" w:rsidRDefault="006A7548">
      <w:pPr>
        <w:pStyle w:val="TOC1"/>
        <w:tabs>
          <w:tab w:val="right" w:leader="dot" w:pos="9016"/>
        </w:tabs>
        <w:rPr>
          <w:rFonts w:eastAsiaTheme="minorEastAsia"/>
          <w:noProof/>
          <w:lang w:val="es-CO" w:eastAsia="es-CO"/>
        </w:rPr>
      </w:pPr>
      <w:r>
        <w:rPr>
          <w:noProof/>
        </w:rPr>
        <w:t>4.1. Implementación de trabajadores.</w:t>
      </w:r>
      <w:r>
        <w:rPr>
          <w:noProof/>
        </w:rPr>
        <w:tab/>
      </w:r>
      <w:r>
        <w:rPr>
          <w:noProof/>
        </w:rPr>
        <w:fldChar w:fldCharType="begin"/>
      </w:r>
      <w:r>
        <w:rPr>
          <w:noProof/>
        </w:rPr>
        <w:instrText xml:space="preserve"> PAGEREF _Toc128087255 \h </w:instrText>
      </w:r>
      <w:r>
        <w:rPr>
          <w:noProof/>
        </w:rPr>
      </w:r>
      <w:r>
        <w:rPr>
          <w:noProof/>
        </w:rPr>
        <w:fldChar w:fldCharType="separate"/>
      </w:r>
      <w:r>
        <w:rPr>
          <w:noProof/>
        </w:rPr>
        <w:t>5</w:t>
      </w:r>
      <w:r>
        <w:rPr>
          <w:noProof/>
        </w:rPr>
        <w:fldChar w:fldCharType="end"/>
      </w:r>
    </w:p>
    <w:p w14:paraId="336D0A82" w14:textId="1F1D5A5B" w:rsidR="006A7548" w:rsidRDefault="006A7548">
      <w:pPr>
        <w:pStyle w:val="TOC1"/>
        <w:tabs>
          <w:tab w:val="right" w:leader="dot" w:pos="9016"/>
        </w:tabs>
        <w:rPr>
          <w:rFonts w:eastAsiaTheme="minorEastAsia"/>
          <w:noProof/>
          <w:lang w:val="es-CO" w:eastAsia="es-CO"/>
        </w:rPr>
      </w:pPr>
      <w:r>
        <w:rPr>
          <w:noProof/>
        </w:rPr>
        <w:t>4.1.1. OrangeWorker y BlueWorker.</w:t>
      </w:r>
      <w:r>
        <w:rPr>
          <w:noProof/>
        </w:rPr>
        <w:tab/>
      </w:r>
      <w:r>
        <w:rPr>
          <w:noProof/>
        </w:rPr>
        <w:fldChar w:fldCharType="begin"/>
      </w:r>
      <w:r>
        <w:rPr>
          <w:noProof/>
        </w:rPr>
        <w:instrText xml:space="preserve"> PAGEREF _Toc128087256 \h </w:instrText>
      </w:r>
      <w:r>
        <w:rPr>
          <w:noProof/>
        </w:rPr>
      </w:r>
      <w:r>
        <w:rPr>
          <w:noProof/>
        </w:rPr>
        <w:fldChar w:fldCharType="separate"/>
      </w:r>
      <w:r>
        <w:rPr>
          <w:noProof/>
        </w:rPr>
        <w:t>6</w:t>
      </w:r>
      <w:r>
        <w:rPr>
          <w:noProof/>
        </w:rPr>
        <w:fldChar w:fldCharType="end"/>
      </w:r>
    </w:p>
    <w:p w14:paraId="7938DE7D" w14:textId="38F17921" w:rsidR="006A7548" w:rsidRDefault="006A7548">
      <w:pPr>
        <w:pStyle w:val="TOC1"/>
        <w:tabs>
          <w:tab w:val="right" w:leader="dot" w:pos="9016"/>
        </w:tabs>
        <w:rPr>
          <w:rFonts w:eastAsiaTheme="minorEastAsia"/>
          <w:noProof/>
          <w:lang w:val="es-CO" w:eastAsia="es-CO"/>
        </w:rPr>
      </w:pPr>
      <w:r>
        <w:rPr>
          <w:noProof/>
        </w:rPr>
        <w:t>4.1.2. RedWorker.</w:t>
      </w:r>
      <w:r>
        <w:rPr>
          <w:noProof/>
        </w:rPr>
        <w:tab/>
      </w:r>
      <w:r>
        <w:rPr>
          <w:noProof/>
        </w:rPr>
        <w:fldChar w:fldCharType="begin"/>
      </w:r>
      <w:r>
        <w:rPr>
          <w:noProof/>
        </w:rPr>
        <w:instrText xml:space="preserve"> PAGEREF _Toc128087257 \h </w:instrText>
      </w:r>
      <w:r>
        <w:rPr>
          <w:noProof/>
        </w:rPr>
      </w:r>
      <w:r>
        <w:rPr>
          <w:noProof/>
        </w:rPr>
        <w:fldChar w:fldCharType="separate"/>
      </w:r>
      <w:r>
        <w:rPr>
          <w:noProof/>
        </w:rPr>
        <w:t>6</w:t>
      </w:r>
      <w:r>
        <w:rPr>
          <w:noProof/>
        </w:rPr>
        <w:fldChar w:fldCharType="end"/>
      </w:r>
    </w:p>
    <w:p w14:paraId="15BC4EC5" w14:textId="7DFD9CA0" w:rsidR="006A7548" w:rsidRDefault="006A7548">
      <w:pPr>
        <w:pStyle w:val="TOC1"/>
        <w:tabs>
          <w:tab w:val="right" w:leader="dot" w:pos="9016"/>
        </w:tabs>
        <w:rPr>
          <w:rFonts w:eastAsiaTheme="minorEastAsia"/>
          <w:noProof/>
          <w:lang w:val="es-CO" w:eastAsia="es-CO"/>
        </w:rPr>
      </w:pPr>
      <w:r>
        <w:rPr>
          <w:noProof/>
        </w:rPr>
        <w:t>4.2. Implementación de producto.</w:t>
      </w:r>
      <w:r>
        <w:rPr>
          <w:noProof/>
        </w:rPr>
        <w:tab/>
      </w:r>
      <w:r>
        <w:rPr>
          <w:noProof/>
        </w:rPr>
        <w:fldChar w:fldCharType="begin"/>
      </w:r>
      <w:r>
        <w:rPr>
          <w:noProof/>
        </w:rPr>
        <w:instrText xml:space="preserve"> PAGEREF _Toc128087258 \h </w:instrText>
      </w:r>
      <w:r>
        <w:rPr>
          <w:noProof/>
        </w:rPr>
      </w:r>
      <w:r>
        <w:rPr>
          <w:noProof/>
        </w:rPr>
        <w:fldChar w:fldCharType="separate"/>
      </w:r>
      <w:r>
        <w:rPr>
          <w:noProof/>
        </w:rPr>
        <w:t>7</w:t>
      </w:r>
      <w:r>
        <w:rPr>
          <w:noProof/>
        </w:rPr>
        <w:fldChar w:fldCharType="end"/>
      </w:r>
    </w:p>
    <w:p w14:paraId="7426A644" w14:textId="30741E58" w:rsidR="006A7548" w:rsidRDefault="006A7548">
      <w:pPr>
        <w:pStyle w:val="TOC1"/>
        <w:tabs>
          <w:tab w:val="right" w:leader="dot" w:pos="9016"/>
        </w:tabs>
        <w:rPr>
          <w:rFonts w:eastAsiaTheme="minorEastAsia"/>
          <w:noProof/>
          <w:lang w:val="es-CO" w:eastAsia="es-CO"/>
        </w:rPr>
      </w:pPr>
      <w:r>
        <w:rPr>
          <w:noProof/>
        </w:rPr>
        <w:t>4.2.1. GenerateId.</w:t>
      </w:r>
      <w:r>
        <w:rPr>
          <w:noProof/>
        </w:rPr>
        <w:tab/>
      </w:r>
      <w:r>
        <w:rPr>
          <w:noProof/>
        </w:rPr>
        <w:fldChar w:fldCharType="begin"/>
      </w:r>
      <w:r>
        <w:rPr>
          <w:noProof/>
        </w:rPr>
        <w:instrText xml:space="preserve"> PAGEREF _Toc128087259 \h </w:instrText>
      </w:r>
      <w:r>
        <w:rPr>
          <w:noProof/>
        </w:rPr>
      </w:r>
      <w:r>
        <w:rPr>
          <w:noProof/>
        </w:rPr>
        <w:fldChar w:fldCharType="separate"/>
      </w:r>
      <w:r>
        <w:rPr>
          <w:noProof/>
        </w:rPr>
        <w:t>7</w:t>
      </w:r>
      <w:r>
        <w:rPr>
          <w:noProof/>
        </w:rPr>
        <w:fldChar w:fldCharType="end"/>
      </w:r>
    </w:p>
    <w:p w14:paraId="09C58295" w14:textId="2223941F" w:rsidR="006A7548" w:rsidRPr="006A7548" w:rsidRDefault="006A7548">
      <w:pPr>
        <w:pStyle w:val="TOC1"/>
        <w:tabs>
          <w:tab w:val="right" w:leader="dot" w:pos="9016"/>
        </w:tabs>
        <w:rPr>
          <w:rFonts w:eastAsiaTheme="minorEastAsia"/>
          <w:noProof/>
          <w:lang w:val="en-US" w:eastAsia="es-CO"/>
        </w:rPr>
      </w:pPr>
      <w:r w:rsidRPr="006A7548">
        <w:rPr>
          <w:noProof/>
          <w:lang w:val="en-US"/>
        </w:rPr>
        <w:t>4.3. PRODUCT FACTORY.</w:t>
      </w:r>
      <w:r w:rsidRPr="006A7548">
        <w:rPr>
          <w:noProof/>
          <w:lang w:val="en-US"/>
        </w:rPr>
        <w:tab/>
      </w:r>
      <w:r>
        <w:rPr>
          <w:noProof/>
        </w:rPr>
        <w:fldChar w:fldCharType="begin"/>
      </w:r>
      <w:r w:rsidRPr="006A7548">
        <w:rPr>
          <w:noProof/>
          <w:lang w:val="en-US"/>
        </w:rPr>
        <w:instrText xml:space="preserve"> PAGEREF _Toc128087260 \h </w:instrText>
      </w:r>
      <w:r>
        <w:rPr>
          <w:noProof/>
        </w:rPr>
      </w:r>
      <w:r>
        <w:rPr>
          <w:noProof/>
        </w:rPr>
        <w:fldChar w:fldCharType="separate"/>
      </w:r>
      <w:r w:rsidRPr="006A7548">
        <w:rPr>
          <w:noProof/>
          <w:lang w:val="en-US"/>
        </w:rPr>
        <w:t>8</w:t>
      </w:r>
      <w:r>
        <w:rPr>
          <w:noProof/>
        </w:rPr>
        <w:fldChar w:fldCharType="end"/>
      </w:r>
    </w:p>
    <w:p w14:paraId="792F359D" w14:textId="446AC219" w:rsidR="006A7548" w:rsidRPr="006A7548" w:rsidRDefault="006A7548">
      <w:pPr>
        <w:pStyle w:val="TOC1"/>
        <w:tabs>
          <w:tab w:val="right" w:leader="dot" w:pos="9016"/>
        </w:tabs>
        <w:rPr>
          <w:rFonts w:eastAsiaTheme="minorEastAsia"/>
          <w:noProof/>
          <w:lang w:val="en-US" w:eastAsia="es-CO"/>
        </w:rPr>
      </w:pPr>
      <w:r w:rsidRPr="006A7548">
        <w:rPr>
          <w:noProof/>
          <w:lang w:val="en-US"/>
        </w:rPr>
        <w:t>4.3.1 Product factory.</w:t>
      </w:r>
      <w:r w:rsidRPr="006A7548">
        <w:rPr>
          <w:noProof/>
          <w:lang w:val="en-US"/>
        </w:rPr>
        <w:tab/>
      </w:r>
      <w:r>
        <w:rPr>
          <w:noProof/>
        </w:rPr>
        <w:fldChar w:fldCharType="begin"/>
      </w:r>
      <w:r w:rsidRPr="006A7548">
        <w:rPr>
          <w:noProof/>
          <w:lang w:val="en-US"/>
        </w:rPr>
        <w:instrText xml:space="preserve"> PAGEREF _Toc128087261 \h </w:instrText>
      </w:r>
      <w:r>
        <w:rPr>
          <w:noProof/>
        </w:rPr>
      </w:r>
      <w:r>
        <w:rPr>
          <w:noProof/>
        </w:rPr>
        <w:fldChar w:fldCharType="separate"/>
      </w:r>
      <w:r w:rsidRPr="006A7548">
        <w:rPr>
          <w:noProof/>
          <w:lang w:val="en-US"/>
        </w:rPr>
        <w:t>8</w:t>
      </w:r>
      <w:r>
        <w:rPr>
          <w:noProof/>
        </w:rPr>
        <w:fldChar w:fldCharType="end"/>
      </w:r>
    </w:p>
    <w:p w14:paraId="2328BDAD" w14:textId="72B82C86" w:rsidR="006A7548" w:rsidRPr="006A7548" w:rsidRDefault="006A7548">
      <w:pPr>
        <w:pStyle w:val="TOC1"/>
        <w:tabs>
          <w:tab w:val="right" w:leader="dot" w:pos="9016"/>
        </w:tabs>
        <w:rPr>
          <w:rFonts w:eastAsiaTheme="minorEastAsia"/>
          <w:noProof/>
          <w:lang w:val="en-US" w:eastAsia="es-CO"/>
        </w:rPr>
      </w:pPr>
      <w:r w:rsidRPr="006A7548">
        <w:rPr>
          <w:noProof/>
          <w:lang w:val="en-US"/>
        </w:rPr>
        <w:t xml:space="preserve">5. </w:t>
      </w:r>
      <w:r w:rsidR="009510D3">
        <w:rPr>
          <w:noProof/>
          <w:lang w:val="en-US"/>
        </w:rPr>
        <w:t>Validaci</w:t>
      </w:r>
      <w:r w:rsidR="00DC7BDB">
        <w:rPr>
          <w:noProof/>
          <w:lang w:val="en-US"/>
        </w:rPr>
        <w:t>ón</w:t>
      </w:r>
      <w:r w:rsidRPr="006A7548">
        <w:rPr>
          <w:noProof/>
          <w:lang w:val="en-US"/>
        </w:rPr>
        <w:tab/>
      </w:r>
      <w:r>
        <w:rPr>
          <w:noProof/>
        </w:rPr>
        <w:fldChar w:fldCharType="begin"/>
      </w:r>
      <w:r w:rsidRPr="006A7548">
        <w:rPr>
          <w:noProof/>
          <w:lang w:val="en-US"/>
        </w:rPr>
        <w:instrText xml:space="preserve"> PAGEREF _Toc128087262 \h </w:instrText>
      </w:r>
      <w:r>
        <w:rPr>
          <w:noProof/>
        </w:rPr>
      </w:r>
      <w:r>
        <w:rPr>
          <w:noProof/>
        </w:rPr>
        <w:fldChar w:fldCharType="separate"/>
      </w:r>
      <w:r w:rsidRPr="006A7548">
        <w:rPr>
          <w:noProof/>
          <w:lang w:val="en-US"/>
        </w:rPr>
        <w:t>9</w:t>
      </w:r>
      <w:r>
        <w:rPr>
          <w:noProof/>
        </w:rPr>
        <w:fldChar w:fldCharType="end"/>
      </w:r>
    </w:p>
    <w:p w14:paraId="6D015037" w14:textId="6D61F59C" w:rsidR="006A7548" w:rsidRPr="006A7548" w:rsidRDefault="006A7548">
      <w:pPr>
        <w:pStyle w:val="TOC1"/>
        <w:tabs>
          <w:tab w:val="right" w:leader="dot" w:pos="9016"/>
        </w:tabs>
        <w:rPr>
          <w:rFonts w:eastAsiaTheme="minorEastAsia"/>
          <w:noProof/>
          <w:lang w:val="en-US" w:eastAsia="es-CO"/>
        </w:rPr>
      </w:pPr>
      <w:r w:rsidRPr="006A7548">
        <w:rPr>
          <w:noProof/>
          <w:lang w:val="en-US"/>
        </w:rPr>
        <w:t>6. Glosario.</w:t>
      </w:r>
      <w:r w:rsidRPr="006A7548">
        <w:rPr>
          <w:noProof/>
          <w:lang w:val="en-US"/>
        </w:rPr>
        <w:tab/>
      </w:r>
      <w:r>
        <w:rPr>
          <w:noProof/>
        </w:rPr>
        <w:fldChar w:fldCharType="begin"/>
      </w:r>
      <w:r w:rsidRPr="006A7548">
        <w:rPr>
          <w:noProof/>
          <w:lang w:val="en-US"/>
        </w:rPr>
        <w:instrText xml:space="preserve"> PAGEREF _Toc128087263 \h </w:instrText>
      </w:r>
      <w:r>
        <w:rPr>
          <w:noProof/>
        </w:rPr>
      </w:r>
      <w:r>
        <w:rPr>
          <w:noProof/>
        </w:rPr>
        <w:fldChar w:fldCharType="separate"/>
      </w:r>
      <w:r w:rsidRPr="006A7548">
        <w:rPr>
          <w:noProof/>
          <w:lang w:val="en-US"/>
        </w:rPr>
        <w:t>9</w:t>
      </w:r>
      <w:r>
        <w:rPr>
          <w:noProof/>
        </w:rPr>
        <w:fldChar w:fldCharType="end"/>
      </w:r>
    </w:p>
    <w:p w14:paraId="666F3AED" w14:textId="57BFCF9B" w:rsidR="006A7548" w:rsidRPr="006A7548" w:rsidRDefault="006A7548">
      <w:pPr>
        <w:pStyle w:val="TOC1"/>
        <w:tabs>
          <w:tab w:val="right" w:leader="dot" w:pos="9016"/>
        </w:tabs>
        <w:rPr>
          <w:rFonts w:eastAsiaTheme="minorEastAsia"/>
          <w:noProof/>
          <w:lang w:val="en-US" w:eastAsia="es-CO"/>
        </w:rPr>
      </w:pPr>
      <w:r w:rsidRPr="006A7548">
        <w:rPr>
          <w:noProof/>
          <w:lang w:val="en-US"/>
        </w:rPr>
        <w:t>6.1 Main.</w:t>
      </w:r>
      <w:r w:rsidRPr="006A7548">
        <w:rPr>
          <w:noProof/>
          <w:lang w:val="en-US"/>
        </w:rPr>
        <w:tab/>
      </w:r>
      <w:r>
        <w:rPr>
          <w:noProof/>
        </w:rPr>
        <w:fldChar w:fldCharType="begin"/>
      </w:r>
      <w:r w:rsidRPr="006A7548">
        <w:rPr>
          <w:noProof/>
          <w:lang w:val="en-US"/>
        </w:rPr>
        <w:instrText xml:space="preserve"> PAGEREF _Toc128087264 \h </w:instrText>
      </w:r>
      <w:r>
        <w:rPr>
          <w:noProof/>
        </w:rPr>
      </w:r>
      <w:r>
        <w:rPr>
          <w:noProof/>
        </w:rPr>
        <w:fldChar w:fldCharType="separate"/>
      </w:r>
      <w:r w:rsidRPr="006A7548">
        <w:rPr>
          <w:noProof/>
          <w:lang w:val="en-US"/>
        </w:rPr>
        <w:t>9</w:t>
      </w:r>
      <w:r>
        <w:rPr>
          <w:noProof/>
        </w:rPr>
        <w:fldChar w:fldCharType="end"/>
      </w:r>
    </w:p>
    <w:p w14:paraId="54347422" w14:textId="694B8CAC" w:rsidR="006A7548" w:rsidRPr="006A7548" w:rsidRDefault="006A7548">
      <w:pPr>
        <w:pStyle w:val="TOC1"/>
        <w:tabs>
          <w:tab w:val="right" w:leader="dot" w:pos="9016"/>
        </w:tabs>
        <w:rPr>
          <w:rFonts w:eastAsiaTheme="minorEastAsia"/>
          <w:noProof/>
          <w:lang w:val="en-US" w:eastAsia="es-CO"/>
        </w:rPr>
      </w:pPr>
      <w:r w:rsidRPr="00FB04DB">
        <w:rPr>
          <w:noProof/>
          <w:lang w:val="en-US"/>
        </w:rPr>
        <w:t>6.2 ProductFactoryBuilder.</w:t>
      </w:r>
      <w:r w:rsidRPr="006A7548">
        <w:rPr>
          <w:noProof/>
          <w:lang w:val="en-US"/>
        </w:rPr>
        <w:tab/>
      </w:r>
      <w:r>
        <w:rPr>
          <w:noProof/>
        </w:rPr>
        <w:fldChar w:fldCharType="begin"/>
      </w:r>
      <w:r w:rsidRPr="006A7548">
        <w:rPr>
          <w:noProof/>
          <w:lang w:val="en-US"/>
        </w:rPr>
        <w:instrText xml:space="preserve"> PAGEREF _Toc128087265 \h </w:instrText>
      </w:r>
      <w:r>
        <w:rPr>
          <w:noProof/>
        </w:rPr>
      </w:r>
      <w:r>
        <w:rPr>
          <w:noProof/>
        </w:rPr>
        <w:fldChar w:fldCharType="separate"/>
      </w:r>
      <w:r w:rsidRPr="006A7548">
        <w:rPr>
          <w:noProof/>
          <w:lang w:val="en-US"/>
        </w:rPr>
        <w:t>9</w:t>
      </w:r>
      <w:r>
        <w:rPr>
          <w:noProof/>
        </w:rPr>
        <w:fldChar w:fldCharType="end"/>
      </w:r>
    </w:p>
    <w:p w14:paraId="7B58149D" w14:textId="188C4CDC" w:rsidR="006A7548" w:rsidRPr="006A7548" w:rsidRDefault="006A7548">
      <w:pPr>
        <w:pStyle w:val="TOC1"/>
        <w:tabs>
          <w:tab w:val="right" w:leader="dot" w:pos="9016"/>
        </w:tabs>
        <w:rPr>
          <w:rFonts w:eastAsiaTheme="minorEastAsia"/>
          <w:noProof/>
          <w:lang w:val="en-US" w:eastAsia="es-CO"/>
        </w:rPr>
      </w:pPr>
      <w:r w:rsidRPr="00FB04DB">
        <w:rPr>
          <w:noProof/>
          <w:lang w:val="en-US"/>
        </w:rPr>
        <w:t>6.3 ProductFactory.</w:t>
      </w:r>
      <w:r w:rsidRPr="006A7548">
        <w:rPr>
          <w:noProof/>
          <w:lang w:val="en-US"/>
        </w:rPr>
        <w:tab/>
      </w:r>
      <w:r>
        <w:rPr>
          <w:noProof/>
        </w:rPr>
        <w:fldChar w:fldCharType="begin"/>
      </w:r>
      <w:r w:rsidRPr="006A7548">
        <w:rPr>
          <w:noProof/>
          <w:lang w:val="en-US"/>
        </w:rPr>
        <w:instrText xml:space="preserve"> PAGEREF _Toc128087266 \h </w:instrText>
      </w:r>
      <w:r>
        <w:rPr>
          <w:noProof/>
        </w:rPr>
      </w:r>
      <w:r>
        <w:rPr>
          <w:noProof/>
        </w:rPr>
        <w:fldChar w:fldCharType="separate"/>
      </w:r>
      <w:r w:rsidRPr="006A7548">
        <w:rPr>
          <w:noProof/>
          <w:lang w:val="en-US"/>
        </w:rPr>
        <w:t>10</w:t>
      </w:r>
      <w:r>
        <w:rPr>
          <w:noProof/>
        </w:rPr>
        <w:fldChar w:fldCharType="end"/>
      </w:r>
    </w:p>
    <w:p w14:paraId="7D1BCA2F" w14:textId="1EBFF7E7" w:rsidR="006A7548" w:rsidRPr="006A7548" w:rsidRDefault="006A7548">
      <w:pPr>
        <w:pStyle w:val="TOC1"/>
        <w:tabs>
          <w:tab w:val="right" w:leader="dot" w:pos="9016"/>
        </w:tabs>
        <w:rPr>
          <w:rFonts w:eastAsiaTheme="minorEastAsia"/>
          <w:noProof/>
          <w:lang w:val="en-US" w:eastAsia="es-CO"/>
        </w:rPr>
      </w:pPr>
      <w:r w:rsidRPr="00FB04DB">
        <w:rPr>
          <w:noProof/>
          <w:lang w:val="en-US"/>
        </w:rPr>
        <w:t>6.4 Workers.</w:t>
      </w:r>
      <w:r w:rsidRPr="006A7548">
        <w:rPr>
          <w:noProof/>
          <w:lang w:val="en-US"/>
        </w:rPr>
        <w:tab/>
      </w:r>
      <w:r>
        <w:rPr>
          <w:noProof/>
        </w:rPr>
        <w:fldChar w:fldCharType="begin"/>
      </w:r>
      <w:r w:rsidRPr="006A7548">
        <w:rPr>
          <w:noProof/>
          <w:lang w:val="en-US"/>
        </w:rPr>
        <w:instrText xml:space="preserve"> PAGEREF _Toc128087267 \h </w:instrText>
      </w:r>
      <w:r>
        <w:rPr>
          <w:noProof/>
        </w:rPr>
      </w:r>
      <w:r>
        <w:rPr>
          <w:noProof/>
        </w:rPr>
        <w:fldChar w:fldCharType="separate"/>
      </w:r>
      <w:r w:rsidRPr="006A7548">
        <w:rPr>
          <w:noProof/>
          <w:lang w:val="en-US"/>
        </w:rPr>
        <w:t>11</w:t>
      </w:r>
      <w:r>
        <w:rPr>
          <w:noProof/>
        </w:rPr>
        <w:fldChar w:fldCharType="end"/>
      </w:r>
    </w:p>
    <w:p w14:paraId="2E2876B8" w14:textId="5A0A01D3" w:rsidR="006A7548" w:rsidRPr="006A7548" w:rsidRDefault="006A7548">
      <w:pPr>
        <w:pStyle w:val="TOC1"/>
        <w:tabs>
          <w:tab w:val="right" w:leader="dot" w:pos="9016"/>
        </w:tabs>
        <w:rPr>
          <w:rFonts w:eastAsiaTheme="minorEastAsia"/>
          <w:noProof/>
          <w:lang w:val="en-US" w:eastAsia="es-CO"/>
        </w:rPr>
      </w:pPr>
      <w:r w:rsidRPr="00FB04DB">
        <w:rPr>
          <w:noProof/>
          <w:lang w:val="en-US"/>
        </w:rPr>
        <w:t>6.4.1 BlueWorker.</w:t>
      </w:r>
      <w:r w:rsidRPr="006A7548">
        <w:rPr>
          <w:noProof/>
          <w:lang w:val="en-US"/>
        </w:rPr>
        <w:tab/>
      </w:r>
      <w:r>
        <w:rPr>
          <w:noProof/>
        </w:rPr>
        <w:fldChar w:fldCharType="begin"/>
      </w:r>
      <w:r w:rsidRPr="006A7548">
        <w:rPr>
          <w:noProof/>
          <w:lang w:val="en-US"/>
        </w:rPr>
        <w:instrText xml:space="preserve"> PAGEREF _Toc128087268 \h </w:instrText>
      </w:r>
      <w:r>
        <w:rPr>
          <w:noProof/>
        </w:rPr>
      </w:r>
      <w:r>
        <w:rPr>
          <w:noProof/>
        </w:rPr>
        <w:fldChar w:fldCharType="separate"/>
      </w:r>
      <w:r w:rsidRPr="006A7548">
        <w:rPr>
          <w:noProof/>
          <w:lang w:val="en-US"/>
        </w:rPr>
        <w:t>11</w:t>
      </w:r>
      <w:r>
        <w:rPr>
          <w:noProof/>
        </w:rPr>
        <w:fldChar w:fldCharType="end"/>
      </w:r>
    </w:p>
    <w:p w14:paraId="615F3E3E" w14:textId="4DDB50F9" w:rsidR="006A7548" w:rsidRPr="006A7548" w:rsidRDefault="006A7548">
      <w:pPr>
        <w:pStyle w:val="TOC1"/>
        <w:tabs>
          <w:tab w:val="right" w:leader="dot" w:pos="9016"/>
        </w:tabs>
        <w:rPr>
          <w:rFonts w:eastAsiaTheme="minorEastAsia"/>
          <w:noProof/>
          <w:lang w:val="en-US" w:eastAsia="es-CO"/>
        </w:rPr>
      </w:pPr>
      <w:r w:rsidRPr="00FB04DB">
        <w:rPr>
          <w:noProof/>
          <w:lang w:val="en-US"/>
        </w:rPr>
        <w:t>6.4.2 OrangeWorker.</w:t>
      </w:r>
      <w:r w:rsidRPr="006A7548">
        <w:rPr>
          <w:noProof/>
          <w:lang w:val="en-US"/>
        </w:rPr>
        <w:tab/>
      </w:r>
      <w:r>
        <w:rPr>
          <w:noProof/>
        </w:rPr>
        <w:fldChar w:fldCharType="begin"/>
      </w:r>
      <w:r w:rsidRPr="006A7548">
        <w:rPr>
          <w:noProof/>
          <w:lang w:val="en-US"/>
        </w:rPr>
        <w:instrText xml:space="preserve"> PAGEREF _Toc128087269 \h </w:instrText>
      </w:r>
      <w:r>
        <w:rPr>
          <w:noProof/>
        </w:rPr>
      </w:r>
      <w:r>
        <w:rPr>
          <w:noProof/>
        </w:rPr>
        <w:fldChar w:fldCharType="separate"/>
      </w:r>
      <w:r w:rsidRPr="006A7548">
        <w:rPr>
          <w:noProof/>
          <w:lang w:val="en-US"/>
        </w:rPr>
        <w:t>12</w:t>
      </w:r>
      <w:r>
        <w:rPr>
          <w:noProof/>
        </w:rPr>
        <w:fldChar w:fldCharType="end"/>
      </w:r>
    </w:p>
    <w:p w14:paraId="1DE3C2B7" w14:textId="4AEEFA52" w:rsidR="006A7548" w:rsidRPr="006A7548" w:rsidRDefault="006A7548">
      <w:pPr>
        <w:pStyle w:val="TOC1"/>
        <w:tabs>
          <w:tab w:val="right" w:leader="dot" w:pos="9016"/>
        </w:tabs>
        <w:rPr>
          <w:rFonts w:eastAsiaTheme="minorEastAsia"/>
          <w:noProof/>
          <w:lang w:val="en-US" w:eastAsia="es-CO"/>
        </w:rPr>
      </w:pPr>
      <w:r w:rsidRPr="00FB04DB">
        <w:rPr>
          <w:noProof/>
          <w:lang w:val="en-US"/>
        </w:rPr>
        <w:t>6.4.3 RedWorker.</w:t>
      </w:r>
      <w:r w:rsidRPr="006A7548">
        <w:rPr>
          <w:noProof/>
          <w:lang w:val="en-US"/>
        </w:rPr>
        <w:tab/>
      </w:r>
      <w:r>
        <w:rPr>
          <w:noProof/>
        </w:rPr>
        <w:fldChar w:fldCharType="begin"/>
      </w:r>
      <w:r w:rsidRPr="006A7548">
        <w:rPr>
          <w:noProof/>
          <w:lang w:val="en-US"/>
        </w:rPr>
        <w:instrText xml:space="preserve"> PAGEREF _Toc128087270 \h </w:instrText>
      </w:r>
      <w:r>
        <w:rPr>
          <w:noProof/>
        </w:rPr>
      </w:r>
      <w:r>
        <w:rPr>
          <w:noProof/>
        </w:rPr>
        <w:fldChar w:fldCharType="separate"/>
      </w:r>
      <w:r w:rsidRPr="006A7548">
        <w:rPr>
          <w:noProof/>
          <w:lang w:val="en-US"/>
        </w:rPr>
        <w:t>13</w:t>
      </w:r>
      <w:r>
        <w:rPr>
          <w:noProof/>
        </w:rPr>
        <w:fldChar w:fldCharType="end"/>
      </w:r>
    </w:p>
    <w:p w14:paraId="45B1B96D" w14:textId="1F82D208" w:rsidR="006A7548" w:rsidRPr="006A7548" w:rsidRDefault="006A7548">
      <w:pPr>
        <w:pStyle w:val="TOC1"/>
        <w:tabs>
          <w:tab w:val="right" w:leader="dot" w:pos="9016"/>
        </w:tabs>
        <w:rPr>
          <w:rFonts w:eastAsiaTheme="minorEastAsia"/>
          <w:noProof/>
          <w:lang w:val="en-US" w:eastAsia="es-CO"/>
        </w:rPr>
      </w:pPr>
      <w:r w:rsidRPr="00FB04DB">
        <w:rPr>
          <w:noProof/>
          <w:lang w:val="en-US"/>
        </w:rPr>
        <w:t>6.5 Mailbox.</w:t>
      </w:r>
      <w:r w:rsidRPr="006A7548">
        <w:rPr>
          <w:noProof/>
          <w:lang w:val="en-US"/>
        </w:rPr>
        <w:tab/>
      </w:r>
      <w:r>
        <w:rPr>
          <w:noProof/>
        </w:rPr>
        <w:fldChar w:fldCharType="begin"/>
      </w:r>
      <w:r w:rsidRPr="006A7548">
        <w:rPr>
          <w:noProof/>
          <w:lang w:val="en-US"/>
        </w:rPr>
        <w:instrText xml:space="preserve"> PAGEREF _Toc128087271 \h </w:instrText>
      </w:r>
      <w:r>
        <w:rPr>
          <w:noProof/>
        </w:rPr>
      </w:r>
      <w:r>
        <w:rPr>
          <w:noProof/>
        </w:rPr>
        <w:fldChar w:fldCharType="separate"/>
      </w:r>
      <w:r w:rsidRPr="006A7548">
        <w:rPr>
          <w:noProof/>
          <w:lang w:val="en-US"/>
        </w:rPr>
        <w:t>14</w:t>
      </w:r>
      <w:r>
        <w:rPr>
          <w:noProof/>
        </w:rPr>
        <w:fldChar w:fldCharType="end"/>
      </w:r>
    </w:p>
    <w:p w14:paraId="4E23675C" w14:textId="34F6F698" w:rsidR="006A7548" w:rsidRPr="006A7548" w:rsidRDefault="006A7548">
      <w:pPr>
        <w:pStyle w:val="TOC1"/>
        <w:tabs>
          <w:tab w:val="right" w:leader="dot" w:pos="9016"/>
        </w:tabs>
        <w:rPr>
          <w:rFonts w:eastAsiaTheme="minorEastAsia"/>
          <w:noProof/>
          <w:lang w:val="en-US" w:eastAsia="es-CO"/>
        </w:rPr>
      </w:pPr>
      <w:r w:rsidRPr="00FB04DB">
        <w:rPr>
          <w:noProof/>
          <w:lang w:val="en-US"/>
        </w:rPr>
        <w:t>6.5.1 FiniteMailbox.</w:t>
      </w:r>
      <w:r w:rsidRPr="006A7548">
        <w:rPr>
          <w:noProof/>
          <w:lang w:val="en-US"/>
        </w:rPr>
        <w:tab/>
      </w:r>
      <w:r>
        <w:rPr>
          <w:noProof/>
        </w:rPr>
        <w:fldChar w:fldCharType="begin"/>
      </w:r>
      <w:r w:rsidRPr="006A7548">
        <w:rPr>
          <w:noProof/>
          <w:lang w:val="en-US"/>
        </w:rPr>
        <w:instrText xml:space="preserve"> PAGEREF _Toc128087272 \h </w:instrText>
      </w:r>
      <w:r>
        <w:rPr>
          <w:noProof/>
        </w:rPr>
      </w:r>
      <w:r>
        <w:rPr>
          <w:noProof/>
        </w:rPr>
        <w:fldChar w:fldCharType="separate"/>
      </w:r>
      <w:r w:rsidRPr="006A7548">
        <w:rPr>
          <w:noProof/>
          <w:lang w:val="en-US"/>
        </w:rPr>
        <w:t>14</w:t>
      </w:r>
      <w:r>
        <w:rPr>
          <w:noProof/>
        </w:rPr>
        <w:fldChar w:fldCharType="end"/>
      </w:r>
    </w:p>
    <w:p w14:paraId="3F410951" w14:textId="3AB57C46" w:rsidR="006A7548" w:rsidRDefault="006A7548">
      <w:pPr>
        <w:pStyle w:val="TOC1"/>
        <w:tabs>
          <w:tab w:val="right" w:leader="dot" w:pos="9016"/>
        </w:tabs>
        <w:rPr>
          <w:rFonts w:eastAsiaTheme="minorEastAsia"/>
          <w:noProof/>
          <w:lang w:val="es-CO" w:eastAsia="es-CO"/>
        </w:rPr>
      </w:pPr>
      <w:r w:rsidRPr="00FB04DB">
        <w:rPr>
          <w:noProof/>
          <w:lang w:val="en-US"/>
        </w:rPr>
        <w:t>6.5.2 InfiniteMailbox.</w:t>
      </w:r>
      <w:r>
        <w:rPr>
          <w:noProof/>
        </w:rPr>
        <w:tab/>
      </w:r>
      <w:r>
        <w:rPr>
          <w:noProof/>
        </w:rPr>
        <w:fldChar w:fldCharType="begin"/>
      </w:r>
      <w:r>
        <w:rPr>
          <w:noProof/>
        </w:rPr>
        <w:instrText xml:space="preserve"> PAGEREF _Toc128087273 \h </w:instrText>
      </w:r>
      <w:r>
        <w:rPr>
          <w:noProof/>
        </w:rPr>
      </w:r>
      <w:r>
        <w:rPr>
          <w:noProof/>
        </w:rPr>
        <w:fldChar w:fldCharType="separate"/>
      </w:r>
      <w:r>
        <w:rPr>
          <w:noProof/>
        </w:rPr>
        <w:t>15</w:t>
      </w:r>
      <w:r>
        <w:rPr>
          <w:noProof/>
        </w:rPr>
        <w:fldChar w:fldCharType="end"/>
      </w:r>
    </w:p>
    <w:p w14:paraId="3D0F3A8C" w14:textId="4CDF2868" w:rsidR="006A7548" w:rsidRDefault="006A7548">
      <w:pPr>
        <w:pStyle w:val="TOC1"/>
        <w:tabs>
          <w:tab w:val="right" w:leader="dot" w:pos="9016"/>
        </w:tabs>
        <w:rPr>
          <w:rFonts w:eastAsiaTheme="minorEastAsia"/>
          <w:noProof/>
          <w:lang w:val="es-CO" w:eastAsia="es-CO"/>
        </w:rPr>
      </w:pPr>
      <w:r w:rsidRPr="00FB04DB">
        <w:rPr>
          <w:noProof/>
          <w:lang w:val="en-US"/>
        </w:rPr>
        <w:t>6.6 Product.</w:t>
      </w:r>
      <w:r>
        <w:rPr>
          <w:noProof/>
        </w:rPr>
        <w:tab/>
      </w:r>
      <w:r>
        <w:rPr>
          <w:noProof/>
        </w:rPr>
        <w:fldChar w:fldCharType="begin"/>
      </w:r>
      <w:r>
        <w:rPr>
          <w:noProof/>
        </w:rPr>
        <w:instrText xml:space="preserve"> PAGEREF _Toc128087274 \h </w:instrText>
      </w:r>
      <w:r>
        <w:rPr>
          <w:noProof/>
        </w:rPr>
      </w:r>
      <w:r>
        <w:rPr>
          <w:noProof/>
        </w:rPr>
        <w:fldChar w:fldCharType="separate"/>
      </w:r>
      <w:r>
        <w:rPr>
          <w:noProof/>
        </w:rPr>
        <w:t>15</w:t>
      </w:r>
      <w:r>
        <w:rPr>
          <w:noProof/>
        </w:rPr>
        <w:fldChar w:fldCharType="end"/>
      </w:r>
    </w:p>
    <w:p w14:paraId="0C45E9B3" w14:textId="78B90166" w:rsidR="006A7548" w:rsidRDefault="006A7548">
      <w:pPr>
        <w:pStyle w:val="TOC1"/>
        <w:tabs>
          <w:tab w:val="right" w:leader="dot" w:pos="9016"/>
        </w:tabs>
        <w:rPr>
          <w:rFonts w:eastAsiaTheme="minorEastAsia"/>
          <w:noProof/>
          <w:lang w:val="es-CO" w:eastAsia="es-CO"/>
        </w:rPr>
      </w:pPr>
      <w:r w:rsidRPr="00FB04DB">
        <w:rPr>
          <w:noProof/>
          <w:lang w:val="en-US"/>
        </w:rPr>
        <w:t>6.7 GenerateId.</w:t>
      </w:r>
      <w:r>
        <w:rPr>
          <w:noProof/>
        </w:rPr>
        <w:tab/>
      </w:r>
      <w:r>
        <w:rPr>
          <w:noProof/>
        </w:rPr>
        <w:fldChar w:fldCharType="begin"/>
      </w:r>
      <w:r>
        <w:rPr>
          <w:noProof/>
        </w:rPr>
        <w:instrText xml:space="preserve"> PAGEREF _Toc128087275 \h </w:instrText>
      </w:r>
      <w:r>
        <w:rPr>
          <w:noProof/>
        </w:rPr>
      </w:r>
      <w:r>
        <w:rPr>
          <w:noProof/>
        </w:rPr>
        <w:fldChar w:fldCharType="separate"/>
      </w:r>
      <w:r>
        <w:rPr>
          <w:noProof/>
        </w:rPr>
        <w:t>16</w:t>
      </w:r>
      <w:r>
        <w:rPr>
          <w:noProof/>
        </w:rPr>
        <w:fldChar w:fldCharType="end"/>
      </w:r>
    </w:p>
    <w:p w14:paraId="4A872E9F" w14:textId="40050219" w:rsidR="00804529" w:rsidRDefault="006A7548" w:rsidP="007F0CD9">
      <w:pPr>
        <w:pStyle w:val="paragraph"/>
        <w:spacing w:before="0" w:beforeAutospacing="0" w:after="0" w:afterAutospacing="0"/>
        <w:textAlignment w:val="baseline"/>
        <w:rPr>
          <w:rStyle w:val="Hyperlink"/>
        </w:rPr>
      </w:pPr>
      <w:r>
        <w:rPr>
          <w:rStyle w:val="Hyperlink"/>
        </w:rPr>
        <w:fldChar w:fldCharType="end"/>
      </w:r>
    </w:p>
    <w:p w14:paraId="6B2C8AE2" w14:textId="014E07B5" w:rsidR="0580D248" w:rsidRDefault="0580D248" w:rsidP="0580D248">
      <w:pPr>
        <w:ind w:firstLine="357"/>
        <w:jc w:val="both"/>
        <w:rPr>
          <w:rFonts w:ascii="Times New Roman" w:eastAsia="Times New Roman" w:hAnsi="Times New Roman" w:cs="Times New Roman"/>
        </w:rPr>
      </w:pPr>
    </w:p>
    <w:p w14:paraId="78902C47" w14:textId="28A4D89B" w:rsidR="00DC7BDB" w:rsidRDefault="00DC7BDB" w:rsidP="1CA0F0F3">
      <w:pPr>
        <w:spacing w:line="480" w:lineRule="auto"/>
        <w:jc w:val="both"/>
        <w:rPr>
          <w:rFonts w:ascii="Times New Roman" w:eastAsia="Times New Roman" w:hAnsi="Times New Roman" w:cs="Times New Roman"/>
          <w:sz w:val="24"/>
          <w:szCs w:val="24"/>
        </w:rPr>
      </w:pPr>
    </w:p>
    <w:p w14:paraId="2C1F596E" w14:textId="26834DFC" w:rsidR="37CE5967" w:rsidRDefault="37CE5967" w:rsidP="00674E08">
      <w:pPr>
        <w:pStyle w:val="Heading1"/>
        <w:numPr>
          <w:ilvl w:val="0"/>
          <w:numId w:val="7"/>
        </w:numPr>
      </w:pPr>
      <w:bookmarkStart w:id="0" w:name="_Toc2079686238"/>
      <w:bookmarkStart w:id="1" w:name="_Toc128087245"/>
      <w:r>
        <w:lastRenderedPageBreak/>
        <w:t>Introducción</w:t>
      </w:r>
      <w:r w:rsidR="1894318A" w:rsidRPr="0580D248">
        <w:t>.</w:t>
      </w:r>
      <w:bookmarkEnd w:id="0"/>
      <w:bookmarkEnd w:id="1"/>
    </w:p>
    <w:p w14:paraId="02BC289B" w14:textId="3136C61B" w:rsidR="1CA0F0F3" w:rsidRDefault="1CA0F0F3" w:rsidP="1CA0F0F3"/>
    <w:p w14:paraId="79DDE837" w14:textId="5EBD8207" w:rsidR="1894318A" w:rsidRDefault="1894318A" w:rsidP="086DE1C4">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El objetivo de este documento se centra en la </w:t>
      </w:r>
      <w:r w:rsidR="1A177CF0" w:rsidRPr="0580D248">
        <w:rPr>
          <w:rFonts w:ascii="Times New Roman" w:eastAsia="Times New Roman" w:hAnsi="Times New Roman" w:cs="Times New Roman"/>
        </w:rPr>
        <w:t>explicación</w:t>
      </w:r>
      <w:r w:rsidRPr="0580D248">
        <w:rPr>
          <w:rFonts w:ascii="Times New Roman" w:eastAsia="Times New Roman" w:hAnsi="Times New Roman" w:cs="Times New Roman"/>
        </w:rPr>
        <w:t xml:space="preserve"> detallada del diseño e </w:t>
      </w:r>
      <w:r w:rsidR="4177BB09" w:rsidRPr="0580D248">
        <w:rPr>
          <w:rFonts w:ascii="Times New Roman" w:eastAsia="Times New Roman" w:hAnsi="Times New Roman" w:cs="Times New Roman"/>
        </w:rPr>
        <w:t>implementación</w:t>
      </w:r>
      <w:r w:rsidRPr="0580D248">
        <w:rPr>
          <w:rFonts w:ascii="Times New Roman" w:eastAsia="Times New Roman" w:hAnsi="Times New Roman" w:cs="Times New Roman"/>
        </w:rPr>
        <w:t xml:space="preserve"> de la </w:t>
      </w:r>
      <w:r w:rsidR="143518AE" w:rsidRPr="0580D248">
        <w:rPr>
          <w:rFonts w:ascii="Times New Roman" w:eastAsia="Times New Roman" w:hAnsi="Times New Roman" w:cs="Times New Roman"/>
        </w:rPr>
        <w:t>solución</w:t>
      </w:r>
      <w:r w:rsidRPr="0580D248">
        <w:rPr>
          <w:rFonts w:ascii="Times New Roman" w:eastAsia="Times New Roman" w:hAnsi="Times New Roman" w:cs="Times New Roman"/>
        </w:rPr>
        <w:t xml:space="preserve"> correspondiente al caso de estudio </w:t>
      </w:r>
      <w:r w:rsidR="09645178" w:rsidRPr="0580D248">
        <w:rPr>
          <w:rFonts w:ascii="Times New Roman" w:eastAsia="Times New Roman" w:hAnsi="Times New Roman" w:cs="Times New Roman"/>
        </w:rPr>
        <w:t>número</w:t>
      </w:r>
      <w:r w:rsidRPr="0580D248">
        <w:rPr>
          <w:rFonts w:ascii="Times New Roman" w:eastAsia="Times New Roman" w:hAnsi="Times New Roman" w:cs="Times New Roman"/>
        </w:rPr>
        <w:t xml:space="preserve"> uno, el cual </w:t>
      </w:r>
      <w:r w:rsidR="16DE0049" w:rsidRPr="0580D248">
        <w:rPr>
          <w:rFonts w:ascii="Times New Roman" w:eastAsia="Times New Roman" w:hAnsi="Times New Roman" w:cs="Times New Roman"/>
        </w:rPr>
        <w:t>está</w:t>
      </w:r>
      <w:r w:rsidRPr="0580D248">
        <w:rPr>
          <w:rFonts w:ascii="Times New Roman" w:eastAsia="Times New Roman" w:hAnsi="Times New Roman" w:cs="Times New Roman"/>
        </w:rPr>
        <w:t xml:space="preserve"> enfocado en el uso de concurrencia para </w:t>
      </w:r>
      <w:r w:rsidR="7460D926" w:rsidRPr="0580D248">
        <w:rPr>
          <w:rFonts w:ascii="Times New Roman" w:eastAsia="Times New Roman" w:hAnsi="Times New Roman" w:cs="Times New Roman"/>
        </w:rPr>
        <w:t>modelar un escenario determinado.</w:t>
      </w:r>
      <w:r w:rsidR="611FB10A" w:rsidRPr="0580D248">
        <w:rPr>
          <w:rFonts w:ascii="Times New Roman" w:eastAsia="Times New Roman" w:hAnsi="Times New Roman" w:cs="Times New Roman"/>
        </w:rPr>
        <w:t xml:space="preserve"> Este informe lo realizaremos mediante la </w:t>
      </w:r>
      <w:r w:rsidR="2BC5DA14" w:rsidRPr="0580D248">
        <w:rPr>
          <w:rFonts w:ascii="Times New Roman" w:eastAsia="Times New Roman" w:hAnsi="Times New Roman" w:cs="Times New Roman"/>
        </w:rPr>
        <w:t>explicación</w:t>
      </w:r>
      <w:r w:rsidR="611FB10A" w:rsidRPr="0580D248">
        <w:rPr>
          <w:rFonts w:ascii="Times New Roman" w:eastAsia="Times New Roman" w:hAnsi="Times New Roman" w:cs="Times New Roman"/>
        </w:rPr>
        <w:t xml:space="preserve"> de los actores implicados, </w:t>
      </w:r>
      <w:r w:rsidR="336AC633" w:rsidRPr="0580D248">
        <w:rPr>
          <w:rFonts w:ascii="Times New Roman" w:eastAsia="Times New Roman" w:hAnsi="Times New Roman" w:cs="Times New Roman"/>
        </w:rPr>
        <w:t>objetos implementados</w:t>
      </w:r>
      <w:r w:rsidR="611FB10A" w:rsidRPr="0580D248">
        <w:rPr>
          <w:rFonts w:ascii="Times New Roman" w:eastAsia="Times New Roman" w:hAnsi="Times New Roman" w:cs="Times New Roman"/>
        </w:rPr>
        <w:t xml:space="preserve">, </w:t>
      </w:r>
      <w:r w:rsidR="4DDD3671" w:rsidRPr="0580D248">
        <w:rPr>
          <w:rFonts w:ascii="Times New Roman" w:eastAsia="Times New Roman" w:hAnsi="Times New Roman" w:cs="Times New Roman"/>
        </w:rPr>
        <w:t>especificación</w:t>
      </w:r>
      <w:r w:rsidR="611FB10A" w:rsidRPr="0580D248">
        <w:rPr>
          <w:rFonts w:ascii="Times New Roman" w:eastAsia="Times New Roman" w:hAnsi="Times New Roman" w:cs="Times New Roman"/>
        </w:rPr>
        <w:t xml:space="preserve"> de cada etapa, </w:t>
      </w:r>
      <w:r w:rsidR="19D87F7E" w:rsidRPr="0580D248">
        <w:rPr>
          <w:rFonts w:ascii="Times New Roman" w:eastAsia="Times New Roman" w:hAnsi="Times New Roman" w:cs="Times New Roman"/>
        </w:rPr>
        <w:t>argumentación</w:t>
      </w:r>
      <w:r w:rsidR="611FB10A" w:rsidRPr="0580D248">
        <w:rPr>
          <w:rFonts w:ascii="Times New Roman" w:eastAsia="Times New Roman" w:hAnsi="Times New Roman" w:cs="Times New Roman"/>
        </w:rPr>
        <w:t xml:space="preserve"> de los canales de comunicación y </w:t>
      </w:r>
      <w:r w:rsidR="4C73677B" w:rsidRPr="0580D248">
        <w:rPr>
          <w:rFonts w:ascii="Times New Roman" w:eastAsia="Times New Roman" w:hAnsi="Times New Roman" w:cs="Times New Roman"/>
        </w:rPr>
        <w:t>justificaciones referentes al uso de concurrencia utilizado.</w:t>
      </w:r>
    </w:p>
    <w:p w14:paraId="63BFEA25" w14:textId="0CB0EE13" w:rsidR="3132454E" w:rsidRDefault="3132454E" w:rsidP="00674E08">
      <w:pPr>
        <w:pStyle w:val="Heading1"/>
        <w:numPr>
          <w:ilvl w:val="0"/>
          <w:numId w:val="7"/>
        </w:numPr>
        <w:spacing w:line="480" w:lineRule="auto"/>
      </w:pPr>
      <w:bookmarkStart w:id="2" w:name="_Toc1749890923"/>
      <w:bookmarkStart w:id="3" w:name="_Toc128087246"/>
      <w:r w:rsidRPr="0580D248">
        <w:t>Descripción</w:t>
      </w:r>
      <w:r w:rsidR="1F53BE77" w:rsidRPr="0580D248">
        <w:t xml:space="preserve"> del caso</w:t>
      </w:r>
      <w:r w:rsidR="683A1028" w:rsidRPr="0580D248">
        <w:t>.</w:t>
      </w:r>
      <w:bookmarkEnd w:id="2"/>
      <w:bookmarkEnd w:id="3"/>
    </w:p>
    <w:p w14:paraId="7960E471" w14:textId="4BB04247" w:rsidR="683A1028" w:rsidRDefault="683A1028" w:rsidP="7CFF608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Para este primer caso, se propone un escenario alusivo al funcionamiento de una fábrica de dos productos: productos azules y naranjas. </w:t>
      </w:r>
      <w:r w:rsidR="6F04CBA0" w:rsidRPr="0580D248">
        <w:rPr>
          <w:rFonts w:ascii="Times New Roman" w:eastAsia="Times New Roman" w:hAnsi="Times New Roman" w:cs="Times New Roman"/>
        </w:rPr>
        <w:t xml:space="preserve">En particular, esta fábrica funciona mediante tres fases donde se realiza una acción con cada uno de los productos; </w:t>
      </w:r>
      <w:r w:rsidR="5284A0C4" w:rsidRPr="0580D248">
        <w:rPr>
          <w:rFonts w:ascii="Times New Roman" w:eastAsia="Times New Roman" w:hAnsi="Times New Roman" w:cs="Times New Roman"/>
        </w:rPr>
        <w:t>en la primera</w:t>
      </w:r>
      <w:r w:rsidR="6F04CBA0" w:rsidRPr="0580D248">
        <w:rPr>
          <w:rFonts w:ascii="Times New Roman" w:eastAsia="Times New Roman" w:hAnsi="Times New Roman" w:cs="Times New Roman"/>
        </w:rPr>
        <w:t xml:space="preserve">, </w:t>
      </w:r>
      <w:r w:rsidR="338C1514" w:rsidRPr="0580D248">
        <w:rPr>
          <w:rFonts w:ascii="Times New Roman" w:eastAsia="Times New Roman" w:hAnsi="Times New Roman" w:cs="Times New Roman"/>
        </w:rPr>
        <w:t xml:space="preserve">habrán trabajadores que se encargan </w:t>
      </w:r>
      <w:r w:rsidR="7F650133" w:rsidRPr="0580D248">
        <w:rPr>
          <w:rFonts w:ascii="Times New Roman" w:eastAsia="Times New Roman" w:hAnsi="Times New Roman" w:cs="Times New Roman"/>
        </w:rPr>
        <w:t xml:space="preserve">de la </w:t>
      </w:r>
      <w:r w:rsidR="1C714CB6" w:rsidRPr="0580D248">
        <w:rPr>
          <w:rFonts w:ascii="Times New Roman" w:eastAsia="Times New Roman" w:hAnsi="Times New Roman" w:cs="Times New Roman"/>
        </w:rPr>
        <w:t>creación</w:t>
      </w:r>
      <w:r w:rsidR="7F650133" w:rsidRPr="0580D248">
        <w:rPr>
          <w:rFonts w:ascii="Times New Roman" w:eastAsia="Times New Roman" w:hAnsi="Times New Roman" w:cs="Times New Roman"/>
        </w:rPr>
        <w:t xml:space="preserve"> del producto y lo mandan a la siguiente fase de </w:t>
      </w:r>
      <w:r w:rsidR="4B61F156" w:rsidRPr="0580D248">
        <w:rPr>
          <w:rFonts w:ascii="Times New Roman" w:eastAsia="Times New Roman" w:hAnsi="Times New Roman" w:cs="Times New Roman"/>
        </w:rPr>
        <w:t>transformación</w:t>
      </w:r>
      <w:r w:rsidR="7F650133" w:rsidRPr="0580D248">
        <w:rPr>
          <w:rFonts w:ascii="Times New Roman" w:eastAsia="Times New Roman" w:hAnsi="Times New Roman" w:cs="Times New Roman"/>
        </w:rPr>
        <w:t xml:space="preserve">; en la segunda fase, se hace una </w:t>
      </w:r>
      <w:r w:rsidR="04A97EEF" w:rsidRPr="0580D248">
        <w:rPr>
          <w:rFonts w:ascii="Times New Roman" w:eastAsia="Times New Roman" w:hAnsi="Times New Roman" w:cs="Times New Roman"/>
        </w:rPr>
        <w:t>transformación</w:t>
      </w:r>
      <w:r w:rsidR="7F650133" w:rsidRPr="0580D248">
        <w:rPr>
          <w:rFonts w:ascii="Times New Roman" w:eastAsia="Times New Roman" w:hAnsi="Times New Roman" w:cs="Times New Roman"/>
        </w:rPr>
        <w:t xml:space="preserve"> </w:t>
      </w:r>
      <w:r w:rsidR="3A76DD9A" w:rsidRPr="0580D248">
        <w:rPr>
          <w:rFonts w:ascii="Times New Roman" w:eastAsia="Times New Roman" w:hAnsi="Times New Roman" w:cs="Times New Roman"/>
        </w:rPr>
        <w:t xml:space="preserve">(procesamiento) </w:t>
      </w:r>
      <w:r w:rsidR="7F650133" w:rsidRPr="0580D248">
        <w:rPr>
          <w:rFonts w:ascii="Times New Roman" w:eastAsia="Times New Roman" w:hAnsi="Times New Roman" w:cs="Times New Roman"/>
        </w:rPr>
        <w:t xml:space="preserve">al </w:t>
      </w:r>
      <w:r w:rsidR="549BF408" w:rsidRPr="0580D248">
        <w:rPr>
          <w:rFonts w:ascii="Times New Roman" w:eastAsia="Times New Roman" w:hAnsi="Times New Roman" w:cs="Times New Roman"/>
        </w:rPr>
        <w:t xml:space="preserve">producto </w:t>
      </w:r>
      <w:r w:rsidR="7F650133" w:rsidRPr="0580D248">
        <w:rPr>
          <w:rFonts w:ascii="Times New Roman" w:eastAsia="Times New Roman" w:hAnsi="Times New Roman" w:cs="Times New Roman"/>
        </w:rPr>
        <w:t xml:space="preserve">y se </w:t>
      </w:r>
      <w:r w:rsidR="36CAC2F2" w:rsidRPr="0580D248">
        <w:rPr>
          <w:rFonts w:ascii="Times New Roman" w:eastAsia="Times New Roman" w:hAnsi="Times New Roman" w:cs="Times New Roman"/>
        </w:rPr>
        <w:t>envía</w:t>
      </w:r>
      <w:r w:rsidR="7F650133" w:rsidRPr="0580D248">
        <w:rPr>
          <w:rFonts w:ascii="Times New Roman" w:eastAsia="Times New Roman" w:hAnsi="Times New Roman" w:cs="Times New Roman"/>
        </w:rPr>
        <w:t xml:space="preserve"> a la f</w:t>
      </w:r>
      <w:r w:rsidR="34104736" w:rsidRPr="0580D248">
        <w:rPr>
          <w:rFonts w:ascii="Times New Roman" w:eastAsia="Times New Roman" w:hAnsi="Times New Roman" w:cs="Times New Roman"/>
        </w:rPr>
        <w:t xml:space="preserve">ase tres; </w:t>
      </w:r>
      <w:r w:rsidR="0FC6C47A" w:rsidRPr="0580D248">
        <w:rPr>
          <w:rFonts w:ascii="Times New Roman" w:eastAsia="Times New Roman" w:hAnsi="Times New Roman" w:cs="Times New Roman"/>
        </w:rPr>
        <w:t xml:space="preserve">en la tercera fase, el producto </w:t>
      </w:r>
      <w:r w:rsidR="73E5CA9F" w:rsidRPr="0580D248">
        <w:rPr>
          <w:rFonts w:ascii="Times New Roman" w:eastAsia="Times New Roman" w:hAnsi="Times New Roman" w:cs="Times New Roman"/>
        </w:rPr>
        <w:t xml:space="preserve">es finalmente terminado y se direcciona a su última etapa donde </w:t>
      </w:r>
      <w:r w:rsidR="6C39093E" w:rsidRPr="0580D248">
        <w:rPr>
          <w:rFonts w:ascii="Times New Roman" w:eastAsia="Times New Roman" w:hAnsi="Times New Roman" w:cs="Times New Roman"/>
        </w:rPr>
        <w:t xml:space="preserve">se </w:t>
      </w:r>
      <w:r w:rsidR="73E5CA9F" w:rsidRPr="0580D248">
        <w:rPr>
          <w:rFonts w:ascii="Times New Roman" w:eastAsia="Times New Roman" w:hAnsi="Times New Roman" w:cs="Times New Roman"/>
        </w:rPr>
        <w:t>mostrara cada uno de los productos creados durante todo el proceso</w:t>
      </w:r>
      <w:r w:rsidR="7F650133" w:rsidRPr="0580D248">
        <w:rPr>
          <w:rFonts w:ascii="Times New Roman" w:eastAsia="Times New Roman" w:hAnsi="Times New Roman" w:cs="Times New Roman"/>
        </w:rPr>
        <w:t>.</w:t>
      </w:r>
      <w:r w:rsidR="40D11077" w:rsidRPr="0580D248">
        <w:rPr>
          <w:rFonts w:ascii="Times New Roman" w:eastAsia="Times New Roman" w:hAnsi="Times New Roman" w:cs="Times New Roman"/>
        </w:rPr>
        <w:t xml:space="preserve"> Las transiciones entre etapas </w:t>
      </w:r>
      <w:r w:rsidR="7B639041" w:rsidRPr="0580D248">
        <w:rPr>
          <w:rFonts w:ascii="Times New Roman" w:eastAsia="Times New Roman" w:hAnsi="Times New Roman" w:cs="Times New Roman"/>
        </w:rPr>
        <w:t>estarán</w:t>
      </w:r>
      <w:r w:rsidR="40D11077" w:rsidRPr="0580D248">
        <w:rPr>
          <w:rFonts w:ascii="Times New Roman" w:eastAsia="Times New Roman" w:hAnsi="Times New Roman" w:cs="Times New Roman"/>
        </w:rPr>
        <w:t xml:space="preserve"> manejadas por los trabajadores azules y naranjas (cada uno crea y transporta productos de su mismo color) y el trabajador rojo </w:t>
      </w:r>
      <w:r w:rsidR="62F1DC08" w:rsidRPr="0580D248">
        <w:rPr>
          <w:rFonts w:ascii="Times New Roman" w:eastAsia="Times New Roman" w:hAnsi="Times New Roman" w:cs="Times New Roman"/>
        </w:rPr>
        <w:t>será</w:t>
      </w:r>
      <w:r w:rsidR="40D11077" w:rsidRPr="0580D248">
        <w:rPr>
          <w:rFonts w:ascii="Times New Roman" w:eastAsia="Times New Roman" w:hAnsi="Times New Roman" w:cs="Times New Roman"/>
        </w:rPr>
        <w:t xml:space="preserve"> el encargado de tomar lo</w:t>
      </w:r>
      <w:r w:rsidR="69986066" w:rsidRPr="0580D248">
        <w:rPr>
          <w:rFonts w:ascii="Times New Roman" w:eastAsia="Times New Roman" w:hAnsi="Times New Roman" w:cs="Times New Roman"/>
        </w:rPr>
        <w:t>s productos, tanto azules como naranjas, e informar los productos en su estado final.</w:t>
      </w:r>
    </w:p>
    <w:p w14:paraId="7765AC39" w14:textId="0C64D2ED" w:rsidR="57A10535" w:rsidRDefault="57A10535" w:rsidP="0580D248">
      <w:pPr>
        <w:pStyle w:val="Heading1"/>
        <w:spacing w:line="480" w:lineRule="auto"/>
        <w:ind w:firstLine="708"/>
      </w:pPr>
      <w:bookmarkStart w:id="4" w:name="_Toc1372459377"/>
      <w:bookmarkStart w:id="5" w:name="_Toc128087247"/>
      <w:r w:rsidRPr="0580D248">
        <w:t>2.1. Restricciones.</w:t>
      </w:r>
      <w:bookmarkEnd w:id="4"/>
      <w:bookmarkEnd w:id="5"/>
    </w:p>
    <w:p w14:paraId="6ADD32A4" w14:textId="229A515E" w:rsidR="57A10535" w:rsidRDefault="57A10535" w:rsidP="2C04EEB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Dado el caso anterior, debemos saber que hay restricciones que debe seguir la fábrica. Específicamente, se pide que el número de productos generados por el proceso sea definido al inicio; además, es un comportamiento que se repite entre la capacidad de los medios de transporte de los productos entre etapas. Por último, debemos tener en cuenta que lo trabajadores son limitados, el número de trabajadores por cada etapa se define al inicio y solo uno será de color naranja</w:t>
      </w:r>
      <w:r w:rsidR="07C743E9" w:rsidRPr="0580D248">
        <w:rPr>
          <w:rFonts w:ascii="Times New Roman" w:eastAsia="Times New Roman" w:hAnsi="Times New Roman" w:cs="Times New Roman"/>
        </w:rPr>
        <w:t>, es decir, el número de trabajadores en cada etapa es el mismo</w:t>
      </w:r>
      <w:r w:rsidRPr="0580D248">
        <w:rPr>
          <w:rFonts w:ascii="Times New Roman" w:eastAsia="Times New Roman" w:hAnsi="Times New Roman" w:cs="Times New Roman"/>
        </w:rPr>
        <w:t>.</w:t>
      </w:r>
    </w:p>
    <w:p w14:paraId="6B59CAB0" w14:textId="4A084829" w:rsidR="0580D248" w:rsidRDefault="0580D248" w:rsidP="0580D248">
      <w:pPr>
        <w:spacing w:line="480" w:lineRule="auto"/>
        <w:jc w:val="both"/>
        <w:rPr>
          <w:rFonts w:ascii="Times New Roman" w:eastAsia="Times New Roman" w:hAnsi="Times New Roman" w:cs="Times New Roman"/>
        </w:rPr>
      </w:pPr>
    </w:p>
    <w:p w14:paraId="391CFE7E" w14:textId="010B3152" w:rsidR="418BABBF" w:rsidRDefault="418BABBF" w:rsidP="00486B58">
      <w:pPr>
        <w:pStyle w:val="Heading1"/>
        <w:numPr>
          <w:ilvl w:val="1"/>
          <w:numId w:val="8"/>
        </w:numPr>
        <w:spacing w:line="480" w:lineRule="auto"/>
      </w:pPr>
      <w:bookmarkStart w:id="6" w:name="_Toc181763341"/>
      <w:bookmarkStart w:id="7" w:name="_Toc128087248"/>
      <w:r w:rsidRPr="0580D248">
        <w:lastRenderedPageBreak/>
        <w:t>Actores involucrados en la solución.</w:t>
      </w:r>
      <w:bookmarkEnd w:id="6"/>
      <w:bookmarkEnd w:id="7"/>
    </w:p>
    <w:p w14:paraId="55690FF5" w14:textId="0A54D94E" w:rsidR="418BABBF" w:rsidRDefault="418BABBF" w:rsidP="2C04EEB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Para la solución, se realizó un análisis donde se encontraron que se deben implementar </w:t>
      </w:r>
      <w:r w:rsidR="46F10E3D" w:rsidRPr="0580D248">
        <w:rPr>
          <w:rFonts w:ascii="Times New Roman" w:eastAsia="Times New Roman" w:hAnsi="Times New Roman" w:cs="Times New Roman"/>
        </w:rPr>
        <w:t xml:space="preserve">productos, </w:t>
      </w:r>
      <w:r w:rsidRPr="0580D248">
        <w:rPr>
          <w:rFonts w:ascii="Times New Roman" w:eastAsia="Times New Roman" w:hAnsi="Times New Roman" w:cs="Times New Roman"/>
        </w:rPr>
        <w:t>trabajadores, buzones</w:t>
      </w:r>
      <w:r w:rsidR="264380D6" w:rsidRPr="0580D248">
        <w:rPr>
          <w:rFonts w:ascii="Times New Roman" w:eastAsia="Times New Roman" w:hAnsi="Times New Roman" w:cs="Times New Roman"/>
        </w:rPr>
        <w:t xml:space="preserve"> y</w:t>
      </w:r>
      <w:r w:rsidR="679E9BA4" w:rsidRPr="0580D248">
        <w:rPr>
          <w:rFonts w:ascii="Times New Roman" w:eastAsia="Times New Roman" w:hAnsi="Times New Roman" w:cs="Times New Roman"/>
        </w:rPr>
        <w:t xml:space="preserve"> </w:t>
      </w:r>
      <w:r w:rsidR="10186255" w:rsidRPr="0580D248">
        <w:rPr>
          <w:rFonts w:ascii="Times New Roman" w:eastAsia="Times New Roman" w:hAnsi="Times New Roman" w:cs="Times New Roman"/>
        </w:rPr>
        <w:t>asignador de identificador para los objetos.</w:t>
      </w:r>
      <w:r w:rsidR="529B4346" w:rsidRPr="0580D248">
        <w:rPr>
          <w:rFonts w:ascii="Times New Roman" w:eastAsia="Times New Roman" w:hAnsi="Times New Roman" w:cs="Times New Roman"/>
        </w:rPr>
        <w:t xml:space="preserve"> Las funciones de cada uno de los elementos mencionados son los siguientes.</w:t>
      </w:r>
    </w:p>
    <w:p w14:paraId="1F6BC9A0" w14:textId="56FE1C91" w:rsidR="003A643B" w:rsidRDefault="003A643B" w:rsidP="00674E08">
      <w:pPr>
        <w:pStyle w:val="Heading1"/>
        <w:numPr>
          <w:ilvl w:val="0"/>
          <w:numId w:val="7"/>
        </w:numPr>
        <w:spacing w:line="480" w:lineRule="auto"/>
      </w:pPr>
      <w:bookmarkStart w:id="8" w:name="_Toc128086104"/>
      <w:bookmarkStart w:id="9" w:name="_Toc128087249"/>
      <w:r w:rsidRPr="0580D248">
        <w:t>Descripción de la implementación.</w:t>
      </w:r>
      <w:bookmarkEnd w:id="8"/>
      <w:bookmarkEnd w:id="9"/>
    </w:p>
    <w:p w14:paraId="136B3DFB" w14:textId="0A54D94E" w:rsidR="003A643B" w:rsidRDefault="003A643B" w:rsidP="003A643B">
      <w:pPr>
        <w:spacing w:line="480" w:lineRule="auto"/>
        <w:ind w:left="-360" w:firstLine="708"/>
        <w:rPr>
          <w:rFonts w:ascii="Times New Roman" w:eastAsia="Times New Roman" w:hAnsi="Times New Roman" w:cs="Times New Roman"/>
        </w:rPr>
      </w:pPr>
      <w:r w:rsidRPr="0580D248">
        <w:rPr>
          <w:rFonts w:ascii="Times New Roman" w:eastAsia="Times New Roman" w:hAnsi="Times New Roman" w:cs="Times New Roman"/>
        </w:rPr>
        <w:t>Retomando el tema importante, debemos explicar la solución propuesta para este caso.</w:t>
      </w:r>
    </w:p>
    <w:p w14:paraId="2B56FFDA" w14:textId="57D29124" w:rsidR="00CE4D78" w:rsidRDefault="00486B58" w:rsidP="00486B58">
      <w:pPr>
        <w:pStyle w:val="Heading1"/>
        <w:spacing w:line="480" w:lineRule="auto"/>
        <w:ind w:firstLine="708"/>
      </w:pPr>
      <w:bookmarkStart w:id="10" w:name="_Toc674088880"/>
      <w:bookmarkStart w:id="11" w:name="_Toc128087250"/>
      <w:r>
        <w:t>3</w:t>
      </w:r>
      <w:r w:rsidR="00CE4D78" w:rsidRPr="0580D248">
        <w:t>.</w:t>
      </w:r>
      <w:r w:rsidR="00CE4D78">
        <w:t>1</w:t>
      </w:r>
      <w:r w:rsidR="00CE4D78" w:rsidRPr="0580D248">
        <w:t xml:space="preserve">. </w:t>
      </w:r>
      <w:r w:rsidR="00CE4D78">
        <w:t>Diagrama de Clases</w:t>
      </w:r>
      <w:r w:rsidR="00CE4D78" w:rsidRPr="0580D248">
        <w:t>:</w:t>
      </w:r>
      <w:bookmarkEnd w:id="10"/>
      <w:bookmarkEnd w:id="11"/>
    </w:p>
    <w:p w14:paraId="10BFDB91" w14:textId="04EF2B46" w:rsidR="00CE4D78" w:rsidRDefault="005D65DB" w:rsidP="00965523">
      <w:r w:rsidRPr="005D65DB">
        <w:drawing>
          <wp:inline distT="0" distB="0" distL="0" distR="0" wp14:anchorId="18D8D3A9" wp14:editId="5AD6C4BC">
            <wp:extent cx="5731510" cy="5267325"/>
            <wp:effectExtent l="0" t="0" r="254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5267325"/>
                    </a:xfrm>
                    <a:prstGeom prst="rect">
                      <a:avLst/>
                    </a:prstGeom>
                  </pic:spPr>
                </pic:pic>
              </a:graphicData>
            </a:graphic>
          </wp:inline>
        </w:drawing>
      </w:r>
    </w:p>
    <w:p w14:paraId="69B9FAAB" w14:textId="77777777" w:rsidR="00965523" w:rsidRPr="00965523" w:rsidRDefault="00965523" w:rsidP="00965523"/>
    <w:p w14:paraId="1803D8C8" w14:textId="3E5708B1" w:rsidR="3E58745E" w:rsidRDefault="00486B58" w:rsidP="00486B58">
      <w:pPr>
        <w:pStyle w:val="Heading1"/>
        <w:spacing w:line="480" w:lineRule="auto"/>
        <w:ind w:firstLine="708"/>
      </w:pPr>
      <w:bookmarkStart w:id="12" w:name="_Toc1047503741"/>
      <w:bookmarkStart w:id="13" w:name="_Toc128087251"/>
      <w:r>
        <w:lastRenderedPageBreak/>
        <w:t>3</w:t>
      </w:r>
      <w:r w:rsidR="3E58745E" w:rsidRPr="0580D248">
        <w:t>.</w:t>
      </w:r>
      <w:r w:rsidR="00CE4D78">
        <w:t>2</w:t>
      </w:r>
      <w:r w:rsidR="3E58745E" w:rsidRPr="0580D248">
        <w:t xml:space="preserve">. </w:t>
      </w:r>
      <w:r w:rsidR="663011C0" w:rsidRPr="0580D248">
        <w:t>Productos</w:t>
      </w:r>
      <w:r w:rsidR="3E58745E" w:rsidRPr="0580D248">
        <w:t>:</w:t>
      </w:r>
      <w:bookmarkEnd w:id="12"/>
      <w:bookmarkEnd w:id="13"/>
    </w:p>
    <w:p w14:paraId="785E7C98" w14:textId="155F00A8" w:rsidR="3E58745E" w:rsidRDefault="3E58745E" w:rsidP="2C04EEB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Como bien sabemos, los </w:t>
      </w:r>
      <w:r w:rsidR="5D6329DE" w:rsidRPr="0580D248">
        <w:rPr>
          <w:rFonts w:ascii="Times New Roman" w:eastAsia="Times New Roman" w:hAnsi="Times New Roman" w:cs="Times New Roman"/>
        </w:rPr>
        <w:t xml:space="preserve">productos </w:t>
      </w:r>
      <w:r w:rsidR="45828459" w:rsidRPr="0580D248">
        <w:rPr>
          <w:rFonts w:ascii="Times New Roman" w:eastAsia="Times New Roman" w:hAnsi="Times New Roman" w:cs="Times New Roman"/>
        </w:rPr>
        <w:t xml:space="preserve">son los objetos que la </w:t>
      </w:r>
      <w:r w:rsidR="5730E17D" w:rsidRPr="0580D248">
        <w:rPr>
          <w:rFonts w:ascii="Times New Roman" w:eastAsia="Times New Roman" w:hAnsi="Times New Roman" w:cs="Times New Roman"/>
        </w:rPr>
        <w:t>fábrica</w:t>
      </w:r>
      <w:r w:rsidR="45828459" w:rsidRPr="0580D248">
        <w:rPr>
          <w:rFonts w:ascii="Times New Roman" w:eastAsia="Times New Roman" w:hAnsi="Times New Roman" w:cs="Times New Roman"/>
        </w:rPr>
        <w:t xml:space="preserve"> crea para su </w:t>
      </w:r>
      <w:r w:rsidR="11D9160C" w:rsidRPr="0580D248">
        <w:rPr>
          <w:rFonts w:ascii="Times New Roman" w:eastAsia="Times New Roman" w:hAnsi="Times New Roman" w:cs="Times New Roman"/>
        </w:rPr>
        <w:t>distribución</w:t>
      </w:r>
      <w:r w:rsidR="45828459" w:rsidRPr="0580D248">
        <w:rPr>
          <w:rFonts w:ascii="Times New Roman" w:eastAsia="Times New Roman" w:hAnsi="Times New Roman" w:cs="Times New Roman"/>
        </w:rPr>
        <w:t xml:space="preserve">. Estos </w:t>
      </w:r>
      <w:r w:rsidR="0F6F304B" w:rsidRPr="0580D248">
        <w:rPr>
          <w:rFonts w:ascii="Times New Roman" w:eastAsia="Times New Roman" w:hAnsi="Times New Roman" w:cs="Times New Roman"/>
        </w:rPr>
        <w:t>serán</w:t>
      </w:r>
      <w:r w:rsidR="45828459" w:rsidRPr="0580D248">
        <w:rPr>
          <w:rFonts w:ascii="Times New Roman" w:eastAsia="Times New Roman" w:hAnsi="Times New Roman" w:cs="Times New Roman"/>
        </w:rPr>
        <w:t xml:space="preserve"> creados</w:t>
      </w:r>
      <w:r w:rsidR="00F294DE" w:rsidRPr="0580D248">
        <w:rPr>
          <w:rFonts w:ascii="Times New Roman" w:eastAsia="Times New Roman" w:hAnsi="Times New Roman" w:cs="Times New Roman"/>
        </w:rPr>
        <w:t xml:space="preserve"> </w:t>
      </w:r>
      <w:r w:rsidR="24D4F6F2" w:rsidRPr="0580D248">
        <w:rPr>
          <w:rFonts w:ascii="Times New Roman" w:eastAsia="Times New Roman" w:hAnsi="Times New Roman" w:cs="Times New Roman"/>
        </w:rPr>
        <w:t xml:space="preserve">y transportados a </w:t>
      </w:r>
      <w:r w:rsidR="213973F1" w:rsidRPr="0580D248">
        <w:rPr>
          <w:rFonts w:ascii="Times New Roman" w:eastAsia="Times New Roman" w:hAnsi="Times New Roman" w:cs="Times New Roman"/>
        </w:rPr>
        <w:t>través</w:t>
      </w:r>
      <w:r w:rsidR="24D4F6F2" w:rsidRPr="0580D248">
        <w:rPr>
          <w:rFonts w:ascii="Times New Roman" w:eastAsia="Times New Roman" w:hAnsi="Times New Roman" w:cs="Times New Roman"/>
        </w:rPr>
        <w:t xml:space="preserve"> de etapas donde </w:t>
      </w:r>
      <w:r w:rsidR="2BFA3E6B" w:rsidRPr="0580D248">
        <w:rPr>
          <w:rFonts w:ascii="Times New Roman" w:eastAsia="Times New Roman" w:hAnsi="Times New Roman" w:cs="Times New Roman"/>
        </w:rPr>
        <w:t>irán</w:t>
      </w:r>
      <w:r w:rsidR="24D4F6F2" w:rsidRPr="0580D248">
        <w:rPr>
          <w:rFonts w:ascii="Times New Roman" w:eastAsia="Times New Roman" w:hAnsi="Times New Roman" w:cs="Times New Roman"/>
        </w:rPr>
        <w:t xml:space="preserve"> cambiando su estado en un proceso que puede durar entre 50-500 milisegundos. </w:t>
      </w:r>
    </w:p>
    <w:p w14:paraId="6B2E2674" w14:textId="7922DE2C" w:rsidR="673DF75A" w:rsidRDefault="00486B58" w:rsidP="00486B58">
      <w:pPr>
        <w:pStyle w:val="Heading1"/>
        <w:ind w:firstLine="708"/>
      </w:pPr>
      <w:bookmarkStart w:id="14" w:name="_Toc1074338742"/>
      <w:bookmarkStart w:id="15" w:name="_Toc128087252"/>
      <w:r>
        <w:t>3</w:t>
      </w:r>
      <w:r w:rsidR="673DF75A">
        <w:t>.</w:t>
      </w:r>
      <w:r w:rsidR="673DF75A" w:rsidRPr="0580D248">
        <w:t>3</w:t>
      </w:r>
      <w:r w:rsidR="673DF75A" w:rsidRPr="0580D248">
        <w:t>. Buzones:</w:t>
      </w:r>
      <w:bookmarkEnd w:id="14"/>
      <w:bookmarkEnd w:id="15"/>
    </w:p>
    <w:p w14:paraId="690F87F7" w14:textId="437C7126" w:rsidR="6BE2FAF8" w:rsidRDefault="6BE2FAF8" w:rsidP="2C04EEB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A lo largo de los procesos podemos evidenciar que </w:t>
      </w:r>
      <w:r w:rsidR="5722A863" w:rsidRPr="0580D248">
        <w:rPr>
          <w:rFonts w:ascii="Times New Roman" w:eastAsia="Times New Roman" w:hAnsi="Times New Roman" w:cs="Times New Roman"/>
        </w:rPr>
        <w:t>habrá</w:t>
      </w:r>
      <w:r w:rsidRPr="0580D248">
        <w:rPr>
          <w:rFonts w:ascii="Times New Roman" w:eastAsia="Times New Roman" w:hAnsi="Times New Roman" w:cs="Times New Roman"/>
        </w:rPr>
        <w:t xml:space="preserve"> transporte de productos entre fases. Sin embargo, sabemos que las fases ocurren al mismo tiempo todas y de manera independ</w:t>
      </w:r>
      <w:r w:rsidR="3F91E6FD" w:rsidRPr="0580D248">
        <w:rPr>
          <w:rFonts w:ascii="Times New Roman" w:eastAsia="Times New Roman" w:hAnsi="Times New Roman" w:cs="Times New Roman"/>
        </w:rPr>
        <w:t xml:space="preserve">iente, lo cual crea la necesidad de tener un medio de transporte del cual extraer o mandar productos; y es con lo anterior que se crean los buzones como medio de </w:t>
      </w:r>
      <w:r w:rsidR="39AF82BB" w:rsidRPr="0580D248">
        <w:rPr>
          <w:rFonts w:ascii="Times New Roman" w:eastAsia="Times New Roman" w:hAnsi="Times New Roman" w:cs="Times New Roman"/>
        </w:rPr>
        <w:t>comunicación entre etapas.</w:t>
      </w:r>
      <w:r w:rsidR="20EA5BD3" w:rsidRPr="0580D248">
        <w:rPr>
          <w:rFonts w:ascii="Times New Roman" w:eastAsia="Times New Roman" w:hAnsi="Times New Roman" w:cs="Times New Roman"/>
        </w:rPr>
        <w:t xml:space="preserve"> </w:t>
      </w:r>
      <w:r w:rsidR="164BBFB7" w:rsidRPr="0580D248">
        <w:rPr>
          <w:rFonts w:ascii="Times New Roman" w:eastAsia="Times New Roman" w:hAnsi="Times New Roman" w:cs="Times New Roman"/>
        </w:rPr>
        <w:t xml:space="preserve">Es importante recordar </w:t>
      </w:r>
      <w:r w:rsidR="20EA5BD3" w:rsidRPr="0580D248">
        <w:rPr>
          <w:rFonts w:ascii="Times New Roman" w:eastAsia="Times New Roman" w:hAnsi="Times New Roman" w:cs="Times New Roman"/>
        </w:rPr>
        <w:t xml:space="preserve">que entre </w:t>
      </w:r>
      <w:r w:rsidR="2AB05278" w:rsidRPr="0580D248">
        <w:rPr>
          <w:rFonts w:ascii="Times New Roman" w:eastAsia="Times New Roman" w:hAnsi="Times New Roman" w:cs="Times New Roman"/>
        </w:rPr>
        <w:t>etapas</w:t>
      </w:r>
      <w:r w:rsidR="20EA5BD3" w:rsidRPr="0580D248">
        <w:rPr>
          <w:rFonts w:ascii="Times New Roman" w:eastAsia="Times New Roman" w:hAnsi="Times New Roman" w:cs="Times New Roman"/>
        </w:rPr>
        <w:t xml:space="preserve"> estos buzones son </w:t>
      </w:r>
      <w:r w:rsidR="3D7721BD" w:rsidRPr="0580D248">
        <w:rPr>
          <w:rFonts w:ascii="Times New Roman" w:eastAsia="Times New Roman" w:hAnsi="Times New Roman" w:cs="Times New Roman"/>
        </w:rPr>
        <w:t xml:space="preserve">finitos y su tamaño </w:t>
      </w:r>
      <w:r w:rsidR="34CAD5F2" w:rsidRPr="0580D248">
        <w:rPr>
          <w:rFonts w:ascii="Times New Roman" w:eastAsia="Times New Roman" w:hAnsi="Times New Roman" w:cs="Times New Roman"/>
        </w:rPr>
        <w:t>está</w:t>
      </w:r>
      <w:r w:rsidR="3D7721BD" w:rsidRPr="0580D248">
        <w:rPr>
          <w:rFonts w:ascii="Times New Roman" w:eastAsia="Times New Roman" w:hAnsi="Times New Roman" w:cs="Times New Roman"/>
        </w:rPr>
        <w:t xml:space="preserve"> determinado en la </w:t>
      </w:r>
      <w:r w:rsidR="008566FE" w:rsidRPr="0580D248">
        <w:rPr>
          <w:rFonts w:ascii="Times New Roman" w:eastAsia="Times New Roman" w:hAnsi="Times New Roman" w:cs="Times New Roman"/>
        </w:rPr>
        <w:t>construcción</w:t>
      </w:r>
      <w:r w:rsidR="3D7721BD" w:rsidRPr="0580D248">
        <w:rPr>
          <w:rFonts w:ascii="Times New Roman" w:eastAsia="Times New Roman" w:hAnsi="Times New Roman" w:cs="Times New Roman"/>
        </w:rPr>
        <w:t xml:space="preserve"> de la </w:t>
      </w:r>
      <w:r w:rsidR="0B257FD8" w:rsidRPr="0580D248">
        <w:rPr>
          <w:rFonts w:ascii="Times New Roman" w:eastAsia="Times New Roman" w:hAnsi="Times New Roman" w:cs="Times New Roman"/>
        </w:rPr>
        <w:t>fábrica</w:t>
      </w:r>
      <w:r w:rsidR="1E3561AC" w:rsidRPr="0580D248">
        <w:rPr>
          <w:rFonts w:ascii="Times New Roman" w:eastAsia="Times New Roman" w:hAnsi="Times New Roman" w:cs="Times New Roman"/>
        </w:rPr>
        <w:t>, aun así, el buzón al final tiene tamaño variable pues será el lugar donde llegará todo lo que se produce.</w:t>
      </w:r>
      <w:r w:rsidR="0A775895" w:rsidRPr="0580D248">
        <w:rPr>
          <w:rFonts w:ascii="Times New Roman" w:eastAsia="Times New Roman" w:hAnsi="Times New Roman" w:cs="Times New Roman"/>
        </w:rPr>
        <w:t xml:space="preserve"> </w:t>
      </w:r>
    </w:p>
    <w:p w14:paraId="10BF13A7" w14:textId="568FA32E" w:rsidR="0A775895" w:rsidRDefault="00486B58" w:rsidP="00486B58">
      <w:pPr>
        <w:pStyle w:val="Heading1"/>
        <w:spacing w:line="480" w:lineRule="auto"/>
        <w:ind w:firstLine="708"/>
      </w:pPr>
      <w:bookmarkStart w:id="16" w:name="_Toc134039402"/>
      <w:bookmarkStart w:id="17" w:name="_Toc128087253"/>
      <w:r>
        <w:t>3</w:t>
      </w:r>
      <w:r w:rsidR="0A775895" w:rsidRPr="0580D248">
        <w:t>.</w:t>
      </w:r>
      <w:r w:rsidR="002659E2">
        <w:t>4</w:t>
      </w:r>
      <w:r w:rsidR="0A775895">
        <w:t>.</w:t>
      </w:r>
      <w:r w:rsidR="0A775895" w:rsidRPr="0580D248">
        <w:t xml:space="preserve"> Trabajadores:</w:t>
      </w:r>
      <w:bookmarkEnd w:id="16"/>
      <w:bookmarkEnd w:id="17"/>
    </w:p>
    <w:p w14:paraId="74C7B973" w14:textId="27023DFE" w:rsidR="0A775895" w:rsidRDefault="0A775895" w:rsidP="7CFF608A">
      <w:pPr>
        <w:spacing w:line="480" w:lineRule="auto"/>
        <w:ind w:firstLine="708"/>
        <w:jc w:val="both"/>
        <w:rPr>
          <w:rFonts w:ascii="Times New Roman" w:eastAsia="Times New Roman" w:hAnsi="Times New Roman" w:cs="Times New Roman"/>
        </w:rPr>
      </w:pPr>
      <w:r w:rsidRPr="0580D248">
        <w:rPr>
          <w:rFonts w:ascii="Times New Roman" w:eastAsia="Times New Roman" w:hAnsi="Times New Roman" w:cs="Times New Roman"/>
        </w:rPr>
        <w:t xml:space="preserve">Por otro lado, como parte primordial de la fábrica debemos tomar en cuenta </w:t>
      </w:r>
      <w:r w:rsidR="105FDDC8" w:rsidRPr="0580D248">
        <w:rPr>
          <w:rFonts w:ascii="Times New Roman" w:eastAsia="Times New Roman" w:hAnsi="Times New Roman" w:cs="Times New Roman"/>
        </w:rPr>
        <w:t xml:space="preserve">los actores encargados del funcionamiento general. </w:t>
      </w:r>
      <w:r w:rsidR="4CCB8F20" w:rsidRPr="0580D248">
        <w:rPr>
          <w:rFonts w:ascii="Times New Roman" w:eastAsia="Times New Roman" w:hAnsi="Times New Roman" w:cs="Times New Roman"/>
        </w:rPr>
        <w:t>De esta manera,</w:t>
      </w:r>
      <w:r w:rsidR="105FDDC8" w:rsidRPr="0580D248">
        <w:rPr>
          <w:rFonts w:ascii="Times New Roman" w:eastAsia="Times New Roman" w:hAnsi="Times New Roman" w:cs="Times New Roman"/>
        </w:rPr>
        <w:t xml:space="preserve"> los trabajadores serán aquellos que cre</w:t>
      </w:r>
      <w:r w:rsidR="78427558" w:rsidRPr="0580D248">
        <w:rPr>
          <w:rFonts w:ascii="Times New Roman" w:eastAsia="Times New Roman" w:hAnsi="Times New Roman" w:cs="Times New Roman"/>
        </w:rPr>
        <w:t xml:space="preserve">aran </w:t>
      </w:r>
      <w:r w:rsidR="105FDDC8" w:rsidRPr="0580D248">
        <w:rPr>
          <w:rFonts w:ascii="Times New Roman" w:eastAsia="Times New Roman" w:hAnsi="Times New Roman" w:cs="Times New Roman"/>
        </w:rPr>
        <w:t>y cam</w:t>
      </w:r>
      <w:r w:rsidR="0DF234E6" w:rsidRPr="0580D248">
        <w:rPr>
          <w:rFonts w:ascii="Times New Roman" w:eastAsia="Times New Roman" w:hAnsi="Times New Roman" w:cs="Times New Roman"/>
        </w:rPr>
        <w:t xml:space="preserve">biaran </w:t>
      </w:r>
      <w:r w:rsidR="105FDDC8" w:rsidRPr="0580D248">
        <w:rPr>
          <w:rFonts w:ascii="Times New Roman" w:eastAsia="Times New Roman" w:hAnsi="Times New Roman" w:cs="Times New Roman"/>
        </w:rPr>
        <w:t>de estado los productos que generara la fábrica</w:t>
      </w:r>
      <w:r w:rsidR="3150D688" w:rsidRPr="0580D248">
        <w:rPr>
          <w:rFonts w:ascii="Times New Roman" w:eastAsia="Times New Roman" w:hAnsi="Times New Roman" w:cs="Times New Roman"/>
        </w:rPr>
        <w:t xml:space="preserve"> a </w:t>
      </w:r>
      <w:r w:rsidR="1F47396A" w:rsidRPr="0580D248">
        <w:rPr>
          <w:rFonts w:ascii="Times New Roman" w:eastAsia="Times New Roman" w:hAnsi="Times New Roman" w:cs="Times New Roman"/>
        </w:rPr>
        <w:t>través</w:t>
      </w:r>
      <w:r w:rsidR="3150D688" w:rsidRPr="0580D248">
        <w:rPr>
          <w:rFonts w:ascii="Times New Roman" w:eastAsia="Times New Roman" w:hAnsi="Times New Roman" w:cs="Times New Roman"/>
        </w:rPr>
        <w:t xml:space="preserve"> de las etapas</w:t>
      </w:r>
      <w:r w:rsidR="105FDDC8" w:rsidRPr="0580D248">
        <w:rPr>
          <w:rFonts w:ascii="Times New Roman" w:eastAsia="Times New Roman" w:hAnsi="Times New Roman" w:cs="Times New Roman"/>
        </w:rPr>
        <w:t>.</w:t>
      </w:r>
      <w:r w:rsidR="30C83CE5" w:rsidRPr="0580D248">
        <w:rPr>
          <w:rFonts w:ascii="Times New Roman" w:eastAsia="Times New Roman" w:hAnsi="Times New Roman" w:cs="Times New Roman"/>
        </w:rPr>
        <w:t xml:space="preserve"> </w:t>
      </w:r>
      <w:r w:rsidR="3A6A6F7F" w:rsidRPr="0580D248">
        <w:rPr>
          <w:rFonts w:ascii="Times New Roman" w:eastAsia="Times New Roman" w:hAnsi="Times New Roman" w:cs="Times New Roman"/>
        </w:rPr>
        <w:t xml:space="preserve">Sin embargo, </w:t>
      </w:r>
      <w:r w:rsidR="3A66B16E" w:rsidRPr="0580D248">
        <w:rPr>
          <w:rFonts w:ascii="Times New Roman" w:eastAsia="Times New Roman" w:hAnsi="Times New Roman" w:cs="Times New Roman"/>
        </w:rPr>
        <w:t>habrá</w:t>
      </w:r>
      <w:r w:rsidR="3A6A6F7F" w:rsidRPr="0580D248">
        <w:rPr>
          <w:rFonts w:ascii="Times New Roman" w:eastAsia="Times New Roman" w:hAnsi="Times New Roman" w:cs="Times New Roman"/>
        </w:rPr>
        <w:t xml:space="preserve"> tres tipos de trabajadores: los azules, encargados de procesar productos azules; los naranjas, encargados de procesar los naranjas; y los rojos, encargados de tomar todos los pr</w:t>
      </w:r>
      <w:r w:rsidR="39565984" w:rsidRPr="0580D248">
        <w:rPr>
          <w:rFonts w:ascii="Times New Roman" w:eastAsia="Times New Roman" w:hAnsi="Times New Roman" w:cs="Times New Roman"/>
        </w:rPr>
        <w:t>oductos creados y mostrarlos en la parte final.</w:t>
      </w:r>
    </w:p>
    <w:p w14:paraId="5F31B394" w14:textId="005D7FDA" w:rsidR="5EFE1E66" w:rsidRDefault="00486B58" w:rsidP="00486B58">
      <w:pPr>
        <w:pStyle w:val="Heading1"/>
        <w:ind w:firstLine="708"/>
      </w:pPr>
      <w:bookmarkStart w:id="18" w:name="_Toc905752227"/>
      <w:bookmarkStart w:id="19" w:name="_Toc128087254"/>
      <w:r>
        <w:t>3</w:t>
      </w:r>
      <w:r w:rsidR="5EFE1E66" w:rsidRPr="0580D248">
        <w:t>.</w:t>
      </w:r>
      <w:r w:rsidR="002659E2">
        <w:t>5</w:t>
      </w:r>
      <w:r w:rsidR="4CD2BF7E" w:rsidRPr="0580D248">
        <w:t>. Asignador de identificador:</w:t>
      </w:r>
      <w:bookmarkEnd w:id="18"/>
      <w:bookmarkEnd w:id="19"/>
    </w:p>
    <w:p w14:paraId="30E40907" w14:textId="0A54D94E" w:rsidR="4CD2BF7E" w:rsidRDefault="4CD2BF7E" w:rsidP="0580D248">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Por último, debemos saber que todos los productos deben tener su propio identificador que debe ser diferente al resto de productos, independiente de su color. </w:t>
      </w:r>
      <w:r w:rsidR="23086616" w:rsidRPr="0580D248">
        <w:rPr>
          <w:rFonts w:ascii="Times New Roman" w:eastAsia="Times New Roman" w:hAnsi="Times New Roman" w:cs="Times New Roman"/>
        </w:rPr>
        <w:t>Por esta razón, debemos tener un actor capaz de asignar un identificador en secuencia para cada producto que se cree en la primera etapa.</w:t>
      </w:r>
    </w:p>
    <w:p w14:paraId="75F0AA82" w14:textId="0E308F18" w:rsidR="126B6A1A" w:rsidRDefault="00486B58" w:rsidP="00486B58">
      <w:pPr>
        <w:pStyle w:val="Heading1"/>
        <w:ind w:firstLine="708"/>
      </w:pPr>
      <w:bookmarkStart w:id="20" w:name="_Toc1620656345"/>
      <w:bookmarkStart w:id="21" w:name="_Toc128087255"/>
      <w:r>
        <w:t>4</w:t>
      </w:r>
      <w:r w:rsidR="126B6A1A" w:rsidRPr="0580D248">
        <w:t>.1. Implementación de trabajadores.</w:t>
      </w:r>
      <w:bookmarkEnd w:id="20"/>
      <w:bookmarkEnd w:id="21"/>
    </w:p>
    <w:p w14:paraId="4AFB0526" w14:textId="1E655DD4" w:rsidR="1AB5349D" w:rsidRDefault="1AB5349D" w:rsidP="0580D248">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Inicialmente, identificamos que se propone que los trabajadores trabajen todos al tiempo </w:t>
      </w:r>
      <w:r w:rsidR="77517198" w:rsidRPr="0580D248">
        <w:rPr>
          <w:rFonts w:ascii="Times New Roman" w:eastAsia="Times New Roman" w:hAnsi="Times New Roman" w:cs="Times New Roman"/>
        </w:rPr>
        <w:t xml:space="preserve">(Implementación de </w:t>
      </w:r>
      <w:proofErr w:type="spellStart"/>
      <w:r w:rsidR="77517198" w:rsidRPr="5C80190F">
        <w:rPr>
          <w:rFonts w:ascii="Times New Roman" w:eastAsia="Times New Roman" w:hAnsi="Times New Roman" w:cs="Times New Roman"/>
          <w:i/>
        </w:rPr>
        <w:t>Thread</w:t>
      </w:r>
      <w:proofErr w:type="spellEnd"/>
      <w:r w:rsidR="77517198" w:rsidRPr="0580D248">
        <w:rPr>
          <w:rFonts w:ascii="Times New Roman" w:eastAsia="Times New Roman" w:hAnsi="Times New Roman" w:cs="Times New Roman"/>
        </w:rPr>
        <w:t xml:space="preserve">) </w:t>
      </w:r>
      <w:r w:rsidRPr="0580D248">
        <w:rPr>
          <w:rFonts w:ascii="Times New Roman" w:eastAsia="Times New Roman" w:hAnsi="Times New Roman" w:cs="Times New Roman"/>
        </w:rPr>
        <w:t xml:space="preserve">y cada uno presente un tipo de espera cuando alguno de los buzones en los que </w:t>
      </w:r>
      <w:r w:rsidR="7A07A735" w:rsidRPr="0580D248">
        <w:rPr>
          <w:rFonts w:ascii="Times New Roman" w:eastAsia="Times New Roman" w:hAnsi="Times New Roman" w:cs="Times New Roman"/>
        </w:rPr>
        <w:t>actúa</w:t>
      </w:r>
      <w:r w:rsidRPr="0580D248">
        <w:rPr>
          <w:rFonts w:ascii="Times New Roman" w:eastAsia="Times New Roman" w:hAnsi="Times New Roman" w:cs="Times New Roman"/>
        </w:rPr>
        <w:t xml:space="preserve"> </w:t>
      </w:r>
      <w:r w:rsidR="7DC2EDAA" w:rsidRPr="0580D248">
        <w:rPr>
          <w:rFonts w:ascii="Times New Roman" w:eastAsia="Times New Roman" w:hAnsi="Times New Roman" w:cs="Times New Roman"/>
        </w:rPr>
        <w:t>está</w:t>
      </w:r>
      <w:r w:rsidRPr="0580D248">
        <w:rPr>
          <w:rFonts w:ascii="Times New Roman" w:eastAsia="Times New Roman" w:hAnsi="Times New Roman" w:cs="Times New Roman"/>
        </w:rPr>
        <w:t xml:space="preserve"> lleno o</w:t>
      </w:r>
      <w:r w:rsidR="22431787" w:rsidRPr="0580D248">
        <w:rPr>
          <w:rFonts w:ascii="Times New Roman" w:eastAsia="Times New Roman" w:hAnsi="Times New Roman" w:cs="Times New Roman"/>
        </w:rPr>
        <w:t xml:space="preserve"> </w:t>
      </w:r>
      <w:r w:rsidR="02B1E86E" w:rsidRPr="0580D248">
        <w:rPr>
          <w:rFonts w:ascii="Times New Roman" w:eastAsia="Times New Roman" w:hAnsi="Times New Roman" w:cs="Times New Roman"/>
        </w:rPr>
        <w:t>vacío</w:t>
      </w:r>
      <w:r w:rsidR="22431787" w:rsidRPr="0580D248">
        <w:rPr>
          <w:rFonts w:ascii="Times New Roman" w:eastAsia="Times New Roman" w:hAnsi="Times New Roman" w:cs="Times New Roman"/>
        </w:rPr>
        <w:t xml:space="preserve">, dependiendo de la </w:t>
      </w:r>
      <w:r w:rsidR="24F6709A" w:rsidRPr="0580D248">
        <w:rPr>
          <w:rFonts w:ascii="Times New Roman" w:eastAsia="Times New Roman" w:hAnsi="Times New Roman" w:cs="Times New Roman"/>
        </w:rPr>
        <w:t>acción</w:t>
      </w:r>
      <w:r w:rsidR="22431787" w:rsidRPr="0580D248">
        <w:rPr>
          <w:rFonts w:ascii="Times New Roman" w:eastAsia="Times New Roman" w:hAnsi="Times New Roman" w:cs="Times New Roman"/>
        </w:rPr>
        <w:t xml:space="preserve"> que quiera realizar</w:t>
      </w:r>
      <w:r w:rsidR="07CE7189" w:rsidRPr="0580D248">
        <w:rPr>
          <w:rFonts w:ascii="Times New Roman" w:eastAsia="Times New Roman" w:hAnsi="Times New Roman" w:cs="Times New Roman"/>
        </w:rPr>
        <w:t xml:space="preserve">: los naranjas, realizaran </w:t>
      </w:r>
      <w:r w:rsidR="07CE7189" w:rsidRPr="0580D248">
        <w:rPr>
          <w:rFonts w:ascii="Times New Roman" w:eastAsia="Times New Roman" w:hAnsi="Times New Roman" w:cs="Times New Roman"/>
        </w:rPr>
        <w:lastRenderedPageBreak/>
        <w:t>una espera semiactiva usan</w:t>
      </w:r>
      <w:r w:rsidR="56A3E431" w:rsidRPr="0580D248">
        <w:rPr>
          <w:rFonts w:ascii="Times New Roman" w:eastAsia="Times New Roman" w:hAnsi="Times New Roman" w:cs="Times New Roman"/>
        </w:rPr>
        <w:t xml:space="preserve">do </w:t>
      </w:r>
      <w:proofErr w:type="spellStart"/>
      <w:r w:rsidR="56A3E431" w:rsidRPr="0580D248">
        <w:rPr>
          <w:rFonts w:ascii="Times New Roman" w:eastAsia="Times New Roman" w:hAnsi="Times New Roman" w:cs="Times New Roman"/>
          <w:i/>
          <w:iCs/>
        </w:rPr>
        <w:t>Thread.yield</w:t>
      </w:r>
      <w:proofErr w:type="spellEnd"/>
      <w:r w:rsidR="56A3E431" w:rsidRPr="0580D248">
        <w:rPr>
          <w:rFonts w:ascii="Times New Roman" w:eastAsia="Times New Roman" w:hAnsi="Times New Roman" w:cs="Times New Roman"/>
          <w:i/>
          <w:iCs/>
        </w:rPr>
        <w:t xml:space="preserve">(); </w:t>
      </w:r>
      <w:r w:rsidR="56A3E431" w:rsidRPr="0580D248">
        <w:rPr>
          <w:rFonts w:ascii="Times New Roman" w:eastAsia="Times New Roman" w:hAnsi="Times New Roman" w:cs="Times New Roman"/>
        </w:rPr>
        <w:t xml:space="preserve">los azules, </w:t>
      </w:r>
      <w:r w:rsidR="2191C409" w:rsidRPr="0580D248">
        <w:rPr>
          <w:rFonts w:ascii="Times New Roman" w:eastAsia="Times New Roman" w:hAnsi="Times New Roman" w:cs="Times New Roman"/>
        </w:rPr>
        <w:t xml:space="preserve">optaran por </w:t>
      </w:r>
      <w:r w:rsidR="56A3E431" w:rsidRPr="0580D248">
        <w:rPr>
          <w:rFonts w:ascii="Times New Roman" w:eastAsia="Times New Roman" w:hAnsi="Times New Roman" w:cs="Times New Roman"/>
        </w:rPr>
        <w:t xml:space="preserve">una espera pasiva usando </w:t>
      </w:r>
      <w:proofErr w:type="spellStart"/>
      <w:r w:rsidR="56A3E431" w:rsidRPr="0580D248">
        <w:rPr>
          <w:rFonts w:ascii="Times New Roman" w:eastAsia="Times New Roman" w:hAnsi="Times New Roman" w:cs="Times New Roman"/>
          <w:i/>
          <w:iCs/>
        </w:rPr>
        <w:t>object.yield</w:t>
      </w:r>
      <w:proofErr w:type="spellEnd"/>
      <w:r w:rsidR="56A3E431" w:rsidRPr="0580D248">
        <w:rPr>
          <w:rFonts w:ascii="Times New Roman" w:eastAsia="Times New Roman" w:hAnsi="Times New Roman" w:cs="Times New Roman"/>
          <w:i/>
          <w:iCs/>
        </w:rPr>
        <w:t>()</w:t>
      </w:r>
      <w:r w:rsidR="24ECAC26" w:rsidRPr="0580D248">
        <w:rPr>
          <w:rFonts w:ascii="Times New Roman" w:eastAsia="Times New Roman" w:hAnsi="Times New Roman" w:cs="Times New Roman"/>
          <w:i/>
          <w:iCs/>
        </w:rPr>
        <w:t xml:space="preserve"> </w:t>
      </w:r>
      <w:r w:rsidR="24ECAC26" w:rsidRPr="0580D248">
        <w:rPr>
          <w:rFonts w:ascii="Times New Roman" w:eastAsia="Times New Roman" w:hAnsi="Times New Roman" w:cs="Times New Roman"/>
        </w:rPr>
        <w:t xml:space="preserve">sobre el </w:t>
      </w:r>
      <w:r w:rsidR="76505A8E" w:rsidRPr="0580D248">
        <w:rPr>
          <w:rFonts w:ascii="Times New Roman" w:eastAsia="Times New Roman" w:hAnsi="Times New Roman" w:cs="Times New Roman"/>
        </w:rPr>
        <w:t>buzón</w:t>
      </w:r>
      <w:r w:rsidR="24ECAC26" w:rsidRPr="0580D248">
        <w:rPr>
          <w:rFonts w:ascii="Times New Roman" w:eastAsia="Times New Roman" w:hAnsi="Times New Roman" w:cs="Times New Roman"/>
        </w:rPr>
        <w:t xml:space="preserve"> que utilizaran; y el rojo, </w:t>
      </w:r>
      <w:r w:rsidR="59D012D6" w:rsidRPr="0580D248">
        <w:rPr>
          <w:rFonts w:ascii="Times New Roman" w:eastAsia="Times New Roman" w:hAnsi="Times New Roman" w:cs="Times New Roman"/>
        </w:rPr>
        <w:t xml:space="preserve">siempre estará pendiente de lo que llega por medio de una espera activa por medio de un bucle </w:t>
      </w:r>
      <w:proofErr w:type="spellStart"/>
      <w:r w:rsidR="59D012D6" w:rsidRPr="0580D248">
        <w:rPr>
          <w:rFonts w:ascii="Times New Roman" w:eastAsia="Times New Roman" w:hAnsi="Times New Roman" w:cs="Times New Roman"/>
          <w:i/>
          <w:iCs/>
        </w:rPr>
        <w:t>While</w:t>
      </w:r>
      <w:proofErr w:type="spellEnd"/>
      <w:r w:rsidR="59D012D6" w:rsidRPr="0580D248">
        <w:rPr>
          <w:rFonts w:ascii="Times New Roman" w:eastAsia="Times New Roman" w:hAnsi="Times New Roman" w:cs="Times New Roman"/>
        </w:rPr>
        <w:t>.</w:t>
      </w:r>
      <w:r w:rsidR="54EE4B11" w:rsidRPr="0580D248">
        <w:rPr>
          <w:rFonts w:ascii="Times New Roman" w:eastAsia="Times New Roman" w:hAnsi="Times New Roman" w:cs="Times New Roman"/>
        </w:rPr>
        <w:t xml:space="preserve"> Como podemos evidenciar, todos </w:t>
      </w:r>
      <w:r w:rsidR="5B0D6EF2" w:rsidRPr="0580D248">
        <w:rPr>
          <w:rFonts w:ascii="Times New Roman" w:eastAsia="Times New Roman" w:hAnsi="Times New Roman" w:cs="Times New Roman"/>
        </w:rPr>
        <w:t>funcionarán</w:t>
      </w:r>
      <w:r w:rsidR="54EE4B11" w:rsidRPr="0580D248">
        <w:rPr>
          <w:rFonts w:ascii="Times New Roman" w:eastAsia="Times New Roman" w:hAnsi="Times New Roman" w:cs="Times New Roman"/>
        </w:rPr>
        <w:t xml:space="preserve"> a través de</w:t>
      </w:r>
      <w:r w:rsidR="6C3799F4" w:rsidRPr="0580D248">
        <w:rPr>
          <w:rFonts w:ascii="Times New Roman" w:eastAsia="Times New Roman" w:hAnsi="Times New Roman" w:cs="Times New Roman"/>
        </w:rPr>
        <w:t xml:space="preserve"> una herencia </w:t>
      </w:r>
      <w:proofErr w:type="spellStart"/>
      <w:r w:rsidR="54EE4B11" w:rsidRPr="5C80190F">
        <w:rPr>
          <w:rFonts w:ascii="Times New Roman" w:eastAsia="Times New Roman" w:hAnsi="Times New Roman" w:cs="Times New Roman"/>
          <w:i/>
        </w:rPr>
        <w:t>Thread</w:t>
      </w:r>
      <w:proofErr w:type="spellEnd"/>
      <w:r w:rsidR="54EE4B11" w:rsidRPr="5C80190F">
        <w:rPr>
          <w:rFonts w:ascii="Times New Roman" w:eastAsia="Times New Roman" w:hAnsi="Times New Roman" w:cs="Times New Roman"/>
          <w:i/>
        </w:rPr>
        <w:t xml:space="preserve"> </w:t>
      </w:r>
      <w:r w:rsidR="54EE4B11" w:rsidRPr="0580D248">
        <w:rPr>
          <w:rFonts w:ascii="Times New Roman" w:eastAsia="Times New Roman" w:hAnsi="Times New Roman" w:cs="Times New Roman"/>
        </w:rPr>
        <w:t xml:space="preserve">o </w:t>
      </w:r>
      <w:r w:rsidR="5ACE0D17" w:rsidRPr="0580D248">
        <w:rPr>
          <w:rFonts w:ascii="Times New Roman" w:eastAsia="Times New Roman" w:hAnsi="Times New Roman" w:cs="Times New Roman"/>
        </w:rPr>
        <w:t xml:space="preserve">una implementación </w:t>
      </w:r>
      <w:proofErr w:type="spellStart"/>
      <w:r w:rsidR="54EE4B11" w:rsidRPr="5C80190F">
        <w:rPr>
          <w:rFonts w:ascii="Times New Roman" w:eastAsia="Times New Roman" w:hAnsi="Times New Roman" w:cs="Times New Roman"/>
          <w:i/>
        </w:rPr>
        <w:t>Runnable</w:t>
      </w:r>
      <w:proofErr w:type="spellEnd"/>
      <w:r w:rsidR="1AF77DC4" w:rsidRPr="5C80190F">
        <w:rPr>
          <w:rFonts w:ascii="Times New Roman" w:eastAsia="Times New Roman" w:hAnsi="Times New Roman" w:cs="Times New Roman"/>
          <w:i/>
        </w:rPr>
        <w:t xml:space="preserve"> </w:t>
      </w:r>
      <w:r w:rsidR="1AF77DC4" w:rsidRPr="0580D248">
        <w:rPr>
          <w:rFonts w:ascii="Times New Roman" w:eastAsia="Times New Roman" w:hAnsi="Times New Roman" w:cs="Times New Roman"/>
        </w:rPr>
        <w:t xml:space="preserve">y en el programa tendrán los nombres </w:t>
      </w:r>
      <w:proofErr w:type="spellStart"/>
      <w:r w:rsidR="1AF77DC4" w:rsidRPr="5C80190F">
        <w:rPr>
          <w:rFonts w:ascii="Times New Roman" w:eastAsia="Times New Roman" w:hAnsi="Times New Roman" w:cs="Times New Roman"/>
          <w:i/>
        </w:rPr>
        <w:t>BlueWorker</w:t>
      </w:r>
      <w:proofErr w:type="spellEnd"/>
      <w:r w:rsidR="1AF77DC4" w:rsidRPr="0580D248">
        <w:rPr>
          <w:rFonts w:ascii="Times New Roman" w:eastAsia="Times New Roman" w:hAnsi="Times New Roman" w:cs="Times New Roman"/>
        </w:rPr>
        <w:t xml:space="preserve">, </w:t>
      </w:r>
      <w:proofErr w:type="spellStart"/>
      <w:r w:rsidR="1AF77DC4" w:rsidRPr="5C80190F">
        <w:rPr>
          <w:rFonts w:ascii="Times New Roman" w:eastAsia="Times New Roman" w:hAnsi="Times New Roman" w:cs="Times New Roman"/>
          <w:i/>
        </w:rPr>
        <w:t>OrangeWorker</w:t>
      </w:r>
      <w:proofErr w:type="spellEnd"/>
      <w:r w:rsidR="1AF77DC4" w:rsidRPr="5C80190F">
        <w:rPr>
          <w:rFonts w:ascii="Times New Roman" w:eastAsia="Times New Roman" w:hAnsi="Times New Roman" w:cs="Times New Roman"/>
          <w:i/>
        </w:rPr>
        <w:t xml:space="preserve"> </w:t>
      </w:r>
      <w:r w:rsidR="1AF77DC4" w:rsidRPr="0580D248">
        <w:rPr>
          <w:rFonts w:ascii="Times New Roman" w:eastAsia="Times New Roman" w:hAnsi="Times New Roman" w:cs="Times New Roman"/>
        </w:rPr>
        <w:t xml:space="preserve">y </w:t>
      </w:r>
      <w:proofErr w:type="spellStart"/>
      <w:r w:rsidR="1AF77DC4" w:rsidRPr="5C80190F">
        <w:rPr>
          <w:rFonts w:ascii="Times New Roman" w:eastAsia="Times New Roman" w:hAnsi="Times New Roman" w:cs="Times New Roman"/>
          <w:i/>
        </w:rPr>
        <w:t>RedWorker</w:t>
      </w:r>
      <w:proofErr w:type="spellEnd"/>
      <w:r w:rsidR="1AF77DC4" w:rsidRPr="0580D248">
        <w:rPr>
          <w:rFonts w:ascii="Times New Roman" w:eastAsia="Times New Roman" w:hAnsi="Times New Roman" w:cs="Times New Roman"/>
        </w:rPr>
        <w:t>, respectivamente.</w:t>
      </w:r>
      <w:r w:rsidR="54EE4B11" w:rsidRPr="0580D248">
        <w:rPr>
          <w:rFonts w:ascii="Times New Roman" w:eastAsia="Times New Roman" w:hAnsi="Times New Roman" w:cs="Times New Roman"/>
        </w:rPr>
        <w:t xml:space="preserve"> </w:t>
      </w:r>
    </w:p>
    <w:p w14:paraId="566F706E" w14:textId="570D47A4" w:rsidR="174B53DE" w:rsidRDefault="174B53DE" w:rsidP="0580D248">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Previo a detallar los comportamientos, en necesario recordar que el uso de buzones </w:t>
      </w:r>
      <w:r w:rsidR="073BC42E" w:rsidRPr="5569395C">
        <w:rPr>
          <w:rFonts w:ascii="Times New Roman" w:eastAsia="Times New Roman" w:hAnsi="Times New Roman" w:cs="Times New Roman"/>
        </w:rPr>
        <w:t>será</w:t>
      </w:r>
      <w:r w:rsidR="660E67C8" w:rsidRPr="5569395C">
        <w:rPr>
          <w:rFonts w:ascii="Times New Roman" w:eastAsia="Times New Roman" w:hAnsi="Times New Roman" w:cs="Times New Roman"/>
        </w:rPr>
        <w:t xml:space="preserve"> </w:t>
      </w:r>
      <w:r w:rsidR="09CF6429" w:rsidRPr="5569395C">
        <w:rPr>
          <w:rFonts w:ascii="Times New Roman" w:eastAsia="Times New Roman" w:hAnsi="Times New Roman" w:cs="Times New Roman"/>
        </w:rPr>
        <w:t>implementado</w:t>
      </w:r>
      <w:r w:rsidRPr="0580D248">
        <w:rPr>
          <w:rFonts w:ascii="Times New Roman" w:eastAsia="Times New Roman" w:hAnsi="Times New Roman" w:cs="Times New Roman"/>
        </w:rPr>
        <w:t xml:space="preserve"> con </w:t>
      </w:r>
      <w:proofErr w:type="spellStart"/>
      <w:r w:rsidRPr="6C5301A1">
        <w:rPr>
          <w:rFonts w:ascii="Times New Roman" w:eastAsia="Times New Roman" w:hAnsi="Times New Roman" w:cs="Times New Roman"/>
          <w:i/>
        </w:rPr>
        <w:t>Synchronized</w:t>
      </w:r>
      <w:proofErr w:type="spellEnd"/>
      <w:r w:rsidRPr="0580D248">
        <w:rPr>
          <w:rFonts w:ascii="Times New Roman" w:eastAsia="Times New Roman" w:hAnsi="Times New Roman" w:cs="Times New Roman"/>
          <w:i/>
          <w:iCs/>
        </w:rPr>
        <w:t xml:space="preserve">, </w:t>
      </w:r>
      <w:r w:rsidRPr="0580D248">
        <w:rPr>
          <w:rFonts w:ascii="Times New Roman" w:eastAsia="Times New Roman" w:hAnsi="Times New Roman" w:cs="Times New Roman"/>
        </w:rPr>
        <w:t xml:space="preserve">ya que sabemos que no pueden </w:t>
      </w:r>
      <w:r w:rsidR="2EDC1544" w:rsidRPr="0580D248">
        <w:rPr>
          <w:rFonts w:ascii="Times New Roman" w:eastAsia="Times New Roman" w:hAnsi="Times New Roman" w:cs="Times New Roman"/>
        </w:rPr>
        <w:t>ser utilizados al tiempo por el tema de sus tamaños limitados.</w:t>
      </w:r>
    </w:p>
    <w:p w14:paraId="4CB7EC1A" w14:textId="75EFDA44" w:rsidR="4B8A0C8D" w:rsidRDefault="4B8A0C8D" w:rsidP="002F178D">
      <w:pPr>
        <w:pStyle w:val="Heading1"/>
        <w:spacing w:line="480" w:lineRule="auto"/>
        <w:ind w:firstLine="708"/>
      </w:pPr>
      <w:bookmarkStart w:id="22" w:name="_Toc1839421229"/>
      <w:bookmarkStart w:id="23" w:name="_Toc128087256"/>
      <w:r w:rsidRPr="0580D248">
        <w:t xml:space="preserve">4.1.1. </w:t>
      </w:r>
      <w:proofErr w:type="spellStart"/>
      <w:r w:rsidRPr="0580D248">
        <w:t>OrangeWorker</w:t>
      </w:r>
      <w:proofErr w:type="spellEnd"/>
      <w:r w:rsidRPr="0580D248">
        <w:t xml:space="preserve"> y </w:t>
      </w:r>
      <w:proofErr w:type="spellStart"/>
      <w:r w:rsidRPr="0580D248">
        <w:t>BlueWorker</w:t>
      </w:r>
      <w:proofErr w:type="spellEnd"/>
      <w:r w:rsidRPr="0580D248">
        <w:t>.</w:t>
      </w:r>
      <w:bookmarkEnd w:id="22"/>
      <w:bookmarkEnd w:id="23"/>
    </w:p>
    <w:p w14:paraId="157D642C" w14:textId="75E4773C" w:rsidR="0DDF5286" w:rsidRDefault="0DDF5286" w:rsidP="14E2F559">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Antes de cualquier cosa, debemos explicar </w:t>
      </w:r>
      <w:r w:rsidR="25F4460E" w:rsidRPr="0580D248">
        <w:rPr>
          <w:rFonts w:ascii="Times New Roman" w:eastAsia="Times New Roman" w:hAnsi="Times New Roman" w:cs="Times New Roman"/>
        </w:rPr>
        <w:t>cómo</w:t>
      </w:r>
      <w:r w:rsidRPr="0580D248">
        <w:rPr>
          <w:rFonts w:ascii="Times New Roman" w:eastAsia="Times New Roman" w:hAnsi="Times New Roman" w:cs="Times New Roman"/>
        </w:rPr>
        <w:t xml:space="preserve"> funciona la </w:t>
      </w:r>
      <w:r w:rsidR="3C6B2155" w:rsidRPr="0580D248">
        <w:rPr>
          <w:rFonts w:ascii="Times New Roman" w:eastAsia="Times New Roman" w:hAnsi="Times New Roman" w:cs="Times New Roman"/>
        </w:rPr>
        <w:t>construcción</w:t>
      </w:r>
      <w:r w:rsidRPr="0580D248">
        <w:rPr>
          <w:rFonts w:ascii="Times New Roman" w:eastAsia="Times New Roman" w:hAnsi="Times New Roman" w:cs="Times New Roman"/>
        </w:rPr>
        <w:t xml:space="preserve"> de estos trabajadores. En resumen, estos objetos necesitaran </w:t>
      </w:r>
      <w:r w:rsidR="04C28685" w:rsidRPr="0580D248">
        <w:rPr>
          <w:rFonts w:ascii="Times New Roman" w:eastAsia="Times New Roman" w:hAnsi="Times New Roman" w:cs="Times New Roman"/>
        </w:rPr>
        <w:t xml:space="preserve">un numero de productos a procesar, </w:t>
      </w:r>
      <w:r w:rsidRPr="0580D248">
        <w:rPr>
          <w:rFonts w:ascii="Times New Roman" w:eastAsia="Times New Roman" w:hAnsi="Times New Roman" w:cs="Times New Roman"/>
        </w:rPr>
        <w:t xml:space="preserve">un </w:t>
      </w:r>
      <w:r w:rsidR="744CF904" w:rsidRPr="0580D248">
        <w:rPr>
          <w:rFonts w:ascii="Times New Roman" w:eastAsia="Times New Roman" w:hAnsi="Times New Roman" w:cs="Times New Roman"/>
        </w:rPr>
        <w:t>buzón</w:t>
      </w:r>
      <w:r w:rsidRPr="0580D248">
        <w:rPr>
          <w:rFonts w:ascii="Times New Roman" w:eastAsia="Times New Roman" w:hAnsi="Times New Roman" w:cs="Times New Roman"/>
        </w:rPr>
        <w:t xml:space="preserve"> donde recoger p</w:t>
      </w:r>
      <w:r w:rsidR="6D31C51E" w:rsidRPr="0580D248">
        <w:rPr>
          <w:rFonts w:ascii="Times New Roman" w:eastAsia="Times New Roman" w:hAnsi="Times New Roman" w:cs="Times New Roman"/>
        </w:rPr>
        <w:t xml:space="preserve">roductos y un </w:t>
      </w:r>
      <w:r w:rsidR="5FC52F4F" w:rsidRPr="0580D248">
        <w:rPr>
          <w:rFonts w:ascii="Times New Roman" w:eastAsia="Times New Roman" w:hAnsi="Times New Roman" w:cs="Times New Roman"/>
        </w:rPr>
        <w:t>buzón</w:t>
      </w:r>
      <w:r w:rsidR="6D31C51E" w:rsidRPr="0580D248">
        <w:rPr>
          <w:rFonts w:ascii="Times New Roman" w:eastAsia="Times New Roman" w:hAnsi="Times New Roman" w:cs="Times New Roman"/>
        </w:rPr>
        <w:t xml:space="preserve"> donde depositarlo</w:t>
      </w:r>
      <w:r w:rsidR="366DB7BA" w:rsidRPr="0580D248">
        <w:rPr>
          <w:rFonts w:ascii="Times New Roman" w:eastAsia="Times New Roman" w:hAnsi="Times New Roman" w:cs="Times New Roman"/>
        </w:rPr>
        <w:t>s</w:t>
      </w:r>
      <w:r w:rsidR="6D31C51E" w:rsidRPr="0580D248">
        <w:rPr>
          <w:rFonts w:ascii="Times New Roman" w:eastAsia="Times New Roman" w:hAnsi="Times New Roman" w:cs="Times New Roman"/>
        </w:rPr>
        <w:t>; en caso de ser trabajador de la primera etapa solo necesitara del buzón para depositar.</w:t>
      </w:r>
    </w:p>
    <w:p w14:paraId="7E5BB3D3" w14:textId="4679AEE3" w:rsidR="4B8A0C8D" w:rsidRDefault="4B8A0C8D" w:rsidP="14E2F559">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En este contexto, </w:t>
      </w:r>
      <w:r w:rsidR="639F0015" w:rsidRPr="0580D248">
        <w:rPr>
          <w:rFonts w:ascii="Times New Roman" w:eastAsia="Times New Roman" w:hAnsi="Times New Roman" w:cs="Times New Roman"/>
        </w:rPr>
        <w:t xml:space="preserve">debemos </w:t>
      </w:r>
      <w:r w:rsidR="3D2B60F0" w:rsidRPr="0580D248">
        <w:rPr>
          <w:rFonts w:ascii="Times New Roman" w:eastAsia="Times New Roman" w:hAnsi="Times New Roman" w:cs="Times New Roman"/>
        </w:rPr>
        <w:t>explicar</w:t>
      </w:r>
      <w:r w:rsidR="639F0015" w:rsidRPr="0580D248">
        <w:rPr>
          <w:rFonts w:ascii="Times New Roman" w:eastAsia="Times New Roman" w:hAnsi="Times New Roman" w:cs="Times New Roman"/>
        </w:rPr>
        <w:t xml:space="preserve"> </w:t>
      </w:r>
      <w:r w:rsidR="2C441F44" w:rsidRPr="0580D248">
        <w:rPr>
          <w:rFonts w:ascii="Times New Roman" w:eastAsia="Times New Roman" w:hAnsi="Times New Roman" w:cs="Times New Roman"/>
        </w:rPr>
        <w:t>cómo</w:t>
      </w:r>
      <w:r w:rsidR="639F0015" w:rsidRPr="0580D248">
        <w:rPr>
          <w:rFonts w:ascii="Times New Roman" w:eastAsia="Times New Roman" w:hAnsi="Times New Roman" w:cs="Times New Roman"/>
        </w:rPr>
        <w:t xml:space="preserve"> se tradujo el comportamiento de los trabajadores en </w:t>
      </w:r>
      <w:proofErr w:type="spellStart"/>
      <w:r w:rsidRPr="0580D248">
        <w:rPr>
          <w:rFonts w:ascii="Times New Roman" w:eastAsia="Times New Roman" w:hAnsi="Times New Roman" w:cs="Times New Roman"/>
          <w:i/>
          <w:iCs/>
        </w:rPr>
        <w:t>BlueWorker</w:t>
      </w:r>
      <w:r w:rsidR="6F63C899" w:rsidRPr="0580D248">
        <w:rPr>
          <w:rFonts w:ascii="Times New Roman" w:eastAsia="Times New Roman" w:hAnsi="Times New Roman" w:cs="Times New Roman"/>
          <w:i/>
          <w:iCs/>
        </w:rPr>
        <w:t>s</w:t>
      </w:r>
      <w:proofErr w:type="spellEnd"/>
      <w:r w:rsidRPr="0580D248">
        <w:rPr>
          <w:rFonts w:ascii="Times New Roman" w:eastAsia="Times New Roman" w:hAnsi="Times New Roman" w:cs="Times New Roman"/>
          <w:i/>
          <w:iCs/>
        </w:rPr>
        <w:t xml:space="preserve"> </w:t>
      </w:r>
      <w:r w:rsidRPr="0580D248">
        <w:rPr>
          <w:rFonts w:ascii="Times New Roman" w:eastAsia="Times New Roman" w:hAnsi="Times New Roman" w:cs="Times New Roman"/>
        </w:rPr>
        <w:t xml:space="preserve">y </w:t>
      </w:r>
      <w:proofErr w:type="spellStart"/>
      <w:r w:rsidRPr="0580D248">
        <w:rPr>
          <w:rFonts w:ascii="Times New Roman" w:eastAsia="Times New Roman" w:hAnsi="Times New Roman" w:cs="Times New Roman"/>
          <w:i/>
          <w:iCs/>
        </w:rPr>
        <w:t>OrangeWorkers</w:t>
      </w:r>
      <w:proofErr w:type="spellEnd"/>
      <w:r w:rsidR="3A3FD63B" w:rsidRPr="0580D248">
        <w:rPr>
          <w:rFonts w:ascii="Times New Roman" w:eastAsia="Times New Roman" w:hAnsi="Times New Roman" w:cs="Times New Roman"/>
          <w:i/>
          <w:iCs/>
        </w:rPr>
        <w:t xml:space="preserve">. </w:t>
      </w:r>
      <w:r w:rsidR="3A3FD63B" w:rsidRPr="0580D248">
        <w:rPr>
          <w:rFonts w:ascii="Times New Roman" w:eastAsia="Times New Roman" w:hAnsi="Times New Roman" w:cs="Times New Roman"/>
        </w:rPr>
        <w:t xml:space="preserve">Para esta </w:t>
      </w:r>
      <w:r w:rsidR="72F46E6B" w:rsidRPr="0580D248">
        <w:rPr>
          <w:rFonts w:ascii="Times New Roman" w:eastAsia="Times New Roman" w:hAnsi="Times New Roman" w:cs="Times New Roman"/>
        </w:rPr>
        <w:t>sección</w:t>
      </w:r>
      <w:r w:rsidR="3A3FD63B" w:rsidRPr="0580D248">
        <w:rPr>
          <w:rFonts w:ascii="Times New Roman" w:eastAsia="Times New Roman" w:hAnsi="Times New Roman" w:cs="Times New Roman"/>
        </w:rPr>
        <w:t xml:space="preserve">, ambos tipos de </w:t>
      </w:r>
      <w:proofErr w:type="spellStart"/>
      <w:r w:rsidR="3A3FD63B" w:rsidRPr="546F6CD3">
        <w:rPr>
          <w:rFonts w:ascii="Times New Roman" w:eastAsia="Times New Roman" w:hAnsi="Times New Roman" w:cs="Times New Roman"/>
          <w:i/>
        </w:rPr>
        <w:t>Worker</w:t>
      </w:r>
      <w:proofErr w:type="spellEnd"/>
      <w:r w:rsidR="3A3FD63B" w:rsidRPr="546F6CD3">
        <w:rPr>
          <w:rFonts w:ascii="Times New Roman" w:eastAsia="Times New Roman" w:hAnsi="Times New Roman" w:cs="Times New Roman"/>
          <w:i/>
        </w:rPr>
        <w:t xml:space="preserve"> </w:t>
      </w:r>
      <w:r w:rsidR="3A3FD63B" w:rsidRPr="0580D248">
        <w:rPr>
          <w:rFonts w:ascii="Times New Roman" w:eastAsia="Times New Roman" w:hAnsi="Times New Roman" w:cs="Times New Roman"/>
        </w:rPr>
        <w:t xml:space="preserve">poseen un </w:t>
      </w:r>
      <w:r w:rsidR="6D120A29" w:rsidRPr="0580D248">
        <w:rPr>
          <w:rFonts w:ascii="Times New Roman" w:eastAsia="Times New Roman" w:hAnsi="Times New Roman" w:cs="Times New Roman"/>
        </w:rPr>
        <w:t>código</w:t>
      </w:r>
      <w:r w:rsidR="3A3FD63B" w:rsidRPr="0580D248">
        <w:rPr>
          <w:rFonts w:ascii="Times New Roman" w:eastAsia="Times New Roman" w:hAnsi="Times New Roman" w:cs="Times New Roman"/>
        </w:rPr>
        <w:t xml:space="preserve"> que se encarga de revisar en que etapa se encuentran, de tal manera que: si </w:t>
      </w:r>
      <w:r w:rsidR="0FC4C354" w:rsidRPr="0580D248">
        <w:rPr>
          <w:rFonts w:ascii="Times New Roman" w:eastAsia="Times New Roman" w:hAnsi="Times New Roman" w:cs="Times New Roman"/>
        </w:rPr>
        <w:t>están</w:t>
      </w:r>
      <w:r w:rsidR="3A3FD63B" w:rsidRPr="0580D248">
        <w:rPr>
          <w:rFonts w:ascii="Times New Roman" w:eastAsia="Times New Roman" w:hAnsi="Times New Roman" w:cs="Times New Roman"/>
        </w:rPr>
        <w:t xml:space="preserve"> en </w:t>
      </w:r>
      <w:r w:rsidR="2243E547" w:rsidRPr="0580D248">
        <w:rPr>
          <w:rFonts w:ascii="Times New Roman" w:eastAsia="Times New Roman" w:hAnsi="Times New Roman" w:cs="Times New Roman"/>
        </w:rPr>
        <w:t xml:space="preserve">la primera etapa, </w:t>
      </w:r>
      <w:r w:rsidR="3A5E7E0E" w:rsidRPr="0580D248">
        <w:rPr>
          <w:rFonts w:ascii="Times New Roman" w:eastAsia="Times New Roman" w:hAnsi="Times New Roman" w:cs="Times New Roman"/>
        </w:rPr>
        <w:t>crearan</w:t>
      </w:r>
      <w:r w:rsidR="2243E547" w:rsidRPr="0580D248">
        <w:rPr>
          <w:rFonts w:ascii="Times New Roman" w:eastAsia="Times New Roman" w:hAnsi="Times New Roman" w:cs="Times New Roman"/>
        </w:rPr>
        <w:t xml:space="preserve"> un numero N de objetos y los depositaran en el </w:t>
      </w:r>
      <w:r w:rsidR="3975E6D5" w:rsidRPr="0580D248">
        <w:rPr>
          <w:rFonts w:ascii="Times New Roman" w:eastAsia="Times New Roman" w:hAnsi="Times New Roman" w:cs="Times New Roman"/>
        </w:rPr>
        <w:t>buzón</w:t>
      </w:r>
      <w:r w:rsidR="2243E547" w:rsidRPr="0580D248">
        <w:rPr>
          <w:rFonts w:ascii="Times New Roman" w:eastAsia="Times New Roman" w:hAnsi="Times New Roman" w:cs="Times New Roman"/>
        </w:rPr>
        <w:t xml:space="preserve"> que tengan como destino</w:t>
      </w:r>
      <w:r w:rsidR="47AAABBA" w:rsidRPr="0580D248">
        <w:rPr>
          <w:rFonts w:ascii="Times New Roman" w:eastAsia="Times New Roman" w:hAnsi="Times New Roman" w:cs="Times New Roman"/>
        </w:rPr>
        <w:t xml:space="preserve">; en la segunda etapa, </w:t>
      </w:r>
      <w:r w:rsidR="61BA8742" w:rsidRPr="0580D248">
        <w:rPr>
          <w:rFonts w:ascii="Times New Roman" w:eastAsia="Times New Roman" w:hAnsi="Times New Roman" w:cs="Times New Roman"/>
        </w:rPr>
        <w:t>recibirán</w:t>
      </w:r>
      <w:r w:rsidR="47AAABBA" w:rsidRPr="0580D248">
        <w:rPr>
          <w:rFonts w:ascii="Times New Roman" w:eastAsia="Times New Roman" w:hAnsi="Times New Roman" w:cs="Times New Roman"/>
        </w:rPr>
        <w:t xml:space="preserve"> N productos del </w:t>
      </w:r>
      <w:r w:rsidR="1411D1A6" w:rsidRPr="0580D248">
        <w:rPr>
          <w:rFonts w:ascii="Times New Roman" w:eastAsia="Times New Roman" w:hAnsi="Times New Roman" w:cs="Times New Roman"/>
        </w:rPr>
        <w:t>buzón</w:t>
      </w:r>
      <w:r w:rsidR="47AAABBA" w:rsidRPr="0580D248">
        <w:rPr>
          <w:rFonts w:ascii="Times New Roman" w:eastAsia="Times New Roman" w:hAnsi="Times New Roman" w:cs="Times New Roman"/>
        </w:rPr>
        <w:t xml:space="preserve"> de la etapa uno y lo mandaran al siguiente </w:t>
      </w:r>
      <w:r w:rsidR="35F88EC8" w:rsidRPr="0580D248">
        <w:rPr>
          <w:rFonts w:ascii="Times New Roman" w:eastAsia="Times New Roman" w:hAnsi="Times New Roman" w:cs="Times New Roman"/>
        </w:rPr>
        <w:t>buzón</w:t>
      </w:r>
      <w:r w:rsidR="47AAABBA" w:rsidRPr="0580D248">
        <w:rPr>
          <w:rFonts w:ascii="Times New Roman" w:eastAsia="Times New Roman" w:hAnsi="Times New Roman" w:cs="Times New Roman"/>
        </w:rPr>
        <w:t>; en la tercera etapa, los trab</w:t>
      </w:r>
      <w:r w:rsidR="5B63AD05" w:rsidRPr="0580D248">
        <w:rPr>
          <w:rFonts w:ascii="Times New Roman" w:eastAsia="Times New Roman" w:hAnsi="Times New Roman" w:cs="Times New Roman"/>
        </w:rPr>
        <w:t xml:space="preserve">ajadores tomaran N </w:t>
      </w:r>
      <w:r w:rsidR="518F6745" w:rsidRPr="0580D248">
        <w:rPr>
          <w:rFonts w:ascii="Times New Roman" w:eastAsia="Times New Roman" w:hAnsi="Times New Roman" w:cs="Times New Roman"/>
        </w:rPr>
        <w:t>elementos</w:t>
      </w:r>
      <w:r w:rsidR="5B63AD05" w:rsidRPr="0580D248">
        <w:rPr>
          <w:rFonts w:ascii="Times New Roman" w:eastAsia="Times New Roman" w:hAnsi="Times New Roman" w:cs="Times New Roman"/>
        </w:rPr>
        <w:t xml:space="preserve"> del </w:t>
      </w:r>
      <w:r w:rsidR="4B690499" w:rsidRPr="0580D248">
        <w:rPr>
          <w:rFonts w:ascii="Times New Roman" w:eastAsia="Times New Roman" w:hAnsi="Times New Roman" w:cs="Times New Roman"/>
        </w:rPr>
        <w:t>buzón</w:t>
      </w:r>
      <w:r w:rsidR="5B63AD05" w:rsidRPr="0580D248">
        <w:rPr>
          <w:rFonts w:ascii="Times New Roman" w:eastAsia="Times New Roman" w:hAnsi="Times New Roman" w:cs="Times New Roman"/>
        </w:rPr>
        <w:t xml:space="preserve"> de la etapa dos y los depositaran en el </w:t>
      </w:r>
      <w:r w:rsidR="07F8D688" w:rsidRPr="0580D248">
        <w:rPr>
          <w:rFonts w:ascii="Times New Roman" w:eastAsia="Times New Roman" w:hAnsi="Times New Roman" w:cs="Times New Roman"/>
        </w:rPr>
        <w:t>buzón</w:t>
      </w:r>
      <w:r w:rsidR="5B63AD05" w:rsidRPr="0580D248">
        <w:rPr>
          <w:rFonts w:ascii="Times New Roman" w:eastAsia="Times New Roman" w:hAnsi="Times New Roman" w:cs="Times New Roman"/>
        </w:rPr>
        <w:t xml:space="preserve"> final (El cual recibe todos los productos de cualquier tipo) para que el trabajador</w:t>
      </w:r>
      <w:r w:rsidR="29B47E53" w:rsidRPr="0580D248">
        <w:rPr>
          <w:rFonts w:ascii="Times New Roman" w:eastAsia="Times New Roman" w:hAnsi="Times New Roman" w:cs="Times New Roman"/>
        </w:rPr>
        <w:t xml:space="preserve"> rojo </w:t>
      </w:r>
      <w:r w:rsidR="5B63AD05" w:rsidRPr="0580D248">
        <w:rPr>
          <w:rFonts w:ascii="Times New Roman" w:eastAsia="Times New Roman" w:hAnsi="Times New Roman" w:cs="Times New Roman"/>
        </w:rPr>
        <w:t>pueda</w:t>
      </w:r>
      <w:r w:rsidR="207EDB62" w:rsidRPr="0580D248">
        <w:rPr>
          <w:rFonts w:ascii="Times New Roman" w:eastAsia="Times New Roman" w:hAnsi="Times New Roman" w:cs="Times New Roman"/>
        </w:rPr>
        <w:t xml:space="preserve"> reportarlo como completado.</w:t>
      </w:r>
      <w:r w:rsidR="418BA64E" w:rsidRPr="0580D248">
        <w:rPr>
          <w:rFonts w:ascii="Times New Roman" w:eastAsia="Times New Roman" w:hAnsi="Times New Roman" w:cs="Times New Roman"/>
        </w:rPr>
        <w:t xml:space="preserve"> Para completar sus tareas, cuentan con los </w:t>
      </w:r>
      <w:r w:rsidR="0C798626" w:rsidRPr="0580D248">
        <w:rPr>
          <w:rFonts w:ascii="Times New Roman" w:eastAsia="Times New Roman" w:hAnsi="Times New Roman" w:cs="Times New Roman"/>
        </w:rPr>
        <w:t>métodos</w:t>
      </w:r>
      <w:r w:rsidR="418BA64E" w:rsidRPr="0580D248">
        <w:rPr>
          <w:rFonts w:ascii="Times New Roman" w:eastAsia="Times New Roman" w:hAnsi="Times New Roman" w:cs="Times New Roman"/>
        </w:rPr>
        <w:t xml:space="preserve"> </w:t>
      </w:r>
      <w:proofErr w:type="spellStart"/>
      <w:r w:rsidR="418BA64E" w:rsidRPr="0580D248">
        <w:rPr>
          <w:rFonts w:ascii="Times New Roman" w:eastAsia="Times New Roman" w:hAnsi="Times New Roman" w:cs="Times New Roman"/>
          <w:b/>
          <w:bCs/>
          <w:i/>
          <w:iCs/>
        </w:rPr>
        <w:t>send</w:t>
      </w:r>
      <w:proofErr w:type="spellEnd"/>
      <w:r w:rsidR="418BA64E" w:rsidRPr="0580D248">
        <w:rPr>
          <w:rFonts w:ascii="Times New Roman" w:eastAsia="Times New Roman" w:hAnsi="Times New Roman" w:cs="Times New Roman"/>
          <w:b/>
          <w:bCs/>
          <w:i/>
          <w:iCs/>
        </w:rPr>
        <w:t>()</w:t>
      </w:r>
      <w:r w:rsidR="418BA64E" w:rsidRPr="0580D248">
        <w:rPr>
          <w:rFonts w:ascii="Times New Roman" w:eastAsia="Times New Roman" w:hAnsi="Times New Roman" w:cs="Times New Roman"/>
          <w:i/>
          <w:iCs/>
        </w:rPr>
        <w:t xml:space="preserve"> y </w:t>
      </w:r>
      <w:proofErr w:type="spellStart"/>
      <w:r w:rsidR="418BA64E" w:rsidRPr="0580D248">
        <w:rPr>
          <w:rFonts w:ascii="Times New Roman" w:eastAsia="Times New Roman" w:hAnsi="Times New Roman" w:cs="Times New Roman"/>
          <w:b/>
          <w:bCs/>
          <w:i/>
          <w:iCs/>
        </w:rPr>
        <w:t>get</w:t>
      </w:r>
      <w:proofErr w:type="spellEnd"/>
      <w:r w:rsidR="418BA64E" w:rsidRPr="0580D248">
        <w:rPr>
          <w:rFonts w:ascii="Times New Roman" w:eastAsia="Times New Roman" w:hAnsi="Times New Roman" w:cs="Times New Roman"/>
          <w:i/>
          <w:iCs/>
        </w:rPr>
        <w:t xml:space="preserve">() </w:t>
      </w:r>
      <w:r w:rsidR="418BA64E" w:rsidRPr="0580D248">
        <w:rPr>
          <w:rFonts w:ascii="Times New Roman" w:eastAsia="Times New Roman" w:hAnsi="Times New Roman" w:cs="Times New Roman"/>
        </w:rPr>
        <w:t xml:space="preserve">que se centran en </w:t>
      </w:r>
      <w:r w:rsidR="3BA9420C" w:rsidRPr="0580D248">
        <w:rPr>
          <w:rFonts w:ascii="Times New Roman" w:eastAsia="Times New Roman" w:hAnsi="Times New Roman" w:cs="Times New Roman"/>
        </w:rPr>
        <w:t xml:space="preserve">mandar mensajes al buzón o tomar el </w:t>
      </w:r>
      <w:r w:rsidR="55110D69" w:rsidRPr="0580D248">
        <w:rPr>
          <w:rFonts w:ascii="Times New Roman" w:eastAsia="Times New Roman" w:hAnsi="Times New Roman" w:cs="Times New Roman"/>
        </w:rPr>
        <w:t>último</w:t>
      </w:r>
      <w:r w:rsidR="3BA9420C" w:rsidRPr="0580D248">
        <w:rPr>
          <w:rFonts w:ascii="Times New Roman" w:eastAsia="Times New Roman" w:hAnsi="Times New Roman" w:cs="Times New Roman"/>
        </w:rPr>
        <w:t xml:space="preserve"> elemento depositado en el buzón</w:t>
      </w:r>
      <w:r w:rsidR="2C25DFA7" w:rsidRPr="0580D248">
        <w:rPr>
          <w:rFonts w:ascii="Times New Roman" w:eastAsia="Times New Roman" w:hAnsi="Times New Roman" w:cs="Times New Roman"/>
        </w:rPr>
        <w:t xml:space="preserve"> de manera sincronizada</w:t>
      </w:r>
      <w:r w:rsidR="3BA9420C" w:rsidRPr="0580D248">
        <w:rPr>
          <w:rFonts w:ascii="Times New Roman" w:eastAsia="Times New Roman" w:hAnsi="Times New Roman" w:cs="Times New Roman"/>
        </w:rPr>
        <w:t>.</w:t>
      </w:r>
      <w:r>
        <w:tab/>
      </w:r>
    </w:p>
    <w:p w14:paraId="65905960" w14:textId="0C91132D" w:rsidR="7CB20C94" w:rsidRDefault="7CB20C94" w:rsidP="002F178D">
      <w:pPr>
        <w:pStyle w:val="Heading1"/>
        <w:spacing w:line="480" w:lineRule="auto"/>
        <w:ind w:firstLine="708"/>
      </w:pPr>
      <w:bookmarkStart w:id="24" w:name="_Toc364599574"/>
      <w:bookmarkStart w:id="25" w:name="_Toc128087257"/>
      <w:r w:rsidRPr="0580D248">
        <w:t xml:space="preserve">4.1.2. </w:t>
      </w:r>
      <w:proofErr w:type="spellStart"/>
      <w:r w:rsidRPr="0580D248">
        <w:t>RedWorker</w:t>
      </w:r>
      <w:proofErr w:type="spellEnd"/>
      <w:r w:rsidRPr="0580D248">
        <w:t>.</w:t>
      </w:r>
      <w:bookmarkEnd w:id="24"/>
      <w:bookmarkEnd w:id="25"/>
    </w:p>
    <w:p w14:paraId="132CDD00" w14:textId="17B6E71A" w:rsidR="7CB20C94" w:rsidRDefault="7CB20C94" w:rsidP="0580D248">
      <w:pPr>
        <w:spacing w:line="480" w:lineRule="auto"/>
        <w:ind w:firstLine="708"/>
        <w:rPr>
          <w:rFonts w:ascii="Times New Roman" w:eastAsia="Times New Roman" w:hAnsi="Times New Roman" w:cs="Times New Roman"/>
        </w:rPr>
      </w:pPr>
      <w:r w:rsidRPr="0580D248">
        <w:rPr>
          <w:rFonts w:ascii="Times New Roman" w:eastAsia="Times New Roman" w:hAnsi="Times New Roman" w:cs="Times New Roman"/>
        </w:rPr>
        <w:t xml:space="preserve">Retomando el final del proceso, debemos hablar de la </w:t>
      </w:r>
      <w:r w:rsidR="72ED65AF" w:rsidRPr="0580D248">
        <w:rPr>
          <w:rFonts w:ascii="Times New Roman" w:eastAsia="Times New Roman" w:hAnsi="Times New Roman" w:cs="Times New Roman"/>
        </w:rPr>
        <w:t>construcción</w:t>
      </w:r>
      <w:r w:rsidRPr="0580D248">
        <w:rPr>
          <w:rFonts w:ascii="Times New Roman" w:eastAsia="Times New Roman" w:hAnsi="Times New Roman" w:cs="Times New Roman"/>
        </w:rPr>
        <w:t xml:space="preserve"> del trabajador final. Este actor se crea utilizando el </w:t>
      </w:r>
      <w:r w:rsidR="43CBE2E3" w:rsidRPr="0580D248">
        <w:rPr>
          <w:rFonts w:ascii="Times New Roman" w:eastAsia="Times New Roman" w:hAnsi="Times New Roman" w:cs="Times New Roman"/>
        </w:rPr>
        <w:t>número</w:t>
      </w:r>
      <w:r w:rsidRPr="0580D248">
        <w:rPr>
          <w:rFonts w:ascii="Times New Roman" w:eastAsia="Times New Roman" w:hAnsi="Times New Roman" w:cs="Times New Roman"/>
        </w:rPr>
        <w:t xml:space="preserve"> de pr</w:t>
      </w:r>
      <w:r w:rsidR="6479704A" w:rsidRPr="0580D248">
        <w:rPr>
          <w:rFonts w:ascii="Times New Roman" w:eastAsia="Times New Roman" w:hAnsi="Times New Roman" w:cs="Times New Roman"/>
        </w:rPr>
        <w:t xml:space="preserve">oductos que procesan los </w:t>
      </w:r>
      <w:proofErr w:type="spellStart"/>
      <w:r w:rsidR="6479704A" w:rsidRPr="0DCB40C5">
        <w:rPr>
          <w:rFonts w:ascii="Times New Roman" w:eastAsia="Times New Roman" w:hAnsi="Times New Roman" w:cs="Times New Roman"/>
          <w:i/>
        </w:rPr>
        <w:t>OrangeWorkers</w:t>
      </w:r>
      <w:proofErr w:type="spellEnd"/>
      <w:r w:rsidR="6479704A" w:rsidRPr="0DCB40C5">
        <w:rPr>
          <w:rFonts w:ascii="Times New Roman" w:eastAsia="Times New Roman" w:hAnsi="Times New Roman" w:cs="Times New Roman"/>
          <w:i/>
        </w:rPr>
        <w:t xml:space="preserve"> </w:t>
      </w:r>
      <w:r w:rsidR="6479704A" w:rsidRPr="0580D248">
        <w:rPr>
          <w:rFonts w:ascii="Times New Roman" w:eastAsia="Times New Roman" w:hAnsi="Times New Roman" w:cs="Times New Roman"/>
        </w:rPr>
        <w:t xml:space="preserve">y los </w:t>
      </w:r>
      <w:proofErr w:type="spellStart"/>
      <w:r w:rsidR="6479704A" w:rsidRPr="546F6CD3">
        <w:rPr>
          <w:rFonts w:ascii="Times New Roman" w:eastAsia="Times New Roman" w:hAnsi="Times New Roman" w:cs="Times New Roman"/>
          <w:i/>
        </w:rPr>
        <w:t>BlueWorkers</w:t>
      </w:r>
      <w:proofErr w:type="spellEnd"/>
      <w:r w:rsidR="31B96D6F" w:rsidRPr="546F6CD3">
        <w:rPr>
          <w:rFonts w:ascii="Times New Roman" w:eastAsia="Times New Roman" w:hAnsi="Times New Roman" w:cs="Times New Roman"/>
          <w:i/>
        </w:rPr>
        <w:t xml:space="preserve"> </w:t>
      </w:r>
      <w:r w:rsidR="31B96D6F" w:rsidRPr="0580D248">
        <w:rPr>
          <w:rFonts w:ascii="Times New Roman" w:eastAsia="Times New Roman" w:hAnsi="Times New Roman" w:cs="Times New Roman"/>
        </w:rPr>
        <w:t xml:space="preserve">y </w:t>
      </w:r>
      <w:r w:rsidR="31B96D6F" w:rsidRPr="0580D248">
        <w:rPr>
          <w:rFonts w:ascii="Times New Roman" w:eastAsia="Times New Roman" w:hAnsi="Times New Roman" w:cs="Times New Roman"/>
        </w:rPr>
        <w:lastRenderedPageBreak/>
        <w:t xml:space="preserve">el </w:t>
      </w:r>
      <w:r w:rsidR="6AD2F943" w:rsidRPr="0580D248">
        <w:rPr>
          <w:rFonts w:ascii="Times New Roman" w:eastAsia="Times New Roman" w:hAnsi="Times New Roman" w:cs="Times New Roman"/>
        </w:rPr>
        <w:t>buzón</w:t>
      </w:r>
      <w:r w:rsidR="31B96D6F" w:rsidRPr="0580D248">
        <w:rPr>
          <w:rFonts w:ascii="Times New Roman" w:eastAsia="Times New Roman" w:hAnsi="Times New Roman" w:cs="Times New Roman"/>
        </w:rPr>
        <w:t xml:space="preserve"> final del cual </w:t>
      </w:r>
      <w:r w:rsidR="35B233B6" w:rsidRPr="0580D248">
        <w:rPr>
          <w:rFonts w:ascii="Times New Roman" w:eastAsia="Times New Roman" w:hAnsi="Times New Roman" w:cs="Times New Roman"/>
        </w:rPr>
        <w:t>extraerá</w:t>
      </w:r>
      <w:r w:rsidR="31B96D6F" w:rsidRPr="0580D248">
        <w:rPr>
          <w:rFonts w:ascii="Times New Roman" w:eastAsia="Times New Roman" w:hAnsi="Times New Roman" w:cs="Times New Roman"/>
        </w:rPr>
        <w:t xml:space="preserve"> los productos para reportarlos. Estructuralmente, se compone de una </w:t>
      </w:r>
      <w:r w:rsidR="67A59EEF" w:rsidRPr="0580D248">
        <w:rPr>
          <w:rFonts w:ascii="Times New Roman" w:eastAsia="Times New Roman" w:hAnsi="Times New Roman" w:cs="Times New Roman"/>
        </w:rPr>
        <w:t xml:space="preserve">cola de prioridad que se encargara de revisar los identificadores de cada uno de los productos y los agregara en su </w:t>
      </w:r>
      <w:r w:rsidR="71F13ECD" w:rsidRPr="0580D248">
        <w:rPr>
          <w:rFonts w:ascii="Times New Roman" w:eastAsia="Times New Roman" w:hAnsi="Times New Roman" w:cs="Times New Roman"/>
        </w:rPr>
        <w:t>posición</w:t>
      </w:r>
      <w:r w:rsidR="67A59EEF" w:rsidRPr="0580D248">
        <w:rPr>
          <w:rFonts w:ascii="Times New Roman" w:eastAsia="Times New Roman" w:hAnsi="Times New Roman" w:cs="Times New Roman"/>
        </w:rPr>
        <w:t>, de tal manera que se guarde un orden de elementos independiente de su orden de llegada.</w:t>
      </w:r>
      <w:r w:rsidR="6479704A" w:rsidRPr="0580D248">
        <w:rPr>
          <w:rFonts w:ascii="Times New Roman" w:eastAsia="Times New Roman" w:hAnsi="Times New Roman" w:cs="Times New Roman"/>
        </w:rPr>
        <w:t xml:space="preserve"> </w:t>
      </w:r>
      <w:r w:rsidR="2330B757" w:rsidRPr="0580D248">
        <w:rPr>
          <w:rFonts w:ascii="Times New Roman" w:eastAsia="Times New Roman" w:hAnsi="Times New Roman" w:cs="Times New Roman"/>
        </w:rPr>
        <w:t>Por último, este trabajador procesara T*N productos, donde T es el número de trabajadores existentes y N el número de productos por cada uno.</w:t>
      </w:r>
      <w:r w:rsidR="03EFC2EF" w:rsidRPr="0580D248">
        <w:rPr>
          <w:rFonts w:ascii="Times New Roman" w:eastAsia="Times New Roman" w:hAnsi="Times New Roman" w:cs="Times New Roman"/>
        </w:rPr>
        <w:t xml:space="preserve"> Para completar su tarea, cuenta con un </w:t>
      </w:r>
      <w:r w:rsidR="4A1D3771" w:rsidRPr="0580D248">
        <w:rPr>
          <w:rFonts w:ascii="Times New Roman" w:eastAsia="Times New Roman" w:hAnsi="Times New Roman" w:cs="Times New Roman"/>
        </w:rPr>
        <w:t>método</w:t>
      </w:r>
      <w:r w:rsidR="03EFC2EF" w:rsidRPr="0580D248">
        <w:rPr>
          <w:rFonts w:ascii="Times New Roman" w:eastAsia="Times New Roman" w:hAnsi="Times New Roman" w:cs="Times New Roman"/>
          <w:b/>
          <w:bCs/>
        </w:rPr>
        <w:t xml:space="preserve"> </w:t>
      </w:r>
      <w:proofErr w:type="spellStart"/>
      <w:r w:rsidR="03EFC2EF" w:rsidRPr="0580D248">
        <w:rPr>
          <w:rFonts w:ascii="Times New Roman" w:eastAsia="Times New Roman" w:hAnsi="Times New Roman" w:cs="Times New Roman"/>
          <w:b/>
          <w:bCs/>
          <w:i/>
          <w:iCs/>
        </w:rPr>
        <w:t>getProduct</w:t>
      </w:r>
      <w:proofErr w:type="spellEnd"/>
      <w:r w:rsidR="03EFC2EF" w:rsidRPr="0580D248">
        <w:rPr>
          <w:rFonts w:ascii="Times New Roman" w:eastAsia="Times New Roman" w:hAnsi="Times New Roman" w:cs="Times New Roman"/>
          <w:b/>
          <w:bCs/>
        </w:rPr>
        <w:t>()</w:t>
      </w:r>
      <w:r w:rsidR="6ACAC4D8" w:rsidRPr="0580D248">
        <w:rPr>
          <w:rFonts w:ascii="Times New Roman" w:eastAsia="Times New Roman" w:hAnsi="Times New Roman" w:cs="Times New Roman"/>
          <w:b/>
          <w:bCs/>
        </w:rPr>
        <w:t xml:space="preserve"> </w:t>
      </w:r>
      <w:r w:rsidR="6ACAC4D8" w:rsidRPr="0580D248">
        <w:rPr>
          <w:rFonts w:ascii="Times New Roman" w:eastAsia="Times New Roman" w:hAnsi="Times New Roman" w:cs="Times New Roman"/>
        </w:rPr>
        <w:t xml:space="preserve">que se encargara de tomar el </w:t>
      </w:r>
      <w:r w:rsidR="4B7865D5" w:rsidRPr="0580D248">
        <w:rPr>
          <w:rFonts w:ascii="Times New Roman" w:eastAsia="Times New Roman" w:hAnsi="Times New Roman" w:cs="Times New Roman"/>
        </w:rPr>
        <w:t>último</w:t>
      </w:r>
      <w:r w:rsidR="6ACAC4D8" w:rsidRPr="0580D248">
        <w:rPr>
          <w:rFonts w:ascii="Times New Roman" w:eastAsia="Times New Roman" w:hAnsi="Times New Roman" w:cs="Times New Roman"/>
        </w:rPr>
        <w:t xml:space="preserve"> elemento presente en el </w:t>
      </w:r>
      <w:r w:rsidR="443AD32F" w:rsidRPr="0580D248">
        <w:rPr>
          <w:rFonts w:ascii="Times New Roman" w:eastAsia="Times New Roman" w:hAnsi="Times New Roman" w:cs="Times New Roman"/>
        </w:rPr>
        <w:t>buzón</w:t>
      </w:r>
      <w:r w:rsidR="6ACAC4D8" w:rsidRPr="0580D248">
        <w:rPr>
          <w:rFonts w:ascii="Times New Roman" w:eastAsia="Times New Roman" w:hAnsi="Times New Roman" w:cs="Times New Roman"/>
        </w:rPr>
        <w:t xml:space="preserve"> que se le haya asignado</w:t>
      </w:r>
      <w:r w:rsidR="5F27E704" w:rsidRPr="0580D248">
        <w:rPr>
          <w:rFonts w:ascii="Times New Roman" w:eastAsia="Times New Roman" w:hAnsi="Times New Roman" w:cs="Times New Roman"/>
        </w:rPr>
        <w:t xml:space="preserve"> y lo guardara en su cola de prioridad.</w:t>
      </w:r>
    </w:p>
    <w:p w14:paraId="7B033B73" w14:textId="27E0350D" w:rsidR="2FD6406E" w:rsidRDefault="2FD6406E" w:rsidP="002F178D">
      <w:pPr>
        <w:pStyle w:val="Heading1"/>
        <w:ind w:firstLine="708"/>
      </w:pPr>
      <w:bookmarkStart w:id="26" w:name="_Toc1878070178"/>
      <w:bookmarkStart w:id="27" w:name="_Toc128087258"/>
      <w:r>
        <w:t>4.2. Implementación de producto.</w:t>
      </w:r>
      <w:bookmarkEnd w:id="26"/>
      <w:bookmarkEnd w:id="27"/>
    </w:p>
    <w:p w14:paraId="569FFDD5" w14:textId="11065EF9" w:rsidR="2FD6406E" w:rsidRDefault="2FD6406E" w:rsidP="5C80190F">
      <w:pPr>
        <w:spacing w:line="480" w:lineRule="auto"/>
        <w:ind w:firstLine="708"/>
      </w:pPr>
      <w:r w:rsidRPr="7D8EE8BF">
        <w:rPr>
          <w:rFonts w:ascii="Times New Roman" w:eastAsia="Times New Roman" w:hAnsi="Times New Roman" w:cs="Times New Roman"/>
        </w:rPr>
        <w:t xml:space="preserve">Para este punto, decidimos delegar la </w:t>
      </w:r>
      <w:r w:rsidR="4C730520" w:rsidRPr="0A54436B">
        <w:rPr>
          <w:rFonts w:ascii="Times New Roman" w:eastAsia="Times New Roman" w:hAnsi="Times New Roman" w:cs="Times New Roman"/>
        </w:rPr>
        <w:t>creación</w:t>
      </w:r>
      <w:r w:rsidRPr="7D8EE8BF">
        <w:rPr>
          <w:rFonts w:ascii="Times New Roman" w:eastAsia="Times New Roman" w:hAnsi="Times New Roman" w:cs="Times New Roman"/>
        </w:rPr>
        <w:t xml:space="preserve"> del producto a su respectivo trabajador. Al ser un trabajador, tiene un color asignado y puede pasar</w:t>
      </w:r>
      <w:r w:rsidR="2E7BAD56" w:rsidRPr="7D8EE8BF">
        <w:rPr>
          <w:rFonts w:ascii="Times New Roman" w:eastAsia="Times New Roman" w:hAnsi="Times New Roman" w:cs="Times New Roman"/>
        </w:rPr>
        <w:t xml:space="preserve">lo a la hora de crear un objeto; de esta manera, nos aseguramos de que un </w:t>
      </w:r>
      <w:proofErr w:type="spellStart"/>
      <w:r w:rsidR="2E7BAD56" w:rsidRPr="6C29E2A6">
        <w:rPr>
          <w:rFonts w:ascii="Times New Roman" w:eastAsia="Times New Roman" w:hAnsi="Times New Roman" w:cs="Times New Roman"/>
          <w:i/>
        </w:rPr>
        <w:t>OrangeWorker</w:t>
      </w:r>
      <w:proofErr w:type="spellEnd"/>
      <w:r w:rsidR="2E7BAD56" w:rsidRPr="6C29E2A6">
        <w:rPr>
          <w:rFonts w:ascii="Times New Roman" w:eastAsia="Times New Roman" w:hAnsi="Times New Roman" w:cs="Times New Roman"/>
          <w:i/>
        </w:rPr>
        <w:t xml:space="preserve"> </w:t>
      </w:r>
      <w:r w:rsidR="2E7BAD56" w:rsidRPr="7D8EE8BF">
        <w:rPr>
          <w:rFonts w:ascii="Times New Roman" w:eastAsia="Times New Roman" w:hAnsi="Times New Roman" w:cs="Times New Roman"/>
        </w:rPr>
        <w:t xml:space="preserve">cree solo productos naranjas y el </w:t>
      </w:r>
      <w:proofErr w:type="spellStart"/>
      <w:r w:rsidR="2E7BAD56" w:rsidRPr="6C29E2A6">
        <w:rPr>
          <w:rFonts w:ascii="Times New Roman" w:eastAsia="Times New Roman" w:hAnsi="Times New Roman" w:cs="Times New Roman"/>
          <w:i/>
        </w:rPr>
        <w:t>BlueWorker</w:t>
      </w:r>
      <w:proofErr w:type="spellEnd"/>
      <w:r w:rsidR="2E7BAD56" w:rsidRPr="6C29E2A6">
        <w:rPr>
          <w:rFonts w:ascii="Times New Roman" w:eastAsia="Times New Roman" w:hAnsi="Times New Roman" w:cs="Times New Roman"/>
          <w:i/>
        </w:rPr>
        <w:t xml:space="preserve"> </w:t>
      </w:r>
      <w:r w:rsidR="2E7BAD56" w:rsidRPr="7D8EE8BF">
        <w:rPr>
          <w:rFonts w:ascii="Times New Roman" w:eastAsia="Times New Roman" w:hAnsi="Times New Roman" w:cs="Times New Roman"/>
        </w:rPr>
        <w:t xml:space="preserve">solo productos azules. </w:t>
      </w:r>
      <w:r w:rsidR="2B414597" w:rsidRPr="7D8EE8BF">
        <w:rPr>
          <w:rFonts w:ascii="Times New Roman" w:eastAsia="Times New Roman" w:hAnsi="Times New Roman" w:cs="Times New Roman"/>
        </w:rPr>
        <w:t>Además</w:t>
      </w:r>
      <w:r w:rsidR="2E7BAD56" w:rsidRPr="7D8EE8BF">
        <w:rPr>
          <w:rFonts w:ascii="Times New Roman" w:eastAsia="Times New Roman" w:hAnsi="Times New Roman" w:cs="Times New Roman"/>
        </w:rPr>
        <w:t>, cada producto siempre inicia con el e</w:t>
      </w:r>
      <w:r w:rsidR="34E243BA" w:rsidRPr="7D8EE8BF">
        <w:rPr>
          <w:rFonts w:ascii="Times New Roman" w:eastAsia="Times New Roman" w:hAnsi="Times New Roman" w:cs="Times New Roman"/>
        </w:rPr>
        <w:t xml:space="preserve">stado de creado que </w:t>
      </w:r>
      <w:r w:rsidR="1B4E6F39" w:rsidRPr="7D8EE8BF">
        <w:rPr>
          <w:rFonts w:ascii="Times New Roman" w:eastAsia="Times New Roman" w:hAnsi="Times New Roman" w:cs="Times New Roman"/>
        </w:rPr>
        <w:t>será</w:t>
      </w:r>
      <w:r w:rsidR="34E243BA" w:rsidRPr="7D8EE8BF">
        <w:rPr>
          <w:rFonts w:ascii="Times New Roman" w:eastAsia="Times New Roman" w:hAnsi="Times New Roman" w:cs="Times New Roman"/>
        </w:rPr>
        <w:t xml:space="preserve"> modificado cada vez que es manipulado por un trabajador.</w:t>
      </w:r>
    </w:p>
    <w:p w14:paraId="64486FED" w14:textId="5E1BE970" w:rsidR="592DB083" w:rsidRDefault="592DB083" w:rsidP="5C80190F">
      <w:pPr>
        <w:spacing w:line="480" w:lineRule="auto"/>
        <w:ind w:firstLine="708"/>
        <w:rPr>
          <w:rFonts w:ascii="Times New Roman" w:eastAsia="Times New Roman" w:hAnsi="Times New Roman" w:cs="Times New Roman"/>
        </w:rPr>
      </w:pPr>
      <w:r w:rsidRPr="4506F0CE">
        <w:rPr>
          <w:rFonts w:ascii="Times New Roman" w:eastAsia="Times New Roman" w:hAnsi="Times New Roman" w:cs="Times New Roman"/>
        </w:rPr>
        <w:t xml:space="preserve">Para lograr su cometido, un producto se implementó con la clase </w:t>
      </w:r>
      <w:proofErr w:type="spellStart"/>
      <w:r w:rsidRPr="617BC893">
        <w:rPr>
          <w:rFonts w:ascii="Times New Roman" w:eastAsia="Times New Roman" w:hAnsi="Times New Roman" w:cs="Times New Roman"/>
          <w:i/>
        </w:rPr>
        <w:t>Product</w:t>
      </w:r>
      <w:proofErr w:type="spellEnd"/>
      <w:r w:rsidRPr="4506F0CE">
        <w:rPr>
          <w:rFonts w:ascii="Times New Roman" w:eastAsia="Times New Roman" w:hAnsi="Times New Roman" w:cs="Times New Roman"/>
        </w:rPr>
        <w:t xml:space="preserve">. De esta manera, el objeto </w:t>
      </w:r>
      <w:proofErr w:type="spellStart"/>
      <w:r w:rsidRPr="617BC893">
        <w:rPr>
          <w:rFonts w:ascii="Times New Roman" w:eastAsia="Times New Roman" w:hAnsi="Times New Roman" w:cs="Times New Roman"/>
          <w:i/>
        </w:rPr>
        <w:t>Product</w:t>
      </w:r>
      <w:proofErr w:type="spellEnd"/>
      <w:r w:rsidRPr="617BC893">
        <w:rPr>
          <w:rFonts w:ascii="Times New Roman" w:eastAsia="Times New Roman" w:hAnsi="Times New Roman" w:cs="Times New Roman"/>
          <w:i/>
        </w:rPr>
        <w:t xml:space="preserve"> </w:t>
      </w:r>
      <w:r w:rsidRPr="4506F0CE">
        <w:rPr>
          <w:rFonts w:ascii="Times New Roman" w:eastAsia="Times New Roman" w:hAnsi="Times New Roman" w:cs="Times New Roman"/>
        </w:rPr>
        <w:t xml:space="preserve">tiene como </w:t>
      </w:r>
      <w:r w:rsidR="508D6B74" w:rsidRPr="617BC893">
        <w:rPr>
          <w:rFonts w:ascii="Times New Roman" w:eastAsia="Times New Roman" w:hAnsi="Times New Roman" w:cs="Times New Roman"/>
        </w:rPr>
        <w:t>métodos</w:t>
      </w:r>
      <w:r w:rsidRPr="55819807">
        <w:rPr>
          <w:rFonts w:ascii="Times New Roman" w:eastAsia="Times New Roman" w:hAnsi="Times New Roman" w:cs="Times New Roman"/>
        </w:rPr>
        <w:t xml:space="preserve">: </w:t>
      </w:r>
      <w:proofErr w:type="spellStart"/>
      <w:r w:rsidRPr="1CF9FA89">
        <w:rPr>
          <w:rFonts w:ascii="Times New Roman" w:eastAsia="Times New Roman" w:hAnsi="Times New Roman" w:cs="Times New Roman"/>
          <w:b/>
          <w:i/>
        </w:rPr>
        <w:t>updateMes</w:t>
      </w:r>
      <w:r w:rsidR="1B5E2A28" w:rsidRPr="1CF9FA89">
        <w:rPr>
          <w:rFonts w:ascii="Times New Roman" w:eastAsia="Times New Roman" w:hAnsi="Times New Roman" w:cs="Times New Roman"/>
          <w:b/>
          <w:i/>
        </w:rPr>
        <w:t>sageSent</w:t>
      </w:r>
      <w:proofErr w:type="spellEnd"/>
      <w:r w:rsidR="1B5E2A28" w:rsidRPr="55819807">
        <w:rPr>
          <w:rFonts w:ascii="Times New Roman" w:eastAsia="Times New Roman" w:hAnsi="Times New Roman" w:cs="Times New Roman"/>
        </w:rPr>
        <w:t>(), que se encarga de reportar que un producto se fue</w:t>
      </w:r>
      <w:r w:rsidR="1B5E2A28" w:rsidRPr="1CF9FA89">
        <w:rPr>
          <w:rFonts w:ascii="Times New Roman" w:eastAsia="Times New Roman" w:hAnsi="Times New Roman" w:cs="Times New Roman"/>
        </w:rPr>
        <w:t xml:space="preserve"> mandado por un trabajador al siguiente </w:t>
      </w:r>
      <w:r w:rsidR="2CB87285" w:rsidRPr="617BC893">
        <w:rPr>
          <w:rFonts w:ascii="Times New Roman" w:eastAsia="Times New Roman" w:hAnsi="Times New Roman" w:cs="Times New Roman"/>
        </w:rPr>
        <w:t>buzón</w:t>
      </w:r>
      <w:r w:rsidR="1B5E2A28" w:rsidRPr="617BC893">
        <w:rPr>
          <w:rFonts w:ascii="Times New Roman" w:eastAsia="Times New Roman" w:hAnsi="Times New Roman" w:cs="Times New Roman"/>
        </w:rPr>
        <w:t xml:space="preserve">; </w:t>
      </w:r>
      <w:proofErr w:type="spellStart"/>
      <w:r w:rsidR="1B5E2A28" w:rsidRPr="617BC893">
        <w:rPr>
          <w:rFonts w:ascii="Times New Roman" w:eastAsia="Times New Roman" w:hAnsi="Times New Roman" w:cs="Times New Roman"/>
          <w:b/>
          <w:bCs/>
          <w:i/>
          <w:iCs/>
        </w:rPr>
        <w:t>up</w:t>
      </w:r>
      <w:r w:rsidR="34D40AA0" w:rsidRPr="617BC893">
        <w:rPr>
          <w:rFonts w:ascii="Times New Roman" w:eastAsia="Times New Roman" w:hAnsi="Times New Roman" w:cs="Times New Roman"/>
          <w:b/>
          <w:bCs/>
          <w:i/>
          <w:iCs/>
        </w:rPr>
        <w:t>dateMessageReceived</w:t>
      </w:r>
      <w:proofErr w:type="spellEnd"/>
      <w:r w:rsidR="34D40AA0" w:rsidRPr="617BC893">
        <w:rPr>
          <w:rFonts w:ascii="Times New Roman" w:eastAsia="Times New Roman" w:hAnsi="Times New Roman" w:cs="Times New Roman"/>
        </w:rPr>
        <w:t>(),</w:t>
      </w:r>
      <w:r w:rsidR="689D9B32" w:rsidRPr="617BC893">
        <w:rPr>
          <w:rFonts w:ascii="Times New Roman" w:eastAsia="Times New Roman" w:hAnsi="Times New Roman" w:cs="Times New Roman"/>
        </w:rPr>
        <w:t xml:space="preserve"> que se encargara de reportar que un mensaje fue</w:t>
      </w:r>
      <w:r w:rsidR="689D9B32" w:rsidRPr="0C093C29">
        <w:rPr>
          <w:rFonts w:ascii="Times New Roman" w:eastAsia="Times New Roman" w:hAnsi="Times New Roman" w:cs="Times New Roman"/>
        </w:rPr>
        <w:t xml:space="preserve"> extra</w:t>
      </w:r>
      <w:r w:rsidR="0CDBE939" w:rsidRPr="0C093C29">
        <w:rPr>
          <w:rFonts w:ascii="Times New Roman" w:eastAsia="Times New Roman" w:hAnsi="Times New Roman" w:cs="Times New Roman"/>
        </w:rPr>
        <w:t>ído</w:t>
      </w:r>
      <w:r w:rsidR="689D9B32" w:rsidRPr="0C093C29">
        <w:rPr>
          <w:rFonts w:ascii="Times New Roman" w:eastAsia="Times New Roman" w:hAnsi="Times New Roman" w:cs="Times New Roman"/>
        </w:rPr>
        <w:t xml:space="preserve"> de un </w:t>
      </w:r>
      <w:r w:rsidR="062880DC" w:rsidRPr="0C093C29">
        <w:rPr>
          <w:rFonts w:ascii="Times New Roman" w:eastAsia="Times New Roman" w:hAnsi="Times New Roman" w:cs="Times New Roman"/>
        </w:rPr>
        <w:t>buzón</w:t>
      </w:r>
      <w:r w:rsidR="689D9B32" w:rsidRPr="0C093C29">
        <w:rPr>
          <w:rFonts w:ascii="Times New Roman" w:eastAsia="Times New Roman" w:hAnsi="Times New Roman" w:cs="Times New Roman"/>
        </w:rPr>
        <w:t xml:space="preserve"> por </w:t>
      </w:r>
      <w:r w:rsidR="4CE8FE28" w:rsidRPr="0C093C29">
        <w:rPr>
          <w:rFonts w:ascii="Times New Roman" w:eastAsia="Times New Roman" w:hAnsi="Times New Roman" w:cs="Times New Roman"/>
        </w:rPr>
        <w:t>algún</w:t>
      </w:r>
      <w:r w:rsidR="689D9B32" w:rsidRPr="0C093C29">
        <w:rPr>
          <w:rFonts w:ascii="Times New Roman" w:eastAsia="Times New Roman" w:hAnsi="Times New Roman" w:cs="Times New Roman"/>
        </w:rPr>
        <w:t xml:space="preserve"> trabajador; y </w:t>
      </w:r>
      <w:proofErr w:type="spellStart"/>
      <w:r w:rsidR="689D9B32" w:rsidRPr="0C093C29">
        <w:rPr>
          <w:rFonts w:ascii="Times New Roman" w:eastAsia="Times New Roman" w:hAnsi="Times New Roman" w:cs="Times New Roman"/>
          <w:b/>
          <w:bCs/>
          <w:i/>
          <w:iCs/>
        </w:rPr>
        <w:t>transformMessage</w:t>
      </w:r>
      <w:proofErr w:type="spellEnd"/>
      <w:r w:rsidR="689D9B32" w:rsidRPr="0C093C29">
        <w:rPr>
          <w:rFonts w:ascii="Times New Roman" w:eastAsia="Times New Roman" w:hAnsi="Times New Roman" w:cs="Times New Roman"/>
        </w:rPr>
        <w:t xml:space="preserve">(), que se encargara de </w:t>
      </w:r>
      <w:r w:rsidR="0086C170" w:rsidRPr="0C093C29">
        <w:rPr>
          <w:rFonts w:ascii="Times New Roman" w:eastAsia="Times New Roman" w:hAnsi="Times New Roman" w:cs="Times New Roman"/>
        </w:rPr>
        <w:t>reportar una transformación a un objeto y el tiempo que demoro en realizarse.</w:t>
      </w:r>
    </w:p>
    <w:p w14:paraId="7E6CE803" w14:textId="4E883A7E" w:rsidR="05274CF6" w:rsidRDefault="05274CF6" w:rsidP="002F178D">
      <w:pPr>
        <w:pStyle w:val="Heading1"/>
        <w:keepNext w:val="0"/>
        <w:spacing w:line="480" w:lineRule="auto"/>
        <w:ind w:firstLine="708"/>
      </w:pPr>
      <w:bookmarkStart w:id="28" w:name="_Toc441867631"/>
      <w:bookmarkStart w:id="29" w:name="_Toc128087259"/>
      <w:r>
        <w:t xml:space="preserve">4.2.1. </w:t>
      </w:r>
      <w:proofErr w:type="spellStart"/>
      <w:r>
        <w:t>GenerateId</w:t>
      </w:r>
      <w:proofErr w:type="spellEnd"/>
      <w:r>
        <w:t>.</w:t>
      </w:r>
      <w:bookmarkEnd w:id="28"/>
      <w:bookmarkEnd w:id="29"/>
    </w:p>
    <w:p w14:paraId="5BAD0736" w14:textId="3ADD3BE1" w:rsidR="0580D248" w:rsidRDefault="05274CF6" w:rsidP="56C12C75">
      <w:pPr>
        <w:spacing w:line="480" w:lineRule="auto"/>
        <w:ind w:firstLine="708"/>
        <w:rPr>
          <w:rFonts w:ascii="Times New Roman" w:eastAsia="Times New Roman" w:hAnsi="Times New Roman" w:cs="Times New Roman"/>
        </w:rPr>
      </w:pPr>
      <w:r w:rsidRPr="586ADDAE">
        <w:rPr>
          <w:rFonts w:ascii="Times New Roman" w:eastAsia="Times New Roman" w:hAnsi="Times New Roman" w:cs="Times New Roman"/>
        </w:rPr>
        <w:t>Como mencionamos anteriormente,</w:t>
      </w:r>
      <w:r w:rsidR="0D4E6A71" w:rsidRPr="586ADDAE">
        <w:rPr>
          <w:rFonts w:ascii="Times New Roman" w:eastAsia="Times New Roman" w:hAnsi="Times New Roman" w:cs="Times New Roman"/>
        </w:rPr>
        <w:t xml:space="preserve"> necesitamos que cada </w:t>
      </w:r>
      <w:proofErr w:type="spellStart"/>
      <w:r w:rsidR="0D4E6A71" w:rsidRPr="586ADDAE">
        <w:rPr>
          <w:rFonts w:ascii="Times New Roman" w:eastAsia="Times New Roman" w:hAnsi="Times New Roman" w:cs="Times New Roman"/>
          <w:i/>
        </w:rPr>
        <w:t>Product</w:t>
      </w:r>
      <w:proofErr w:type="spellEnd"/>
      <w:r w:rsidR="0D4E6A71" w:rsidRPr="586ADDAE">
        <w:rPr>
          <w:rFonts w:ascii="Times New Roman" w:eastAsia="Times New Roman" w:hAnsi="Times New Roman" w:cs="Times New Roman"/>
          <w:i/>
        </w:rPr>
        <w:t xml:space="preserve"> </w:t>
      </w:r>
      <w:r w:rsidR="0D4E6A71" w:rsidRPr="586ADDAE">
        <w:rPr>
          <w:rFonts w:ascii="Times New Roman" w:eastAsia="Times New Roman" w:hAnsi="Times New Roman" w:cs="Times New Roman"/>
        </w:rPr>
        <w:t xml:space="preserve"> tenga un identificador y el </w:t>
      </w:r>
      <w:r w:rsidR="39C52F95" w:rsidRPr="586ADDAE">
        <w:rPr>
          <w:rFonts w:ascii="Times New Roman" w:eastAsia="Times New Roman" w:hAnsi="Times New Roman" w:cs="Times New Roman"/>
        </w:rPr>
        <w:t>único</w:t>
      </w:r>
      <w:r w:rsidR="0D4E6A71" w:rsidRPr="586ADDAE">
        <w:rPr>
          <w:rFonts w:ascii="Times New Roman" w:eastAsia="Times New Roman" w:hAnsi="Times New Roman" w:cs="Times New Roman"/>
        </w:rPr>
        <w:t xml:space="preserve"> capaz de lograr que no se repitan entre </w:t>
      </w:r>
      <w:r w:rsidR="6D9BFCAD" w:rsidRPr="61BDB93D">
        <w:rPr>
          <w:rFonts w:ascii="Times New Roman" w:eastAsia="Times New Roman" w:hAnsi="Times New Roman" w:cs="Times New Roman"/>
        </w:rPr>
        <w:t>sí</w:t>
      </w:r>
      <w:r w:rsidR="0D4E6A71" w:rsidRPr="586ADDAE">
        <w:rPr>
          <w:rFonts w:ascii="Times New Roman" w:eastAsia="Times New Roman" w:hAnsi="Times New Roman" w:cs="Times New Roman"/>
        </w:rPr>
        <w:t xml:space="preserve"> y se mantenga una secuencia es el objeto </w:t>
      </w:r>
      <w:proofErr w:type="spellStart"/>
      <w:r w:rsidR="0D4E6A71" w:rsidRPr="586ADDAE">
        <w:rPr>
          <w:rFonts w:ascii="Times New Roman" w:eastAsia="Times New Roman" w:hAnsi="Times New Roman" w:cs="Times New Roman"/>
          <w:b/>
          <w:i/>
        </w:rPr>
        <w:t>Genera</w:t>
      </w:r>
      <w:r w:rsidR="5206E2E9" w:rsidRPr="586ADDAE">
        <w:rPr>
          <w:rFonts w:ascii="Times New Roman" w:eastAsia="Times New Roman" w:hAnsi="Times New Roman" w:cs="Times New Roman"/>
          <w:b/>
          <w:i/>
        </w:rPr>
        <w:t>teId</w:t>
      </w:r>
      <w:proofErr w:type="spellEnd"/>
      <w:r w:rsidR="5206E2E9" w:rsidRPr="586ADDAE">
        <w:rPr>
          <w:rFonts w:ascii="Times New Roman" w:eastAsia="Times New Roman" w:hAnsi="Times New Roman" w:cs="Times New Roman"/>
        </w:rPr>
        <w:t>.</w:t>
      </w:r>
      <w:r w:rsidR="441B7557" w:rsidRPr="586ADDAE">
        <w:rPr>
          <w:rFonts w:ascii="Times New Roman" w:eastAsia="Times New Roman" w:hAnsi="Times New Roman" w:cs="Times New Roman"/>
        </w:rPr>
        <w:t xml:space="preserve"> En particular, la </w:t>
      </w:r>
      <w:r w:rsidR="197F15A4" w:rsidRPr="61BDB93D">
        <w:rPr>
          <w:rFonts w:ascii="Times New Roman" w:eastAsia="Times New Roman" w:hAnsi="Times New Roman" w:cs="Times New Roman"/>
        </w:rPr>
        <w:t>creación</w:t>
      </w:r>
      <w:r w:rsidR="441B7557" w:rsidRPr="586ADDAE">
        <w:rPr>
          <w:rFonts w:ascii="Times New Roman" w:eastAsia="Times New Roman" w:hAnsi="Times New Roman" w:cs="Times New Roman"/>
        </w:rPr>
        <w:t xml:space="preserve"> de los productos </w:t>
      </w:r>
      <w:r w:rsidR="56433A16" w:rsidRPr="61BDB93D">
        <w:rPr>
          <w:rFonts w:ascii="Times New Roman" w:eastAsia="Times New Roman" w:hAnsi="Times New Roman" w:cs="Times New Roman"/>
        </w:rPr>
        <w:t>será</w:t>
      </w:r>
      <w:r w:rsidR="441B7557" w:rsidRPr="586ADDAE">
        <w:rPr>
          <w:rFonts w:ascii="Times New Roman" w:eastAsia="Times New Roman" w:hAnsi="Times New Roman" w:cs="Times New Roman"/>
        </w:rPr>
        <w:t xml:space="preserve"> respaldada por esta clase</w:t>
      </w:r>
      <w:r w:rsidR="6D45E63C" w:rsidRPr="4D8DD237">
        <w:rPr>
          <w:rFonts w:ascii="Times New Roman" w:eastAsia="Times New Roman" w:hAnsi="Times New Roman" w:cs="Times New Roman"/>
        </w:rPr>
        <w:t>, la cual</w:t>
      </w:r>
      <w:r w:rsidR="441B7557" w:rsidRPr="586ADDAE">
        <w:rPr>
          <w:rFonts w:ascii="Times New Roman" w:eastAsia="Times New Roman" w:hAnsi="Times New Roman" w:cs="Times New Roman"/>
        </w:rPr>
        <w:t xml:space="preserve"> se </w:t>
      </w:r>
      <w:r w:rsidR="66FB3058" w:rsidRPr="7274C833">
        <w:rPr>
          <w:rFonts w:ascii="Times New Roman" w:eastAsia="Times New Roman" w:hAnsi="Times New Roman" w:cs="Times New Roman"/>
        </w:rPr>
        <w:t>encargará</w:t>
      </w:r>
      <w:r w:rsidR="441B7557" w:rsidRPr="586ADDAE">
        <w:rPr>
          <w:rFonts w:ascii="Times New Roman" w:eastAsia="Times New Roman" w:hAnsi="Times New Roman" w:cs="Times New Roman"/>
        </w:rPr>
        <w:t xml:space="preserve"> </w:t>
      </w:r>
      <w:r w:rsidR="57C496A8" w:rsidRPr="586ADDAE">
        <w:rPr>
          <w:rFonts w:ascii="Times New Roman" w:eastAsia="Times New Roman" w:hAnsi="Times New Roman" w:cs="Times New Roman"/>
        </w:rPr>
        <w:t xml:space="preserve">asignar un identificador a un producto; </w:t>
      </w:r>
      <w:r w:rsidR="1CD13BE2" w:rsidRPr="61BDB93D">
        <w:rPr>
          <w:rFonts w:ascii="Times New Roman" w:eastAsia="Times New Roman" w:hAnsi="Times New Roman" w:cs="Times New Roman"/>
        </w:rPr>
        <w:t>específicamente</w:t>
      </w:r>
      <w:r w:rsidR="57C496A8" w:rsidRPr="586ADDAE">
        <w:rPr>
          <w:rFonts w:ascii="Times New Roman" w:eastAsia="Times New Roman" w:hAnsi="Times New Roman" w:cs="Times New Roman"/>
        </w:rPr>
        <w:t xml:space="preserve">, </w:t>
      </w:r>
      <w:r w:rsidR="5AFEA6D4" w:rsidRPr="1A0151B8">
        <w:rPr>
          <w:rFonts w:ascii="Times New Roman" w:eastAsia="Times New Roman" w:hAnsi="Times New Roman" w:cs="Times New Roman"/>
        </w:rPr>
        <w:t>poseerá</w:t>
      </w:r>
      <w:r w:rsidR="57C496A8" w:rsidRPr="586ADDAE">
        <w:rPr>
          <w:rFonts w:ascii="Times New Roman" w:eastAsia="Times New Roman" w:hAnsi="Times New Roman" w:cs="Times New Roman"/>
        </w:rPr>
        <w:t xml:space="preserve"> un </w:t>
      </w:r>
      <w:r w:rsidR="7BED1960" w:rsidRPr="586ADDAE">
        <w:rPr>
          <w:rFonts w:ascii="Times New Roman" w:eastAsia="Times New Roman" w:hAnsi="Times New Roman" w:cs="Times New Roman"/>
        </w:rPr>
        <w:t xml:space="preserve">valor </w:t>
      </w:r>
      <w:r w:rsidR="64CBA1CE" w:rsidRPr="7858ECE9">
        <w:rPr>
          <w:rFonts w:ascii="Times New Roman" w:eastAsia="Times New Roman" w:hAnsi="Times New Roman" w:cs="Times New Roman"/>
        </w:rPr>
        <w:t xml:space="preserve">entero </w:t>
      </w:r>
      <w:r w:rsidR="64CBA1CE" w:rsidRPr="54C1DFF3">
        <w:rPr>
          <w:rFonts w:ascii="Times New Roman" w:eastAsia="Times New Roman" w:hAnsi="Times New Roman" w:cs="Times New Roman"/>
        </w:rPr>
        <w:t xml:space="preserve">iniciado en 0 </w:t>
      </w:r>
      <w:r w:rsidR="7BED1960" w:rsidRPr="54C1DFF3">
        <w:rPr>
          <w:rFonts w:ascii="Times New Roman" w:eastAsia="Times New Roman" w:hAnsi="Times New Roman" w:cs="Times New Roman"/>
        </w:rPr>
        <w:t>que</w:t>
      </w:r>
      <w:r w:rsidR="7BED1960" w:rsidRPr="586ADDAE">
        <w:rPr>
          <w:rFonts w:ascii="Times New Roman" w:eastAsia="Times New Roman" w:hAnsi="Times New Roman" w:cs="Times New Roman"/>
        </w:rPr>
        <w:t xml:space="preserve"> </w:t>
      </w:r>
      <w:r w:rsidR="07BAF8F1" w:rsidRPr="7274C833">
        <w:rPr>
          <w:rFonts w:ascii="Times New Roman" w:eastAsia="Times New Roman" w:hAnsi="Times New Roman" w:cs="Times New Roman"/>
        </w:rPr>
        <w:t>funcionará</w:t>
      </w:r>
      <w:r w:rsidR="7BED1960" w:rsidRPr="586ADDAE">
        <w:rPr>
          <w:rFonts w:ascii="Times New Roman" w:eastAsia="Times New Roman" w:hAnsi="Times New Roman" w:cs="Times New Roman"/>
        </w:rPr>
        <w:t xml:space="preserve"> como secuencia, de tal manera que cada vez que asigne un identificador la secuencia se </w:t>
      </w:r>
      <w:r w:rsidR="49CEB863" w:rsidRPr="7274C833">
        <w:rPr>
          <w:rFonts w:ascii="Times New Roman" w:eastAsia="Times New Roman" w:hAnsi="Times New Roman" w:cs="Times New Roman"/>
        </w:rPr>
        <w:t>aumentará</w:t>
      </w:r>
      <w:r w:rsidR="7BED1960" w:rsidRPr="586ADDAE">
        <w:rPr>
          <w:rFonts w:ascii="Times New Roman" w:eastAsia="Times New Roman" w:hAnsi="Times New Roman" w:cs="Times New Roman"/>
        </w:rPr>
        <w:t xml:space="preserve"> en uno.</w:t>
      </w:r>
    </w:p>
    <w:p w14:paraId="4484F0F2" w14:textId="44C36164" w:rsidR="0E3D3536" w:rsidRDefault="2654D84E" w:rsidP="0E3D3536">
      <w:pPr>
        <w:spacing w:line="480" w:lineRule="auto"/>
        <w:ind w:firstLine="708"/>
        <w:rPr>
          <w:rFonts w:ascii="Times New Roman" w:eastAsia="Times New Roman" w:hAnsi="Times New Roman" w:cs="Times New Roman"/>
        </w:rPr>
      </w:pPr>
      <w:r w:rsidRPr="279628A8">
        <w:rPr>
          <w:rFonts w:ascii="Times New Roman" w:eastAsia="Times New Roman" w:hAnsi="Times New Roman" w:cs="Times New Roman"/>
        </w:rPr>
        <w:lastRenderedPageBreak/>
        <w:t xml:space="preserve">Siendo </w:t>
      </w:r>
      <w:r w:rsidRPr="16135D0E">
        <w:rPr>
          <w:rFonts w:ascii="Times New Roman" w:eastAsia="Times New Roman" w:hAnsi="Times New Roman" w:cs="Times New Roman"/>
        </w:rPr>
        <w:t>más específicos,</w:t>
      </w:r>
      <w:r w:rsidRPr="35F6BC3C">
        <w:rPr>
          <w:rFonts w:ascii="Times New Roman" w:eastAsia="Times New Roman" w:hAnsi="Times New Roman" w:cs="Times New Roman"/>
        </w:rPr>
        <w:t xml:space="preserve"> </w:t>
      </w:r>
      <w:r w:rsidRPr="433F1459">
        <w:rPr>
          <w:rFonts w:ascii="Times New Roman" w:eastAsia="Times New Roman" w:hAnsi="Times New Roman" w:cs="Times New Roman"/>
        </w:rPr>
        <w:t xml:space="preserve">esta </w:t>
      </w:r>
      <w:r w:rsidRPr="66912A60">
        <w:rPr>
          <w:rFonts w:ascii="Times New Roman" w:eastAsia="Times New Roman" w:hAnsi="Times New Roman" w:cs="Times New Roman"/>
        </w:rPr>
        <w:t xml:space="preserve">clase funcionara </w:t>
      </w:r>
      <w:r w:rsidR="04F28823" w:rsidRPr="53F6234F">
        <w:rPr>
          <w:rFonts w:ascii="Times New Roman" w:eastAsia="Times New Roman" w:hAnsi="Times New Roman" w:cs="Times New Roman"/>
        </w:rPr>
        <w:t xml:space="preserve">implementando </w:t>
      </w:r>
      <w:r w:rsidR="04F28823" w:rsidRPr="77483956">
        <w:rPr>
          <w:rFonts w:ascii="Times New Roman" w:eastAsia="Times New Roman" w:hAnsi="Times New Roman" w:cs="Times New Roman"/>
        </w:rPr>
        <w:t xml:space="preserve">los siguientes </w:t>
      </w:r>
      <w:r w:rsidR="20A706C5" w:rsidRPr="2154E0C5">
        <w:rPr>
          <w:rFonts w:ascii="Times New Roman" w:eastAsia="Times New Roman" w:hAnsi="Times New Roman" w:cs="Times New Roman"/>
        </w:rPr>
        <w:t>métodos</w:t>
      </w:r>
      <w:r w:rsidR="04F28823" w:rsidRPr="1A9A4F5E">
        <w:rPr>
          <w:rFonts w:ascii="Times New Roman" w:eastAsia="Times New Roman" w:hAnsi="Times New Roman" w:cs="Times New Roman"/>
        </w:rPr>
        <w:t xml:space="preserve">: </w:t>
      </w:r>
      <w:proofErr w:type="spellStart"/>
      <w:r w:rsidR="04F28823" w:rsidRPr="6C29E2A6">
        <w:rPr>
          <w:rFonts w:ascii="Times New Roman" w:eastAsia="Times New Roman" w:hAnsi="Times New Roman" w:cs="Times New Roman"/>
          <w:i/>
        </w:rPr>
        <w:t>createObject</w:t>
      </w:r>
      <w:proofErr w:type="spellEnd"/>
      <w:r w:rsidR="04F28823" w:rsidRPr="0782A3CF">
        <w:rPr>
          <w:rFonts w:ascii="Times New Roman" w:eastAsia="Times New Roman" w:hAnsi="Times New Roman" w:cs="Times New Roman"/>
        </w:rPr>
        <w:t xml:space="preserve">(), que se </w:t>
      </w:r>
      <w:r w:rsidR="04F28823" w:rsidRPr="2AD4B9D6">
        <w:rPr>
          <w:rFonts w:ascii="Times New Roman" w:eastAsia="Times New Roman" w:hAnsi="Times New Roman" w:cs="Times New Roman"/>
        </w:rPr>
        <w:t>encargara de crear</w:t>
      </w:r>
      <w:r w:rsidR="04F28823" w:rsidRPr="7C142295">
        <w:rPr>
          <w:rFonts w:ascii="Times New Roman" w:eastAsia="Times New Roman" w:hAnsi="Times New Roman" w:cs="Times New Roman"/>
        </w:rPr>
        <w:t xml:space="preserve"> un objeto del </w:t>
      </w:r>
      <w:r w:rsidR="04F28823" w:rsidRPr="7178E5E4">
        <w:rPr>
          <w:rFonts w:ascii="Times New Roman" w:eastAsia="Times New Roman" w:hAnsi="Times New Roman" w:cs="Times New Roman"/>
        </w:rPr>
        <w:t xml:space="preserve">color que </w:t>
      </w:r>
      <w:r w:rsidR="04F28823" w:rsidRPr="14CAFBEC">
        <w:rPr>
          <w:rFonts w:ascii="Times New Roman" w:eastAsia="Times New Roman" w:hAnsi="Times New Roman" w:cs="Times New Roman"/>
        </w:rPr>
        <w:t xml:space="preserve">le haya mandado por </w:t>
      </w:r>
      <w:r w:rsidR="1E9ADF30" w:rsidRPr="58A9E050">
        <w:rPr>
          <w:rFonts w:ascii="Times New Roman" w:eastAsia="Times New Roman" w:hAnsi="Times New Roman" w:cs="Times New Roman"/>
        </w:rPr>
        <w:t>parámetro</w:t>
      </w:r>
      <w:r w:rsidR="04F28823" w:rsidRPr="5B6F27FA">
        <w:rPr>
          <w:rFonts w:ascii="Times New Roman" w:eastAsia="Times New Roman" w:hAnsi="Times New Roman" w:cs="Times New Roman"/>
        </w:rPr>
        <w:t xml:space="preserve"> y </w:t>
      </w:r>
      <w:r w:rsidR="04F28823" w:rsidRPr="7EC13E01">
        <w:rPr>
          <w:rFonts w:ascii="Times New Roman" w:eastAsia="Times New Roman" w:hAnsi="Times New Roman" w:cs="Times New Roman"/>
        </w:rPr>
        <w:t xml:space="preserve">un </w:t>
      </w:r>
      <w:r w:rsidR="5DEBDB86" w:rsidRPr="58A9E050">
        <w:rPr>
          <w:rFonts w:ascii="Times New Roman" w:eastAsia="Times New Roman" w:hAnsi="Times New Roman" w:cs="Times New Roman"/>
        </w:rPr>
        <w:t>método</w:t>
      </w:r>
      <w:r w:rsidR="04F28823" w:rsidRPr="22135409">
        <w:rPr>
          <w:rFonts w:ascii="Times New Roman" w:eastAsia="Times New Roman" w:hAnsi="Times New Roman" w:cs="Times New Roman"/>
        </w:rPr>
        <w:t xml:space="preserve"> </w:t>
      </w:r>
      <w:proofErr w:type="spellStart"/>
      <w:r w:rsidR="04F28823" w:rsidRPr="6C29E2A6">
        <w:rPr>
          <w:rFonts w:ascii="Times New Roman" w:eastAsia="Times New Roman" w:hAnsi="Times New Roman" w:cs="Times New Roman"/>
          <w:i/>
        </w:rPr>
        <w:t>getId</w:t>
      </w:r>
      <w:proofErr w:type="spellEnd"/>
      <w:r w:rsidR="04F28823" w:rsidRPr="7352BCC8">
        <w:rPr>
          <w:rFonts w:ascii="Times New Roman" w:eastAsia="Times New Roman" w:hAnsi="Times New Roman" w:cs="Times New Roman"/>
        </w:rPr>
        <w:t xml:space="preserve">() que se </w:t>
      </w:r>
      <w:r w:rsidR="04F28823" w:rsidRPr="1AAF20A2">
        <w:rPr>
          <w:rFonts w:ascii="Times New Roman" w:eastAsia="Times New Roman" w:hAnsi="Times New Roman" w:cs="Times New Roman"/>
        </w:rPr>
        <w:t xml:space="preserve">encargara </w:t>
      </w:r>
      <w:r w:rsidR="6AAA81B2" w:rsidRPr="6D836956">
        <w:rPr>
          <w:rFonts w:ascii="Times New Roman" w:eastAsia="Times New Roman" w:hAnsi="Times New Roman" w:cs="Times New Roman"/>
        </w:rPr>
        <w:t xml:space="preserve">de retornar un </w:t>
      </w:r>
      <w:r w:rsidR="6AAA81B2" w:rsidRPr="57BEA25B">
        <w:rPr>
          <w:rFonts w:ascii="Times New Roman" w:eastAsia="Times New Roman" w:hAnsi="Times New Roman" w:cs="Times New Roman"/>
        </w:rPr>
        <w:t xml:space="preserve">identificador listo </w:t>
      </w:r>
      <w:r w:rsidR="6AAA81B2" w:rsidRPr="4D2365AA">
        <w:rPr>
          <w:rFonts w:ascii="Times New Roman" w:eastAsia="Times New Roman" w:hAnsi="Times New Roman" w:cs="Times New Roman"/>
        </w:rPr>
        <w:t xml:space="preserve">para ser </w:t>
      </w:r>
      <w:r w:rsidR="6AAA81B2" w:rsidRPr="375E9EAF">
        <w:rPr>
          <w:rFonts w:ascii="Times New Roman" w:eastAsia="Times New Roman" w:hAnsi="Times New Roman" w:cs="Times New Roman"/>
        </w:rPr>
        <w:t xml:space="preserve">asignado </w:t>
      </w:r>
      <w:r w:rsidR="6AAA81B2" w:rsidRPr="2CC361FE">
        <w:rPr>
          <w:rFonts w:ascii="Times New Roman" w:eastAsia="Times New Roman" w:hAnsi="Times New Roman" w:cs="Times New Roman"/>
        </w:rPr>
        <w:t xml:space="preserve">al </w:t>
      </w:r>
      <w:r w:rsidR="6AAA81B2" w:rsidRPr="7E02CABD">
        <w:rPr>
          <w:rFonts w:ascii="Times New Roman" w:eastAsia="Times New Roman" w:hAnsi="Times New Roman" w:cs="Times New Roman"/>
        </w:rPr>
        <w:t>siguiente objeto.</w:t>
      </w:r>
    </w:p>
    <w:p w14:paraId="5A7B6BA0" w14:textId="7A467230" w:rsidR="251C46A7" w:rsidRDefault="251C46A7" w:rsidP="002F178D">
      <w:pPr>
        <w:pStyle w:val="Heading1"/>
        <w:keepNext w:val="0"/>
        <w:spacing w:line="480" w:lineRule="auto"/>
        <w:ind w:firstLine="708"/>
      </w:pPr>
      <w:bookmarkStart w:id="30" w:name="_Toc1781741403"/>
      <w:bookmarkStart w:id="31" w:name="_Toc128087260"/>
      <w:r>
        <w:t>4.3. P</w:t>
      </w:r>
      <w:r w:rsidR="3F3B42EA">
        <w:t>RODUCT FACTORY.</w:t>
      </w:r>
      <w:bookmarkEnd w:id="30"/>
      <w:bookmarkEnd w:id="31"/>
    </w:p>
    <w:p w14:paraId="3632832E" w14:textId="3B16D480" w:rsidR="7E94EADF" w:rsidRDefault="7E94EADF" w:rsidP="6528A5DD">
      <w:pPr>
        <w:spacing w:line="480" w:lineRule="auto"/>
        <w:ind w:firstLine="708"/>
        <w:rPr>
          <w:rFonts w:ascii="Times New Roman" w:eastAsia="Times New Roman" w:hAnsi="Times New Roman" w:cs="Times New Roman"/>
        </w:rPr>
      </w:pPr>
      <w:r w:rsidRPr="040DF8A9">
        <w:rPr>
          <w:rFonts w:ascii="Times New Roman" w:eastAsia="Times New Roman" w:hAnsi="Times New Roman" w:cs="Times New Roman"/>
        </w:rPr>
        <w:t xml:space="preserve">Por </w:t>
      </w:r>
      <w:r w:rsidRPr="1DCB645B">
        <w:rPr>
          <w:rFonts w:ascii="Times New Roman" w:eastAsia="Times New Roman" w:hAnsi="Times New Roman" w:cs="Times New Roman"/>
        </w:rPr>
        <w:t>último</w:t>
      </w:r>
      <w:r w:rsidRPr="040DF8A9">
        <w:rPr>
          <w:rFonts w:ascii="Times New Roman" w:eastAsia="Times New Roman" w:hAnsi="Times New Roman" w:cs="Times New Roman"/>
        </w:rPr>
        <w:t xml:space="preserve">, debemos repasar como </w:t>
      </w:r>
      <w:r w:rsidRPr="554D6168">
        <w:rPr>
          <w:rFonts w:ascii="Times New Roman" w:eastAsia="Times New Roman" w:hAnsi="Times New Roman" w:cs="Times New Roman"/>
        </w:rPr>
        <w:t xml:space="preserve">es la </w:t>
      </w:r>
      <w:r w:rsidRPr="6295B985">
        <w:rPr>
          <w:rFonts w:ascii="Times New Roman" w:eastAsia="Times New Roman" w:hAnsi="Times New Roman" w:cs="Times New Roman"/>
        </w:rPr>
        <w:t>infraestructura de</w:t>
      </w:r>
      <w:r w:rsidRPr="268CCA28">
        <w:rPr>
          <w:rFonts w:ascii="Times New Roman" w:eastAsia="Times New Roman" w:hAnsi="Times New Roman" w:cs="Times New Roman"/>
        </w:rPr>
        <w:t xml:space="preserve"> la </w:t>
      </w:r>
      <w:r w:rsidRPr="2C2BF7EF">
        <w:rPr>
          <w:rFonts w:ascii="Times New Roman" w:eastAsia="Times New Roman" w:hAnsi="Times New Roman" w:cs="Times New Roman"/>
        </w:rPr>
        <w:t>fábrica</w:t>
      </w:r>
      <w:r w:rsidRPr="6295B985">
        <w:rPr>
          <w:rFonts w:ascii="Times New Roman" w:eastAsia="Times New Roman" w:hAnsi="Times New Roman" w:cs="Times New Roman"/>
        </w:rPr>
        <w:t xml:space="preserve"> y </w:t>
      </w:r>
      <w:r w:rsidRPr="57FA7CD4">
        <w:rPr>
          <w:rFonts w:ascii="Times New Roman" w:eastAsia="Times New Roman" w:hAnsi="Times New Roman" w:cs="Times New Roman"/>
        </w:rPr>
        <w:t xml:space="preserve">como es su </w:t>
      </w:r>
      <w:r w:rsidRPr="1E105B4A">
        <w:rPr>
          <w:rFonts w:ascii="Times New Roman" w:eastAsia="Times New Roman" w:hAnsi="Times New Roman" w:cs="Times New Roman"/>
        </w:rPr>
        <w:t xml:space="preserve">funcionamiento desde su </w:t>
      </w:r>
      <w:r w:rsidRPr="2C2BF7EF">
        <w:rPr>
          <w:rFonts w:ascii="Times New Roman" w:eastAsia="Times New Roman" w:hAnsi="Times New Roman" w:cs="Times New Roman"/>
        </w:rPr>
        <w:t>creación</w:t>
      </w:r>
      <w:r w:rsidRPr="7A794E53">
        <w:rPr>
          <w:rFonts w:ascii="Times New Roman" w:eastAsia="Times New Roman" w:hAnsi="Times New Roman" w:cs="Times New Roman"/>
        </w:rPr>
        <w:t>.</w:t>
      </w:r>
      <w:r w:rsidRPr="7D6B60AE">
        <w:rPr>
          <w:rFonts w:ascii="Times New Roman" w:eastAsia="Times New Roman" w:hAnsi="Times New Roman" w:cs="Times New Roman"/>
        </w:rPr>
        <w:t xml:space="preserve"> Como bien sabemos</w:t>
      </w:r>
      <w:r w:rsidRPr="16223A05">
        <w:rPr>
          <w:rFonts w:ascii="Times New Roman" w:eastAsia="Times New Roman" w:hAnsi="Times New Roman" w:cs="Times New Roman"/>
        </w:rPr>
        <w:t xml:space="preserve">, </w:t>
      </w:r>
      <w:r w:rsidRPr="3974500C">
        <w:rPr>
          <w:rFonts w:ascii="Times New Roman" w:eastAsia="Times New Roman" w:hAnsi="Times New Roman" w:cs="Times New Roman"/>
        </w:rPr>
        <w:t xml:space="preserve">existen </w:t>
      </w:r>
      <w:r w:rsidR="4F80000C" w:rsidRPr="151ECFD2">
        <w:rPr>
          <w:rFonts w:ascii="Times New Roman" w:eastAsia="Times New Roman" w:hAnsi="Times New Roman" w:cs="Times New Roman"/>
        </w:rPr>
        <w:t xml:space="preserve">tres </w:t>
      </w:r>
      <w:r w:rsidRPr="151ECFD2">
        <w:rPr>
          <w:rFonts w:ascii="Times New Roman" w:eastAsia="Times New Roman" w:hAnsi="Times New Roman" w:cs="Times New Roman"/>
        </w:rPr>
        <w:t>partes</w:t>
      </w:r>
      <w:r w:rsidRPr="5CC66613">
        <w:rPr>
          <w:rFonts w:ascii="Times New Roman" w:eastAsia="Times New Roman" w:hAnsi="Times New Roman" w:cs="Times New Roman"/>
        </w:rPr>
        <w:t xml:space="preserve"> </w:t>
      </w:r>
      <w:r w:rsidRPr="2E05CED3">
        <w:rPr>
          <w:rFonts w:ascii="Times New Roman" w:eastAsia="Times New Roman" w:hAnsi="Times New Roman" w:cs="Times New Roman"/>
        </w:rPr>
        <w:t>primordiales</w:t>
      </w:r>
      <w:r w:rsidRPr="7F453792">
        <w:rPr>
          <w:rFonts w:ascii="Times New Roman" w:eastAsia="Times New Roman" w:hAnsi="Times New Roman" w:cs="Times New Roman"/>
        </w:rPr>
        <w:t>:</w:t>
      </w:r>
      <w:r w:rsidR="455CEEA1" w:rsidRPr="7F453792">
        <w:rPr>
          <w:rFonts w:ascii="Times New Roman" w:eastAsia="Times New Roman" w:hAnsi="Times New Roman" w:cs="Times New Roman"/>
        </w:rPr>
        <w:t xml:space="preserve"> </w:t>
      </w:r>
      <w:r w:rsidR="455CEEA1" w:rsidRPr="6D45C77A">
        <w:rPr>
          <w:rFonts w:ascii="Times New Roman" w:eastAsia="Times New Roman" w:hAnsi="Times New Roman" w:cs="Times New Roman"/>
        </w:rPr>
        <w:t xml:space="preserve">la </w:t>
      </w:r>
      <w:r w:rsidR="455CEEA1" w:rsidRPr="41324BA6">
        <w:rPr>
          <w:rFonts w:ascii="Times New Roman" w:eastAsia="Times New Roman" w:hAnsi="Times New Roman" w:cs="Times New Roman"/>
        </w:rPr>
        <w:t>creación</w:t>
      </w:r>
      <w:r w:rsidR="455CEEA1" w:rsidRPr="7A8E1F97">
        <w:rPr>
          <w:rFonts w:ascii="Times New Roman" w:eastAsia="Times New Roman" w:hAnsi="Times New Roman" w:cs="Times New Roman"/>
        </w:rPr>
        <w:t xml:space="preserve">, </w:t>
      </w:r>
      <w:r w:rsidR="455CEEA1" w:rsidRPr="07D677B5">
        <w:rPr>
          <w:rFonts w:ascii="Times New Roman" w:eastAsia="Times New Roman" w:hAnsi="Times New Roman" w:cs="Times New Roman"/>
        </w:rPr>
        <w:t>preparación</w:t>
      </w:r>
      <w:r w:rsidR="455CEEA1" w:rsidRPr="7A8E1F97">
        <w:rPr>
          <w:rFonts w:ascii="Times New Roman" w:eastAsia="Times New Roman" w:hAnsi="Times New Roman" w:cs="Times New Roman"/>
        </w:rPr>
        <w:t xml:space="preserve"> </w:t>
      </w:r>
      <w:r w:rsidR="455CEEA1" w:rsidRPr="1DE0359F">
        <w:rPr>
          <w:rFonts w:ascii="Times New Roman" w:eastAsia="Times New Roman" w:hAnsi="Times New Roman" w:cs="Times New Roman"/>
        </w:rPr>
        <w:t xml:space="preserve">y </w:t>
      </w:r>
      <w:r w:rsidR="455CEEA1" w:rsidRPr="07D677B5">
        <w:rPr>
          <w:rFonts w:ascii="Times New Roman" w:eastAsia="Times New Roman" w:hAnsi="Times New Roman" w:cs="Times New Roman"/>
        </w:rPr>
        <w:t>ejecución</w:t>
      </w:r>
      <w:r w:rsidR="455CEEA1" w:rsidRPr="2B288DBC">
        <w:rPr>
          <w:rFonts w:ascii="Times New Roman" w:eastAsia="Times New Roman" w:hAnsi="Times New Roman" w:cs="Times New Roman"/>
        </w:rPr>
        <w:t xml:space="preserve">. </w:t>
      </w:r>
      <w:r w:rsidR="7C32ACD9" w:rsidRPr="3D3CCF18">
        <w:rPr>
          <w:rFonts w:ascii="Times New Roman" w:eastAsia="Times New Roman" w:hAnsi="Times New Roman" w:cs="Times New Roman"/>
        </w:rPr>
        <w:t xml:space="preserve">Teniendo las tres </w:t>
      </w:r>
      <w:r w:rsidR="7C32ACD9" w:rsidRPr="0E7C37D8">
        <w:rPr>
          <w:rFonts w:ascii="Times New Roman" w:eastAsia="Times New Roman" w:hAnsi="Times New Roman" w:cs="Times New Roman"/>
        </w:rPr>
        <w:t xml:space="preserve">etapas anteriores, </w:t>
      </w:r>
      <w:r w:rsidR="7C32ACD9" w:rsidRPr="5A314414">
        <w:rPr>
          <w:rFonts w:ascii="Times New Roman" w:eastAsia="Times New Roman" w:hAnsi="Times New Roman" w:cs="Times New Roman"/>
        </w:rPr>
        <w:t xml:space="preserve">decidimos </w:t>
      </w:r>
      <w:r w:rsidR="7C32ACD9" w:rsidRPr="7D835A1B">
        <w:rPr>
          <w:rFonts w:ascii="Times New Roman" w:eastAsia="Times New Roman" w:hAnsi="Times New Roman" w:cs="Times New Roman"/>
        </w:rPr>
        <w:t xml:space="preserve">crear dos </w:t>
      </w:r>
      <w:r w:rsidR="7C32ACD9" w:rsidRPr="0BE3EDB0">
        <w:rPr>
          <w:rFonts w:ascii="Times New Roman" w:eastAsia="Times New Roman" w:hAnsi="Times New Roman" w:cs="Times New Roman"/>
        </w:rPr>
        <w:t xml:space="preserve">clases </w:t>
      </w:r>
      <w:proofErr w:type="spellStart"/>
      <w:r w:rsidR="7C32ACD9" w:rsidRPr="475E8F74">
        <w:rPr>
          <w:rFonts w:ascii="Times New Roman" w:eastAsia="Times New Roman" w:hAnsi="Times New Roman" w:cs="Times New Roman"/>
        </w:rPr>
        <w:t>ProductFactory</w:t>
      </w:r>
      <w:proofErr w:type="spellEnd"/>
      <w:r w:rsidR="7C32ACD9" w:rsidRPr="475E8F74">
        <w:rPr>
          <w:rFonts w:ascii="Times New Roman" w:eastAsia="Times New Roman" w:hAnsi="Times New Roman" w:cs="Times New Roman"/>
        </w:rPr>
        <w:t xml:space="preserve"> y </w:t>
      </w:r>
      <w:proofErr w:type="spellStart"/>
      <w:r w:rsidR="7C32ACD9" w:rsidRPr="7506EB3D">
        <w:rPr>
          <w:rFonts w:ascii="Times New Roman" w:eastAsia="Times New Roman" w:hAnsi="Times New Roman" w:cs="Times New Roman"/>
        </w:rPr>
        <w:t>ProductFactoryBuilder</w:t>
      </w:r>
      <w:proofErr w:type="spellEnd"/>
      <w:r w:rsidR="7C32ACD9" w:rsidRPr="7506EB3D">
        <w:rPr>
          <w:rFonts w:ascii="Times New Roman" w:eastAsia="Times New Roman" w:hAnsi="Times New Roman" w:cs="Times New Roman"/>
        </w:rPr>
        <w:t xml:space="preserve">, donde </w:t>
      </w:r>
      <w:r w:rsidR="7C32ACD9" w:rsidRPr="3BAB174C">
        <w:rPr>
          <w:rFonts w:ascii="Times New Roman" w:eastAsia="Times New Roman" w:hAnsi="Times New Roman" w:cs="Times New Roman"/>
        </w:rPr>
        <w:t xml:space="preserve">el primero se </w:t>
      </w:r>
      <w:r w:rsidR="49B53E96" w:rsidRPr="3620BAC9">
        <w:rPr>
          <w:rFonts w:ascii="Times New Roman" w:eastAsia="Times New Roman" w:hAnsi="Times New Roman" w:cs="Times New Roman"/>
        </w:rPr>
        <w:t>encargará</w:t>
      </w:r>
      <w:r w:rsidR="7C32ACD9" w:rsidRPr="3BAB174C">
        <w:rPr>
          <w:rFonts w:ascii="Times New Roman" w:eastAsia="Times New Roman" w:hAnsi="Times New Roman" w:cs="Times New Roman"/>
        </w:rPr>
        <w:t xml:space="preserve"> de </w:t>
      </w:r>
      <w:r w:rsidR="7C32ACD9" w:rsidRPr="77F8FD98">
        <w:rPr>
          <w:rFonts w:ascii="Times New Roman" w:eastAsia="Times New Roman" w:hAnsi="Times New Roman" w:cs="Times New Roman"/>
        </w:rPr>
        <w:t xml:space="preserve">la </w:t>
      </w:r>
      <w:r w:rsidR="2001B42A" w:rsidRPr="418F3C02">
        <w:rPr>
          <w:rFonts w:ascii="Times New Roman" w:eastAsia="Times New Roman" w:hAnsi="Times New Roman" w:cs="Times New Roman"/>
        </w:rPr>
        <w:t>preparación</w:t>
      </w:r>
      <w:r w:rsidR="2001B42A" w:rsidRPr="77F8FD98">
        <w:rPr>
          <w:rFonts w:ascii="Times New Roman" w:eastAsia="Times New Roman" w:hAnsi="Times New Roman" w:cs="Times New Roman"/>
        </w:rPr>
        <w:t xml:space="preserve"> </w:t>
      </w:r>
      <w:r w:rsidR="2001B42A" w:rsidRPr="1B4B13A0">
        <w:rPr>
          <w:rFonts w:ascii="Times New Roman" w:eastAsia="Times New Roman" w:hAnsi="Times New Roman" w:cs="Times New Roman"/>
        </w:rPr>
        <w:t xml:space="preserve">y la </w:t>
      </w:r>
      <w:r w:rsidR="2001B42A" w:rsidRPr="418F3C02">
        <w:rPr>
          <w:rFonts w:ascii="Times New Roman" w:eastAsia="Times New Roman" w:hAnsi="Times New Roman" w:cs="Times New Roman"/>
        </w:rPr>
        <w:t>ejecución</w:t>
      </w:r>
      <w:r w:rsidR="2001B42A" w:rsidRPr="3E9D29A7">
        <w:rPr>
          <w:rFonts w:ascii="Times New Roman" w:eastAsia="Times New Roman" w:hAnsi="Times New Roman" w:cs="Times New Roman"/>
        </w:rPr>
        <w:t>, mientras que el</w:t>
      </w:r>
      <w:r w:rsidR="2001B42A" w:rsidRPr="4CFDBD3B">
        <w:rPr>
          <w:rFonts w:ascii="Times New Roman" w:eastAsia="Times New Roman" w:hAnsi="Times New Roman" w:cs="Times New Roman"/>
        </w:rPr>
        <w:t xml:space="preserve"> segundo se </w:t>
      </w:r>
      <w:r w:rsidR="6A75072E" w:rsidRPr="3620BAC9">
        <w:rPr>
          <w:rFonts w:ascii="Times New Roman" w:eastAsia="Times New Roman" w:hAnsi="Times New Roman" w:cs="Times New Roman"/>
        </w:rPr>
        <w:t>encargará</w:t>
      </w:r>
      <w:r w:rsidR="2001B42A" w:rsidRPr="1E3D25FB">
        <w:rPr>
          <w:rFonts w:ascii="Times New Roman" w:eastAsia="Times New Roman" w:hAnsi="Times New Roman" w:cs="Times New Roman"/>
        </w:rPr>
        <w:t xml:space="preserve"> de la </w:t>
      </w:r>
      <w:r w:rsidR="6C5A22A9" w:rsidRPr="3620BAC9">
        <w:rPr>
          <w:rFonts w:ascii="Times New Roman" w:eastAsia="Times New Roman" w:hAnsi="Times New Roman" w:cs="Times New Roman"/>
        </w:rPr>
        <w:t>creación</w:t>
      </w:r>
      <w:r w:rsidR="2001B42A" w:rsidRPr="1E3D25FB">
        <w:rPr>
          <w:rFonts w:ascii="Times New Roman" w:eastAsia="Times New Roman" w:hAnsi="Times New Roman" w:cs="Times New Roman"/>
        </w:rPr>
        <w:t>.</w:t>
      </w:r>
    </w:p>
    <w:p w14:paraId="5DD56CDF" w14:textId="533D4BDE" w:rsidR="61A4AC4F" w:rsidRDefault="61A4AC4F" w:rsidP="6528A5DD">
      <w:pPr>
        <w:spacing w:line="480" w:lineRule="auto"/>
        <w:ind w:firstLine="708"/>
        <w:rPr>
          <w:rFonts w:ascii="Times New Roman" w:eastAsia="Times New Roman" w:hAnsi="Times New Roman" w:cs="Times New Roman"/>
        </w:rPr>
      </w:pPr>
      <w:r w:rsidRPr="4CBBEE75">
        <w:rPr>
          <w:rFonts w:ascii="Times New Roman" w:eastAsia="Times New Roman" w:hAnsi="Times New Roman" w:cs="Times New Roman"/>
        </w:rPr>
        <w:t xml:space="preserve">Entrando en detalles, la etapa de </w:t>
      </w:r>
      <w:r w:rsidR="239DBAE6" w:rsidRPr="35AEC658">
        <w:rPr>
          <w:rFonts w:ascii="Times New Roman" w:eastAsia="Times New Roman" w:hAnsi="Times New Roman" w:cs="Times New Roman"/>
        </w:rPr>
        <w:t>creación</w:t>
      </w:r>
      <w:r w:rsidRPr="4CBBEE75">
        <w:rPr>
          <w:rFonts w:ascii="Times New Roman" w:eastAsia="Times New Roman" w:hAnsi="Times New Roman" w:cs="Times New Roman"/>
        </w:rPr>
        <w:t xml:space="preserve"> se </w:t>
      </w:r>
      <w:r w:rsidR="02DDF24E" w:rsidRPr="35AEC658">
        <w:rPr>
          <w:rFonts w:ascii="Times New Roman" w:eastAsia="Times New Roman" w:hAnsi="Times New Roman" w:cs="Times New Roman"/>
        </w:rPr>
        <w:t>encargará</w:t>
      </w:r>
      <w:r w:rsidRPr="4CBBEE75">
        <w:rPr>
          <w:rFonts w:ascii="Times New Roman" w:eastAsia="Times New Roman" w:hAnsi="Times New Roman" w:cs="Times New Roman"/>
        </w:rPr>
        <w:t xml:space="preserve"> de </w:t>
      </w:r>
      <w:r w:rsidRPr="5B1C8209">
        <w:rPr>
          <w:rFonts w:ascii="Times New Roman" w:eastAsia="Times New Roman" w:hAnsi="Times New Roman" w:cs="Times New Roman"/>
        </w:rPr>
        <w:t xml:space="preserve">tomar los datos </w:t>
      </w:r>
      <w:r w:rsidR="77BAA1EF" w:rsidRPr="440F59EC">
        <w:rPr>
          <w:rFonts w:ascii="Times New Roman" w:eastAsia="Times New Roman" w:hAnsi="Times New Roman" w:cs="Times New Roman"/>
        </w:rPr>
        <w:t>necesarios</w:t>
      </w:r>
      <w:r w:rsidRPr="08C4DDD3">
        <w:rPr>
          <w:rFonts w:ascii="Times New Roman" w:eastAsia="Times New Roman" w:hAnsi="Times New Roman" w:cs="Times New Roman"/>
        </w:rPr>
        <w:t xml:space="preserve"> para crear </w:t>
      </w:r>
      <w:r w:rsidRPr="217BB729">
        <w:rPr>
          <w:rFonts w:ascii="Times New Roman" w:eastAsia="Times New Roman" w:hAnsi="Times New Roman" w:cs="Times New Roman"/>
        </w:rPr>
        <w:t xml:space="preserve">la </w:t>
      </w:r>
      <w:r w:rsidR="335F5553" w:rsidRPr="2193B096">
        <w:rPr>
          <w:rFonts w:ascii="Times New Roman" w:eastAsia="Times New Roman" w:hAnsi="Times New Roman" w:cs="Times New Roman"/>
        </w:rPr>
        <w:t>fábrica</w:t>
      </w:r>
      <w:r w:rsidR="187A6A88" w:rsidRPr="0AB385FB">
        <w:rPr>
          <w:rFonts w:ascii="Times New Roman" w:eastAsia="Times New Roman" w:hAnsi="Times New Roman" w:cs="Times New Roman"/>
        </w:rPr>
        <w:t xml:space="preserve">, </w:t>
      </w:r>
      <w:r w:rsidR="187A6A88" w:rsidRPr="2E059C02">
        <w:rPr>
          <w:rFonts w:ascii="Times New Roman" w:eastAsia="Times New Roman" w:hAnsi="Times New Roman" w:cs="Times New Roman"/>
        </w:rPr>
        <w:t xml:space="preserve">tales como </w:t>
      </w:r>
      <w:r w:rsidR="187A6A88" w:rsidRPr="693B46D7">
        <w:rPr>
          <w:rFonts w:ascii="Times New Roman" w:eastAsia="Times New Roman" w:hAnsi="Times New Roman" w:cs="Times New Roman"/>
        </w:rPr>
        <w:t xml:space="preserve">numero de </w:t>
      </w:r>
      <w:r w:rsidR="187A6A88" w:rsidRPr="5EA00A26">
        <w:rPr>
          <w:rFonts w:ascii="Times New Roman" w:eastAsia="Times New Roman" w:hAnsi="Times New Roman" w:cs="Times New Roman"/>
        </w:rPr>
        <w:t xml:space="preserve">productos por </w:t>
      </w:r>
      <w:r w:rsidR="187A6A88" w:rsidRPr="2FDF72E6">
        <w:rPr>
          <w:rFonts w:ascii="Times New Roman" w:eastAsia="Times New Roman" w:hAnsi="Times New Roman" w:cs="Times New Roman"/>
        </w:rPr>
        <w:t xml:space="preserve">trabajador, </w:t>
      </w:r>
      <w:r w:rsidR="541F1DEB" w:rsidRPr="2193B096">
        <w:rPr>
          <w:rFonts w:ascii="Times New Roman" w:eastAsia="Times New Roman" w:hAnsi="Times New Roman" w:cs="Times New Roman"/>
        </w:rPr>
        <w:t>número</w:t>
      </w:r>
      <w:r w:rsidR="187A6A88" w:rsidRPr="2FDF72E6">
        <w:rPr>
          <w:rFonts w:ascii="Times New Roman" w:eastAsia="Times New Roman" w:hAnsi="Times New Roman" w:cs="Times New Roman"/>
        </w:rPr>
        <w:t xml:space="preserve"> de </w:t>
      </w:r>
      <w:r w:rsidR="187A6A88" w:rsidRPr="011EDBA6">
        <w:rPr>
          <w:rFonts w:ascii="Times New Roman" w:eastAsia="Times New Roman" w:hAnsi="Times New Roman" w:cs="Times New Roman"/>
        </w:rPr>
        <w:t xml:space="preserve">trabajadores </w:t>
      </w:r>
      <w:r w:rsidR="187A6A88" w:rsidRPr="76839EF4">
        <w:rPr>
          <w:rFonts w:ascii="Times New Roman" w:eastAsia="Times New Roman" w:hAnsi="Times New Roman" w:cs="Times New Roman"/>
        </w:rPr>
        <w:t xml:space="preserve">por etapa </w:t>
      </w:r>
      <w:r w:rsidR="187A6A88" w:rsidRPr="47C307B4">
        <w:rPr>
          <w:rFonts w:ascii="Times New Roman" w:eastAsia="Times New Roman" w:hAnsi="Times New Roman" w:cs="Times New Roman"/>
        </w:rPr>
        <w:t xml:space="preserve">y </w:t>
      </w:r>
      <w:r w:rsidR="1C62E266" w:rsidRPr="08F1A884">
        <w:rPr>
          <w:rFonts w:ascii="Times New Roman" w:eastAsia="Times New Roman" w:hAnsi="Times New Roman" w:cs="Times New Roman"/>
        </w:rPr>
        <w:t xml:space="preserve">la </w:t>
      </w:r>
      <w:r w:rsidR="1C62E266" w:rsidRPr="4F0786F9">
        <w:rPr>
          <w:rFonts w:ascii="Times New Roman" w:eastAsia="Times New Roman" w:hAnsi="Times New Roman" w:cs="Times New Roman"/>
        </w:rPr>
        <w:t xml:space="preserve">capacidad </w:t>
      </w:r>
      <w:r w:rsidR="1C62E266" w:rsidRPr="2B707A03">
        <w:rPr>
          <w:rFonts w:ascii="Times New Roman" w:eastAsia="Times New Roman" w:hAnsi="Times New Roman" w:cs="Times New Roman"/>
        </w:rPr>
        <w:t>máxima</w:t>
      </w:r>
      <w:r w:rsidR="1C62E266" w:rsidRPr="4F0786F9">
        <w:rPr>
          <w:rFonts w:ascii="Times New Roman" w:eastAsia="Times New Roman" w:hAnsi="Times New Roman" w:cs="Times New Roman"/>
        </w:rPr>
        <w:t xml:space="preserve"> </w:t>
      </w:r>
      <w:r w:rsidR="187A6A88" w:rsidRPr="4F0786F9">
        <w:rPr>
          <w:rFonts w:ascii="Times New Roman" w:eastAsia="Times New Roman" w:hAnsi="Times New Roman" w:cs="Times New Roman"/>
        </w:rPr>
        <w:t>de</w:t>
      </w:r>
      <w:r w:rsidR="187A6A88" w:rsidRPr="1159461E">
        <w:rPr>
          <w:rFonts w:ascii="Times New Roman" w:eastAsia="Times New Roman" w:hAnsi="Times New Roman" w:cs="Times New Roman"/>
        </w:rPr>
        <w:t xml:space="preserve"> </w:t>
      </w:r>
      <w:r w:rsidR="187A6A88" w:rsidRPr="06BE096D">
        <w:rPr>
          <w:rFonts w:ascii="Times New Roman" w:eastAsia="Times New Roman" w:hAnsi="Times New Roman" w:cs="Times New Roman"/>
        </w:rPr>
        <w:t>los buzones</w:t>
      </w:r>
      <w:r w:rsidR="3079F498" w:rsidRPr="4EC2900A">
        <w:rPr>
          <w:rFonts w:ascii="Times New Roman" w:eastAsia="Times New Roman" w:hAnsi="Times New Roman" w:cs="Times New Roman"/>
        </w:rPr>
        <w:t xml:space="preserve"> entre etapas</w:t>
      </w:r>
      <w:r w:rsidR="187A6A88" w:rsidRPr="06BE096D">
        <w:rPr>
          <w:rFonts w:ascii="Times New Roman" w:eastAsia="Times New Roman" w:hAnsi="Times New Roman" w:cs="Times New Roman"/>
        </w:rPr>
        <w:t>.</w:t>
      </w:r>
      <w:r w:rsidR="6174D503" w:rsidRPr="5CF6261C">
        <w:rPr>
          <w:rFonts w:ascii="Times New Roman" w:eastAsia="Times New Roman" w:hAnsi="Times New Roman" w:cs="Times New Roman"/>
        </w:rPr>
        <w:t xml:space="preserve"> </w:t>
      </w:r>
      <w:r w:rsidR="6174D503" w:rsidRPr="49DE7A8D">
        <w:rPr>
          <w:rFonts w:ascii="Times New Roman" w:eastAsia="Times New Roman" w:hAnsi="Times New Roman" w:cs="Times New Roman"/>
        </w:rPr>
        <w:t xml:space="preserve">Por su lado, la etapa de </w:t>
      </w:r>
      <w:r w:rsidR="58A47A24" w:rsidRPr="739159C8">
        <w:rPr>
          <w:rFonts w:ascii="Times New Roman" w:eastAsia="Times New Roman" w:hAnsi="Times New Roman" w:cs="Times New Roman"/>
        </w:rPr>
        <w:t>preparación</w:t>
      </w:r>
      <w:r w:rsidR="6174D503" w:rsidRPr="739159C8">
        <w:rPr>
          <w:rFonts w:ascii="Times New Roman" w:eastAsia="Times New Roman" w:hAnsi="Times New Roman" w:cs="Times New Roman"/>
        </w:rPr>
        <w:t xml:space="preserve"> </w:t>
      </w:r>
      <w:r w:rsidR="6B38E0DA" w:rsidRPr="739159C8">
        <w:rPr>
          <w:rFonts w:ascii="Times New Roman" w:eastAsia="Times New Roman" w:hAnsi="Times New Roman" w:cs="Times New Roman"/>
        </w:rPr>
        <w:t>será</w:t>
      </w:r>
      <w:r w:rsidR="6174D503" w:rsidRPr="49DE7A8D">
        <w:rPr>
          <w:rFonts w:ascii="Times New Roman" w:eastAsia="Times New Roman" w:hAnsi="Times New Roman" w:cs="Times New Roman"/>
        </w:rPr>
        <w:t xml:space="preserve"> </w:t>
      </w:r>
      <w:r w:rsidR="6174D503" w:rsidRPr="49DE7A8D">
        <w:rPr>
          <w:rFonts w:ascii="Times New Roman" w:eastAsia="Times New Roman" w:hAnsi="Times New Roman" w:cs="Times New Roman"/>
        </w:rPr>
        <w:t xml:space="preserve">la parte donde </w:t>
      </w:r>
      <w:r w:rsidR="6174D503" w:rsidRPr="48C63F16">
        <w:rPr>
          <w:rFonts w:ascii="Times New Roman" w:eastAsia="Times New Roman" w:hAnsi="Times New Roman" w:cs="Times New Roman"/>
        </w:rPr>
        <w:t xml:space="preserve">los trabajadores </w:t>
      </w:r>
      <w:r w:rsidR="6174D503" w:rsidRPr="05142563">
        <w:rPr>
          <w:rFonts w:ascii="Times New Roman" w:eastAsia="Times New Roman" w:hAnsi="Times New Roman" w:cs="Times New Roman"/>
        </w:rPr>
        <w:t>y se les asigna</w:t>
      </w:r>
      <w:r w:rsidR="6174D503" w:rsidRPr="28663B6A">
        <w:rPr>
          <w:rFonts w:ascii="Times New Roman" w:eastAsia="Times New Roman" w:hAnsi="Times New Roman" w:cs="Times New Roman"/>
        </w:rPr>
        <w:t xml:space="preserve"> un ron en su </w:t>
      </w:r>
      <w:r w:rsidR="6174D503" w:rsidRPr="6F0A6778">
        <w:rPr>
          <w:rFonts w:ascii="Times New Roman" w:eastAsia="Times New Roman" w:hAnsi="Times New Roman" w:cs="Times New Roman"/>
        </w:rPr>
        <w:t xml:space="preserve">respectiva </w:t>
      </w:r>
      <w:r w:rsidR="6174D503" w:rsidRPr="1FA4D59D">
        <w:rPr>
          <w:rFonts w:ascii="Times New Roman" w:eastAsia="Times New Roman" w:hAnsi="Times New Roman" w:cs="Times New Roman"/>
        </w:rPr>
        <w:t xml:space="preserve">etapa. Por </w:t>
      </w:r>
      <w:r w:rsidR="37E4B18C" w:rsidRPr="739159C8">
        <w:rPr>
          <w:rFonts w:ascii="Times New Roman" w:eastAsia="Times New Roman" w:hAnsi="Times New Roman" w:cs="Times New Roman"/>
        </w:rPr>
        <w:t>último</w:t>
      </w:r>
      <w:r w:rsidR="6174D503" w:rsidRPr="1FA4D59D">
        <w:rPr>
          <w:rFonts w:ascii="Times New Roman" w:eastAsia="Times New Roman" w:hAnsi="Times New Roman" w:cs="Times New Roman"/>
        </w:rPr>
        <w:t xml:space="preserve">, la etapa de </w:t>
      </w:r>
      <w:r w:rsidR="6FD57661" w:rsidRPr="739159C8">
        <w:rPr>
          <w:rFonts w:ascii="Times New Roman" w:eastAsia="Times New Roman" w:hAnsi="Times New Roman" w:cs="Times New Roman"/>
        </w:rPr>
        <w:t>ejecución</w:t>
      </w:r>
      <w:r w:rsidR="6174D503" w:rsidRPr="1FA4D59D">
        <w:rPr>
          <w:rFonts w:ascii="Times New Roman" w:eastAsia="Times New Roman" w:hAnsi="Times New Roman" w:cs="Times New Roman"/>
        </w:rPr>
        <w:t xml:space="preserve"> se enc</w:t>
      </w:r>
      <w:r w:rsidR="1425C693" w:rsidRPr="1FA4D59D">
        <w:rPr>
          <w:rFonts w:ascii="Times New Roman" w:eastAsia="Times New Roman" w:hAnsi="Times New Roman" w:cs="Times New Roman"/>
        </w:rPr>
        <w:t xml:space="preserve">arga de </w:t>
      </w:r>
      <w:r w:rsidR="1425C693" w:rsidRPr="42F6EBA4">
        <w:rPr>
          <w:rFonts w:ascii="Times New Roman" w:eastAsia="Times New Roman" w:hAnsi="Times New Roman" w:cs="Times New Roman"/>
        </w:rPr>
        <w:t xml:space="preserve">pedirle a todos los </w:t>
      </w:r>
      <w:r w:rsidR="1425C693" w:rsidRPr="664901AB">
        <w:rPr>
          <w:rFonts w:ascii="Times New Roman" w:eastAsia="Times New Roman" w:hAnsi="Times New Roman" w:cs="Times New Roman"/>
        </w:rPr>
        <w:t xml:space="preserve">trabajadores que </w:t>
      </w:r>
      <w:r w:rsidR="1425C693" w:rsidRPr="099B17B3">
        <w:rPr>
          <w:rFonts w:ascii="Times New Roman" w:eastAsia="Times New Roman" w:hAnsi="Times New Roman" w:cs="Times New Roman"/>
        </w:rPr>
        <w:t xml:space="preserve">inicien sus </w:t>
      </w:r>
      <w:r w:rsidR="1425C693" w:rsidRPr="45E8FDFF">
        <w:rPr>
          <w:rFonts w:ascii="Times New Roman" w:eastAsia="Times New Roman" w:hAnsi="Times New Roman" w:cs="Times New Roman"/>
        </w:rPr>
        <w:t>tareas.</w:t>
      </w:r>
    </w:p>
    <w:p w14:paraId="3B2049E4" w14:textId="6E8FE884" w:rsidR="2EDDD476" w:rsidRDefault="4EAD6BE5" w:rsidP="107348E9">
      <w:pPr>
        <w:spacing w:line="480" w:lineRule="auto"/>
        <w:ind w:firstLine="708"/>
        <w:rPr>
          <w:rFonts w:ascii="Times New Roman" w:eastAsia="Times New Roman" w:hAnsi="Times New Roman" w:cs="Times New Roman"/>
        </w:rPr>
      </w:pPr>
      <w:r w:rsidRPr="6630335D">
        <w:rPr>
          <w:rFonts w:ascii="Times New Roman" w:eastAsia="Times New Roman" w:hAnsi="Times New Roman" w:cs="Times New Roman"/>
        </w:rPr>
        <w:t xml:space="preserve">En </w:t>
      </w:r>
      <w:r w:rsidRPr="7E13C82B">
        <w:rPr>
          <w:rFonts w:ascii="Times New Roman" w:eastAsia="Times New Roman" w:hAnsi="Times New Roman" w:cs="Times New Roman"/>
        </w:rPr>
        <w:t>términos</w:t>
      </w:r>
      <w:r w:rsidRPr="6630335D">
        <w:rPr>
          <w:rFonts w:ascii="Times New Roman" w:eastAsia="Times New Roman" w:hAnsi="Times New Roman" w:cs="Times New Roman"/>
        </w:rPr>
        <w:t xml:space="preserve"> generales, </w:t>
      </w:r>
      <w:r w:rsidRPr="2EAE3650">
        <w:rPr>
          <w:rFonts w:ascii="Times New Roman" w:eastAsia="Times New Roman" w:hAnsi="Times New Roman" w:cs="Times New Roman"/>
        </w:rPr>
        <w:t xml:space="preserve">hay </w:t>
      </w:r>
      <w:r w:rsidRPr="7FED9F0F">
        <w:rPr>
          <w:rFonts w:ascii="Times New Roman" w:eastAsia="Times New Roman" w:hAnsi="Times New Roman" w:cs="Times New Roman"/>
        </w:rPr>
        <w:t xml:space="preserve">una clase </w:t>
      </w:r>
      <w:proofErr w:type="spellStart"/>
      <w:r w:rsidRPr="18A47866">
        <w:rPr>
          <w:rFonts w:ascii="Times New Roman" w:eastAsia="Times New Roman" w:hAnsi="Times New Roman" w:cs="Times New Roman"/>
        </w:rPr>
        <w:t>ProductFactoryBuilder</w:t>
      </w:r>
      <w:proofErr w:type="spellEnd"/>
      <w:r w:rsidRPr="18A47866">
        <w:rPr>
          <w:rFonts w:ascii="Times New Roman" w:eastAsia="Times New Roman" w:hAnsi="Times New Roman" w:cs="Times New Roman"/>
        </w:rPr>
        <w:t xml:space="preserve"> que se </w:t>
      </w:r>
      <w:r w:rsidRPr="3BF68E6D">
        <w:rPr>
          <w:rFonts w:ascii="Times New Roman" w:eastAsia="Times New Roman" w:hAnsi="Times New Roman" w:cs="Times New Roman"/>
        </w:rPr>
        <w:t xml:space="preserve">encargara de </w:t>
      </w:r>
      <w:r w:rsidRPr="5F48A474">
        <w:rPr>
          <w:rFonts w:ascii="Times New Roman" w:eastAsia="Times New Roman" w:hAnsi="Times New Roman" w:cs="Times New Roman"/>
        </w:rPr>
        <w:t xml:space="preserve">tomar los datos </w:t>
      </w:r>
      <w:r w:rsidRPr="30880D34">
        <w:rPr>
          <w:rFonts w:ascii="Times New Roman" w:eastAsia="Times New Roman" w:hAnsi="Times New Roman" w:cs="Times New Roman"/>
        </w:rPr>
        <w:t xml:space="preserve">necesarios para </w:t>
      </w:r>
      <w:r w:rsidR="3FE87193" w:rsidRPr="6F830EEC">
        <w:rPr>
          <w:rFonts w:ascii="Times New Roman" w:eastAsia="Times New Roman" w:hAnsi="Times New Roman" w:cs="Times New Roman"/>
        </w:rPr>
        <w:t xml:space="preserve">al </w:t>
      </w:r>
      <w:proofErr w:type="spellStart"/>
      <w:r w:rsidR="3FE87193" w:rsidRPr="36273AFB">
        <w:rPr>
          <w:rFonts w:ascii="Times New Roman" w:eastAsia="Times New Roman" w:hAnsi="Times New Roman" w:cs="Times New Roman"/>
        </w:rPr>
        <w:t>ProductFactory</w:t>
      </w:r>
      <w:proofErr w:type="spellEnd"/>
      <w:r w:rsidR="3FE87193" w:rsidRPr="3553F673">
        <w:rPr>
          <w:rFonts w:ascii="Times New Roman" w:eastAsia="Times New Roman" w:hAnsi="Times New Roman" w:cs="Times New Roman"/>
        </w:rPr>
        <w:t>.</w:t>
      </w:r>
    </w:p>
    <w:p w14:paraId="7076D818" w14:textId="65E8213B" w:rsidR="16E36FD0" w:rsidRDefault="1A240B55" w:rsidP="002F178D">
      <w:pPr>
        <w:pStyle w:val="Heading1"/>
        <w:keepNext w:val="0"/>
        <w:spacing w:line="480" w:lineRule="auto"/>
        <w:ind w:firstLine="708"/>
      </w:pPr>
      <w:bookmarkStart w:id="32" w:name="_Toc1390056028"/>
      <w:bookmarkStart w:id="33" w:name="_Toc128087261"/>
      <w:r>
        <w:t>4.3.</w:t>
      </w:r>
      <w:r w:rsidR="138C1054">
        <w:t>1</w:t>
      </w:r>
      <w:r>
        <w:t xml:space="preserve"> </w:t>
      </w:r>
      <w:proofErr w:type="spellStart"/>
      <w:r>
        <w:t>Product</w:t>
      </w:r>
      <w:proofErr w:type="spellEnd"/>
      <w:r>
        <w:t xml:space="preserve"> </w:t>
      </w:r>
      <w:proofErr w:type="spellStart"/>
      <w:r>
        <w:t>factory</w:t>
      </w:r>
      <w:proofErr w:type="spellEnd"/>
      <w:r w:rsidR="5E5DD5BE">
        <w:t>.</w:t>
      </w:r>
      <w:bookmarkEnd w:id="32"/>
      <w:bookmarkEnd w:id="33"/>
    </w:p>
    <w:p w14:paraId="2A3979AC" w14:textId="24B3D997" w:rsidR="2C642B27" w:rsidRDefault="5E785EE1" w:rsidP="03774E4B">
      <w:pPr>
        <w:spacing w:line="480" w:lineRule="auto"/>
        <w:ind w:firstLine="708"/>
      </w:pPr>
      <w:r>
        <w:t xml:space="preserve">En esta parte del proceso, se </w:t>
      </w:r>
      <w:r w:rsidR="7DD4F85A">
        <w:t>implementará</w:t>
      </w:r>
      <w:r w:rsidR="390AA330">
        <w:t xml:space="preserve"> </w:t>
      </w:r>
      <w:r w:rsidR="71318B11">
        <w:t xml:space="preserve">el proceso de </w:t>
      </w:r>
      <w:r w:rsidR="76D53D33">
        <w:t>preparación</w:t>
      </w:r>
      <w:r w:rsidR="71318B11">
        <w:t xml:space="preserve"> y </w:t>
      </w:r>
      <w:r w:rsidR="33232380">
        <w:t>ejecución</w:t>
      </w:r>
      <w:r w:rsidR="71318B11">
        <w:t xml:space="preserve">. Para la primera fase, existe el </w:t>
      </w:r>
      <w:r w:rsidR="63C98C72">
        <w:t>método</w:t>
      </w:r>
      <w:r w:rsidR="71318B11">
        <w:t xml:space="preserve"> </w:t>
      </w:r>
      <w:r w:rsidR="71318B11">
        <w:t xml:space="preserve">constructor </w:t>
      </w:r>
      <w:proofErr w:type="spellStart"/>
      <w:r w:rsidR="71318B11">
        <w:t>ProductFactory</w:t>
      </w:r>
      <w:proofErr w:type="spellEnd"/>
      <w:r w:rsidR="5FF51298">
        <w:t>()</w:t>
      </w:r>
      <w:r w:rsidR="71318B11">
        <w:t xml:space="preserve"> que se encargara de </w:t>
      </w:r>
      <w:r w:rsidR="31347B58">
        <w:t>crear tres buzones, dos finitos y uno infinito</w:t>
      </w:r>
      <w:r w:rsidR="1D196596">
        <w:t>, y</w:t>
      </w:r>
      <w:r w:rsidR="56753987">
        <w:t xml:space="preserve"> </w:t>
      </w:r>
      <w:r w:rsidR="1D196596">
        <w:t xml:space="preserve">ejecuta un bucle </w:t>
      </w:r>
      <w:r w:rsidR="3E4FD5F3">
        <w:t xml:space="preserve">(Que se repite solo tres veces) </w:t>
      </w:r>
      <w:r w:rsidR="1D196596">
        <w:t>que se encargara de crear un numero definido de trabajadores</w:t>
      </w:r>
      <w:r w:rsidR="0CB1FD9C">
        <w:t xml:space="preserve">; </w:t>
      </w:r>
      <w:r w:rsidR="71AF58F0">
        <w:t xml:space="preserve">para esta parte, por cada fase se ejecuta un </w:t>
      </w:r>
      <w:r w:rsidR="55645323">
        <w:t>código</w:t>
      </w:r>
      <w:r w:rsidR="71AF58F0">
        <w:t xml:space="preserve"> diferente para identificar si se debe crear un producto o transportar.</w:t>
      </w:r>
    </w:p>
    <w:p w14:paraId="75CAEE66" w14:textId="74C69F54" w:rsidR="1C7A73A3" w:rsidRDefault="71AF58F0" w:rsidP="1C7A73A3">
      <w:pPr>
        <w:spacing w:line="480" w:lineRule="auto"/>
        <w:ind w:firstLine="708"/>
        <w:rPr>
          <w:rFonts w:ascii="Times New Roman" w:eastAsia="Times New Roman" w:hAnsi="Times New Roman" w:cs="Times New Roman"/>
        </w:rPr>
      </w:pPr>
      <w:r>
        <w:lastRenderedPageBreak/>
        <w:t xml:space="preserve">Para la segunda parte, el proceso de </w:t>
      </w:r>
      <w:r w:rsidR="0C3ADFE9">
        <w:t>ejecución</w:t>
      </w:r>
      <w:r>
        <w:t xml:space="preserve"> existe un </w:t>
      </w:r>
      <w:r w:rsidR="128F3B1C">
        <w:t>método</w:t>
      </w:r>
      <w:r>
        <w:t xml:space="preserve"> </w:t>
      </w:r>
      <w:r w:rsidRPr="7DF446DA">
        <w:rPr>
          <w:b/>
          <w:i/>
        </w:rPr>
        <w:t>run()</w:t>
      </w:r>
      <w:r w:rsidRPr="7DF446DA">
        <w:rPr>
          <w:b/>
          <w:bCs/>
          <w:i/>
          <w:iCs/>
        </w:rPr>
        <w:t xml:space="preserve"> </w:t>
      </w:r>
      <w:r w:rsidRPr="7285C5A1">
        <w:t xml:space="preserve">que se </w:t>
      </w:r>
      <w:r w:rsidRPr="0B3C9EF8">
        <w:t>encargara de ac</w:t>
      </w:r>
      <w:r w:rsidRPr="16CA5349">
        <w:rPr>
          <w:rFonts w:ascii="Times New Roman" w:eastAsia="Times New Roman" w:hAnsi="Times New Roman" w:cs="Times New Roman"/>
        </w:rPr>
        <w:t xml:space="preserve">tivar cada uno de los </w:t>
      </w:r>
      <w:proofErr w:type="spellStart"/>
      <w:r w:rsidRPr="16CA5349">
        <w:rPr>
          <w:rFonts w:ascii="Times New Roman" w:eastAsia="Times New Roman" w:hAnsi="Times New Roman" w:cs="Times New Roman"/>
        </w:rPr>
        <w:t>threads</w:t>
      </w:r>
      <w:proofErr w:type="spellEnd"/>
      <w:r w:rsidRPr="16CA5349">
        <w:rPr>
          <w:rFonts w:ascii="Times New Roman" w:eastAsia="Times New Roman" w:hAnsi="Times New Roman" w:cs="Times New Roman"/>
        </w:rPr>
        <w:t xml:space="preserve"> (</w:t>
      </w:r>
      <w:proofErr w:type="spellStart"/>
      <w:r w:rsidRPr="16CA5349">
        <w:rPr>
          <w:rFonts w:ascii="Times New Roman" w:eastAsia="Times New Roman" w:hAnsi="Times New Roman" w:cs="Times New Roman"/>
        </w:rPr>
        <w:t>OrangeWorkers</w:t>
      </w:r>
      <w:proofErr w:type="spellEnd"/>
      <w:r w:rsidRPr="16CA5349">
        <w:rPr>
          <w:rFonts w:ascii="Times New Roman" w:eastAsia="Times New Roman" w:hAnsi="Times New Roman" w:cs="Times New Roman"/>
        </w:rPr>
        <w:t xml:space="preserve">, </w:t>
      </w:r>
      <w:proofErr w:type="spellStart"/>
      <w:r w:rsidRPr="16CA5349">
        <w:rPr>
          <w:rFonts w:ascii="Times New Roman" w:eastAsia="Times New Roman" w:hAnsi="Times New Roman" w:cs="Times New Roman"/>
        </w:rPr>
        <w:t>BlueWorkers</w:t>
      </w:r>
      <w:proofErr w:type="spellEnd"/>
      <w:r w:rsidRPr="16CA5349">
        <w:rPr>
          <w:rFonts w:ascii="Times New Roman" w:eastAsia="Times New Roman" w:hAnsi="Times New Roman" w:cs="Times New Roman"/>
        </w:rPr>
        <w:t xml:space="preserve"> and </w:t>
      </w:r>
      <w:proofErr w:type="spellStart"/>
      <w:r w:rsidRPr="16CA5349">
        <w:rPr>
          <w:rFonts w:ascii="Times New Roman" w:eastAsia="Times New Roman" w:hAnsi="Times New Roman" w:cs="Times New Roman"/>
        </w:rPr>
        <w:t>R</w:t>
      </w:r>
      <w:r w:rsidR="17B446B8" w:rsidRPr="16CA5349">
        <w:rPr>
          <w:rFonts w:ascii="Times New Roman" w:eastAsia="Times New Roman" w:hAnsi="Times New Roman" w:cs="Times New Roman"/>
        </w:rPr>
        <w:t>edWorker</w:t>
      </w:r>
      <w:proofErr w:type="spellEnd"/>
      <w:r w:rsidRPr="16CA5349">
        <w:rPr>
          <w:rFonts w:ascii="Times New Roman" w:eastAsia="Times New Roman" w:hAnsi="Times New Roman" w:cs="Times New Roman"/>
        </w:rPr>
        <w:t>)</w:t>
      </w:r>
      <w:r w:rsidR="5893C40C" w:rsidRPr="16CA5349">
        <w:rPr>
          <w:rFonts w:ascii="Times New Roman" w:eastAsia="Times New Roman" w:hAnsi="Times New Roman" w:cs="Times New Roman"/>
        </w:rPr>
        <w:t xml:space="preserve"> utilizando su método </w:t>
      </w:r>
      <w:proofErr w:type="spellStart"/>
      <w:r w:rsidR="5893C40C" w:rsidRPr="16CA5349">
        <w:rPr>
          <w:rFonts w:ascii="Times New Roman" w:eastAsia="Times New Roman" w:hAnsi="Times New Roman" w:cs="Times New Roman"/>
          <w:b/>
          <w:i/>
        </w:rPr>
        <w:t>start</w:t>
      </w:r>
      <w:proofErr w:type="spellEnd"/>
      <w:r w:rsidR="5893C40C" w:rsidRPr="16CA5349">
        <w:rPr>
          <w:rFonts w:ascii="Times New Roman" w:eastAsia="Times New Roman" w:hAnsi="Times New Roman" w:cs="Times New Roman"/>
          <w:b/>
          <w:i/>
        </w:rPr>
        <w:t xml:space="preserve">() </w:t>
      </w:r>
      <w:r w:rsidR="5893C40C" w:rsidRPr="16CA5349">
        <w:rPr>
          <w:rFonts w:ascii="Times New Roman" w:eastAsia="Times New Roman" w:hAnsi="Times New Roman" w:cs="Times New Roman"/>
        </w:rPr>
        <w:t>con un bucle.</w:t>
      </w:r>
    </w:p>
    <w:p w14:paraId="7537F48F" w14:textId="17D37BE2" w:rsidR="323C3147" w:rsidRDefault="323C3147" w:rsidP="002F178D">
      <w:pPr>
        <w:pStyle w:val="Heading1"/>
        <w:keepNext w:val="0"/>
        <w:spacing w:line="480" w:lineRule="auto"/>
        <w:ind w:firstLine="708"/>
      </w:pPr>
      <w:bookmarkStart w:id="34" w:name="_Toc1146267795"/>
      <w:bookmarkStart w:id="35" w:name="_Toc128087262"/>
      <w:r>
        <w:t xml:space="preserve">5. </w:t>
      </w:r>
      <w:bookmarkEnd w:id="34"/>
      <w:bookmarkEnd w:id="35"/>
      <w:r w:rsidR="4BF20CB1" w:rsidRPr="5A4ED802">
        <w:t>Validación.</w:t>
      </w:r>
    </w:p>
    <w:p w14:paraId="2315F7FC" w14:textId="48033D09" w:rsidR="33871AB6" w:rsidRDefault="4BF20CB1" w:rsidP="4F869DCF">
      <w:pPr>
        <w:spacing w:line="480" w:lineRule="auto"/>
        <w:rPr>
          <w:rFonts w:ascii="Times New Roman" w:eastAsia="Times New Roman" w:hAnsi="Times New Roman" w:cs="Times New Roman"/>
        </w:rPr>
      </w:pPr>
      <w:r w:rsidRPr="21454460">
        <w:rPr>
          <w:rFonts w:ascii="Times New Roman" w:eastAsia="Times New Roman" w:hAnsi="Times New Roman" w:cs="Times New Roman"/>
        </w:rPr>
        <w:t xml:space="preserve">Para demostrar </w:t>
      </w:r>
      <w:r w:rsidRPr="022748E2">
        <w:rPr>
          <w:rFonts w:ascii="Times New Roman" w:eastAsia="Times New Roman" w:hAnsi="Times New Roman" w:cs="Times New Roman"/>
        </w:rPr>
        <w:t xml:space="preserve">el funcionamiento, </w:t>
      </w:r>
      <w:r w:rsidRPr="4B98DBF6">
        <w:rPr>
          <w:rFonts w:ascii="Times New Roman" w:eastAsia="Times New Roman" w:hAnsi="Times New Roman" w:cs="Times New Roman"/>
        </w:rPr>
        <w:t xml:space="preserve">el </w:t>
      </w:r>
      <w:r w:rsidR="30EE6BDC" w:rsidRPr="4F869DCF">
        <w:rPr>
          <w:rFonts w:ascii="Times New Roman" w:eastAsia="Times New Roman" w:hAnsi="Times New Roman" w:cs="Times New Roman"/>
        </w:rPr>
        <w:t>código</w:t>
      </w:r>
      <w:r w:rsidRPr="4F869DCF">
        <w:rPr>
          <w:rFonts w:ascii="Times New Roman" w:eastAsia="Times New Roman" w:hAnsi="Times New Roman" w:cs="Times New Roman"/>
        </w:rPr>
        <w:t xml:space="preserve"> </w:t>
      </w:r>
      <w:r w:rsidR="7BD4D426" w:rsidRPr="4F869DCF">
        <w:rPr>
          <w:rFonts w:ascii="Times New Roman" w:eastAsia="Times New Roman" w:hAnsi="Times New Roman" w:cs="Times New Roman"/>
        </w:rPr>
        <w:t>será</w:t>
      </w:r>
      <w:r w:rsidRPr="15B9083E">
        <w:rPr>
          <w:rFonts w:ascii="Times New Roman" w:eastAsia="Times New Roman" w:hAnsi="Times New Roman" w:cs="Times New Roman"/>
        </w:rPr>
        <w:t xml:space="preserve"> </w:t>
      </w:r>
      <w:r w:rsidRPr="15B9083E">
        <w:rPr>
          <w:rFonts w:ascii="Times New Roman" w:eastAsia="Times New Roman" w:hAnsi="Times New Roman" w:cs="Times New Roman"/>
        </w:rPr>
        <w:t xml:space="preserve">sometido a </w:t>
      </w:r>
      <w:r w:rsidRPr="71B5C852">
        <w:rPr>
          <w:rFonts w:ascii="Times New Roman" w:eastAsia="Times New Roman" w:hAnsi="Times New Roman" w:cs="Times New Roman"/>
        </w:rPr>
        <w:t xml:space="preserve">pruebas </w:t>
      </w:r>
      <w:r w:rsidRPr="5A4ED802">
        <w:rPr>
          <w:rFonts w:ascii="Times New Roman" w:eastAsia="Times New Roman" w:hAnsi="Times New Roman" w:cs="Times New Roman"/>
        </w:rPr>
        <w:t xml:space="preserve">con diferentes entradas. </w:t>
      </w:r>
      <w:r w:rsidR="2EB42896" w:rsidRPr="0CAA5955">
        <w:rPr>
          <w:rFonts w:ascii="Times New Roman" w:eastAsia="Times New Roman" w:hAnsi="Times New Roman" w:cs="Times New Roman"/>
        </w:rPr>
        <w:t>Inicialmente</w:t>
      </w:r>
      <w:r w:rsidRPr="5A4ED802">
        <w:rPr>
          <w:rFonts w:ascii="Times New Roman" w:eastAsia="Times New Roman" w:hAnsi="Times New Roman" w:cs="Times New Roman"/>
        </w:rPr>
        <w:t xml:space="preserve">, utilizaremos una </w:t>
      </w:r>
      <w:r w:rsidR="78C148D2" w:rsidRPr="092E591C">
        <w:rPr>
          <w:rFonts w:ascii="Times New Roman" w:eastAsia="Times New Roman" w:hAnsi="Times New Roman" w:cs="Times New Roman"/>
        </w:rPr>
        <w:t>combinación</w:t>
      </w:r>
      <w:r w:rsidRPr="5A4ED802">
        <w:rPr>
          <w:rFonts w:ascii="Times New Roman" w:eastAsia="Times New Roman" w:hAnsi="Times New Roman" w:cs="Times New Roman"/>
        </w:rPr>
        <w:t xml:space="preserve"> </w:t>
      </w:r>
      <w:r w:rsidRPr="03A2CDA9">
        <w:rPr>
          <w:rFonts w:ascii="Times New Roman" w:eastAsia="Times New Roman" w:hAnsi="Times New Roman" w:cs="Times New Roman"/>
        </w:rPr>
        <w:t>de la siguiente manera.</w:t>
      </w:r>
      <w:r w:rsidR="1C4D3D67" w:rsidRPr="662268F3">
        <w:rPr>
          <w:rFonts w:ascii="Times New Roman" w:eastAsia="Times New Roman" w:hAnsi="Times New Roman" w:cs="Times New Roman"/>
        </w:rPr>
        <w:t xml:space="preserve"> </w:t>
      </w:r>
      <w:r w:rsidR="1C4D3D67" w:rsidRPr="035253C2">
        <w:rPr>
          <w:rFonts w:ascii="Times New Roman" w:eastAsia="Times New Roman" w:hAnsi="Times New Roman" w:cs="Times New Roman"/>
        </w:rPr>
        <w:t xml:space="preserve">Donde primero se </w:t>
      </w:r>
      <w:r w:rsidR="1C4D3D67" w:rsidRPr="2CEB4057">
        <w:rPr>
          <w:rFonts w:ascii="Times New Roman" w:eastAsia="Times New Roman" w:hAnsi="Times New Roman" w:cs="Times New Roman"/>
        </w:rPr>
        <w:t xml:space="preserve">ingresa el </w:t>
      </w:r>
      <w:r w:rsidR="1C4D3D67" w:rsidRPr="59991B92">
        <w:rPr>
          <w:rFonts w:ascii="Times New Roman" w:eastAsia="Times New Roman" w:hAnsi="Times New Roman" w:cs="Times New Roman"/>
        </w:rPr>
        <w:t xml:space="preserve">tamaño de los </w:t>
      </w:r>
      <w:r w:rsidR="1C4D3D67" w:rsidRPr="00F57F6C">
        <w:rPr>
          <w:rFonts w:ascii="Times New Roman" w:eastAsia="Times New Roman" w:hAnsi="Times New Roman" w:cs="Times New Roman"/>
        </w:rPr>
        <w:t xml:space="preserve">buzones, seguido del </w:t>
      </w:r>
      <w:proofErr w:type="spellStart"/>
      <w:r w:rsidR="1C4D3D67" w:rsidRPr="2976308A">
        <w:rPr>
          <w:rFonts w:ascii="Times New Roman" w:eastAsia="Times New Roman" w:hAnsi="Times New Roman" w:cs="Times New Roman"/>
        </w:rPr>
        <w:t>numeron</w:t>
      </w:r>
      <w:proofErr w:type="spellEnd"/>
      <w:r w:rsidR="1C4D3D67" w:rsidRPr="2976308A">
        <w:rPr>
          <w:rFonts w:ascii="Times New Roman" w:eastAsia="Times New Roman" w:hAnsi="Times New Roman" w:cs="Times New Roman"/>
        </w:rPr>
        <w:t xml:space="preserve"> de trabajadores y por ultimo</w:t>
      </w:r>
      <w:r w:rsidR="1C4D3D67" w:rsidRPr="23C03846">
        <w:rPr>
          <w:rFonts w:ascii="Times New Roman" w:eastAsia="Times New Roman" w:hAnsi="Times New Roman" w:cs="Times New Roman"/>
        </w:rPr>
        <w:t xml:space="preserve"> los </w:t>
      </w:r>
      <w:r w:rsidR="1C4D3D67" w:rsidRPr="328CFECF">
        <w:rPr>
          <w:rFonts w:ascii="Times New Roman" w:eastAsia="Times New Roman" w:hAnsi="Times New Roman" w:cs="Times New Roman"/>
        </w:rPr>
        <w:t>productos que cada</w:t>
      </w:r>
      <w:r w:rsidR="1C4D3D67" w:rsidRPr="4C85E053">
        <w:rPr>
          <w:rFonts w:ascii="Times New Roman" w:eastAsia="Times New Roman" w:hAnsi="Times New Roman" w:cs="Times New Roman"/>
        </w:rPr>
        <w:t xml:space="preserve"> </w:t>
      </w:r>
      <w:r w:rsidR="1C4D3D67" w:rsidRPr="5AE673E7">
        <w:rPr>
          <w:rFonts w:ascii="Times New Roman" w:eastAsia="Times New Roman" w:hAnsi="Times New Roman" w:cs="Times New Roman"/>
        </w:rPr>
        <w:t xml:space="preserve">trabajador </w:t>
      </w:r>
      <w:r w:rsidR="1C4D3D67" w:rsidRPr="67794265">
        <w:rPr>
          <w:rFonts w:ascii="Times New Roman" w:eastAsia="Times New Roman" w:hAnsi="Times New Roman" w:cs="Times New Roman"/>
        </w:rPr>
        <w:t>procesara.</w:t>
      </w:r>
    </w:p>
    <w:p w14:paraId="1FA005C9" w14:textId="5FB3A5C6" w:rsidR="1884760B" w:rsidRDefault="1C4D3D67" w:rsidP="20144533">
      <w:pPr>
        <w:jc w:val="center"/>
        <w:rPr>
          <w:rFonts w:ascii="Times New Roman" w:eastAsia="Times New Roman" w:hAnsi="Times New Roman" w:cs="Times New Roman"/>
        </w:rPr>
      </w:pPr>
      <w:r>
        <w:rPr>
          <w:noProof/>
        </w:rPr>
        <w:drawing>
          <wp:inline distT="0" distB="0" distL="0" distR="0" wp14:anchorId="42295A11" wp14:editId="7190EA2C">
            <wp:extent cx="4572000" cy="2076450"/>
            <wp:effectExtent l="0" t="0" r="0" b="0"/>
            <wp:docPr id="742063685" name="Picture 7420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07C04272" w14:textId="37036B41" w:rsidR="5A4ED802" w:rsidRDefault="2CED06BF" w:rsidP="4F869DCF">
      <w:pPr>
        <w:spacing w:line="480" w:lineRule="auto"/>
        <w:rPr>
          <w:rFonts w:ascii="Times New Roman" w:eastAsia="Times New Roman" w:hAnsi="Times New Roman" w:cs="Times New Roman"/>
        </w:rPr>
      </w:pPr>
      <w:r w:rsidRPr="31466415">
        <w:rPr>
          <w:rFonts w:ascii="Times New Roman" w:eastAsia="Times New Roman" w:hAnsi="Times New Roman" w:cs="Times New Roman"/>
        </w:rPr>
        <w:t>En</w:t>
      </w:r>
      <w:r w:rsidR="1C4D3D67" w:rsidRPr="5155A912">
        <w:rPr>
          <w:rFonts w:ascii="Times New Roman" w:eastAsia="Times New Roman" w:hAnsi="Times New Roman" w:cs="Times New Roman"/>
        </w:rPr>
        <w:t xml:space="preserve"> teoría</w:t>
      </w:r>
      <w:r w:rsidR="759D95DE" w:rsidRPr="31466415">
        <w:rPr>
          <w:rFonts w:ascii="Times New Roman" w:eastAsia="Times New Roman" w:hAnsi="Times New Roman" w:cs="Times New Roman"/>
        </w:rPr>
        <w:t>, se</w:t>
      </w:r>
      <w:r w:rsidR="1C4D3D67" w:rsidRPr="5155A912">
        <w:rPr>
          <w:rFonts w:ascii="Times New Roman" w:eastAsia="Times New Roman" w:hAnsi="Times New Roman" w:cs="Times New Roman"/>
        </w:rPr>
        <w:t xml:space="preserve"> </w:t>
      </w:r>
      <w:r w:rsidR="1C4D3D67" w:rsidRPr="5155A912">
        <w:rPr>
          <w:rFonts w:ascii="Times New Roman" w:eastAsia="Times New Roman" w:hAnsi="Times New Roman" w:cs="Times New Roman"/>
        </w:rPr>
        <w:t>debería mostrar en pantalla un total de cuatro productos, dos azules y dos naranjas (Recordemos que siempre debe haber un único naranja).</w:t>
      </w:r>
    </w:p>
    <w:p w14:paraId="760E3830" w14:textId="3D3D7E1B" w:rsidR="7D161469" w:rsidRDefault="1FBC28B1" w:rsidP="31466415">
      <w:pPr>
        <w:spacing w:line="480" w:lineRule="auto"/>
        <w:jc w:val="center"/>
      </w:pPr>
      <w:r>
        <w:rPr>
          <w:noProof/>
        </w:rPr>
        <w:lastRenderedPageBreak/>
        <w:drawing>
          <wp:inline distT="0" distB="0" distL="0" distR="0" wp14:anchorId="33768906" wp14:editId="0359115D">
            <wp:extent cx="2819400" cy="3728132"/>
            <wp:effectExtent l="0" t="0" r="0" b="0"/>
            <wp:docPr id="1656469910" name="Picture 165646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4699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9400" cy="3728132"/>
                    </a:xfrm>
                    <a:prstGeom prst="rect">
                      <a:avLst/>
                    </a:prstGeom>
                  </pic:spPr>
                </pic:pic>
              </a:graphicData>
            </a:graphic>
          </wp:inline>
        </w:drawing>
      </w:r>
    </w:p>
    <w:p w14:paraId="2524E71E" w14:textId="1ECDE11D" w:rsidR="52108CC7" w:rsidRDefault="52108CC7" w:rsidP="54E4F8EF">
      <w:pPr>
        <w:spacing w:line="480" w:lineRule="auto"/>
        <w:ind w:firstLine="708"/>
      </w:pPr>
      <w:r>
        <w:t xml:space="preserve">Por otro lado, si tomamos un caso donde solo hay un trabajador, un producto y un </w:t>
      </w:r>
      <w:r w:rsidR="55DE3392">
        <w:t>máximo</w:t>
      </w:r>
      <w:r>
        <w:t xml:space="preserve"> de un producto por buffer:</w:t>
      </w:r>
    </w:p>
    <w:p w14:paraId="134B5500" w14:textId="70679F6C" w:rsidR="52108CC7" w:rsidRDefault="52108CC7" w:rsidP="51412538">
      <w:pPr>
        <w:spacing w:line="480" w:lineRule="auto"/>
      </w:pPr>
      <w:r>
        <w:rPr>
          <w:noProof/>
        </w:rPr>
        <w:drawing>
          <wp:inline distT="0" distB="0" distL="0" distR="0" wp14:anchorId="0E9C610C" wp14:editId="1B7E6EFB">
            <wp:extent cx="4572000" cy="2076450"/>
            <wp:effectExtent l="0" t="0" r="0" b="0"/>
            <wp:docPr id="1326808963" name="Picture 132680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44170DE4" w14:textId="30B60E88" w:rsidR="4AB8C45A" w:rsidRDefault="4AB8C45A" w:rsidP="54E4F8EF">
      <w:pPr>
        <w:spacing w:line="480" w:lineRule="auto"/>
      </w:pPr>
      <w:r>
        <w:t>Evidentemente, se espera solo la creación de un producto y su procesamiento completo.</w:t>
      </w:r>
    </w:p>
    <w:p w14:paraId="09D67698" w14:textId="49FF95E9" w:rsidR="4AB8C45A" w:rsidRDefault="4AB8C45A" w:rsidP="54E4F8EF">
      <w:pPr>
        <w:spacing w:line="480" w:lineRule="auto"/>
        <w:jc w:val="center"/>
      </w:pPr>
      <w:r>
        <w:rPr>
          <w:noProof/>
        </w:rPr>
        <w:lastRenderedPageBreak/>
        <w:drawing>
          <wp:inline distT="0" distB="0" distL="0" distR="0" wp14:anchorId="0939BFD0" wp14:editId="7DC985B0">
            <wp:extent cx="4572000" cy="2371725"/>
            <wp:effectExtent l="0" t="0" r="0" b="0"/>
            <wp:docPr id="1324261339" name="Picture 132426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6D8BAFBE" w14:textId="263DE28D" w:rsidR="4AB8C45A" w:rsidRDefault="7FBFEDB2" w:rsidP="351D5B71">
      <w:pPr>
        <w:spacing w:line="480" w:lineRule="auto"/>
        <w:ind w:firstLine="708"/>
      </w:pPr>
      <w:r>
        <w:t xml:space="preserve">En general, el </w:t>
      </w:r>
      <w:r w:rsidR="2A743DE8">
        <w:t>código</w:t>
      </w:r>
      <w:r>
        <w:t xml:space="preserve"> </w:t>
      </w:r>
      <w:r w:rsidR="6B1CE34B">
        <w:t xml:space="preserve">funcionara </w:t>
      </w:r>
      <w:r w:rsidR="06D5E5B7">
        <w:t>correctamente,</w:t>
      </w:r>
      <w:r w:rsidR="6B1CE34B">
        <w:t xml:space="preserve"> pero por temas de espacio en el documento evitaremos mostrar las capturas exactas, sin embargo, podemos afirmar que para un caso</w:t>
      </w:r>
      <w:r w:rsidR="7634956C">
        <w:t xml:space="preserve"> (ver siguiente figura) se obtendrá un total de veinticuatro productos, donde solo seis </w:t>
      </w:r>
      <w:proofErr w:type="spellStart"/>
      <w:r w:rsidR="7634956C">
        <w:t>seran</w:t>
      </w:r>
      <w:proofErr w:type="spellEnd"/>
      <w:r w:rsidR="7634956C">
        <w:t xml:space="preserve"> </w:t>
      </w:r>
      <w:r w:rsidR="004B9247">
        <w:t>naranjas y el resto azules</w:t>
      </w:r>
      <w:r w:rsidR="7634956C">
        <w:t>.</w:t>
      </w:r>
    </w:p>
    <w:p w14:paraId="43B4BD80" w14:textId="180F5FFD" w:rsidR="7634956C" w:rsidRDefault="7634956C" w:rsidP="622DE884">
      <w:pPr>
        <w:spacing w:line="480" w:lineRule="auto"/>
        <w:jc w:val="center"/>
      </w:pPr>
      <w:r>
        <w:rPr>
          <w:noProof/>
        </w:rPr>
        <w:drawing>
          <wp:inline distT="0" distB="0" distL="0" distR="0" wp14:anchorId="3E8DC611" wp14:editId="7AF64C1F">
            <wp:extent cx="4572000" cy="2076450"/>
            <wp:effectExtent l="0" t="0" r="0" b="0"/>
            <wp:docPr id="522688416" name="Picture 52268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3D78F615" w14:textId="01BB7002" w:rsidR="7634956C" w:rsidRDefault="7634956C" w:rsidP="351D5B71">
      <w:pPr>
        <w:spacing w:line="480" w:lineRule="auto"/>
      </w:pPr>
    </w:p>
    <w:p w14:paraId="0873BD68" w14:textId="083CC503" w:rsidR="716EB4FC" w:rsidRDefault="447FB364" w:rsidP="0E3D3536">
      <w:pPr>
        <w:pStyle w:val="Heading1"/>
        <w:keepNext w:val="0"/>
        <w:spacing w:line="480" w:lineRule="auto"/>
      </w:pPr>
      <w:bookmarkStart w:id="36" w:name="_Toc109474788"/>
      <w:bookmarkStart w:id="37" w:name="_Toc128087263"/>
      <w:r>
        <w:t>6</w:t>
      </w:r>
      <w:r w:rsidR="716EB4FC">
        <w:t>. Glosario.</w:t>
      </w:r>
      <w:bookmarkEnd w:id="36"/>
      <w:bookmarkEnd w:id="37"/>
    </w:p>
    <w:p w14:paraId="385BC695" w14:textId="5B3E3F75" w:rsidR="00B91279" w:rsidRDefault="00DC1388" w:rsidP="002F178D">
      <w:pPr>
        <w:pStyle w:val="Heading1"/>
        <w:keepNext w:val="0"/>
        <w:spacing w:line="480" w:lineRule="auto"/>
        <w:ind w:firstLine="708"/>
      </w:pPr>
      <w:bookmarkStart w:id="38" w:name="_Toc234638358"/>
      <w:bookmarkStart w:id="39" w:name="_Toc128087264"/>
      <w:r>
        <w:t>6.</w:t>
      </w:r>
      <w:r>
        <w:t>1</w:t>
      </w:r>
      <w:r>
        <w:t xml:space="preserve"> </w:t>
      </w:r>
      <w:proofErr w:type="spellStart"/>
      <w:r w:rsidR="00B91279">
        <w:t>Main</w:t>
      </w:r>
      <w:proofErr w:type="spellEnd"/>
      <w:r>
        <w:t>.</w:t>
      </w:r>
      <w:bookmarkEnd w:id="38"/>
      <w:bookmarkEnd w:id="39"/>
    </w:p>
    <w:p w14:paraId="760D4AF3" w14:textId="77777777" w:rsidR="00613359" w:rsidRPr="00613359" w:rsidRDefault="00613359" w:rsidP="6C29E2A6">
      <w:pPr>
        <w:spacing w:line="480" w:lineRule="auto"/>
        <w:ind w:firstLine="708"/>
        <w:rPr>
          <w:rFonts w:ascii="Times New Roman" w:eastAsia="Times New Roman" w:hAnsi="Times New Roman" w:cs="Times New Roman"/>
        </w:rPr>
      </w:pPr>
      <w:r w:rsidRPr="00613359">
        <w:rPr>
          <w:rFonts w:ascii="Times New Roman" w:eastAsia="Times New Roman" w:hAnsi="Times New Roman" w:cs="Times New Roman"/>
        </w:rPr>
        <w:t>La clase "</w:t>
      </w:r>
      <w:proofErr w:type="spellStart"/>
      <w:r w:rsidRPr="00613359">
        <w:rPr>
          <w:rFonts w:ascii="Times New Roman" w:eastAsia="Times New Roman" w:hAnsi="Times New Roman" w:cs="Times New Roman"/>
        </w:rPr>
        <w:t>Main</w:t>
      </w:r>
      <w:proofErr w:type="spellEnd"/>
      <w:r w:rsidRPr="00613359">
        <w:rPr>
          <w:rFonts w:ascii="Times New Roman" w:eastAsia="Times New Roman" w:hAnsi="Times New Roman" w:cs="Times New Roman"/>
        </w:rPr>
        <w:t>" es la clase principal de la aplicación en Java. Esta clase se encarga de inicializar el programa y ejecutarlo.</w:t>
      </w:r>
    </w:p>
    <w:p w14:paraId="770134F3" w14:textId="77777777" w:rsidR="00613359" w:rsidRPr="00613359" w:rsidRDefault="00613359" w:rsidP="6C29E2A6">
      <w:pPr>
        <w:spacing w:line="480" w:lineRule="auto"/>
        <w:ind w:firstLine="708"/>
        <w:rPr>
          <w:rFonts w:ascii="Times New Roman" w:eastAsia="Times New Roman" w:hAnsi="Times New Roman" w:cs="Times New Roman"/>
        </w:rPr>
      </w:pPr>
      <w:r w:rsidRPr="00613359">
        <w:rPr>
          <w:rFonts w:ascii="Times New Roman" w:eastAsia="Times New Roman" w:hAnsi="Times New Roman" w:cs="Times New Roman"/>
        </w:rPr>
        <w:lastRenderedPageBreak/>
        <w:t>En el método "</w:t>
      </w:r>
      <w:proofErr w:type="spellStart"/>
      <w:r w:rsidRPr="00613359">
        <w:rPr>
          <w:rFonts w:ascii="Times New Roman" w:eastAsia="Times New Roman" w:hAnsi="Times New Roman" w:cs="Times New Roman"/>
        </w:rPr>
        <w:t>main</w:t>
      </w:r>
      <w:proofErr w:type="spellEnd"/>
      <w:r w:rsidRPr="00613359">
        <w:rPr>
          <w:rFonts w:ascii="Times New Roman" w:eastAsia="Times New Roman" w:hAnsi="Times New Roman" w:cs="Times New Roman"/>
        </w:rPr>
        <w:t>", se crea una instancia de la clase "</w:t>
      </w:r>
      <w:proofErr w:type="spellStart"/>
      <w:r w:rsidRPr="00613359">
        <w:rPr>
          <w:rFonts w:ascii="Times New Roman" w:eastAsia="Times New Roman" w:hAnsi="Times New Roman" w:cs="Times New Roman"/>
        </w:rPr>
        <w:t>ProductFactoryBuilder</w:t>
      </w:r>
      <w:proofErr w:type="spellEnd"/>
      <w:r w:rsidRPr="00613359">
        <w:rPr>
          <w:rFonts w:ascii="Times New Roman" w:eastAsia="Times New Roman" w:hAnsi="Times New Roman" w:cs="Times New Roman"/>
        </w:rPr>
        <w:t>" y se almacena en la variable "</w:t>
      </w:r>
      <w:proofErr w:type="spellStart"/>
      <w:r w:rsidRPr="00613359">
        <w:rPr>
          <w:rFonts w:ascii="Times New Roman" w:eastAsia="Times New Roman" w:hAnsi="Times New Roman" w:cs="Times New Roman"/>
        </w:rPr>
        <w:t>pfb</w:t>
      </w:r>
      <w:proofErr w:type="spellEnd"/>
      <w:r w:rsidRPr="00613359">
        <w:rPr>
          <w:rFonts w:ascii="Times New Roman" w:eastAsia="Times New Roman" w:hAnsi="Times New Roman" w:cs="Times New Roman"/>
        </w:rPr>
        <w:t>". A continuación, se llama al método "</w:t>
      </w:r>
      <w:proofErr w:type="spellStart"/>
      <w:r w:rsidRPr="00613359">
        <w:rPr>
          <w:rFonts w:ascii="Times New Roman" w:eastAsia="Times New Roman" w:hAnsi="Times New Roman" w:cs="Times New Roman"/>
        </w:rPr>
        <w:t>build</w:t>
      </w:r>
      <w:proofErr w:type="spellEnd"/>
      <w:r w:rsidRPr="00613359">
        <w:rPr>
          <w:rFonts w:ascii="Times New Roman" w:eastAsia="Times New Roman" w:hAnsi="Times New Roman" w:cs="Times New Roman"/>
        </w:rPr>
        <w:t>" de la variable "</w:t>
      </w:r>
      <w:proofErr w:type="spellStart"/>
      <w:r w:rsidRPr="00613359">
        <w:rPr>
          <w:rFonts w:ascii="Times New Roman" w:eastAsia="Times New Roman" w:hAnsi="Times New Roman" w:cs="Times New Roman"/>
        </w:rPr>
        <w:t>pfb</w:t>
      </w:r>
      <w:proofErr w:type="spellEnd"/>
      <w:r w:rsidRPr="00613359">
        <w:rPr>
          <w:rFonts w:ascii="Times New Roman" w:eastAsia="Times New Roman" w:hAnsi="Times New Roman" w:cs="Times New Roman"/>
        </w:rPr>
        <w:t>" para crear una instancia de la clase "</w:t>
      </w:r>
      <w:proofErr w:type="spellStart"/>
      <w:r w:rsidRPr="00613359">
        <w:rPr>
          <w:rFonts w:ascii="Times New Roman" w:eastAsia="Times New Roman" w:hAnsi="Times New Roman" w:cs="Times New Roman"/>
        </w:rPr>
        <w:t>ProductFactory</w:t>
      </w:r>
      <w:proofErr w:type="spellEnd"/>
      <w:r w:rsidRPr="00613359">
        <w:rPr>
          <w:rFonts w:ascii="Times New Roman" w:eastAsia="Times New Roman" w:hAnsi="Times New Roman" w:cs="Times New Roman"/>
        </w:rPr>
        <w:t>". El objeto resultante se almacena en la variable "</w:t>
      </w:r>
      <w:proofErr w:type="spellStart"/>
      <w:r w:rsidRPr="00613359">
        <w:rPr>
          <w:rFonts w:ascii="Times New Roman" w:eastAsia="Times New Roman" w:hAnsi="Times New Roman" w:cs="Times New Roman"/>
        </w:rPr>
        <w:t>pf</w:t>
      </w:r>
      <w:proofErr w:type="spellEnd"/>
      <w:r w:rsidRPr="00613359">
        <w:rPr>
          <w:rFonts w:ascii="Times New Roman" w:eastAsia="Times New Roman" w:hAnsi="Times New Roman" w:cs="Times New Roman"/>
        </w:rPr>
        <w:t>".</w:t>
      </w:r>
    </w:p>
    <w:p w14:paraId="0459450B" w14:textId="77777777" w:rsidR="00613359" w:rsidRPr="00613359" w:rsidRDefault="00613359" w:rsidP="6C29E2A6">
      <w:pPr>
        <w:spacing w:line="480" w:lineRule="auto"/>
        <w:ind w:firstLine="708"/>
        <w:rPr>
          <w:rFonts w:ascii="Times New Roman" w:eastAsia="Times New Roman" w:hAnsi="Times New Roman" w:cs="Times New Roman"/>
        </w:rPr>
      </w:pPr>
      <w:r w:rsidRPr="00613359">
        <w:rPr>
          <w:rFonts w:ascii="Times New Roman" w:eastAsia="Times New Roman" w:hAnsi="Times New Roman" w:cs="Times New Roman"/>
        </w:rPr>
        <w:t>Finalmente, se llama al método "run" del objeto "</w:t>
      </w:r>
      <w:proofErr w:type="spellStart"/>
      <w:r w:rsidRPr="00613359">
        <w:rPr>
          <w:rFonts w:ascii="Times New Roman" w:eastAsia="Times New Roman" w:hAnsi="Times New Roman" w:cs="Times New Roman"/>
        </w:rPr>
        <w:t>pf</w:t>
      </w:r>
      <w:proofErr w:type="spellEnd"/>
      <w:r w:rsidRPr="00613359">
        <w:rPr>
          <w:rFonts w:ascii="Times New Roman" w:eastAsia="Times New Roman" w:hAnsi="Times New Roman" w:cs="Times New Roman"/>
        </w:rPr>
        <w:t>" para ejecutar la lógica principal de la aplicación.</w:t>
      </w:r>
    </w:p>
    <w:p w14:paraId="6FBA66B9" w14:textId="77777777" w:rsidR="00613359" w:rsidRPr="00613359" w:rsidRDefault="00613359" w:rsidP="00613359">
      <w:pPr>
        <w:spacing w:line="480" w:lineRule="auto"/>
        <w:rPr>
          <w:rFonts w:ascii="Times New Roman" w:eastAsia="Times New Roman" w:hAnsi="Times New Roman" w:cs="Times New Roman"/>
        </w:rPr>
      </w:pPr>
      <w:r w:rsidRPr="00613359">
        <w:rPr>
          <w:rFonts w:ascii="Times New Roman" w:eastAsia="Times New Roman" w:hAnsi="Times New Roman" w:cs="Times New Roman"/>
        </w:rPr>
        <w:t>En resumen, esta clase es responsable de iniciar el programa y crear una instancia de la clase "</w:t>
      </w:r>
      <w:proofErr w:type="spellStart"/>
      <w:r w:rsidRPr="00613359">
        <w:rPr>
          <w:rFonts w:ascii="Times New Roman" w:eastAsia="Times New Roman" w:hAnsi="Times New Roman" w:cs="Times New Roman"/>
        </w:rPr>
        <w:t>ProductFactory</w:t>
      </w:r>
      <w:proofErr w:type="spellEnd"/>
      <w:r w:rsidRPr="00613359">
        <w:rPr>
          <w:rFonts w:ascii="Times New Roman" w:eastAsia="Times New Roman" w:hAnsi="Times New Roman" w:cs="Times New Roman"/>
        </w:rPr>
        <w:t>" para ejecutar la lógica de la aplicación.</w:t>
      </w:r>
    </w:p>
    <w:p w14:paraId="7401B651" w14:textId="77777777" w:rsidR="00613359" w:rsidRPr="00613359" w:rsidRDefault="00613359" w:rsidP="00613359">
      <w:pPr>
        <w:rPr>
          <w:lang w:val="es-CO"/>
        </w:rPr>
      </w:pPr>
    </w:p>
    <w:p w14:paraId="20147491" w14:textId="62310816" w:rsidR="00270C7E" w:rsidRDefault="00270C7E" w:rsidP="002F178D">
      <w:pPr>
        <w:pStyle w:val="Heading1"/>
        <w:keepNext w:val="0"/>
        <w:spacing w:line="480" w:lineRule="auto"/>
        <w:ind w:firstLine="708"/>
        <w:rPr>
          <w:lang w:val="en-US"/>
        </w:rPr>
      </w:pPr>
      <w:bookmarkStart w:id="40" w:name="_Toc695381296"/>
      <w:bookmarkStart w:id="41" w:name="_Toc128087265"/>
      <w:r w:rsidRPr="00270C7E">
        <w:rPr>
          <w:lang w:val="en-US"/>
        </w:rPr>
        <w:t>6.</w:t>
      </w:r>
      <w:r w:rsidRPr="00270C7E">
        <w:rPr>
          <w:lang w:val="en-US"/>
        </w:rPr>
        <w:t>2</w:t>
      </w:r>
      <w:r w:rsidRPr="00270C7E">
        <w:rPr>
          <w:lang w:val="en-US"/>
        </w:rPr>
        <w:t xml:space="preserve"> </w:t>
      </w:r>
      <w:proofErr w:type="spellStart"/>
      <w:r w:rsidR="00AE24B8">
        <w:rPr>
          <w:lang w:val="en-US"/>
        </w:rPr>
        <w:t>ProductFactoryBuilder</w:t>
      </w:r>
      <w:proofErr w:type="spellEnd"/>
      <w:r w:rsidRPr="00270C7E">
        <w:rPr>
          <w:lang w:val="en-US"/>
        </w:rPr>
        <w:t>.</w:t>
      </w:r>
      <w:bookmarkEnd w:id="40"/>
      <w:bookmarkEnd w:id="41"/>
    </w:p>
    <w:p w14:paraId="12E0EBCE" w14:textId="77777777" w:rsidR="0072170B" w:rsidRPr="0072170B" w:rsidRDefault="0072170B" w:rsidP="0072170B">
      <w:pPr>
        <w:spacing w:line="480" w:lineRule="auto"/>
        <w:rPr>
          <w:rFonts w:ascii="Times New Roman" w:eastAsia="Times New Roman" w:hAnsi="Times New Roman" w:cs="Times New Roman"/>
        </w:rPr>
      </w:pPr>
      <w:r w:rsidRPr="0072170B">
        <w:rPr>
          <w:rFonts w:ascii="Times New Roman" w:eastAsia="Times New Roman" w:hAnsi="Times New Roman" w:cs="Times New Roman"/>
        </w:rPr>
        <w:t>La clase "</w:t>
      </w:r>
      <w:proofErr w:type="spellStart"/>
      <w:r w:rsidRPr="0072170B">
        <w:rPr>
          <w:rFonts w:ascii="Times New Roman" w:eastAsia="Times New Roman" w:hAnsi="Times New Roman" w:cs="Times New Roman"/>
        </w:rPr>
        <w:t>ProductFactoryBuilder</w:t>
      </w:r>
      <w:proofErr w:type="spellEnd"/>
      <w:r w:rsidRPr="0072170B">
        <w:rPr>
          <w:rFonts w:ascii="Times New Roman" w:eastAsia="Times New Roman" w:hAnsi="Times New Roman" w:cs="Times New Roman"/>
        </w:rPr>
        <w:t>" es una clase en Java que se encarga de construir instancias de la clase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 Esta clase lee los parámetros de entrada necesarios para construir una instancia de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 desde la entrada estándar del usuario y luego los utiliza para construir un nuevo objeto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w:t>
      </w:r>
    </w:p>
    <w:p w14:paraId="59C2FEF3" w14:textId="77777777" w:rsidR="0072170B" w:rsidRPr="0072170B" w:rsidRDefault="0072170B" w:rsidP="7216F101">
      <w:pPr>
        <w:spacing w:line="480" w:lineRule="auto"/>
        <w:ind w:firstLine="708"/>
        <w:rPr>
          <w:rFonts w:ascii="Times New Roman" w:eastAsia="Times New Roman" w:hAnsi="Times New Roman" w:cs="Times New Roman"/>
        </w:rPr>
      </w:pPr>
      <w:r w:rsidRPr="0072170B">
        <w:rPr>
          <w:rFonts w:ascii="Times New Roman" w:eastAsia="Times New Roman" w:hAnsi="Times New Roman" w:cs="Times New Roman"/>
        </w:rPr>
        <w:t>El constructor de la clase "</w:t>
      </w:r>
      <w:proofErr w:type="spellStart"/>
      <w:r w:rsidRPr="0072170B">
        <w:rPr>
          <w:rFonts w:ascii="Times New Roman" w:eastAsia="Times New Roman" w:hAnsi="Times New Roman" w:cs="Times New Roman"/>
        </w:rPr>
        <w:t>ProductFactoryBuilder</w:t>
      </w:r>
      <w:proofErr w:type="spellEnd"/>
      <w:r w:rsidRPr="0072170B">
        <w:rPr>
          <w:rFonts w:ascii="Times New Roman" w:eastAsia="Times New Roman" w:hAnsi="Times New Roman" w:cs="Times New Roman"/>
        </w:rPr>
        <w:t>" no hace nada en particular.</w:t>
      </w:r>
    </w:p>
    <w:p w14:paraId="28BB8433" w14:textId="77777777" w:rsidR="0072170B" w:rsidRPr="0072170B" w:rsidRDefault="0072170B" w:rsidP="310D92FF">
      <w:pPr>
        <w:spacing w:line="480" w:lineRule="auto"/>
        <w:ind w:firstLine="708"/>
        <w:rPr>
          <w:rFonts w:ascii="Times New Roman" w:eastAsia="Times New Roman" w:hAnsi="Times New Roman" w:cs="Times New Roman"/>
        </w:rPr>
      </w:pPr>
      <w:r w:rsidRPr="0072170B">
        <w:rPr>
          <w:rFonts w:ascii="Times New Roman" w:eastAsia="Times New Roman" w:hAnsi="Times New Roman" w:cs="Times New Roman"/>
        </w:rPr>
        <w:t>El método "</w:t>
      </w:r>
      <w:proofErr w:type="spellStart"/>
      <w:r w:rsidRPr="0072170B">
        <w:rPr>
          <w:rFonts w:ascii="Times New Roman" w:eastAsia="Times New Roman" w:hAnsi="Times New Roman" w:cs="Times New Roman"/>
        </w:rPr>
        <w:t>build</w:t>
      </w:r>
      <w:proofErr w:type="spellEnd"/>
      <w:r w:rsidRPr="0072170B">
        <w:rPr>
          <w:rFonts w:ascii="Times New Roman" w:eastAsia="Times New Roman" w:hAnsi="Times New Roman" w:cs="Times New Roman"/>
        </w:rPr>
        <w:t>" es el método principal de la clase. En este método, se crea una instancia de la clase "Scanner" para leer la entrada del usuario. A continuación, se solicita al usuario que ingrese tres parámetros: el tamaño del buffer, el número de productores y el número de procesos que cada productor realizará. Cada uno de estos valores se almacena en una variable correspondiente.</w:t>
      </w:r>
    </w:p>
    <w:p w14:paraId="3CCB5CCA" w14:textId="77777777" w:rsidR="0072170B" w:rsidRPr="0072170B" w:rsidRDefault="0072170B" w:rsidP="7216F101">
      <w:pPr>
        <w:spacing w:line="480" w:lineRule="auto"/>
        <w:ind w:firstLine="708"/>
        <w:rPr>
          <w:rFonts w:ascii="Times New Roman" w:eastAsia="Times New Roman" w:hAnsi="Times New Roman" w:cs="Times New Roman"/>
        </w:rPr>
      </w:pPr>
      <w:r w:rsidRPr="0072170B">
        <w:rPr>
          <w:rFonts w:ascii="Times New Roman" w:eastAsia="Times New Roman" w:hAnsi="Times New Roman" w:cs="Times New Roman"/>
        </w:rPr>
        <w:t>Después de que se han leído los parámetros, se cierra la instancia del objeto "Scanner" y se utiliza el constructor de la clase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 para crear una nueva instancia de esta clase con los valores de los parámetros leídos. Finalmente, se devuelve la instancia creada de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 al llamador del método "</w:t>
      </w:r>
      <w:proofErr w:type="spellStart"/>
      <w:r w:rsidRPr="0072170B">
        <w:rPr>
          <w:rFonts w:ascii="Times New Roman" w:eastAsia="Times New Roman" w:hAnsi="Times New Roman" w:cs="Times New Roman"/>
        </w:rPr>
        <w:t>build</w:t>
      </w:r>
      <w:proofErr w:type="spellEnd"/>
      <w:r w:rsidRPr="0072170B">
        <w:rPr>
          <w:rFonts w:ascii="Times New Roman" w:eastAsia="Times New Roman" w:hAnsi="Times New Roman" w:cs="Times New Roman"/>
        </w:rPr>
        <w:t>".</w:t>
      </w:r>
    </w:p>
    <w:p w14:paraId="3AE0250F" w14:textId="48718238" w:rsidR="0072170B" w:rsidRPr="0072170B" w:rsidRDefault="0072170B" w:rsidP="7216F101">
      <w:pPr>
        <w:spacing w:line="480" w:lineRule="auto"/>
        <w:ind w:firstLine="708"/>
        <w:rPr>
          <w:rFonts w:ascii="Times New Roman" w:eastAsia="Times New Roman" w:hAnsi="Times New Roman" w:cs="Times New Roman"/>
        </w:rPr>
      </w:pPr>
      <w:r w:rsidRPr="0072170B">
        <w:rPr>
          <w:rFonts w:ascii="Times New Roman" w:eastAsia="Times New Roman" w:hAnsi="Times New Roman" w:cs="Times New Roman"/>
        </w:rPr>
        <w:t>En resumen, la clase "</w:t>
      </w:r>
      <w:proofErr w:type="spellStart"/>
      <w:r w:rsidRPr="0072170B">
        <w:rPr>
          <w:rFonts w:ascii="Times New Roman" w:eastAsia="Times New Roman" w:hAnsi="Times New Roman" w:cs="Times New Roman"/>
        </w:rPr>
        <w:t>ProductFactoryBuilder</w:t>
      </w:r>
      <w:proofErr w:type="spellEnd"/>
      <w:r w:rsidRPr="0072170B">
        <w:rPr>
          <w:rFonts w:ascii="Times New Roman" w:eastAsia="Times New Roman" w:hAnsi="Times New Roman" w:cs="Times New Roman"/>
        </w:rPr>
        <w:t>" es responsable de leer los parámetros de entrada del usuario y construir una nueva instancia de la clase "</w:t>
      </w:r>
      <w:proofErr w:type="spellStart"/>
      <w:r w:rsidRPr="0072170B">
        <w:rPr>
          <w:rFonts w:ascii="Times New Roman" w:eastAsia="Times New Roman" w:hAnsi="Times New Roman" w:cs="Times New Roman"/>
        </w:rPr>
        <w:t>ProductFactory</w:t>
      </w:r>
      <w:proofErr w:type="spellEnd"/>
      <w:r w:rsidRPr="0072170B">
        <w:rPr>
          <w:rFonts w:ascii="Times New Roman" w:eastAsia="Times New Roman" w:hAnsi="Times New Roman" w:cs="Times New Roman"/>
        </w:rPr>
        <w:t>" utilizando estos valores.</w:t>
      </w:r>
    </w:p>
    <w:p w14:paraId="67B82FF3" w14:textId="1FFA70F3" w:rsidR="00270C7E" w:rsidRDefault="00270C7E" w:rsidP="002F178D">
      <w:pPr>
        <w:pStyle w:val="Heading1"/>
        <w:keepNext w:val="0"/>
        <w:spacing w:line="480" w:lineRule="auto"/>
        <w:ind w:firstLine="708"/>
        <w:rPr>
          <w:lang w:val="en-US"/>
        </w:rPr>
      </w:pPr>
      <w:bookmarkStart w:id="42" w:name="_Toc1283612526"/>
      <w:bookmarkStart w:id="43" w:name="_Toc128087266"/>
      <w:r w:rsidRPr="00270C7E">
        <w:rPr>
          <w:lang w:val="en-US"/>
        </w:rPr>
        <w:lastRenderedPageBreak/>
        <w:t>6.</w:t>
      </w:r>
      <w:r w:rsidRPr="00270C7E">
        <w:rPr>
          <w:lang w:val="en-US"/>
        </w:rPr>
        <w:t>3</w:t>
      </w:r>
      <w:r w:rsidRPr="00270C7E">
        <w:rPr>
          <w:lang w:val="en-US"/>
        </w:rPr>
        <w:t xml:space="preserve"> </w:t>
      </w:r>
      <w:proofErr w:type="spellStart"/>
      <w:r w:rsidR="00AE24B8">
        <w:rPr>
          <w:lang w:val="en-US"/>
        </w:rPr>
        <w:t>ProductFactory</w:t>
      </w:r>
      <w:proofErr w:type="spellEnd"/>
      <w:r w:rsidRPr="00270C7E">
        <w:rPr>
          <w:lang w:val="en-US"/>
        </w:rPr>
        <w:t>.</w:t>
      </w:r>
      <w:bookmarkEnd w:id="42"/>
      <w:bookmarkEnd w:id="43"/>
    </w:p>
    <w:p w14:paraId="2C9A17E7"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La clase </w:t>
      </w:r>
      <w:proofErr w:type="spellStart"/>
      <w:r w:rsidRPr="00050077">
        <w:rPr>
          <w:rFonts w:ascii="Times New Roman" w:eastAsia="Times New Roman" w:hAnsi="Times New Roman" w:cs="Times New Roman"/>
        </w:rPr>
        <w:t>ProductFactory</w:t>
      </w:r>
      <w:proofErr w:type="spellEnd"/>
      <w:r w:rsidRPr="00050077">
        <w:rPr>
          <w:rFonts w:ascii="Times New Roman" w:eastAsia="Times New Roman" w:hAnsi="Times New Roman" w:cs="Times New Roman"/>
        </w:rPr>
        <w:t xml:space="preserve"> es la encargada de crear y controlar el flujo de trabajo de la fábrica de productos. Contiene una lista de hilos (</w:t>
      </w:r>
      <w:proofErr w:type="spellStart"/>
      <w:r w:rsidRPr="00050077">
        <w:rPr>
          <w:rFonts w:ascii="Times New Roman" w:eastAsia="Times New Roman" w:hAnsi="Times New Roman" w:cs="Times New Roman"/>
        </w:rPr>
        <w:t>threads</w:t>
      </w:r>
      <w:proofErr w:type="spellEnd"/>
      <w:r w:rsidRPr="00050077">
        <w:rPr>
          <w:rFonts w:ascii="Times New Roman" w:eastAsia="Times New Roman" w:hAnsi="Times New Roman" w:cs="Times New Roman"/>
        </w:rPr>
        <w:t>) que representan a los trabajadores de la fábrica en cada una de las tres fases de producción, y un método run() que se encarga de iniciar y esperar a que todos los hilos terminen.</w:t>
      </w:r>
    </w:p>
    <w:p w14:paraId="2E93C725"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El constructor de la clase recibe tres parámetros: </w:t>
      </w:r>
      <w:proofErr w:type="spellStart"/>
      <w:r w:rsidRPr="00050077">
        <w:rPr>
          <w:rFonts w:ascii="Times New Roman" w:eastAsia="Times New Roman" w:hAnsi="Times New Roman" w:cs="Times New Roman"/>
        </w:rPr>
        <w:t>bufferSize</w:t>
      </w:r>
      <w:proofErr w:type="spellEnd"/>
      <w:r w:rsidRPr="00050077">
        <w:rPr>
          <w:rFonts w:ascii="Times New Roman" w:eastAsia="Times New Roman" w:hAnsi="Times New Roman" w:cs="Times New Roman"/>
        </w:rPr>
        <w:t xml:space="preserve">, </w:t>
      </w:r>
      <w:proofErr w:type="spellStart"/>
      <w:r w:rsidRPr="00050077">
        <w:rPr>
          <w:rFonts w:ascii="Times New Roman" w:eastAsia="Times New Roman" w:hAnsi="Times New Roman" w:cs="Times New Roman"/>
        </w:rPr>
        <w:t>stageGroupSize</w:t>
      </w:r>
      <w:proofErr w:type="spellEnd"/>
      <w:r w:rsidRPr="00050077">
        <w:rPr>
          <w:rFonts w:ascii="Times New Roman" w:eastAsia="Times New Roman" w:hAnsi="Times New Roman" w:cs="Times New Roman"/>
        </w:rPr>
        <w:t xml:space="preserve"> y </w:t>
      </w:r>
      <w:proofErr w:type="spellStart"/>
      <w:r w:rsidRPr="00050077">
        <w:rPr>
          <w:rFonts w:ascii="Times New Roman" w:eastAsia="Times New Roman" w:hAnsi="Times New Roman" w:cs="Times New Roman"/>
        </w:rPr>
        <w:t>productCount</w:t>
      </w:r>
      <w:proofErr w:type="spellEnd"/>
      <w:r w:rsidRPr="00050077">
        <w:rPr>
          <w:rFonts w:ascii="Times New Roman" w:eastAsia="Times New Roman" w:hAnsi="Times New Roman" w:cs="Times New Roman"/>
        </w:rPr>
        <w:t xml:space="preserve">. Estos parámetros son utilizados para crear los objetos de las clases </w:t>
      </w:r>
      <w:proofErr w:type="spellStart"/>
      <w:r w:rsidRPr="00050077">
        <w:rPr>
          <w:rFonts w:ascii="Times New Roman" w:eastAsia="Times New Roman" w:hAnsi="Times New Roman" w:cs="Times New Roman"/>
        </w:rPr>
        <w:t>FiniteMailbox</w:t>
      </w:r>
      <w:proofErr w:type="spellEnd"/>
      <w:r w:rsidRPr="00050077">
        <w:rPr>
          <w:rFonts w:ascii="Times New Roman" w:eastAsia="Times New Roman" w:hAnsi="Times New Roman" w:cs="Times New Roman"/>
        </w:rPr>
        <w:t xml:space="preserve"> e </w:t>
      </w:r>
      <w:proofErr w:type="spellStart"/>
      <w:r w:rsidRPr="00050077">
        <w:rPr>
          <w:rFonts w:ascii="Times New Roman" w:eastAsia="Times New Roman" w:hAnsi="Times New Roman" w:cs="Times New Roman"/>
        </w:rPr>
        <w:t>InfiniteMailbox</w:t>
      </w:r>
      <w:proofErr w:type="spellEnd"/>
      <w:r w:rsidRPr="00050077">
        <w:rPr>
          <w:rFonts w:ascii="Times New Roman" w:eastAsia="Times New Roman" w:hAnsi="Times New Roman" w:cs="Times New Roman"/>
        </w:rPr>
        <w:t xml:space="preserve"> que representan a los buffers donde se almacenan los productos durante el proceso de producción. Además, se crean los hilos de los trabajadores que estarán involucrados en las tres fases de producción.</w:t>
      </w:r>
    </w:p>
    <w:p w14:paraId="764BA231"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En la primera fase de producción, se crea un hilo de la clase </w:t>
      </w:r>
      <w:proofErr w:type="spellStart"/>
      <w:r w:rsidRPr="00050077">
        <w:rPr>
          <w:rFonts w:ascii="Times New Roman" w:eastAsia="Times New Roman" w:hAnsi="Times New Roman" w:cs="Times New Roman"/>
        </w:rPr>
        <w:t>OrangeWorker</w:t>
      </w:r>
      <w:proofErr w:type="spellEnd"/>
      <w:r w:rsidRPr="00050077">
        <w:rPr>
          <w:rFonts w:ascii="Times New Roman" w:eastAsia="Times New Roman" w:hAnsi="Times New Roman" w:cs="Times New Roman"/>
        </w:rPr>
        <w:t xml:space="preserve"> que es responsable de producir los productos y colocarlos en el primer buffer. También se crean varios hilos de la clase </w:t>
      </w:r>
      <w:proofErr w:type="spellStart"/>
      <w:r w:rsidRPr="00050077">
        <w:rPr>
          <w:rFonts w:ascii="Times New Roman" w:eastAsia="Times New Roman" w:hAnsi="Times New Roman" w:cs="Times New Roman"/>
        </w:rPr>
        <w:t>BlueWorker</w:t>
      </w:r>
      <w:proofErr w:type="spellEnd"/>
      <w:r w:rsidRPr="00050077">
        <w:rPr>
          <w:rFonts w:ascii="Times New Roman" w:eastAsia="Times New Roman" w:hAnsi="Times New Roman" w:cs="Times New Roman"/>
        </w:rPr>
        <w:t xml:space="preserve"> que se encargan de tomar los productos del primer buffer y colocarlos de vuelta en el mismo buffer después de haberles aplicado una transformación.</w:t>
      </w:r>
    </w:p>
    <w:p w14:paraId="4E9A2424"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En la segunda fase de producción, se crea otro hilo de </w:t>
      </w:r>
      <w:proofErr w:type="spellStart"/>
      <w:r w:rsidRPr="00050077">
        <w:rPr>
          <w:rFonts w:ascii="Times New Roman" w:eastAsia="Times New Roman" w:hAnsi="Times New Roman" w:cs="Times New Roman"/>
        </w:rPr>
        <w:t>OrangeWorker</w:t>
      </w:r>
      <w:proofErr w:type="spellEnd"/>
      <w:r w:rsidRPr="00050077">
        <w:rPr>
          <w:rFonts w:ascii="Times New Roman" w:eastAsia="Times New Roman" w:hAnsi="Times New Roman" w:cs="Times New Roman"/>
        </w:rPr>
        <w:t xml:space="preserve"> que toma los productos del primer buffer, los procesa y los coloca en el segundo buffer. Se crean nuevamente varios hilos de </w:t>
      </w:r>
      <w:proofErr w:type="spellStart"/>
      <w:r w:rsidRPr="00050077">
        <w:rPr>
          <w:rFonts w:ascii="Times New Roman" w:eastAsia="Times New Roman" w:hAnsi="Times New Roman" w:cs="Times New Roman"/>
        </w:rPr>
        <w:t>BlueWorker</w:t>
      </w:r>
      <w:proofErr w:type="spellEnd"/>
      <w:r w:rsidRPr="00050077">
        <w:rPr>
          <w:rFonts w:ascii="Times New Roman" w:eastAsia="Times New Roman" w:hAnsi="Times New Roman" w:cs="Times New Roman"/>
        </w:rPr>
        <w:t xml:space="preserve"> que toman los productos del primer buffer, los procesan y los colocan en el segundo buffer.</w:t>
      </w:r>
    </w:p>
    <w:p w14:paraId="0A695A1D"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En la tercera fase de producción, se crea otro hilo de </w:t>
      </w:r>
      <w:proofErr w:type="spellStart"/>
      <w:r w:rsidRPr="00050077">
        <w:rPr>
          <w:rFonts w:ascii="Times New Roman" w:eastAsia="Times New Roman" w:hAnsi="Times New Roman" w:cs="Times New Roman"/>
        </w:rPr>
        <w:t>OrangeWorker</w:t>
      </w:r>
      <w:proofErr w:type="spellEnd"/>
      <w:r w:rsidRPr="00050077">
        <w:rPr>
          <w:rFonts w:ascii="Times New Roman" w:eastAsia="Times New Roman" w:hAnsi="Times New Roman" w:cs="Times New Roman"/>
        </w:rPr>
        <w:t xml:space="preserve"> que toma los productos del segundo buffer, los procesa y los coloca en el tercer buffer (un buffer infinito). Nuevamente se crean varios hilos de </w:t>
      </w:r>
      <w:proofErr w:type="spellStart"/>
      <w:r w:rsidRPr="00050077">
        <w:rPr>
          <w:rFonts w:ascii="Times New Roman" w:eastAsia="Times New Roman" w:hAnsi="Times New Roman" w:cs="Times New Roman"/>
        </w:rPr>
        <w:t>BlueWorker</w:t>
      </w:r>
      <w:proofErr w:type="spellEnd"/>
      <w:r w:rsidRPr="00050077">
        <w:rPr>
          <w:rFonts w:ascii="Times New Roman" w:eastAsia="Times New Roman" w:hAnsi="Times New Roman" w:cs="Times New Roman"/>
        </w:rPr>
        <w:t xml:space="preserve"> que toman los productos del segundo buffer, los procesan y los colocan en el tercer buffer.</w:t>
      </w:r>
    </w:p>
    <w:p w14:paraId="06B2C6A2" w14:textId="77777777"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t xml:space="preserve">Por último, se crea un hilo de la clase </w:t>
      </w:r>
      <w:proofErr w:type="spellStart"/>
      <w:r w:rsidRPr="00050077">
        <w:rPr>
          <w:rFonts w:ascii="Times New Roman" w:eastAsia="Times New Roman" w:hAnsi="Times New Roman" w:cs="Times New Roman"/>
        </w:rPr>
        <w:t>RedWorker</w:t>
      </w:r>
      <w:proofErr w:type="spellEnd"/>
      <w:r w:rsidRPr="00050077">
        <w:rPr>
          <w:rFonts w:ascii="Times New Roman" w:eastAsia="Times New Roman" w:hAnsi="Times New Roman" w:cs="Times New Roman"/>
        </w:rPr>
        <w:t xml:space="preserve"> que se encarga de tomar los productos del tercer buffer y realizar la tarea final de la fábrica (en este caso, simplemente imprimir en consola los productos recibidos).</w:t>
      </w:r>
    </w:p>
    <w:p w14:paraId="24D00526" w14:textId="4F4F8C2D" w:rsidR="00050077" w:rsidRPr="00050077" w:rsidRDefault="00050077" w:rsidP="7216F101">
      <w:pPr>
        <w:spacing w:line="480" w:lineRule="auto"/>
        <w:ind w:firstLine="708"/>
        <w:rPr>
          <w:rFonts w:ascii="Times New Roman" w:eastAsia="Times New Roman" w:hAnsi="Times New Roman" w:cs="Times New Roman"/>
        </w:rPr>
      </w:pPr>
      <w:r w:rsidRPr="00050077">
        <w:rPr>
          <w:rFonts w:ascii="Times New Roman" w:eastAsia="Times New Roman" w:hAnsi="Times New Roman" w:cs="Times New Roman"/>
        </w:rPr>
        <w:lastRenderedPageBreak/>
        <w:t xml:space="preserve">Cada hilo de </w:t>
      </w:r>
      <w:proofErr w:type="spellStart"/>
      <w:r w:rsidRPr="00050077">
        <w:rPr>
          <w:rFonts w:ascii="Times New Roman" w:eastAsia="Times New Roman" w:hAnsi="Times New Roman" w:cs="Times New Roman"/>
        </w:rPr>
        <w:t>OrangeWorker</w:t>
      </w:r>
      <w:proofErr w:type="spellEnd"/>
      <w:r w:rsidRPr="00050077">
        <w:rPr>
          <w:rFonts w:ascii="Times New Roman" w:eastAsia="Times New Roman" w:hAnsi="Times New Roman" w:cs="Times New Roman"/>
        </w:rPr>
        <w:t xml:space="preserve"> y </w:t>
      </w:r>
      <w:proofErr w:type="spellStart"/>
      <w:r w:rsidRPr="00050077">
        <w:rPr>
          <w:rFonts w:ascii="Times New Roman" w:eastAsia="Times New Roman" w:hAnsi="Times New Roman" w:cs="Times New Roman"/>
        </w:rPr>
        <w:t>BlueWorker</w:t>
      </w:r>
      <w:proofErr w:type="spellEnd"/>
      <w:r w:rsidRPr="00050077">
        <w:rPr>
          <w:rFonts w:ascii="Times New Roman" w:eastAsia="Times New Roman" w:hAnsi="Times New Roman" w:cs="Times New Roman"/>
        </w:rPr>
        <w:t xml:space="preserve"> utiliza los objetos </w:t>
      </w:r>
      <w:proofErr w:type="spellStart"/>
      <w:r w:rsidRPr="00050077">
        <w:rPr>
          <w:rFonts w:ascii="Times New Roman" w:eastAsia="Times New Roman" w:hAnsi="Times New Roman" w:cs="Times New Roman"/>
        </w:rPr>
        <w:t>FiniteMailbox</w:t>
      </w:r>
      <w:proofErr w:type="spellEnd"/>
      <w:r w:rsidRPr="00050077">
        <w:rPr>
          <w:rFonts w:ascii="Times New Roman" w:eastAsia="Times New Roman" w:hAnsi="Times New Roman" w:cs="Times New Roman"/>
        </w:rPr>
        <w:t xml:space="preserve"> o </w:t>
      </w:r>
      <w:proofErr w:type="spellStart"/>
      <w:r w:rsidRPr="00050077">
        <w:rPr>
          <w:rFonts w:ascii="Times New Roman" w:eastAsia="Times New Roman" w:hAnsi="Times New Roman" w:cs="Times New Roman"/>
        </w:rPr>
        <w:t>InfiniteMailbox</w:t>
      </w:r>
      <w:proofErr w:type="spellEnd"/>
      <w:r w:rsidRPr="00050077">
        <w:rPr>
          <w:rFonts w:ascii="Times New Roman" w:eastAsia="Times New Roman" w:hAnsi="Times New Roman" w:cs="Times New Roman"/>
        </w:rPr>
        <w:t xml:space="preserve"> para almacenar y procesar los productos. Cada hilo también usa la clase </w:t>
      </w:r>
      <w:proofErr w:type="spellStart"/>
      <w:r w:rsidRPr="00050077">
        <w:rPr>
          <w:rFonts w:ascii="Times New Roman" w:eastAsia="Times New Roman" w:hAnsi="Times New Roman" w:cs="Times New Roman"/>
        </w:rPr>
        <w:t>Product</w:t>
      </w:r>
      <w:proofErr w:type="spellEnd"/>
      <w:r w:rsidRPr="00050077">
        <w:rPr>
          <w:rFonts w:ascii="Times New Roman" w:eastAsia="Times New Roman" w:hAnsi="Times New Roman" w:cs="Times New Roman"/>
        </w:rPr>
        <w:t xml:space="preserve"> para representar los productos que se producen y procesan en la fábrica.</w:t>
      </w:r>
    </w:p>
    <w:p w14:paraId="25C19C5C" w14:textId="5ED28380" w:rsidR="006A6D15" w:rsidRPr="006A6D15" w:rsidRDefault="004E67DC" w:rsidP="002F178D">
      <w:pPr>
        <w:pStyle w:val="Heading1"/>
        <w:keepNext w:val="0"/>
        <w:spacing w:line="480" w:lineRule="auto"/>
        <w:ind w:firstLine="708"/>
        <w:rPr>
          <w:lang w:val="en-US"/>
        </w:rPr>
      </w:pPr>
      <w:bookmarkStart w:id="44" w:name="_Toc397481107"/>
      <w:bookmarkStart w:id="45" w:name="_Toc128087267"/>
      <w:r w:rsidRPr="00270C7E">
        <w:rPr>
          <w:lang w:val="en-US"/>
        </w:rPr>
        <w:t>6.</w:t>
      </w:r>
      <w:r>
        <w:rPr>
          <w:lang w:val="en-US"/>
        </w:rPr>
        <w:t>4 Workers</w:t>
      </w:r>
      <w:r w:rsidRPr="00270C7E">
        <w:rPr>
          <w:lang w:val="en-US"/>
        </w:rPr>
        <w:t>.</w:t>
      </w:r>
      <w:bookmarkEnd w:id="44"/>
      <w:bookmarkEnd w:id="45"/>
    </w:p>
    <w:p w14:paraId="68E34736" w14:textId="582E6715" w:rsidR="00270C7E" w:rsidRDefault="00270C7E" w:rsidP="002F178D">
      <w:pPr>
        <w:pStyle w:val="Heading1"/>
        <w:keepNext w:val="0"/>
        <w:spacing w:line="480" w:lineRule="auto"/>
        <w:ind w:firstLine="708"/>
        <w:rPr>
          <w:lang w:val="en-US"/>
        </w:rPr>
      </w:pPr>
      <w:bookmarkStart w:id="46" w:name="_Toc1643888590"/>
      <w:bookmarkStart w:id="47" w:name="_Toc128087268"/>
      <w:r w:rsidRPr="00270C7E">
        <w:rPr>
          <w:lang w:val="en-US"/>
        </w:rPr>
        <w:t>6.</w:t>
      </w:r>
      <w:r>
        <w:rPr>
          <w:lang w:val="en-US"/>
        </w:rPr>
        <w:t>4</w:t>
      </w:r>
      <w:r w:rsidR="004E67DC">
        <w:rPr>
          <w:lang w:val="en-US"/>
        </w:rPr>
        <w:t>.1</w:t>
      </w:r>
      <w:r w:rsidRPr="00270C7E">
        <w:rPr>
          <w:lang w:val="en-US"/>
        </w:rPr>
        <w:t xml:space="preserve"> </w:t>
      </w:r>
      <w:proofErr w:type="spellStart"/>
      <w:r w:rsidR="005778D5">
        <w:rPr>
          <w:lang w:val="en-US"/>
        </w:rPr>
        <w:t>Blue</w:t>
      </w:r>
      <w:r w:rsidR="0017208B">
        <w:rPr>
          <w:lang w:val="en-US"/>
        </w:rPr>
        <w:t>Worker</w:t>
      </w:r>
      <w:proofErr w:type="spellEnd"/>
      <w:r w:rsidRPr="00270C7E">
        <w:rPr>
          <w:lang w:val="en-US"/>
        </w:rPr>
        <w:t>.</w:t>
      </w:r>
      <w:bookmarkEnd w:id="46"/>
      <w:bookmarkEnd w:id="47"/>
    </w:p>
    <w:p w14:paraId="1D163811" w14:textId="7777777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 xml:space="preserve">Esta clase </w:t>
      </w:r>
      <w:proofErr w:type="spellStart"/>
      <w:r w:rsidRPr="00B554DE">
        <w:rPr>
          <w:rFonts w:ascii="Times New Roman" w:eastAsia="Times New Roman" w:hAnsi="Times New Roman" w:cs="Times New Roman"/>
        </w:rPr>
        <w:t>BlueWorker</w:t>
      </w:r>
      <w:proofErr w:type="spellEnd"/>
      <w:r w:rsidRPr="00B554DE">
        <w:rPr>
          <w:rFonts w:ascii="Times New Roman" w:eastAsia="Times New Roman" w:hAnsi="Times New Roman" w:cs="Times New Roman"/>
        </w:rPr>
        <w:t xml:space="preserve"> representa a un trabajador que recibe y envía productos en una línea de producción. Esta clase se encarga de procesar los productos de tipo "Blue" y transformarlos para enviarlos al siguiente trabajador.</w:t>
      </w:r>
    </w:p>
    <w:p w14:paraId="7871AAFB" w14:textId="7777777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La clase tiene dos constructores: uno para la primera fase de producción donde solo se envían productos, y otro para las siguientes fases de producción donde se reciben productos del trabajador anterior y se envían al siguiente.</w:t>
      </w:r>
    </w:p>
    <w:p w14:paraId="3BB951F9" w14:textId="7777777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 xml:space="preserve">La clase extiende la clase </w:t>
      </w:r>
      <w:proofErr w:type="spellStart"/>
      <w:r w:rsidRPr="00B554DE">
        <w:rPr>
          <w:rFonts w:ascii="Times New Roman" w:eastAsia="Times New Roman" w:hAnsi="Times New Roman" w:cs="Times New Roman"/>
        </w:rPr>
        <w:t>Thread</w:t>
      </w:r>
      <w:proofErr w:type="spellEnd"/>
      <w:r w:rsidRPr="00B554DE">
        <w:rPr>
          <w:rFonts w:ascii="Times New Roman" w:eastAsia="Times New Roman" w:hAnsi="Times New Roman" w:cs="Times New Roman"/>
        </w:rPr>
        <w:t xml:space="preserve">, lo que significa que cada instancia de </w:t>
      </w:r>
      <w:proofErr w:type="spellStart"/>
      <w:r w:rsidRPr="00B554DE">
        <w:rPr>
          <w:rFonts w:ascii="Times New Roman" w:eastAsia="Times New Roman" w:hAnsi="Times New Roman" w:cs="Times New Roman"/>
        </w:rPr>
        <w:t>BlueWorker</w:t>
      </w:r>
      <w:proofErr w:type="spellEnd"/>
      <w:r w:rsidRPr="00B554DE">
        <w:rPr>
          <w:rFonts w:ascii="Times New Roman" w:eastAsia="Times New Roman" w:hAnsi="Times New Roman" w:cs="Times New Roman"/>
        </w:rPr>
        <w:t xml:space="preserve"> se ejecutará en un hilo separado.</w:t>
      </w:r>
    </w:p>
    <w:p w14:paraId="4F8AA1C9" w14:textId="77777777" w:rsidR="00B554DE" w:rsidRPr="00B554DE" w:rsidRDefault="00B554DE" w:rsidP="00B554DE">
      <w:pPr>
        <w:spacing w:line="480" w:lineRule="auto"/>
        <w:rPr>
          <w:rFonts w:ascii="Times New Roman" w:eastAsia="Times New Roman" w:hAnsi="Times New Roman" w:cs="Times New Roman"/>
        </w:rPr>
      </w:pPr>
      <w:r w:rsidRPr="00B554DE">
        <w:rPr>
          <w:rFonts w:ascii="Times New Roman" w:eastAsia="Times New Roman" w:hAnsi="Times New Roman" w:cs="Times New Roman"/>
        </w:rPr>
        <w:t xml:space="preserve">Los métodos más importantes de esta clase son run(), </w:t>
      </w:r>
      <w:proofErr w:type="spellStart"/>
      <w:r w:rsidRPr="00B554DE">
        <w:rPr>
          <w:rFonts w:ascii="Times New Roman" w:eastAsia="Times New Roman" w:hAnsi="Times New Roman" w:cs="Times New Roman"/>
        </w:rPr>
        <w:t>receiveFrom</w:t>
      </w:r>
      <w:proofErr w:type="spellEnd"/>
      <w:r w:rsidRPr="00B554DE">
        <w:rPr>
          <w:rFonts w:ascii="Times New Roman" w:eastAsia="Times New Roman" w:hAnsi="Times New Roman" w:cs="Times New Roman"/>
        </w:rPr>
        <w:t xml:space="preserve">() y </w:t>
      </w:r>
      <w:proofErr w:type="spellStart"/>
      <w:r w:rsidRPr="00B554DE">
        <w:rPr>
          <w:rFonts w:ascii="Times New Roman" w:eastAsia="Times New Roman" w:hAnsi="Times New Roman" w:cs="Times New Roman"/>
        </w:rPr>
        <w:t>sendTo</w:t>
      </w:r>
      <w:proofErr w:type="spellEnd"/>
      <w:r w:rsidRPr="00B554DE">
        <w:rPr>
          <w:rFonts w:ascii="Times New Roman" w:eastAsia="Times New Roman" w:hAnsi="Times New Roman" w:cs="Times New Roman"/>
        </w:rPr>
        <w:t>().</w:t>
      </w:r>
    </w:p>
    <w:p w14:paraId="146D7E2E" w14:textId="7777777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 xml:space="preserve">El método run() es el método que se ejecuta cuando se inicia el hilo. Este método ejecuta un bucle que se ejecuta </w:t>
      </w:r>
      <w:proofErr w:type="spellStart"/>
      <w:r w:rsidRPr="00B554DE">
        <w:rPr>
          <w:rFonts w:ascii="Times New Roman" w:eastAsia="Times New Roman" w:hAnsi="Times New Roman" w:cs="Times New Roman"/>
        </w:rPr>
        <w:t>contProduct</w:t>
      </w:r>
      <w:proofErr w:type="spellEnd"/>
      <w:r w:rsidRPr="00B554DE">
        <w:rPr>
          <w:rFonts w:ascii="Times New Roman" w:eastAsia="Times New Roman" w:hAnsi="Times New Roman" w:cs="Times New Roman"/>
        </w:rPr>
        <w:t xml:space="preserve"> veces (el número de productos que este trabajador debe procesar). Si la fase es 1 (primera fase), el trabajador crea un nuevo producto y lo envía al siguiente trabajador. Si la fase no es 1 (segunda y tercera fase), el trabajador recibe un producto del trabajador anterior, lo transforma y lo envía al siguiente trabajador.</w:t>
      </w:r>
    </w:p>
    <w:p w14:paraId="478E5C3D" w14:textId="7777777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 xml:space="preserve">El método </w:t>
      </w:r>
      <w:proofErr w:type="spellStart"/>
      <w:r w:rsidRPr="00B554DE">
        <w:rPr>
          <w:rFonts w:ascii="Times New Roman" w:eastAsia="Times New Roman" w:hAnsi="Times New Roman" w:cs="Times New Roman"/>
        </w:rPr>
        <w:t>receiveFrom</w:t>
      </w:r>
      <w:proofErr w:type="spellEnd"/>
      <w:r w:rsidRPr="00B554DE">
        <w:rPr>
          <w:rFonts w:ascii="Times New Roman" w:eastAsia="Times New Roman" w:hAnsi="Times New Roman" w:cs="Times New Roman"/>
        </w:rPr>
        <w:t>() recibe un producto del trabajador anterior y lo devuelve. Si el producto recibido no es de tipo "Blue", el trabajador espera a que llegue un producto de ese tipo antes de continuar.</w:t>
      </w:r>
    </w:p>
    <w:p w14:paraId="3B756C79" w14:textId="556AC3D7" w:rsidR="00B554DE" w:rsidRPr="00B554D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t xml:space="preserve">El método </w:t>
      </w:r>
      <w:proofErr w:type="spellStart"/>
      <w:r w:rsidRPr="00B554DE">
        <w:rPr>
          <w:rFonts w:ascii="Times New Roman" w:eastAsia="Times New Roman" w:hAnsi="Times New Roman" w:cs="Times New Roman"/>
        </w:rPr>
        <w:t>sendTo</w:t>
      </w:r>
      <w:proofErr w:type="spellEnd"/>
      <w:r w:rsidRPr="00B554DE">
        <w:rPr>
          <w:rFonts w:ascii="Times New Roman" w:eastAsia="Times New Roman" w:hAnsi="Times New Roman" w:cs="Times New Roman"/>
        </w:rPr>
        <w:t>() envía un producto al trabajador siguiente. Si el buzón de correo del trabajador siguiente está lleno, el trabajador espera a que haya espacio antes de enviar el producto.</w:t>
      </w:r>
    </w:p>
    <w:p w14:paraId="226C0C80" w14:textId="3B884022" w:rsidR="000930DA" w:rsidRPr="009D209E" w:rsidRDefault="00B554DE" w:rsidP="7216F101">
      <w:pPr>
        <w:spacing w:line="480" w:lineRule="auto"/>
        <w:ind w:firstLine="708"/>
        <w:rPr>
          <w:rFonts w:ascii="Times New Roman" w:eastAsia="Times New Roman" w:hAnsi="Times New Roman" w:cs="Times New Roman"/>
        </w:rPr>
      </w:pPr>
      <w:r w:rsidRPr="00B554DE">
        <w:rPr>
          <w:rFonts w:ascii="Times New Roman" w:eastAsia="Times New Roman" w:hAnsi="Times New Roman" w:cs="Times New Roman"/>
        </w:rPr>
        <w:lastRenderedPageBreak/>
        <w:t>En resumen, esta clase representa un trabajador en la línea de producción que procesa productos de tipo "Blue" y los transforma antes de enviarlos al siguiente trabajador.</w:t>
      </w:r>
    </w:p>
    <w:p w14:paraId="5552E9E1" w14:textId="5AC533A1" w:rsidR="00270C7E" w:rsidRDefault="00270C7E" w:rsidP="002F178D">
      <w:pPr>
        <w:pStyle w:val="Heading1"/>
        <w:keepNext w:val="0"/>
        <w:spacing w:line="480" w:lineRule="auto"/>
        <w:ind w:firstLine="708"/>
        <w:rPr>
          <w:lang w:val="en-US"/>
        </w:rPr>
      </w:pPr>
      <w:bookmarkStart w:id="48" w:name="_Toc1562737958"/>
      <w:bookmarkStart w:id="49" w:name="_Toc128087269"/>
      <w:r w:rsidRPr="00270C7E">
        <w:rPr>
          <w:lang w:val="en-US"/>
        </w:rPr>
        <w:t>6.</w:t>
      </w:r>
      <w:r w:rsidR="004E67DC">
        <w:rPr>
          <w:lang w:val="en-US"/>
        </w:rPr>
        <w:t>4.2</w:t>
      </w:r>
      <w:r w:rsidRPr="00270C7E">
        <w:rPr>
          <w:lang w:val="en-US"/>
        </w:rPr>
        <w:t xml:space="preserve"> </w:t>
      </w:r>
      <w:proofErr w:type="spellStart"/>
      <w:r w:rsidR="0017208B">
        <w:rPr>
          <w:lang w:val="en-US"/>
        </w:rPr>
        <w:t>OrangeWorker</w:t>
      </w:r>
      <w:proofErr w:type="spellEnd"/>
      <w:r w:rsidRPr="00270C7E">
        <w:rPr>
          <w:lang w:val="en-US"/>
        </w:rPr>
        <w:t>.</w:t>
      </w:r>
      <w:bookmarkEnd w:id="48"/>
      <w:bookmarkEnd w:id="49"/>
    </w:p>
    <w:p w14:paraId="399960E3" w14:textId="4B1E96AA" w:rsidR="00FA0019" w:rsidRPr="00FA0019" w:rsidRDefault="00FA0019" w:rsidP="7216F101">
      <w:pPr>
        <w:spacing w:line="480" w:lineRule="auto"/>
        <w:ind w:firstLine="708"/>
        <w:rPr>
          <w:rFonts w:ascii="Times New Roman" w:eastAsia="Times New Roman" w:hAnsi="Times New Roman" w:cs="Times New Roman"/>
        </w:rPr>
      </w:pPr>
      <w:r w:rsidRPr="00FA0019">
        <w:rPr>
          <w:rFonts w:ascii="Times New Roman" w:eastAsia="Times New Roman" w:hAnsi="Times New Roman" w:cs="Times New Roman"/>
        </w:rPr>
        <w:t xml:space="preserve">La clase </w:t>
      </w:r>
      <w:proofErr w:type="spellStart"/>
      <w:r w:rsidRPr="00FA0019">
        <w:rPr>
          <w:rFonts w:ascii="Times New Roman" w:eastAsia="Times New Roman" w:hAnsi="Times New Roman" w:cs="Times New Roman"/>
        </w:rPr>
        <w:t>OrangeWorker</w:t>
      </w:r>
      <w:proofErr w:type="spellEnd"/>
      <w:r w:rsidRPr="00FA0019">
        <w:rPr>
          <w:rFonts w:ascii="Times New Roman" w:eastAsia="Times New Roman" w:hAnsi="Times New Roman" w:cs="Times New Roman"/>
        </w:rPr>
        <w:t xml:space="preserve"> es una subclase de </w:t>
      </w:r>
      <w:proofErr w:type="spellStart"/>
      <w:r w:rsidRPr="00FA0019">
        <w:rPr>
          <w:rFonts w:ascii="Times New Roman" w:eastAsia="Times New Roman" w:hAnsi="Times New Roman" w:cs="Times New Roman"/>
        </w:rPr>
        <w:t>Thread</w:t>
      </w:r>
      <w:proofErr w:type="spellEnd"/>
      <w:r w:rsidRPr="00FA0019">
        <w:rPr>
          <w:rFonts w:ascii="Times New Roman" w:eastAsia="Times New Roman" w:hAnsi="Times New Roman" w:cs="Times New Roman"/>
        </w:rPr>
        <w:t xml:space="preserve"> que representa un hilo de ejecución que se encarga de realizar una tarea específica relacionada con la fabricación de un producto de tipo "Orange". Esta clase tiene varios campos de instancia privados, como </w:t>
      </w:r>
      <w:proofErr w:type="spellStart"/>
      <w:r w:rsidRPr="00FA0019">
        <w:rPr>
          <w:rFonts w:ascii="Times New Roman" w:eastAsia="Times New Roman" w:hAnsi="Times New Roman" w:cs="Times New Roman"/>
        </w:rPr>
        <w:t>mailBox</w:t>
      </w:r>
      <w:proofErr w:type="spellEnd"/>
      <w:r w:rsidRPr="00FA0019">
        <w:rPr>
          <w:rFonts w:ascii="Times New Roman" w:eastAsia="Times New Roman" w:hAnsi="Times New Roman" w:cs="Times New Roman"/>
        </w:rPr>
        <w:t xml:space="preserve">, </w:t>
      </w:r>
      <w:proofErr w:type="spellStart"/>
      <w:r w:rsidRPr="00FA0019">
        <w:rPr>
          <w:rFonts w:ascii="Times New Roman" w:eastAsia="Times New Roman" w:hAnsi="Times New Roman" w:cs="Times New Roman"/>
        </w:rPr>
        <w:t>finalmailbox</w:t>
      </w:r>
      <w:proofErr w:type="spellEnd"/>
      <w:r w:rsidRPr="00FA0019">
        <w:rPr>
          <w:rFonts w:ascii="Times New Roman" w:eastAsia="Times New Roman" w:hAnsi="Times New Roman" w:cs="Times New Roman"/>
        </w:rPr>
        <w:t xml:space="preserve">, </w:t>
      </w:r>
      <w:proofErr w:type="spellStart"/>
      <w:r w:rsidRPr="00FA0019">
        <w:rPr>
          <w:rFonts w:ascii="Times New Roman" w:eastAsia="Times New Roman" w:hAnsi="Times New Roman" w:cs="Times New Roman"/>
        </w:rPr>
        <w:t>contProduct</w:t>
      </w:r>
      <w:proofErr w:type="spellEnd"/>
      <w:r w:rsidRPr="00FA0019">
        <w:rPr>
          <w:rFonts w:ascii="Times New Roman" w:eastAsia="Times New Roman" w:hAnsi="Times New Roman" w:cs="Times New Roman"/>
        </w:rPr>
        <w:t xml:space="preserve"> y </w:t>
      </w:r>
      <w:proofErr w:type="spellStart"/>
      <w:r w:rsidRPr="00FA0019">
        <w:rPr>
          <w:rFonts w:ascii="Times New Roman" w:eastAsia="Times New Roman" w:hAnsi="Times New Roman" w:cs="Times New Roman"/>
        </w:rPr>
        <w:t>phase</w:t>
      </w:r>
      <w:proofErr w:type="spellEnd"/>
      <w:r w:rsidRPr="00FA0019">
        <w:rPr>
          <w:rFonts w:ascii="Times New Roman" w:eastAsia="Times New Roman" w:hAnsi="Times New Roman" w:cs="Times New Roman"/>
        </w:rPr>
        <w:t>, que se utilizan para almacenar y manipular información específica del hilo.</w:t>
      </w:r>
    </w:p>
    <w:p w14:paraId="4C26B430" w14:textId="4B1E96AA" w:rsidR="00FA0019" w:rsidRPr="00FA0019" w:rsidRDefault="00FA0019" w:rsidP="00FA0019">
      <w:pPr>
        <w:spacing w:line="480" w:lineRule="auto"/>
        <w:rPr>
          <w:rFonts w:ascii="Times New Roman" w:eastAsia="Times New Roman" w:hAnsi="Times New Roman" w:cs="Times New Roman"/>
        </w:rPr>
      </w:pPr>
      <w:r w:rsidRPr="00FA0019">
        <w:rPr>
          <w:rFonts w:ascii="Times New Roman" w:eastAsia="Times New Roman" w:hAnsi="Times New Roman" w:cs="Times New Roman"/>
        </w:rPr>
        <w:t xml:space="preserve">El constructor de la clase toma dos argumentos: </w:t>
      </w:r>
      <w:proofErr w:type="spellStart"/>
      <w:r w:rsidRPr="00FA0019">
        <w:rPr>
          <w:rFonts w:ascii="Times New Roman" w:eastAsia="Times New Roman" w:hAnsi="Times New Roman" w:cs="Times New Roman"/>
        </w:rPr>
        <w:t>contProduct</w:t>
      </w:r>
      <w:proofErr w:type="spellEnd"/>
      <w:r w:rsidRPr="00FA0019">
        <w:rPr>
          <w:rFonts w:ascii="Times New Roman" w:eastAsia="Times New Roman" w:hAnsi="Times New Roman" w:cs="Times New Roman"/>
        </w:rPr>
        <w:t xml:space="preserve">, que representa la cantidad de productos que se deben fabricar en el hilo, y </w:t>
      </w:r>
      <w:proofErr w:type="spellStart"/>
      <w:r w:rsidRPr="00FA0019">
        <w:rPr>
          <w:rFonts w:ascii="Times New Roman" w:eastAsia="Times New Roman" w:hAnsi="Times New Roman" w:cs="Times New Roman"/>
        </w:rPr>
        <w:t>finalmailbox</w:t>
      </w:r>
      <w:proofErr w:type="spellEnd"/>
      <w:r w:rsidRPr="00FA0019">
        <w:rPr>
          <w:rFonts w:ascii="Times New Roman" w:eastAsia="Times New Roman" w:hAnsi="Times New Roman" w:cs="Times New Roman"/>
        </w:rPr>
        <w:t xml:space="preserve">, que es un buzón de correo compartido donde se envían los productos fabricados por el hilo. El constructor también inicializa el campo </w:t>
      </w:r>
      <w:proofErr w:type="spellStart"/>
      <w:r w:rsidRPr="00FA0019">
        <w:rPr>
          <w:rFonts w:ascii="Times New Roman" w:eastAsia="Times New Roman" w:hAnsi="Times New Roman" w:cs="Times New Roman"/>
        </w:rPr>
        <w:t>phase</w:t>
      </w:r>
      <w:proofErr w:type="spellEnd"/>
      <w:r w:rsidRPr="00FA0019">
        <w:rPr>
          <w:rFonts w:ascii="Times New Roman" w:eastAsia="Times New Roman" w:hAnsi="Times New Roman" w:cs="Times New Roman"/>
        </w:rPr>
        <w:t xml:space="preserve"> en 1 para indicar que el hilo está en su primera fase.</w:t>
      </w:r>
    </w:p>
    <w:p w14:paraId="03DB7979" w14:textId="4B1E96AA" w:rsidR="00FA0019" w:rsidRPr="00FA0019" w:rsidRDefault="00FA0019" w:rsidP="00FA0019">
      <w:pPr>
        <w:spacing w:line="480" w:lineRule="auto"/>
        <w:rPr>
          <w:rFonts w:ascii="Times New Roman" w:eastAsia="Times New Roman" w:hAnsi="Times New Roman" w:cs="Times New Roman"/>
        </w:rPr>
      </w:pPr>
      <w:r w:rsidRPr="00FA0019">
        <w:rPr>
          <w:rFonts w:ascii="Times New Roman" w:eastAsia="Times New Roman" w:hAnsi="Times New Roman" w:cs="Times New Roman"/>
        </w:rPr>
        <w:t xml:space="preserve">La clase </w:t>
      </w:r>
      <w:proofErr w:type="spellStart"/>
      <w:r w:rsidRPr="00FA0019">
        <w:rPr>
          <w:rFonts w:ascii="Times New Roman" w:eastAsia="Times New Roman" w:hAnsi="Times New Roman" w:cs="Times New Roman"/>
        </w:rPr>
        <w:t>OrangeWorker</w:t>
      </w:r>
      <w:proofErr w:type="spellEnd"/>
      <w:r w:rsidRPr="00FA0019">
        <w:rPr>
          <w:rFonts w:ascii="Times New Roman" w:eastAsia="Times New Roman" w:hAnsi="Times New Roman" w:cs="Times New Roman"/>
        </w:rPr>
        <w:t xml:space="preserve"> implementa el método run, que se encarga de ejecutar la tarea específica del hilo. El método run utiliza un ciclo </w:t>
      </w:r>
      <w:proofErr w:type="spellStart"/>
      <w:r w:rsidRPr="00FA0019">
        <w:rPr>
          <w:rFonts w:ascii="Times New Roman" w:eastAsia="Times New Roman" w:hAnsi="Times New Roman" w:cs="Times New Roman"/>
        </w:rPr>
        <w:t>for</w:t>
      </w:r>
      <w:proofErr w:type="spellEnd"/>
      <w:r w:rsidRPr="00FA0019">
        <w:rPr>
          <w:rFonts w:ascii="Times New Roman" w:eastAsia="Times New Roman" w:hAnsi="Times New Roman" w:cs="Times New Roman"/>
        </w:rPr>
        <w:t xml:space="preserve"> para iterar sobre la cantidad de productos que se deben fabricar. Si el hilo está en su primera fase, el método utiliza el método </w:t>
      </w:r>
      <w:proofErr w:type="spellStart"/>
      <w:r w:rsidRPr="00FA0019">
        <w:rPr>
          <w:rFonts w:ascii="Times New Roman" w:eastAsia="Times New Roman" w:hAnsi="Times New Roman" w:cs="Times New Roman"/>
        </w:rPr>
        <w:t>send</w:t>
      </w:r>
      <w:proofErr w:type="spellEnd"/>
      <w:r w:rsidRPr="00FA0019">
        <w:rPr>
          <w:rFonts w:ascii="Times New Roman" w:eastAsia="Times New Roman" w:hAnsi="Times New Roman" w:cs="Times New Roman"/>
        </w:rPr>
        <w:t xml:space="preserve"> para enviar un nuevo producto "Orange" al buzón de correo compartido. Si el hilo está en su segunda fase, el método utiliza el método </w:t>
      </w:r>
      <w:proofErr w:type="spellStart"/>
      <w:r w:rsidRPr="00FA0019">
        <w:rPr>
          <w:rFonts w:ascii="Times New Roman" w:eastAsia="Times New Roman" w:hAnsi="Times New Roman" w:cs="Times New Roman"/>
        </w:rPr>
        <w:t>get</w:t>
      </w:r>
      <w:proofErr w:type="spellEnd"/>
      <w:r w:rsidRPr="00FA0019">
        <w:rPr>
          <w:rFonts w:ascii="Times New Roman" w:eastAsia="Times New Roman" w:hAnsi="Times New Roman" w:cs="Times New Roman"/>
        </w:rPr>
        <w:t xml:space="preserve"> para obtener un producto del buzón de correo y luego realiza una serie de operaciones en el producto antes de enviarlo de nuevo al buzón de correo compartido utilizando el método </w:t>
      </w:r>
      <w:proofErr w:type="spellStart"/>
      <w:r w:rsidRPr="00FA0019">
        <w:rPr>
          <w:rFonts w:ascii="Times New Roman" w:eastAsia="Times New Roman" w:hAnsi="Times New Roman" w:cs="Times New Roman"/>
        </w:rPr>
        <w:t>send</w:t>
      </w:r>
      <w:proofErr w:type="spellEnd"/>
      <w:r w:rsidRPr="00FA0019">
        <w:rPr>
          <w:rFonts w:ascii="Times New Roman" w:eastAsia="Times New Roman" w:hAnsi="Times New Roman" w:cs="Times New Roman"/>
        </w:rPr>
        <w:t>.</w:t>
      </w:r>
    </w:p>
    <w:p w14:paraId="15CFB6E1" w14:textId="4B1E96AA" w:rsidR="00FA0019" w:rsidRPr="00FA0019" w:rsidRDefault="00FA0019" w:rsidP="00FA0019">
      <w:pPr>
        <w:spacing w:line="480" w:lineRule="auto"/>
        <w:rPr>
          <w:rFonts w:ascii="Times New Roman" w:eastAsia="Times New Roman" w:hAnsi="Times New Roman" w:cs="Times New Roman"/>
        </w:rPr>
      </w:pPr>
      <w:r w:rsidRPr="00FA0019">
        <w:rPr>
          <w:rFonts w:ascii="Times New Roman" w:eastAsia="Times New Roman" w:hAnsi="Times New Roman" w:cs="Times New Roman"/>
        </w:rPr>
        <w:t xml:space="preserve">Los métodos </w:t>
      </w:r>
      <w:proofErr w:type="spellStart"/>
      <w:r w:rsidRPr="00FA0019">
        <w:rPr>
          <w:rFonts w:ascii="Times New Roman" w:eastAsia="Times New Roman" w:hAnsi="Times New Roman" w:cs="Times New Roman"/>
        </w:rPr>
        <w:t>send</w:t>
      </w:r>
      <w:proofErr w:type="spellEnd"/>
      <w:r w:rsidRPr="00FA0019">
        <w:rPr>
          <w:rFonts w:ascii="Times New Roman" w:eastAsia="Times New Roman" w:hAnsi="Times New Roman" w:cs="Times New Roman"/>
        </w:rPr>
        <w:t xml:space="preserve"> y </w:t>
      </w:r>
      <w:proofErr w:type="spellStart"/>
      <w:r w:rsidRPr="00FA0019">
        <w:rPr>
          <w:rFonts w:ascii="Times New Roman" w:eastAsia="Times New Roman" w:hAnsi="Times New Roman" w:cs="Times New Roman"/>
        </w:rPr>
        <w:t>get</w:t>
      </w:r>
      <w:proofErr w:type="spellEnd"/>
      <w:r w:rsidRPr="00FA0019">
        <w:rPr>
          <w:rFonts w:ascii="Times New Roman" w:eastAsia="Times New Roman" w:hAnsi="Times New Roman" w:cs="Times New Roman"/>
        </w:rPr>
        <w:t xml:space="preserve"> son métodos privados de la clase </w:t>
      </w:r>
      <w:proofErr w:type="spellStart"/>
      <w:r w:rsidRPr="00FA0019">
        <w:rPr>
          <w:rFonts w:ascii="Times New Roman" w:eastAsia="Times New Roman" w:hAnsi="Times New Roman" w:cs="Times New Roman"/>
        </w:rPr>
        <w:t>OrangeWorker</w:t>
      </w:r>
      <w:proofErr w:type="spellEnd"/>
      <w:r w:rsidRPr="00FA0019">
        <w:rPr>
          <w:rFonts w:ascii="Times New Roman" w:eastAsia="Times New Roman" w:hAnsi="Times New Roman" w:cs="Times New Roman"/>
        </w:rPr>
        <w:t xml:space="preserve"> que se encargan de enviar y recibir productos del buzón de correo, respectivamente. Ambos métodos utilizan la sincronización para asegurarse de que los hilos no intenten acceder al buzón de correo al mismo tiempo.</w:t>
      </w:r>
    </w:p>
    <w:p w14:paraId="17E77F3A" w14:textId="4B1E96AA" w:rsidR="00FA0019" w:rsidRPr="00FA0019" w:rsidRDefault="00FA0019" w:rsidP="00FA0019">
      <w:pPr>
        <w:spacing w:line="480" w:lineRule="auto"/>
        <w:rPr>
          <w:rFonts w:ascii="Times New Roman" w:eastAsia="Times New Roman" w:hAnsi="Times New Roman" w:cs="Times New Roman"/>
        </w:rPr>
      </w:pPr>
      <w:r w:rsidRPr="00FA0019">
        <w:rPr>
          <w:rFonts w:ascii="Times New Roman" w:eastAsia="Times New Roman" w:hAnsi="Times New Roman" w:cs="Times New Roman"/>
        </w:rPr>
        <w:t xml:space="preserve">En resumen, la clase </w:t>
      </w:r>
      <w:proofErr w:type="spellStart"/>
      <w:r w:rsidRPr="00FA0019">
        <w:rPr>
          <w:rFonts w:ascii="Times New Roman" w:eastAsia="Times New Roman" w:hAnsi="Times New Roman" w:cs="Times New Roman"/>
        </w:rPr>
        <w:t>OrangeWorker</w:t>
      </w:r>
      <w:proofErr w:type="spellEnd"/>
      <w:r w:rsidRPr="00FA0019">
        <w:rPr>
          <w:rFonts w:ascii="Times New Roman" w:eastAsia="Times New Roman" w:hAnsi="Times New Roman" w:cs="Times New Roman"/>
        </w:rPr>
        <w:t xml:space="preserve"> es una subclase de </w:t>
      </w:r>
      <w:proofErr w:type="spellStart"/>
      <w:r w:rsidRPr="00FA0019">
        <w:rPr>
          <w:rFonts w:ascii="Times New Roman" w:eastAsia="Times New Roman" w:hAnsi="Times New Roman" w:cs="Times New Roman"/>
        </w:rPr>
        <w:t>Thread</w:t>
      </w:r>
      <w:proofErr w:type="spellEnd"/>
      <w:r w:rsidRPr="00FA0019">
        <w:rPr>
          <w:rFonts w:ascii="Times New Roman" w:eastAsia="Times New Roman" w:hAnsi="Times New Roman" w:cs="Times New Roman"/>
        </w:rPr>
        <w:t xml:space="preserve"> que se utiliza para fabricar productos de tipo "Orange" y enviarlos a un buzón de correo compartido. La clase utiliza los métodos </w:t>
      </w:r>
      <w:proofErr w:type="spellStart"/>
      <w:r w:rsidRPr="00FA0019">
        <w:rPr>
          <w:rFonts w:ascii="Times New Roman" w:eastAsia="Times New Roman" w:hAnsi="Times New Roman" w:cs="Times New Roman"/>
        </w:rPr>
        <w:t>send</w:t>
      </w:r>
      <w:proofErr w:type="spellEnd"/>
      <w:r w:rsidRPr="00FA0019">
        <w:rPr>
          <w:rFonts w:ascii="Times New Roman" w:eastAsia="Times New Roman" w:hAnsi="Times New Roman" w:cs="Times New Roman"/>
        </w:rPr>
        <w:t xml:space="preserve"> y </w:t>
      </w:r>
      <w:proofErr w:type="spellStart"/>
      <w:r w:rsidRPr="00FA0019">
        <w:rPr>
          <w:rFonts w:ascii="Times New Roman" w:eastAsia="Times New Roman" w:hAnsi="Times New Roman" w:cs="Times New Roman"/>
        </w:rPr>
        <w:t>get</w:t>
      </w:r>
      <w:proofErr w:type="spellEnd"/>
      <w:r w:rsidRPr="00FA0019">
        <w:rPr>
          <w:rFonts w:ascii="Times New Roman" w:eastAsia="Times New Roman" w:hAnsi="Times New Roman" w:cs="Times New Roman"/>
        </w:rPr>
        <w:t xml:space="preserve"> para enviar y recibir productos del buzón de correo, y el método run para ejecutar la tarea específica del hilo.</w:t>
      </w:r>
    </w:p>
    <w:p w14:paraId="68C70D50" w14:textId="7BF3D3B6" w:rsidR="00270C7E" w:rsidRDefault="00270C7E" w:rsidP="002F178D">
      <w:pPr>
        <w:pStyle w:val="Heading1"/>
        <w:keepNext w:val="0"/>
        <w:spacing w:line="480" w:lineRule="auto"/>
        <w:ind w:firstLine="708"/>
        <w:rPr>
          <w:lang w:val="en-US"/>
        </w:rPr>
      </w:pPr>
      <w:bookmarkStart w:id="50" w:name="_Toc2021314581"/>
      <w:bookmarkStart w:id="51" w:name="_Toc128087270"/>
      <w:r w:rsidRPr="00270C7E">
        <w:rPr>
          <w:lang w:val="en-US"/>
        </w:rPr>
        <w:t>6.</w:t>
      </w:r>
      <w:r w:rsidR="004E67DC">
        <w:rPr>
          <w:lang w:val="en-US"/>
        </w:rPr>
        <w:t>4.3</w:t>
      </w:r>
      <w:r w:rsidRPr="00270C7E">
        <w:rPr>
          <w:lang w:val="en-US"/>
        </w:rPr>
        <w:t xml:space="preserve"> </w:t>
      </w:r>
      <w:proofErr w:type="spellStart"/>
      <w:r w:rsidR="0017208B">
        <w:rPr>
          <w:lang w:val="en-US"/>
        </w:rPr>
        <w:t>RedWorker</w:t>
      </w:r>
      <w:proofErr w:type="spellEnd"/>
      <w:r w:rsidRPr="00270C7E">
        <w:rPr>
          <w:lang w:val="en-US"/>
        </w:rPr>
        <w:t>.</w:t>
      </w:r>
      <w:bookmarkEnd w:id="50"/>
      <w:bookmarkEnd w:id="51"/>
    </w:p>
    <w:p w14:paraId="667C489D" w14:textId="7493D409" w:rsidR="00794FAE" w:rsidRPr="00794FAE" w:rsidRDefault="00794FAE" w:rsidP="00794FAE">
      <w:pPr>
        <w:spacing w:line="480" w:lineRule="auto"/>
        <w:rPr>
          <w:rFonts w:ascii="Times New Roman" w:eastAsia="Times New Roman" w:hAnsi="Times New Roman" w:cs="Times New Roman"/>
        </w:rPr>
      </w:pPr>
      <w:r w:rsidRPr="00794FAE">
        <w:rPr>
          <w:rFonts w:ascii="Times New Roman" w:eastAsia="Times New Roman" w:hAnsi="Times New Roman" w:cs="Times New Roman"/>
        </w:rPr>
        <w:lastRenderedPageBreak/>
        <w:t xml:space="preserve">La clase </w:t>
      </w:r>
      <w:proofErr w:type="spellStart"/>
      <w:r w:rsidRPr="00794FAE">
        <w:rPr>
          <w:rFonts w:ascii="Times New Roman" w:eastAsia="Times New Roman" w:hAnsi="Times New Roman" w:cs="Times New Roman"/>
        </w:rPr>
        <w:t>RedWorker</w:t>
      </w:r>
      <w:proofErr w:type="spellEnd"/>
      <w:r w:rsidRPr="00794FAE">
        <w:rPr>
          <w:rFonts w:ascii="Times New Roman" w:eastAsia="Times New Roman" w:hAnsi="Times New Roman" w:cs="Times New Roman"/>
        </w:rPr>
        <w:t xml:space="preserve"> implementa la interfaz </w:t>
      </w:r>
      <w:proofErr w:type="spellStart"/>
      <w:r w:rsidRPr="00794FAE">
        <w:rPr>
          <w:rFonts w:ascii="Times New Roman" w:eastAsia="Times New Roman" w:hAnsi="Times New Roman" w:cs="Times New Roman"/>
        </w:rPr>
        <w:t>Runnable</w:t>
      </w:r>
      <w:proofErr w:type="spellEnd"/>
      <w:r w:rsidRPr="00794FAE">
        <w:rPr>
          <w:rFonts w:ascii="Times New Roman" w:eastAsia="Times New Roman" w:hAnsi="Times New Roman" w:cs="Times New Roman"/>
        </w:rPr>
        <w:t xml:space="preserve">, lo que indica que sus instancias pueden ser ejecutadas en un hilo aparte. Esta clase tiene la tarea de recibir productos del tipo </w:t>
      </w:r>
      <w:proofErr w:type="spellStart"/>
      <w:r w:rsidRPr="00794FAE">
        <w:rPr>
          <w:rFonts w:ascii="Times New Roman" w:eastAsia="Times New Roman" w:hAnsi="Times New Roman" w:cs="Times New Roman"/>
        </w:rPr>
        <w:t>Product</w:t>
      </w:r>
      <w:proofErr w:type="spellEnd"/>
      <w:r w:rsidRPr="00794FAE">
        <w:rPr>
          <w:rFonts w:ascii="Times New Roman" w:eastAsia="Times New Roman" w:hAnsi="Times New Roman" w:cs="Times New Roman"/>
        </w:rPr>
        <w:t xml:space="preserve"> y ordenarlos de manera ascendente en una cola de prioridad. Los productos recibidos contienen un mensaje y un identificador único. Una vez que un producto es recibido, el identificador se utiliza para determinar si se debe imprimir su mensaje o no.</w:t>
      </w:r>
    </w:p>
    <w:p w14:paraId="48FAAF76" w14:textId="7493D409" w:rsidR="00794FAE" w:rsidRPr="00794FAE" w:rsidRDefault="00794FAE" w:rsidP="00794FAE">
      <w:pPr>
        <w:spacing w:line="480" w:lineRule="auto"/>
        <w:rPr>
          <w:rFonts w:ascii="Times New Roman" w:eastAsia="Times New Roman" w:hAnsi="Times New Roman" w:cs="Times New Roman"/>
        </w:rPr>
      </w:pPr>
      <w:r w:rsidRPr="00794FAE">
        <w:rPr>
          <w:rFonts w:ascii="Times New Roman" w:eastAsia="Times New Roman" w:hAnsi="Times New Roman" w:cs="Times New Roman"/>
        </w:rPr>
        <w:t xml:space="preserve">El constructor de </w:t>
      </w:r>
      <w:proofErr w:type="spellStart"/>
      <w:r w:rsidRPr="00794FAE">
        <w:rPr>
          <w:rFonts w:ascii="Times New Roman" w:eastAsia="Times New Roman" w:hAnsi="Times New Roman" w:cs="Times New Roman"/>
        </w:rPr>
        <w:t>RedWorker</w:t>
      </w:r>
      <w:proofErr w:type="spellEnd"/>
      <w:r w:rsidRPr="00794FAE">
        <w:rPr>
          <w:rFonts w:ascii="Times New Roman" w:eastAsia="Times New Roman" w:hAnsi="Times New Roman" w:cs="Times New Roman"/>
        </w:rPr>
        <w:t xml:space="preserve"> recibe el número de productos que se esperan recibir y una cola de correo (</w:t>
      </w:r>
      <w:proofErr w:type="spellStart"/>
      <w:r w:rsidRPr="00794FAE">
        <w:rPr>
          <w:rFonts w:ascii="Times New Roman" w:eastAsia="Times New Roman" w:hAnsi="Times New Roman" w:cs="Times New Roman"/>
        </w:rPr>
        <w:t>Mailbox</w:t>
      </w:r>
      <w:proofErr w:type="spellEnd"/>
      <w:r w:rsidRPr="00794FAE">
        <w:rPr>
          <w:rFonts w:ascii="Times New Roman" w:eastAsia="Times New Roman" w:hAnsi="Times New Roman" w:cs="Times New Roman"/>
        </w:rPr>
        <w:t>) donde se deben depositar los productos. También recibe el número de trabajadores que están ejecutando esta clase.</w:t>
      </w:r>
    </w:p>
    <w:p w14:paraId="542A2871" w14:textId="7493D409" w:rsidR="00794FAE" w:rsidRPr="00794FAE" w:rsidRDefault="00794FAE" w:rsidP="00794FAE">
      <w:pPr>
        <w:spacing w:line="480" w:lineRule="auto"/>
        <w:rPr>
          <w:rFonts w:ascii="Times New Roman" w:eastAsia="Times New Roman" w:hAnsi="Times New Roman" w:cs="Times New Roman"/>
        </w:rPr>
      </w:pPr>
      <w:r w:rsidRPr="00794FAE">
        <w:rPr>
          <w:rFonts w:ascii="Times New Roman" w:eastAsia="Times New Roman" w:hAnsi="Times New Roman" w:cs="Times New Roman"/>
        </w:rPr>
        <w:t>El método run() se encarga de recibir los productos de la cola de correo y almacenarlos en la cola de prioridad. Luego, verifica si el primer producto en la cola de prioridad tiene el mismo identificador que el identificador actual. Si es así, se imprime su mensaje y se elimina de la cola de prioridad. El identificador actual se incrementa en uno. Este proceso continúa hasta que se reciben todos los productos esperados y se imprimen todos los mensajes correspondientes.</w:t>
      </w:r>
    </w:p>
    <w:p w14:paraId="3C35D537" w14:textId="7493D409" w:rsidR="00794FAE" w:rsidRPr="00794FAE" w:rsidRDefault="00794FAE" w:rsidP="00794FAE">
      <w:pPr>
        <w:spacing w:line="480" w:lineRule="auto"/>
        <w:rPr>
          <w:rFonts w:ascii="Times New Roman" w:eastAsia="Times New Roman" w:hAnsi="Times New Roman" w:cs="Times New Roman"/>
        </w:rPr>
      </w:pPr>
      <w:r w:rsidRPr="00794FAE">
        <w:rPr>
          <w:rFonts w:ascii="Times New Roman" w:eastAsia="Times New Roman" w:hAnsi="Times New Roman" w:cs="Times New Roman"/>
        </w:rPr>
        <w:t xml:space="preserve">El método </w:t>
      </w:r>
      <w:proofErr w:type="spellStart"/>
      <w:r w:rsidRPr="00794FAE">
        <w:rPr>
          <w:rFonts w:ascii="Times New Roman" w:eastAsia="Times New Roman" w:hAnsi="Times New Roman" w:cs="Times New Roman"/>
        </w:rPr>
        <w:t>getProduct</w:t>
      </w:r>
      <w:proofErr w:type="spellEnd"/>
      <w:r w:rsidRPr="00794FAE">
        <w:rPr>
          <w:rFonts w:ascii="Times New Roman" w:eastAsia="Times New Roman" w:hAnsi="Times New Roman" w:cs="Times New Roman"/>
        </w:rPr>
        <w:t xml:space="preserve">() se encarga de recibir los productos de la cola de correo. Este método se ejecuta en un bucle infinito hasta que un producto está disponible. Cuando un producto está disponible, se elimina de la cola y se devuelve al llamador. El método </w:t>
      </w:r>
      <w:proofErr w:type="spellStart"/>
      <w:r w:rsidRPr="00794FAE">
        <w:rPr>
          <w:rFonts w:ascii="Times New Roman" w:eastAsia="Times New Roman" w:hAnsi="Times New Roman" w:cs="Times New Roman"/>
        </w:rPr>
        <w:t>notifyAll</w:t>
      </w:r>
      <w:proofErr w:type="spellEnd"/>
      <w:r w:rsidRPr="00794FAE">
        <w:rPr>
          <w:rFonts w:ascii="Times New Roman" w:eastAsia="Times New Roman" w:hAnsi="Times New Roman" w:cs="Times New Roman"/>
        </w:rPr>
        <w:t>() se utiliza para notificar a cualquier hilo en espera que hay un producto disponible.</w:t>
      </w:r>
    </w:p>
    <w:p w14:paraId="2D6A7995" w14:textId="1395C8B9" w:rsidR="00270C7E" w:rsidRDefault="00270C7E" w:rsidP="002F178D">
      <w:pPr>
        <w:pStyle w:val="Heading1"/>
        <w:keepNext w:val="0"/>
        <w:spacing w:line="480" w:lineRule="auto"/>
        <w:ind w:firstLine="708"/>
        <w:rPr>
          <w:lang w:val="en-US"/>
        </w:rPr>
      </w:pPr>
      <w:bookmarkStart w:id="52" w:name="_Toc1958510464"/>
      <w:bookmarkStart w:id="53" w:name="_Toc128087271"/>
      <w:r w:rsidRPr="00270C7E">
        <w:rPr>
          <w:lang w:val="en-US"/>
        </w:rPr>
        <w:t>6.</w:t>
      </w:r>
      <w:r w:rsidR="004E67DC">
        <w:rPr>
          <w:lang w:val="en-US"/>
        </w:rPr>
        <w:t>5</w:t>
      </w:r>
      <w:r w:rsidRPr="00270C7E">
        <w:rPr>
          <w:lang w:val="en-US"/>
        </w:rPr>
        <w:t xml:space="preserve"> </w:t>
      </w:r>
      <w:r w:rsidR="000569D2">
        <w:rPr>
          <w:lang w:val="en-US"/>
        </w:rPr>
        <w:t>Mailbox</w:t>
      </w:r>
      <w:r w:rsidRPr="00270C7E">
        <w:rPr>
          <w:lang w:val="en-US"/>
        </w:rPr>
        <w:t>.</w:t>
      </w:r>
      <w:bookmarkEnd w:id="52"/>
      <w:bookmarkEnd w:id="53"/>
    </w:p>
    <w:p w14:paraId="0EADCA59" w14:textId="77777777" w:rsidR="0047298E" w:rsidRPr="0047298E" w:rsidRDefault="0047298E" w:rsidP="0047298E">
      <w:pPr>
        <w:spacing w:line="480" w:lineRule="auto"/>
        <w:rPr>
          <w:rFonts w:ascii="Times New Roman" w:eastAsia="Times New Roman" w:hAnsi="Times New Roman" w:cs="Times New Roman"/>
        </w:rPr>
      </w:pPr>
      <w:r w:rsidRPr="0047298E">
        <w:rPr>
          <w:rFonts w:ascii="Times New Roman" w:eastAsia="Times New Roman" w:hAnsi="Times New Roman" w:cs="Times New Roman"/>
        </w:rPr>
        <w:t xml:space="preserve">La clase </w:t>
      </w:r>
      <w:proofErr w:type="spellStart"/>
      <w:r w:rsidRPr="0047298E">
        <w:rPr>
          <w:rFonts w:ascii="Times New Roman" w:eastAsia="Times New Roman" w:hAnsi="Times New Roman" w:cs="Times New Roman"/>
        </w:rPr>
        <w:t>Mailbox</w:t>
      </w:r>
      <w:proofErr w:type="spellEnd"/>
      <w:r w:rsidRPr="0047298E">
        <w:rPr>
          <w:rFonts w:ascii="Times New Roman" w:eastAsia="Times New Roman" w:hAnsi="Times New Roman" w:cs="Times New Roman"/>
        </w:rPr>
        <w:t xml:space="preserve"> es una interfaz que define los métodos necesarios para implementar una caja de correo genérica. Esta interfaz tiene cuatro métodos:</w:t>
      </w:r>
    </w:p>
    <w:p w14:paraId="3C387D1E" w14:textId="77777777" w:rsidR="0047298E" w:rsidRPr="0047298E" w:rsidRDefault="0047298E" w:rsidP="0047298E">
      <w:pPr>
        <w:pStyle w:val="ListParagraph"/>
        <w:numPr>
          <w:ilvl w:val="0"/>
          <w:numId w:val="3"/>
        </w:numPr>
        <w:spacing w:line="480" w:lineRule="auto"/>
        <w:rPr>
          <w:rFonts w:ascii="Times New Roman" w:eastAsia="Times New Roman" w:hAnsi="Times New Roman" w:cs="Times New Roman"/>
        </w:rPr>
      </w:pPr>
      <w:proofErr w:type="spellStart"/>
      <w:r w:rsidRPr="0047298E">
        <w:rPr>
          <w:rFonts w:ascii="Times New Roman" w:eastAsia="Times New Roman" w:hAnsi="Times New Roman" w:cs="Times New Roman"/>
        </w:rPr>
        <w:t>isFull</w:t>
      </w:r>
      <w:proofErr w:type="spellEnd"/>
      <w:r w:rsidRPr="0047298E">
        <w:rPr>
          <w:rFonts w:ascii="Times New Roman" w:eastAsia="Times New Roman" w:hAnsi="Times New Roman" w:cs="Times New Roman"/>
        </w:rPr>
        <w:t>(): retorna true si la caja de correo está llena, false en caso contrario.</w:t>
      </w:r>
    </w:p>
    <w:p w14:paraId="5E24C37F" w14:textId="77777777" w:rsidR="0047298E" w:rsidRPr="0047298E" w:rsidRDefault="0047298E" w:rsidP="0047298E">
      <w:pPr>
        <w:pStyle w:val="ListParagraph"/>
        <w:numPr>
          <w:ilvl w:val="0"/>
          <w:numId w:val="3"/>
        </w:numPr>
        <w:spacing w:line="480" w:lineRule="auto"/>
        <w:rPr>
          <w:rFonts w:ascii="Times New Roman" w:eastAsia="Times New Roman" w:hAnsi="Times New Roman" w:cs="Times New Roman"/>
        </w:rPr>
      </w:pPr>
      <w:proofErr w:type="spellStart"/>
      <w:r w:rsidRPr="0047298E">
        <w:rPr>
          <w:rFonts w:ascii="Times New Roman" w:eastAsia="Times New Roman" w:hAnsi="Times New Roman" w:cs="Times New Roman"/>
        </w:rPr>
        <w:t>isEmpty</w:t>
      </w:r>
      <w:proofErr w:type="spellEnd"/>
      <w:r w:rsidRPr="0047298E">
        <w:rPr>
          <w:rFonts w:ascii="Times New Roman" w:eastAsia="Times New Roman" w:hAnsi="Times New Roman" w:cs="Times New Roman"/>
        </w:rPr>
        <w:t>(): retorna true si la caja de correo está vacía, false en caso contrario.</w:t>
      </w:r>
    </w:p>
    <w:p w14:paraId="436CCE55" w14:textId="77777777" w:rsidR="0047298E" w:rsidRPr="0047298E" w:rsidRDefault="0047298E" w:rsidP="0047298E">
      <w:pPr>
        <w:pStyle w:val="ListParagraph"/>
        <w:numPr>
          <w:ilvl w:val="0"/>
          <w:numId w:val="3"/>
        </w:numPr>
        <w:spacing w:line="480" w:lineRule="auto"/>
        <w:rPr>
          <w:rFonts w:ascii="Times New Roman" w:eastAsia="Times New Roman" w:hAnsi="Times New Roman" w:cs="Times New Roman"/>
        </w:rPr>
      </w:pPr>
      <w:proofErr w:type="spellStart"/>
      <w:r w:rsidRPr="0047298E">
        <w:rPr>
          <w:rFonts w:ascii="Times New Roman" w:eastAsia="Times New Roman" w:hAnsi="Times New Roman" w:cs="Times New Roman"/>
        </w:rPr>
        <w:t>send</w:t>
      </w:r>
      <w:proofErr w:type="spellEnd"/>
      <w:r w:rsidRPr="0047298E">
        <w:rPr>
          <w:rFonts w:ascii="Times New Roman" w:eastAsia="Times New Roman" w:hAnsi="Times New Roman" w:cs="Times New Roman"/>
        </w:rPr>
        <w:t>(</w:t>
      </w:r>
      <w:proofErr w:type="spellStart"/>
      <w:r w:rsidRPr="0047298E">
        <w:rPr>
          <w:rFonts w:ascii="Times New Roman" w:eastAsia="Times New Roman" w:hAnsi="Times New Roman" w:cs="Times New Roman"/>
        </w:rPr>
        <w:t>Product</w:t>
      </w:r>
      <w:proofErr w:type="spellEnd"/>
      <w:r w:rsidRPr="0047298E">
        <w:rPr>
          <w:rFonts w:ascii="Times New Roman" w:eastAsia="Times New Roman" w:hAnsi="Times New Roman" w:cs="Times New Roman"/>
        </w:rPr>
        <w:t xml:space="preserve"> m): envía un objeto del tipo </w:t>
      </w:r>
      <w:proofErr w:type="spellStart"/>
      <w:r w:rsidRPr="0047298E">
        <w:rPr>
          <w:rFonts w:ascii="Times New Roman" w:eastAsia="Times New Roman" w:hAnsi="Times New Roman" w:cs="Times New Roman"/>
        </w:rPr>
        <w:t>Product</w:t>
      </w:r>
      <w:proofErr w:type="spellEnd"/>
      <w:r w:rsidRPr="0047298E">
        <w:rPr>
          <w:rFonts w:ascii="Times New Roman" w:eastAsia="Times New Roman" w:hAnsi="Times New Roman" w:cs="Times New Roman"/>
        </w:rPr>
        <w:t xml:space="preserve"> a la caja de correo. Retorna true si el envío fue exitoso, false en caso contrario.</w:t>
      </w:r>
    </w:p>
    <w:p w14:paraId="40345BA2" w14:textId="77777777" w:rsidR="0047298E" w:rsidRPr="0047298E" w:rsidRDefault="0047298E" w:rsidP="0047298E">
      <w:pPr>
        <w:pStyle w:val="ListParagraph"/>
        <w:numPr>
          <w:ilvl w:val="0"/>
          <w:numId w:val="3"/>
        </w:numPr>
        <w:spacing w:line="480" w:lineRule="auto"/>
        <w:rPr>
          <w:rFonts w:ascii="Times New Roman" w:eastAsia="Times New Roman" w:hAnsi="Times New Roman" w:cs="Times New Roman"/>
        </w:rPr>
      </w:pPr>
      <w:proofErr w:type="spellStart"/>
      <w:r w:rsidRPr="0047298E">
        <w:rPr>
          <w:rFonts w:ascii="Times New Roman" w:eastAsia="Times New Roman" w:hAnsi="Times New Roman" w:cs="Times New Roman"/>
        </w:rPr>
        <w:t>get</w:t>
      </w:r>
      <w:proofErr w:type="spellEnd"/>
      <w:r w:rsidRPr="0047298E">
        <w:rPr>
          <w:rFonts w:ascii="Times New Roman" w:eastAsia="Times New Roman" w:hAnsi="Times New Roman" w:cs="Times New Roman"/>
        </w:rPr>
        <w:t xml:space="preserve">(): obtiene un objeto del tipo </w:t>
      </w:r>
      <w:proofErr w:type="spellStart"/>
      <w:r w:rsidRPr="0047298E">
        <w:rPr>
          <w:rFonts w:ascii="Times New Roman" w:eastAsia="Times New Roman" w:hAnsi="Times New Roman" w:cs="Times New Roman"/>
        </w:rPr>
        <w:t>Product</w:t>
      </w:r>
      <w:proofErr w:type="spellEnd"/>
      <w:r w:rsidRPr="0047298E">
        <w:rPr>
          <w:rFonts w:ascii="Times New Roman" w:eastAsia="Times New Roman" w:hAnsi="Times New Roman" w:cs="Times New Roman"/>
        </w:rPr>
        <w:t xml:space="preserve"> de la caja de correo. Si no hay objetos en la caja de correo, se bloquea hasta que llegue un objeto.</w:t>
      </w:r>
    </w:p>
    <w:p w14:paraId="0ED9854F" w14:textId="55DA9F33" w:rsidR="0047298E" w:rsidRPr="0047298E" w:rsidRDefault="0047298E" w:rsidP="0047298E">
      <w:pPr>
        <w:spacing w:line="480" w:lineRule="auto"/>
        <w:rPr>
          <w:rFonts w:ascii="Times New Roman" w:eastAsia="Times New Roman" w:hAnsi="Times New Roman" w:cs="Times New Roman"/>
        </w:rPr>
      </w:pPr>
      <w:r w:rsidRPr="0047298E">
        <w:rPr>
          <w:rFonts w:ascii="Times New Roman" w:eastAsia="Times New Roman" w:hAnsi="Times New Roman" w:cs="Times New Roman"/>
        </w:rPr>
        <w:lastRenderedPageBreak/>
        <w:t xml:space="preserve">Además, la interfaz tiene un quinto método opcional llamado </w:t>
      </w:r>
      <w:proofErr w:type="spellStart"/>
      <w:r w:rsidRPr="0047298E">
        <w:rPr>
          <w:rFonts w:ascii="Times New Roman" w:eastAsia="Times New Roman" w:hAnsi="Times New Roman" w:cs="Times New Roman"/>
        </w:rPr>
        <w:t>display</w:t>
      </w:r>
      <w:proofErr w:type="spellEnd"/>
      <w:r w:rsidRPr="0047298E">
        <w:rPr>
          <w:rFonts w:ascii="Times New Roman" w:eastAsia="Times New Roman" w:hAnsi="Times New Roman" w:cs="Times New Roman"/>
        </w:rPr>
        <w:t>() que muestra los objetos en la caja de correo en un formato específico.</w:t>
      </w:r>
    </w:p>
    <w:p w14:paraId="69668186" w14:textId="154E7EFA" w:rsidR="00270C7E" w:rsidRDefault="00270C7E" w:rsidP="002F178D">
      <w:pPr>
        <w:pStyle w:val="Heading1"/>
        <w:keepNext w:val="0"/>
        <w:spacing w:line="480" w:lineRule="auto"/>
        <w:ind w:firstLine="708"/>
        <w:rPr>
          <w:lang w:val="en-US"/>
        </w:rPr>
      </w:pPr>
      <w:bookmarkStart w:id="54" w:name="_Toc1938413617"/>
      <w:bookmarkStart w:id="55" w:name="_Toc128087272"/>
      <w:r w:rsidRPr="00270C7E">
        <w:rPr>
          <w:lang w:val="en-US"/>
        </w:rPr>
        <w:t>6.</w:t>
      </w:r>
      <w:r w:rsidR="0096369F">
        <w:rPr>
          <w:lang w:val="en-US"/>
        </w:rPr>
        <w:t>5.1</w:t>
      </w:r>
      <w:r w:rsidRPr="00270C7E">
        <w:rPr>
          <w:lang w:val="en-US"/>
        </w:rPr>
        <w:t xml:space="preserve"> </w:t>
      </w:r>
      <w:proofErr w:type="spellStart"/>
      <w:r w:rsidR="000569D2">
        <w:rPr>
          <w:lang w:val="en-US"/>
        </w:rPr>
        <w:t>FiniteMailbox</w:t>
      </w:r>
      <w:proofErr w:type="spellEnd"/>
      <w:r w:rsidRPr="00270C7E">
        <w:rPr>
          <w:lang w:val="en-US"/>
        </w:rPr>
        <w:t>.</w:t>
      </w:r>
      <w:bookmarkEnd w:id="54"/>
      <w:bookmarkEnd w:id="55"/>
    </w:p>
    <w:p w14:paraId="301952AC" w14:textId="77777777" w:rsidR="00D046FD" w:rsidRPr="00D046FD" w:rsidRDefault="00D046FD" w:rsidP="00D046FD">
      <w:pPr>
        <w:spacing w:line="480" w:lineRule="auto"/>
        <w:rPr>
          <w:rFonts w:ascii="Times New Roman" w:eastAsia="Times New Roman" w:hAnsi="Times New Roman" w:cs="Times New Roman"/>
        </w:rPr>
      </w:pPr>
      <w:r w:rsidRPr="00D046FD">
        <w:rPr>
          <w:rFonts w:ascii="Times New Roman" w:eastAsia="Times New Roman" w:hAnsi="Times New Roman" w:cs="Times New Roman"/>
        </w:rPr>
        <w:t xml:space="preserve">La clase </w:t>
      </w:r>
      <w:proofErr w:type="spellStart"/>
      <w:r w:rsidRPr="00D046FD">
        <w:rPr>
          <w:rFonts w:ascii="Times New Roman" w:eastAsia="Times New Roman" w:hAnsi="Times New Roman" w:cs="Times New Roman"/>
        </w:rPr>
        <w:t>FiniteMailbox</w:t>
      </w:r>
      <w:proofErr w:type="spellEnd"/>
      <w:r w:rsidRPr="00D046FD">
        <w:rPr>
          <w:rFonts w:ascii="Times New Roman" w:eastAsia="Times New Roman" w:hAnsi="Times New Roman" w:cs="Times New Roman"/>
        </w:rPr>
        <w:t xml:space="preserve"> implementa la interfaz </w:t>
      </w:r>
      <w:proofErr w:type="spellStart"/>
      <w:r w:rsidRPr="00D046FD">
        <w:rPr>
          <w:rFonts w:ascii="Times New Roman" w:eastAsia="Times New Roman" w:hAnsi="Times New Roman" w:cs="Times New Roman"/>
        </w:rPr>
        <w:t>Mailbox</w:t>
      </w:r>
      <w:proofErr w:type="spellEnd"/>
      <w:r w:rsidRPr="00D046FD">
        <w:rPr>
          <w:rFonts w:ascii="Times New Roman" w:eastAsia="Times New Roman" w:hAnsi="Times New Roman" w:cs="Times New Roman"/>
        </w:rPr>
        <w:t xml:space="preserve"> y representa una caja de correo finita que almacena mensajes de tipo </w:t>
      </w:r>
      <w:proofErr w:type="spellStart"/>
      <w:r w:rsidRPr="00D046FD">
        <w:rPr>
          <w:rFonts w:ascii="Times New Roman" w:eastAsia="Times New Roman" w:hAnsi="Times New Roman" w:cs="Times New Roman"/>
        </w:rPr>
        <w:t>Product</w:t>
      </w:r>
      <w:proofErr w:type="spellEnd"/>
      <w:r w:rsidRPr="00D046FD">
        <w:rPr>
          <w:rFonts w:ascii="Times New Roman" w:eastAsia="Times New Roman" w:hAnsi="Times New Roman" w:cs="Times New Roman"/>
        </w:rPr>
        <w:t xml:space="preserve">. Tiene un buffer interno de mensajes almacenados en un </w:t>
      </w:r>
      <w:proofErr w:type="spellStart"/>
      <w:r w:rsidRPr="00D046FD">
        <w:rPr>
          <w:rFonts w:ascii="Times New Roman" w:eastAsia="Times New Roman" w:hAnsi="Times New Roman" w:cs="Times New Roman"/>
        </w:rPr>
        <w:t>ArrayList</w:t>
      </w:r>
      <w:proofErr w:type="spellEnd"/>
      <w:r w:rsidRPr="00D046FD">
        <w:rPr>
          <w:rFonts w:ascii="Times New Roman" w:eastAsia="Times New Roman" w:hAnsi="Times New Roman" w:cs="Times New Roman"/>
        </w:rPr>
        <w:t>, que tiene un tamaño máximo determinado por la variable de instancia '</w:t>
      </w:r>
      <w:proofErr w:type="spellStart"/>
      <w:r w:rsidRPr="00D046FD">
        <w:rPr>
          <w:rFonts w:ascii="Times New Roman" w:eastAsia="Times New Roman" w:hAnsi="Times New Roman" w:cs="Times New Roman"/>
        </w:rPr>
        <w:t>size</w:t>
      </w:r>
      <w:proofErr w:type="spellEnd"/>
      <w:r w:rsidRPr="00D046FD">
        <w:rPr>
          <w:rFonts w:ascii="Times New Roman" w:eastAsia="Times New Roman" w:hAnsi="Times New Roman" w:cs="Times New Roman"/>
        </w:rPr>
        <w:t>'.</w:t>
      </w:r>
    </w:p>
    <w:p w14:paraId="56856D8B" w14:textId="77777777" w:rsidR="00D046FD" w:rsidRPr="00D046FD" w:rsidRDefault="00D046FD" w:rsidP="00D046FD">
      <w:pPr>
        <w:spacing w:line="480" w:lineRule="auto"/>
        <w:rPr>
          <w:rFonts w:ascii="Times New Roman" w:eastAsia="Times New Roman" w:hAnsi="Times New Roman" w:cs="Times New Roman"/>
        </w:rPr>
      </w:pPr>
      <w:r w:rsidRPr="00D046FD">
        <w:rPr>
          <w:rFonts w:ascii="Times New Roman" w:eastAsia="Times New Roman" w:hAnsi="Times New Roman" w:cs="Times New Roman"/>
        </w:rPr>
        <w:t xml:space="preserve">Los métodos </w:t>
      </w:r>
      <w:proofErr w:type="spellStart"/>
      <w:r w:rsidRPr="00D046FD">
        <w:rPr>
          <w:rFonts w:ascii="Times New Roman" w:eastAsia="Times New Roman" w:hAnsi="Times New Roman" w:cs="Times New Roman"/>
        </w:rPr>
        <w:t>isFull</w:t>
      </w:r>
      <w:proofErr w:type="spellEnd"/>
      <w:r w:rsidRPr="00D046FD">
        <w:rPr>
          <w:rFonts w:ascii="Times New Roman" w:eastAsia="Times New Roman" w:hAnsi="Times New Roman" w:cs="Times New Roman"/>
        </w:rPr>
        <w:t xml:space="preserve">() e </w:t>
      </w:r>
      <w:proofErr w:type="spellStart"/>
      <w:r w:rsidRPr="00D046FD">
        <w:rPr>
          <w:rFonts w:ascii="Times New Roman" w:eastAsia="Times New Roman" w:hAnsi="Times New Roman" w:cs="Times New Roman"/>
        </w:rPr>
        <w:t>isEmpty</w:t>
      </w:r>
      <w:proofErr w:type="spellEnd"/>
      <w:r w:rsidRPr="00D046FD">
        <w:rPr>
          <w:rFonts w:ascii="Times New Roman" w:eastAsia="Times New Roman" w:hAnsi="Times New Roman" w:cs="Times New Roman"/>
        </w:rPr>
        <w:t>() se utilizan para verificar si la caja de correo está llena o vacía, respectivamente.</w:t>
      </w:r>
    </w:p>
    <w:p w14:paraId="57C85E43" w14:textId="77777777" w:rsidR="00D046FD" w:rsidRPr="00D046FD" w:rsidRDefault="00D046FD" w:rsidP="00D046FD">
      <w:pPr>
        <w:spacing w:line="480" w:lineRule="auto"/>
        <w:rPr>
          <w:rFonts w:ascii="Times New Roman" w:eastAsia="Times New Roman" w:hAnsi="Times New Roman" w:cs="Times New Roman"/>
        </w:rPr>
      </w:pPr>
      <w:r w:rsidRPr="00D046FD">
        <w:rPr>
          <w:rFonts w:ascii="Times New Roman" w:eastAsia="Times New Roman" w:hAnsi="Times New Roman" w:cs="Times New Roman"/>
        </w:rPr>
        <w:t xml:space="preserve">El método </w:t>
      </w:r>
      <w:proofErr w:type="spellStart"/>
      <w:r w:rsidRPr="00D046FD">
        <w:rPr>
          <w:rFonts w:ascii="Times New Roman" w:eastAsia="Times New Roman" w:hAnsi="Times New Roman" w:cs="Times New Roman"/>
        </w:rPr>
        <w:t>send</w:t>
      </w:r>
      <w:proofErr w:type="spellEnd"/>
      <w:r w:rsidRPr="00D046FD">
        <w:rPr>
          <w:rFonts w:ascii="Times New Roman" w:eastAsia="Times New Roman" w:hAnsi="Times New Roman" w:cs="Times New Roman"/>
        </w:rPr>
        <w:t>() agrega un nuevo mensaje a la caja de correo, siempre y cuando el tamaño máximo no se haya alcanzado. Si la caja de correo ya está llena, este método devuelve 'false', de lo contrario, devuelve 'true'.</w:t>
      </w:r>
    </w:p>
    <w:p w14:paraId="3CD51857" w14:textId="77777777" w:rsidR="00D046FD" w:rsidRPr="00D046FD" w:rsidRDefault="00D046FD" w:rsidP="00D046FD">
      <w:pPr>
        <w:spacing w:line="480" w:lineRule="auto"/>
        <w:rPr>
          <w:rFonts w:ascii="Times New Roman" w:eastAsia="Times New Roman" w:hAnsi="Times New Roman" w:cs="Times New Roman"/>
        </w:rPr>
      </w:pPr>
      <w:r w:rsidRPr="00D046FD">
        <w:rPr>
          <w:rFonts w:ascii="Times New Roman" w:eastAsia="Times New Roman" w:hAnsi="Times New Roman" w:cs="Times New Roman"/>
        </w:rPr>
        <w:t xml:space="preserve">El método </w:t>
      </w:r>
      <w:proofErr w:type="spellStart"/>
      <w:r w:rsidRPr="00D046FD">
        <w:rPr>
          <w:rFonts w:ascii="Times New Roman" w:eastAsia="Times New Roman" w:hAnsi="Times New Roman" w:cs="Times New Roman"/>
        </w:rPr>
        <w:t>get</w:t>
      </w:r>
      <w:proofErr w:type="spellEnd"/>
      <w:r w:rsidRPr="00D046FD">
        <w:rPr>
          <w:rFonts w:ascii="Times New Roman" w:eastAsia="Times New Roman" w:hAnsi="Times New Roman" w:cs="Times New Roman"/>
        </w:rPr>
        <w:t xml:space="preserve">() se utiliza para recuperar un mensaje aleatorio de la caja de correo. El método elige un índice aleatorio en el </w:t>
      </w:r>
      <w:proofErr w:type="spellStart"/>
      <w:r w:rsidRPr="00D046FD">
        <w:rPr>
          <w:rFonts w:ascii="Times New Roman" w:eastAsia="Times New Roman" w:hAnsi="Times New Roman" w:cs="Times New Roman"/>
        </w:rPr>
        <w:t>ArrayList</w:t>
      </w:r>
      <w:proofErr w:type="spellEnd"/>
      <w:r w:rsidRPr="00D046FD">
        <w:rPr>
          <w:rFonts w:ascii="Times New Roman" w:eastAsia="Times New Roman" w:hAnsi="Times New Roman" w:cs="Times New Roman"/>
        </w:rPr>
        <w:t>, recupera el mensaje en ese índice y lo elimina de la lista. Si la caja de correo está vacía, devuelve '</w:t>
      </w:r>
      <w:proofErr w:type="spellStart"/>
      <w:r w:rsidRPr="00D046FD">
        <w:rPr>
          <w:rFonts w:ascii="Times New Roman" w:eastAsia="Times New Roman" w:hAnsi="Times New Roman" w:cs="Times New Roman"/>
        </w:rPr>
        <w:t>null</w:t>
      </w:r>
      <w:proofErr w:type="spellEnd"/>
      <w:r w:rsidRPr="00D046FD">
        <w:rPr>
          <w:rFonts w:ascii="Times New Roman" w:eastAsia="Times New Roman" w:hAnsi="Times New Roman" w:cs="Times New Roman"/>
        </w:rPr>
        <w:t>'.</w:t>
      </w:r>
    </w:p>
    <w:p w14:paraId="70330352" w14:textId="01A02AED" w:rsidR="0047298E" w:rsidRPr="00D046FD" w:rsidRDefault="00D046FD" w:rsidP="00D046FD">
      <w:pPr>
        <w:spacing w:line="480" w:lineRule="auto"/>
        <w:rPr>
          <w:rFonts w:ascii="Times New Roman" w:eastAsia="Times New Roman" w:hAnsi="Times New Roman" w:cs="Times New Roman"/>
        </w:rPr>
      </w:pPr>
      <w:r w:rsidRPr="00D046FD">
        <w:rPr>
          <w:rFonts w:ascii="Times New Roman" w:eastAsia="Times New Roman" w:hAnsi="Times New Roman" w:cs="Times New Roman"/>
        </w:rPr>
        <w:t xml:space="preserve">El método </w:t>
      </w:r>
      <w:proofErr w:type="spellStart"/>
      <w:r w:rsidRPr="00D046FD">
        <w:rPr>
          <w:rFonts w:ascii="Times New Roman" w:eastAsia="Times New Roman" w:hAnsi="Times New Roman" w:cs="Times New Roman"/>
        </w:rPr>
        <w:t>display</w:t>
      </w:r>
      <w:proofErr w:type="spellEnd"/>
      <w:r w:rsidRPr="00D046FD">
        <w:rPr>
          <w:rFonts w:ascii="Times New Roman" w:eastAsia="Times New Roman" w:hAnsi="Times New Roman" w:cs="Times New Roman"/>
        </w:rPr>
        <w:t>() simplemente imprime todos los mensajes almacenados en la caja de correo en la consola.</w:t>
      </w:r>
    </w:p>
    <w:p w14:paraId="1161DF91" w14:textId="4C6BD286" w:rsidR="0096369F" w:rsidRDefault="000569D2" w:rsidP="002F178D">
      <w:pPr>
        <w:pStyle w:val="Heading1"/>
        <w:keepNext w:val="0"/>
        <w:spacing w:line="480" w:lineRule="auto"/>
        <w:ind w:firstLine="708"/>
        <w:rPr>
          <w:lang w:val="en-US"/>
        </w:rPr>
      </w:pPr>
      <w:bookmarkStart w:id="56" w:name="_Toc1237435846"/>
      <w:bookmarkStart w:id="57" w:name="_Toc128087273"/>
      <w:r w:rsidRPr="00270C7E">
        <w:rPr>
          <w:lang w:val="en-US"/>
        </w:rPr>
        <w:t>6.</w:t>
      </w:r>
      <w:r w:rsidR="0096369F">
        <w:rPr>
          <w:lang w:val="en-US"/>
        </w:rPr>
        <w:t>5.2</w:t>
      </w:r>
      <w:r w:rsidRPr="00270C7E">
        <w:rPr>
          <w:lang w:val="en-US"/>
        </w:rPr>
        <w:t xml:space="preserve"> </w:t>
      </w:r>
      <w:proofErr w:type="spellStart"/>
      <w:r>
        <w:rPr>
          <w:lang w:val="en-US"/>
        </w:rPr>
        <w:t>Inf</w:t>
      </w:r>
      <w:r>
        <w:rPr>
          <w:lang w:val="en-US"/>
        </w:rPr>
        <w:t>initeMailbox</w:t>
      </w:r>
      <w:proofErr w:type="spellEnd"/>
      <w:r w:rsidRPr="00270C7E">
        <w:rPr>
          <w:lang w:val="en-US"/>
        </w:rPr>
        <w:t>.</w:t>
      </w:r>
      <w:bookmarkEnd w:id="56"/>
      <w:bookmarkEnd w:id="57"/>
    </w:p>
    <w:p w14:paraId="718F8CE1"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 xml:space="preserve">La clase </w:t>
      </w:r>
      <w:proofErr w:type="spellStart"/>
      <w:r w:rsidRPr="009A61D5">
        <w:rPr>
          <w:rFonts w:ascii="Times New Roman" w:eastAsia="Times New Roman" w:hAnsi="Times New Roman" w:cs="Times New Roman"/>
        </w:rPr>
        <w:t>InfiniteMailbox</w:t>
      </w:r>
      <w:proofErr w:type="spellEnd"/>
      <w:r w:rsidRPr="009A61D5">
        <w:rPr>
          <w:rFonts w:ascii="Times New Roman" w:eastAsia="Times New Roman" w:hAnsi="Times New Roman" w:cs="Times New Roman"/>
        </w:rPr>
        <w:t xml:space="preserve"> implementa la interfaz </w:t>
      </w:r>
      <w:proofErr w:type="spellStart"/>
      <w:r w:rsidRPr="009A61D5">
        <w:rPr>
          <w:rFonts w:ascii="Times New Roman" w:eastAsia="Times New Roman" w:hAnsi="Times New Roman" w:cs="Times New Roman"/>
        </w:rPr>
        <w:t>Mailbox</w:t>
      </w:r>
      <w:proofErr w:type="spellEnd"/>
      <w:r w:rsidRPr="009A61D5">
        <w:rPr>
          <w:rFonts w:ascii="Times New Roman" w:eastAsia="Times New Roman" w:hAnsi="Times New Roman" w:cs="Times New Roman"/>
        </w:rPr>
        <w:t>&lt;</w:t>
      </w:r>
      <w:proofErr w:type="spellStart"/>
      <w:r w:rsidRPr="009A61D5">
        <w:rPr>
          <w:rFonts w:ascii="Times New Roman" w:eastAsia="Times New Roman" w:hAnsi="Times New Roman" w:cs="Times New Roman"/>
        </w:rPr>
        <w:t>Product</w:t>
      </w:r>
      <w:proofErr w:type="spellEnd"/>
      <w:r w:rsidRPr="009A61D5">
        <w:rPr>
          <w:rFonts w:ascii="Times New Roman" w:eastAsia="Times New Roman" w:hAnsi="Times New Roman" w:cs="Times New Roman"/>
        </w:rPr>
        <w:t xml:space="preserve">&gt; y representa una caja de correos que puede almacenar un número infinito de mensajes. Al igual que la clase </w:t>
      </w:r>
      <w:proofErr w:type="spellStart"/>
      <w:r w:rsidRPr="009A61D5">
        <w:rPr>
          <w:rFonts w:ascii="Times New Roman" w:eastAsia="Times New Roman" w:hAnsi="Times New Roman" w:cs="Times New Roman"/>
        </w:rPr>
        <w:t>FiniteMailbox</w:t>
      </w:r>
      <w:proofErr w:type="spellEnd"/>
      <w:r w:rsidRPr="009A61D5">
        <w:rPr>
          <w:rFonts w:ascii="Times New Roman" w:eastAsia="Times New Roman" w:hAnsi="Times New Roman" w:cs="Times New Roman"/>
        </w:rPr>
        <w:t>, esta clase tiene métodos para verificar si la caja de correos está vacía o llena, enviar un mensaje a la caja de correos y recibir el último mensaje de la caja de correos.</w:t>
      </w:r>
    </w:p>
    <w:p w14:paraId="2B1C8149"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El constructor de la clase inicializa la lista de mensajes vacía.</w:t>
      </w:r>
    </w:p>
    <w:p w14:paraId="7F989692"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 xml:space="preserve">El método </w:t>
      </w:r>
      <w:proofErr w:type="spellStart"/>
      <w:r w:rsidRPr="009A61D5">
        <w:rPr>
          <w:rFonts w:ascii="Times New Roman" w:eastAsia="Times New Roman" w:hAnsi="Times New Roman" w:cs="Times New Roman"/>
        </w:rPr>
        <w:t>isFull</w:t>
      </w:r>
      <w:proofErr w:type="spellEnd"/>
      <w:r w:rsidRPr="009A61D5">
        <w:rPr>
          <w:rFonts w:ascii="Times New Roman" w:eastAsia="Times New Roman" w:hAnsi="Times New Roman" w:cs="Times New Roman"/>
        </w:rPr>
        <w:t>() siempre devuelve false porque la caja de correos es infinita y nunca se llena.</w:t>
      </w:r>
    </w:p>
    <w:p w14:paraId="1BD56311"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 xml:space="preserve">El método </w:t>
      </w:r>
      <w:proofErr w:type="spellStart"/>
      <w:r w:rsidRPr="009A61D5">
        <w:rPr>
          <w:rFonts w:ascii="Times New Roman" w:eastAsia="Times New Roman" w:hAnsi="Times New Roman" w:cs="Times New Roman"/>
        </w:rPr>
        <w:t>isEmpty</w:t>
      </w:r>
      <w:proofErr w:type="spellEnd"/>
      <w:r w:rsidRPr="009A61D5">
        <w:rPr>
          <w:rFonts w:ascii="Times New Roman" w:eastAsia="Times New Roman" w:hAnsi="Times New Roman" w:cs="Times New Roman"/>
        </w:rPr>
        <w:t>() verifica si la lista de mensajes está vacía y devuelve true si es así.</w:t>
      </w:r>
    </w:p>
    <w:p w14:paraId="644638BF"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lastRenderedPageBreak/>
        <w:t xml:space="preserve">El método </w:t>
      </w:r>
      <w:proofErr w:type="spellStart"/>
      <w:r w:rsidRPr="009A61D5">
        <w:rPr>
          <w:rFonts w:ascii="Times New Roman" w:eastAsia="Times New Roman" w:hAnsi="Times New Roman" w:cs="Times New Roman"/>
        </w:rPr>
        <w:t>send</w:t>
      </w:r>
      <w:proofErr w:type="spellEnd"/>
      <w:r w:rsidRPr="009A61D5">
        <w:rPr>
          <w:rFonts w:ascii="Times New Roman" w:eastAsia="Times New Roman" w:hAnsi="Times New Roman" w:cs="Times New Roman"/>
        </w:rPr>
        <w:t>(</w:t>
      </w:r>
      <w:proofErr w:type="spellStart"/>
      <w:r w:rsidRPr="009A61D5">
        <w:rPr>
          <w:rFonts w:ascii="Times New Roman" w:eastAsia="Times New Roman" w:hAnsi="Times New Roman" w:cs="Times New Roman"/>
        </w:rPr>
        <w:t>Product</w:t>
      </w:r>
      <w:proofErr w:type="spellEnd"/>
      <w:r w:rsidRPr="009A61D5">
        <w:rPr>
          <w:rFonts w:ascii="Times New Roman" w:eastAsia="Times New Roman" w:hAnsi="Times New Roman" w:cs="Times New Roman"/>
        </w:rPr>
        <w:t xml:space="preserve"> m) agrega un mensaje a la lista de mensajes y siempre devuelve true porque la caja de correos es infinita y nunca se llena.</w:t>
      </w:r>
    </w:p>
    <w:p w14:paraId="74FBF2B7"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 xml:space="preserve">El método </w:t>
      </w:r>
      <w:proofErr w:type="spellStart"/>
      <w:r w:rsidRPr="009A61D5">
        <w:rPr>
          <w:rFonts w:ascii="Times New Roman" w:eastAsia="Times New Roman" w:hAnsi="Times New Roman" w:cs="Times New Roman"/>
        </w:rPr>
        <w:t>get</w:t>
      </w:r>
      <w:proofErr w:type="spellEnd"/>
      <w:r w:rsidRPr="009A61D5">
        <w:rPr>
          <w:rFonts w:ascii="Times New Roman" w:eastAsia="Times New Roman" w:hAnsi="Times New Roman" w:cs="Times New Roman"/>
        </w:rPr>
        <w:t xml:space="preserve">() obtiene el último mensaje de la lista de mensajes y lo elimina de la lista. Si la lista está vacía, devuelve </w:t>
      </w:r>
      <w:proofErr w:type="spellStart"/>
      <w:r w:rsidRPr="009A61D5">
        <w:rPr>
          <w:rFonts w:ascii="Times New Roman" w:eastAsia="Times New Roman" w:hAnsi="Times New Roman" w:cs="Times New Roman"/>
        </w:rPr>
        <w:t>null</w:t>
      </w:r>
      <w:proofErr w:type="spellEnd"/>
      <w:r w:rsidRPr="009A61D5">
        <w:rPr>
          <w:rFonts w:ascii="Times New Roman" w:eastAsia="Times New Roman" w:hAnsi="Times New Roman" w:cs="Times New Roman"/>
        </w:rPr>
        <w:t>.</w:t>
      </w:r>
    </w:p>
    <w:p w14:paraId="009B55F0" w14:textId="77777777" w:rsidR="009A61D5" w:rsidRPr="009A61D5" w:rsidRDefault="009A61D5" w:rsidP="009A61D5">
      <w:pPr>
        <w:spacing w:line="480" w:lineRule="auto"/>
        <w:rPr>
          <w:rFonts w:ascii="Times New Roman" w:eastAsia="Times New Roman" w:hAnsi="Times New Roman" w:cs="Times New Roman"/>
        </w:rPr>
      </w:pPr>
      <w:r w:rsidRPr="009A61D5">
        <w:rPr>
          <w:rFonts w:ascii="Times New Roman" w:eastAsia="Times New Roman" w:hAnsi="Times New Roman" w:cs="Times New Roman"/>
        </w:rPr>
        <w:t xml:space="preserve">El método </w:t>
      </w:r>
      <w:proofErr w:type="spellStart"/>
      <w:r w:rsidRPr="009A61D5">
        <w:rPr>
          <w:rFonts w:ascii="Times New Roman" w:eastAsia="Times New Roman" w:hAnsi="Times New Roman" w:cs="Times New Roman"/>
        </w:rPr>
        <w:t>display</w:t>
      </w:r>
      <w:proofErr w:type="spellEnd"/>
      <w:r w:rsidRPr="009A61D5">
        <w:rPr>
          <w:rFonts w:ascii="Times New Roman" w:eastAsia="Times New Roman" w:hAnsi="Times New Roman" w:cs="Times New Roman"/>
        </w:rPr>
        <w:t>() imprime todos los mensajes almacenados en la lista de mensajes.</w:t>
      </w:r>
    </w:p>
    <w:p w14:paraId="7C078AEE" w14:textId="77777777" w:rsidR="009A61D5" w:rsidRPr="009A61D5" w:rsidRDefault="009A61D5" w:rsidP="009A61D5">
      <w:pPr>
        <w:rPr>
          <w:lang w:val="es-CO"/>
        </w:rPr>
      </w:pPr>
    </w:p>
    <w:p w14:paraId="13E9574B" w14:textId="24D3F7DF" w:rsidR="0096369F" w:rsidRDefault="0096369F" w:rsidP="002F178D">
      <w:pPr>
        <w:pStyle w:val="Heading1"/>
        <w:keepNext w:val="0"/>
        <w:spacing w:line="480" w:lineRule="auto"/>
        <w:ind w:firstLine="708"/>
        <w:rPr>
          <w:lang w:val="en-US"/>
        </w:rPr>
      </w:pPr>
      <w:bookmarkStart w:id="58" w:name="_Toc1683023556"/>
      <w:bookmarkStart w:id="59" w:name="_Toc128087274"/>
      <w:r w:rsidRPr="00270C7E">
        <w:rPr>
          <w:lang w:val="en-US"/>
        </w:rPr>
        <w:t>6.</w:t>
      </w:r>
      <w:r>
        <w:rPr>
          <w:lang w:val="en-US"/>
        </w:rPr>
        <w:t>6</w:t>
      </w:r>
      <w:r w:rsidRPr="00270C7E">
        <w:rPr>
          <w:lang w:val="en-US"/>
        </w:rPr>
        <w:t xml:space="preserve"> </w:t>
      </w:r>
      <w:r>
        <w:rPr>
          <w:lang w:val="en-US"/>
        </w:rPr>
        <w:t>Product</w:t>
      </w:r>
      <w:r w:rsidRPr="00270C7E">
        <w:rPr>
          <w:lang w:val="en-US"/>
        </w:rPr>
        <w:t>.</w:t>
      </w:r>
      <w:bookmarkEnd w:id="58"/>
      <w:bookmarkEnd w:id="59"/>
    </w:p>
    <w:p w14:paraId="15B0D202" w14:textId="77777777" w:rsidR="00540BF6" w:rsidRPr="00606136" w:rsidRDefault="00540BF6" w:rsidP="00540BF6">
      <w:pPr>
        <w:spacing w:line="480" w:lineRule="auto"/>
        <w:rPr>
          <w:rFonts w:ascii="Times New Roman" w:eastAsia="Times New Roman" w:hAnsi="Times New Roman" w:cs="Times New Roman"/>
        </w:rPr>
      </w:pPr>
      <w:r w:rsidRPr="00606136">
        <w:rPr>
          <w:rFonts w:ascii="Times New Roman" w:eastAsia="Times New Roman" w:hAnsi="Times New Roman" w:cs="Times New Roman"/>
        </w:rPr>
        <w:t>La clase "</w:t>
      </w:r>
      <w:proofErr w:type="spellStart"/>
      <w:r w:rsidRPr="00606136">
        <w:rPr>
          <w:rFonts w:ascii="Times New Roman" w:eastAsia="Times New Roman" w:hAnsi="Times New Roman" w:cs="Times New Roman"/>
        </w:rPr>
        <w:t>Product</w:t>
      </w:r>
      <w:proofErr w:type="spellEnd"/>
      <w:r w:rsidRPr="00606136">
        <w:rPr>
          <w:rFonts w:ascii="Times New Roman" w:eastAsia="Times New Roman" w:hAnsi="Times New Roman" w:cs="Times New Roman"/>
        </w:rPr>
        <w:t>" es una clase en Java que representa un producto. Tiene tres atributos: "id", "</w:t>
      </w:r>
      <w:proofErr w:type="spellStart"/>
      <w:r w:rsidRPr="00606136">
        <w:rPr>
          <w:rFonts w:ascii="Times New Roman" w:eastAsia="Times New Roman" w:hAnsi="Times New Roman" w:cs="Times New Roman"/>
        </w:rPr>
        <w:t>message</w:t>
      </w:r>
      <w:proofErr w:type="spellEnd"/>
      <w:r w:rsidRPr="00606136">
        <w:rPr>
          <w:rFonts w:ascii="Times New Roman" w:eastAsia="Times New Roman" w:hAnsi="Times New Roman" w:cs="Times New Roman"/>
        </w:rPr>
        <w:t>" y "color", los cuales representan el identificador del producto, el mensaje del producto y el color del producto, respectivamente.</w:t>
      </w:r>
    </w:p>
    <w:p w14:paraId="3B755A16" w14:textId="77777777" w:rsidR="00540BF6" w:rsidRPr="00606136" w:rsidRDefault="00540BF6" w:rsidP="00540BF6">
      <w:pPr>
        <w:spacing w:line="480" w:lineRule="auto"/>
        <w:rPr>
          <w:rFonts w:ascii="Times New Roman" w:eastAsia="Times New Roman" w:hAnsi="Times New Roman" w:cs="Times New Roman"/>
        </w:rPr>
      </w:pPr>
      <w:r w:rsidRPr="00606136">
        <w:rPr>
          <w:rFonts w:ascii="Times New Roman" w:eastAsia="Times New Roman" w:hAnsi="Times New Roman" w:cs="Times New Roman"/>
        </w:rPr>
        <w:t>La clase también implementa la interfaz "Comparable" con el fin de poder comparar objetos de la clase "</w:t>
      </w:r>
      <w:proofErr w:type="spellStart"/>
      <w:r w:rsidRPr="00606136">
        <w:rPr>
          <w:rFonts w:ascii="Times New Roman" w:eastAsia="Times New Roman" w:hAnsi="Times New Roman" w:cs="Times New Roman"/>
        </w:rPr>
        <w:t>Product</w:t>
      </w:r>
      <w:proofErr w:type="spellEnd"/>
      <w:r w:rsidRPr="00606136">
        <w:rPr>
          <w:rFonts w:ascii="Times New Roman" w:eastAsia="Times New Roman" w:hAnsi="Times New Roman" w:cs="Times New Roman"/>
        </w:rPr>
        <w:t>" entre sí.</w:t>
      </w:r>
    </w:p>
    <w:p w14:paraId="200DE326" w14:textId="77777777" w:rsidR="00540BF6" w:rsidRPr="00606136" w:rsidRDefault="00540BF6" w:rsidP="00540BF6">
      <w:pPr>
        <w:spacing w:line="480" w:lineRule="auto"/>
        <w:rPr>
          <w:rFonts w:ascii="Times New Roman" w:eastAsia="Times New Roman" w:hAnsi="Times New Roman" w:cs="Times New Roman"/>
        </w:rPr>
      </w:pPr>
      <w:r w:rsidRPr="00606136">
        <w:rPr>
          <w:rFonts w:ascii="Times New Roman" w:eastAsia="Times New Roman" w:hAnsi="Times New Roman" w:cs="Times New Roman"/>
        </w:rPr>
        <w:t>El constructor de la clase "</w:t>
      </w:r>
      <w:proofErr w:type="spellStart"/>
      <w:r w:rsidRPr="00606136">
        <w:rPr>
          <w:rFonts w:ascii="Times New Roman" w:eastAsia="Times New Roman" w:hAnsi="Times New Roman" w:cs="Times New Roman"/>
        </w:rPr>
        <w:t>Product</w:t>
      </w:r>
      <w:proofErr w:type="spellEnd"/>
      <w:r w:rsidRPr="00606136">
        <w:rPr>
          <w:rFonts w:ascii="Times New Roman" w:eastAsia="Times New Roman" w:hAnsi="Times New Roman" w:cs="Times New Roman"/>
        </w:rPr>
        <w:t>" recibe como parámetros el identificador del producto, el color del producto y una fase. El constructor inicializa los atributos de la clase y también crea un mensaje que indica que el producto ha sido creado por un trabajador de un color específico en una fase específica.</w:t>
      </w:r>
    </w:p>
    <w:p w14:paraId="4FCFE486" w14:textId="77777777" w:rsidR="00540BF6" w:rsidRPr="00606136" w:rsidRDefault="00540BF6" w:rsidP="00540BF6">
      <w:pPr>
        <w:spacing w:line="480" w:lineRule="auto"/>
        <w:rPr>
          <w:rFonts w:ascii="Times New Roman" w:eastAsia="Times New Roman" w:hAnsi="Times New Roman" w:cs="Times New Roman"/>
        </w:rPr>
      </w:pPr>
      <w:r w:rsidRPr="00606136">
        <w:rPr>
          <w:rFonts w:ascii="Times New Roman" w:eastAsia="Times New Roman" w:hAnsi="Times New Roman" w:cs="Times New Roman"/>
        </w:rPr>
        <w:t>Además, la clase tiene tres métodos: "</w:t>
      </w:r>
      <w:proofErr w:type="spellStart"/>
      <w:r w:rsidRPr="00606136">
        <w:rPr>
          <w:rFonts w:ascii="Times New Roman" w:eastAsia="Times New Roman" w:hAnsi="Times New Roman" w:cs="Times New Roman"/>
        </w:rPr>
        <w:t>updateMessageReceived</w:t>
      </w:r>
      <w:proofErr w:type="spellEnd"/>
      <w:r w:rsidRPr="00606136">
        <w:rPr>
          <w:rFonts w:ascii="Times New Roman" w:eastAsia="Times New Roman" w:hAnsi="Times New Roman" w:cs="Times New Roman"/>
        </w:rPr>
        <w:t>", "</w:t>
      </w:r>
      <w:proofErr w:type="spellStart"/>
      <w:r w:rsidRPr="00606136">
        <w:rPr>
          <w:rFonts w:ascii="Times New Roman" w:eastAsia="Times New Roman" w:hAnsi="Times New Roman" w:cs="Times New Roman"/>
        </w:rPr>
        <w:t>updateMessageSent</w:t>
      </w:r>
      <w:proofErr w:type="spellEnd"/>
      <w:r w:rsidRPr="00606136">
        <w:rPr>
          <w:rFonts w:ascii="Times New Roman" w:eastAsia="Times New Roman" w:hAnsi="Times New Roman" w:cs="Times New Roman"/>
        </w:rPr>
        <w:t>" y "</w:t>
      </w:r>
      <w:proofErr w:type="spellStart"/>
      <w:r w:rsidRPr="00606136">
        <w:rPr>
          <w:rFonts w:ascii="Times New Roman" w:eastAsia="Times New Roman" w:hAnsi="Times New Roman" w:cs="Times New Roman"/>
        </w:rPr>
        <w:t>transformMessage</w:t>
      </w:r>
      <w:proofErr w:type="spellEnd"/>
      <w:r w:rsidRPr="00606136">
        <w:rPr>
          <w:rFonts w:ascii="Times New Roman" w:eastAsia="Times New Roman" w:hAnsi="Times New Roman" w:cs="Times New Roman"/>
        </w:rPr>
        <w:t>", los cuales actualizan el mensaje del producto con información sobre cuándo el producto ha sido recibido, enviado o modificado por un trabajador en una fase específica.</w:t>
      </w:r>
    </w:p>
    <w:p w14:paraId="757EB999" w14:textId="77777777" w:rsidR="00540BF6" w:rsidRPr="00606136" w:rsidRDefault="00540BF6" w:rsidP="00540BF6">
      <w:pPr>
        <w:spacing w:line="480" w:lineRule="auto"/>
        <w:rPr>
          <w:rFonts w:ascii="Times New Roman" w:eastAsia="Times New Roman" w:hAnsi="Times New Roman" w:cs="Times New Roman"/>
        </w:rPr>
      </w:pPr>
      <w:r w:rsidRPr="00606136">
        <w:rPr>
          <w:rFonts w:ascii="Times New Roman" w:eastAsia="Times New Roman" w:hAnsi="Times New Roman" w:cs="Times New Roman"/>
        </w:rPr>
        <w:t>Por último, la clase tiene un método llamado "</w:t>
      </w:r>
      <w:proofErr w:type="spellStart"/>
      <w:r w:rsidRPr="00606136">
        <w:rPr>
          <w:rFonts w:ascii="Times New Roman" w:eastAsia="Times New Roman" w:hAnsi="Times New Roman" w:cs="Times New Roman"/>
        </w:rPr>
        <w:t>getType</w:t>
      </w:r>
      <w:proofErr w:type="spellEnd"/>
      <w:r w:rsidRPr="00606136">
        <w:rPr>
          <w:rFonts w:ascii="Times New Roman" w:eastAsia="Times New Roman" w:hAnsi="Times New Roman" w:cs="Times New Roman"/>
        </w:rPr>
        <w:t>" que devuelve el color del producto.</w:t>
      </w:r>
    </w:p>
    <w:p w14:paraId="32A8D74B" w14:textId="31190D37" w:rsidR="00C176FA" w:rsidRDefault="00C176FA" w:rsidP="002F178D">
      <w:pPr>
        <w:pStyle w:val="Heading1"/>
        <w:keepNext w:val="0"/>
        <w:spacing w:line="480" w:lineRule="auto"/>
        <w:ind w:firstLine="708"/>
        <w:rPr>
          <w:lang w:val="en-US"/>
        </w:rPr>
      </w:pPr>
      <w:bookmarkStart w:id="60" w:name="_Toc1674064446"/>
      <w:bookmarkStart w:id="61" w:name="_Toc128087275"/>
      <w:r w:rsidRPr="00270C7E">
        <w:rPr>
          <w:lang w:val="en-US"/>
        </w:rPr>
        <w:t>6.</w:t>
      </w:r>
      <w:r>
        <w:rPr>
          <w:lang w:val="en-US"/>
        </w:rPr>
        <w:t>7</w:t>
      </w:r>
      <w:r w:rsidRPr="00270C7E">
        <w:rPr>
          <w:lang w:val="en-US"/>
        </w:rPr>
        <w:t xml:space="preserve"> </w:t>
      </w:r>
      <w:proofErr w:type="spellStart"/>
      <w:r>
        <w:rPr>
          <w:lang w:val="en-US"/>
        </w:rPr>
        <w:t>GenerateId</w:t>
      </w:r>
      <w:proofErr w:type="spellEnd"/>
      <w:r w:rsidRPr="00270C7E">
        <w:rPr>
          <w:lang w:val="en-US"/>
        </w:rPr>
        <w:t>.</w:t>
      </w:r>
      <w:bookmarkEnd w:id="60"/>
      <w:bookmarkEnd w:id="61"/>
    </w:p>
    <w:p w14:paraId="4CD4DE58" w14:textId="5D68C559" w:rsidR="0031461D" w:rsidRPr="0031461D" w:rsidRDefault="0031461D" w:rsidP="0031461D">
      <w:pPr>
        <w:spacing w:line="480" w:lineRule="auto"/>
        <w:rPr>
          <w:rFonts w:ascii="Times New Roman" w:eastAsia="Times New Roman" w:hAnsi="Times New Roman" w:cs="Times New Roman"/>
        </w:rPr>
      </w:pPr>
      <w:r w:rsidRPr="0031461D">
        <w:rPr>
          <w:rFonts w:ascii="Times New Roman" w:eastAsia="Times New Roman" w:hAnsi="Times New Roman" w:cs="Times New Roman"/>
        </w:rPr>
        <w:t xml:space="preserve">La clase </w:t>
      </w:r>
      <w:proofErr w:type="spellStart"/>
      <w:r w:rsidRPr="0031461D">
        <w:rPr>
          <w:rFonts w:ascii="Times New Roman" w:eastAsia="Times New Roman" w:hAnsi="Times New Roman" w:cs="Times New Roman"/>
        </w:rPr>
        <w:t>GenerateId</w:t>
      </w:r>
      <w:proofErr w:type="spellEnd"/>
      <w:r w:rsidRPr="0031461D">
        <w:rPr>
          <w:rFonts w:ascii="Times New Roman" w:eastAsia="Times New Roman" w:hAnsi="Times New Roman" w:cs="Times New Roman"/>
        </w:rPr>
        <w:t xml:space="preserve"> tiene un método </w:t>
      </w:r>
      <w:proofErr w:type="spellStart"/>
      <w:r w:rsidRPr="0031461D">
        <w:rPr>
          <w:rFonts w:ascii="Times New Roman" w:eastAsia="Times New Roman" w:hAnsi="Times New Roman" w:cs="Times New Roman"/>
        </w:rPr>
        <w:t>createObject</w:t>
      </w:r>
      <w:proofErr w:type="spellEnd"/>
      <w:r w:rsidRPr="0031461D">
        <w:rPr>
          <w:rFonts w:ascii="Times New Roman" w:eastAsia="Times New Roman" w:hAnsi="Times New Roman" w:cs="Times New Roman"/>
        </w:rPr>
        <w:t xml:space="preserve"> que se encarga de crear objetos de la clase </w:t>
      </w:r>
      <w:proofErr w:type="spellStart"/>
      <w:r w:rsidRPr="0031461D">
        <w:rPr>
          <w:rFonts w:ascii="Times New Roman" w:eastAsia="Times New Roman" w:hAnsi="Times New Roman" w:cs="Times New Roman"/>
        </w:rPr>
        <w:t>Product</w:t>
      </w:r>
      <w:proofErr w:type="spellEnd"/>
      <w:r w:rsidRPr="0031461D">
        <w:rPr>
          <w:rFonts w:ascii="Times New Roman" w:eastAsia="Times New Roman" w:hAnsi="Times New Roman" w:cs="Times New Roman"/>
        </w:rPr>
        <w:t xml:space="preserve">. Este método recibe como parámetros el color y la fase del producto que se va a crear. El método genera el id del producto utilizando el método </w:t>
      </w:r>
      <w:proofErr w:type="spellStart"/>
      <w:r w:rsidRPr="0031461D">
        <w:rPr>
          <w:rFonts w:ascii="Times New Roman" w:eastAsia="Times New Roman" w:hAnsi="Times New Roman" w:cs="Times New Roman"/>
        </w:rPr>
        <w:t>getId</w:t>
      </w:r>
      <w:proofErr w:type="spellEnd"/>
      <w:r w:rsidRPr="0031461D">
        <w:rPr>
          <w:rFonts w:ascii="Times New Roman" w:eastAsia="Times New Roman" w:hAnsi="Times New Roman" w:cs="Times New Roman"/>
        </w:rPr>
        <w:t>, que es un método estático que incrementa un contador interno cada vez que se llama.</w:t>
      </w:r>
    </w:p>
    <w:p w14:paraId="3EA9DDDA" w14:textId="3630E626" w:rsidR="00606136" w:rsidRPr="00B042CD" w:rsidRDefault="0031461D" w:rsidP="00B042CD">
      <w:pPr>
        <w:spacing w:line="480" w:lineRule="auto"/>
        <w:rPr>
          <w:rFonts w:ascii="Times New Roman" w:eastAsia="Times New Roman" w:hAnsi="Times New Roman" w:cs="Times New Roman"/>
        </w:rPr>
      </w:pPr>
      <w:r w:rsidRPr="0031461D">
        <w:rPr>
          <w:rFonts w:ascii="Times New Roman" w:eastAsia="Times New Roman" w:hAnsi="Times New Roman" w:cs="Times New Roman"/>
        </w:rPr>
        <w:lastRenderedPageBreak/>
        <w:t xml:space="preserve">El método </w:t>
      </w:r>
      <w:proofErr w:type="spellStart"/>
      <w:r w:rsidRPr="0031461D">
        <w:rPr>
          <w:rFonts w:ascii="Times New Roman" w:eastAsia="Times New Roman" w:hAnsi="Times New Roman" w:cs="Times New Roman"/>
        </w:rPr>
        <w:t>createObject</w:t>
      </w:r>
      <w:proofErr w:type="spellEnd"/>
      <w:r w:rsidRPr="0031461D">
        <w:rPr>
          <w:rFonts w:ascii="Times New Roman" w:eastAsia="Times New Roman" w:hAnsi="Times New Roman" w:cs="Times New Roman"/>
        </w:rPr>
        <w:t xml:space="preserve"> utiliza el valor de id generado por </w:t>
      </w:r>
      <w:proofErr w:type="spellStart"/>
      <w:r w:rsidRPr="0031461D">
        <w:rPr>
          <w:rFonts w:ascii="Times New Roman" w:eastAsia="Times New Roman" w:hAnsi="Times New Roman" w:cs="Times New Roman"/>
        </w:rPr>
        <w:t>getId</w:t>
      </w:r>
      <w:proofErr w:type="spellEnd"/>
      <w:r w:rsidRPr="0031461D">
        <w:rPr>
          <w:rFonts w:ascii="Times New Roman" w:eastAsia="Times New Roman" w:hAnsi="Times New Roman" w:cs="Times New Roman"/>
        </w:rPr>
        <w:t xml:space="preserve"> para crear una nueva instancia de </w:t>
      </w:r>
      <w:proofErr w:type="spellStart"/>
      <w:r w:rsidRPr="0031461D">
        <w:rPr>
          <w:rFonts w:ascii="Times New Roman" w:eastAsia="Times New Roman" w:hAnsi="Times New Roman" w:cs="Times New Roman"/>
        </w:rPr>
        <w:t>Product</w:t>
      </w:r>
      <w:proofErr w:type="spellEnd"/>
      <w:r w:rsidRPr="0031461D">
        <w:rPr>
          <w:rFonts w:ascii="Times New Roman" w:eastAsia="Times New Roman" w:hAnsi="Times New Roman" w:cs="Times New Roman"/>
        </w:rPr>
        <w:t xml:space="preserve"> con el color y la fase dados. La clase </w:t>
      </w:r>
      <w:proofErr w:type="spellStart"/>
      <w:r w:rsidRPr="0031461D">
        <w:rPr>
          <w:rFonts w:ascii="Times New Roman" w:eastAsia="Times New Roman" w:hAnsi="Times New Roman" w:cs="Times New Roman"/>
        </w:rPr>
        <w:t>GenerateId</w:t>
      </w:r>
      <w:proofErr w:type="spellEnd"/>
      <w:r w:rsidRPr="0031461D">
        <w:rPr>
          <w:rFonts w:ascii="Times New Roman" w:eastAsia="Times New Roman" w:hAnsi="Times New Roman" w:cs="Times New Roman"/>
        </w:rPr>
        <w:t xml:space="preserve"> utiliza un patrón </w:t>
      </w:r>
      <w:proofErr w:type="spellStart"/>
      <w:r w:rsidRPr="0031461D">
        <w:rPr>
          <w:rFonts w:ascii="Times New Roman" w:eastAsia="Times New Roman" w:hAnsi="Times New Roman" w:cs="Times New Roman"/>
        </w:rPr>
        <w:t>singleton</w:t>
      </w:r>
      <w:proofErr w:type="spellEnd"/>
      <w:r w:rsidRPr="0031461D">
        <w:rPr>
          <w:rFonts w:ascii="Times New Roman" w:eastAsia="Times New Roman" w:hAnsi="Times New Roman" w:cs="Times New Roman"/>
        </w:rPr>
        <w:t xml:space="preserve"> para asegurarse de que solo exista una instancia del contador de id</w:t>
      </w:r>
      <w:r w:rsidR="00B042CD">
        <w:rPr>
          <w:rFonts w:ascii="Times New Roman" w:eastAsia="Times New Roman" w:hAnsi="Times New Roman" w:cs="Times New Roman"/>
        </w:rPr>
        <w:t>.</w:t>
      </w:r>
    </w:p>
    <w:sectPr w:rsidR="00606136" w:rsidRPr="00B042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33FA"/>
    <w:multiLevelType w:val="hybridMultilevel"/>
    <w:tmpl w:val="702A6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96B525"/>
    <w:multiLevelType w:val="hybridMultilevel"/>
    <w:tmpl w:val="FFFFFFFF"/>
    <w:lvl w:ilvl="0" w:tplc="9F92376E">
      <w:start w:val="1"/>
      <w:numFmt w:val="decimal"/>
      <w:lvlText w:val="%1."/>
      <w:lvlJc w:val="left"/>
      <w:pPr>
        <w:ind w:left="720" w:hanging="360"/>
      </w:pPr>
    </w:lvl>
    <w:lvl w:ilvl="1" w:tplc="CF0CBACE">
      <w:start w:val="1"/>
      <w:numFmt w:val="lowerLetter"/>
      <w:lvlText w:val="%2."/>
      <w:lvlJc w:val="left"/>
      <w:pPr>
        <w:ind w:left="1440" w:hanging="360"/>
      </w:pPr>
    </w:lvl>
    <w:lvl w:ilvl="2" w:tplc="FFD0572A">
      <w:start w:val="1"/>
      <w:numFmt w:val="lowerRoman"/>
      <w:lvlText w:val="%3."/>
      <w:lvlJc w:val="right"/>
      <w:pPr>
        <w:ind w:left="2160" w:hanging="180"/>
      </w:pPr>
    </w:lvl>
    <w:lvl w:ilvl="3" w:tplc="79201E4C">
      <w:start w:val="1"/>
      <w:numFmt w:val="decimal"/>
      <w:lvlText w:val="%4."/>
      <w:lvlJc w:val="left"/>
      <w:pPr>
        <w:ind w:left="2880" w:hanging="360"/>
      </w:pPr>
    </w:lvl>
    <w:lvl w:ilvl="4" w:tplc="933831FC">
      <w:start w:val="1"/>
      <w:numFmt w:val="lowerLetter"/>
      <w:lvlText w:val="%5."/>
      <w:lvlJc w:val="left"/>
      <w:pPr>
        <w:ind w:left="3600" w:hanging="360"/>
      </w:pPr>
    </w:lvl>
    <w:lvl w:ilvl="5" w:tplc="E9FACB72">
      <w:start w:val="1"/>
      <w:numFmt w:val="lowerRoman"/>
      <w:lvlText w:val="%6."/>
      <w:lvlJc w:val="right"/>
      <w:pPr>
        <w:ind w:left="4320" w:hanging="180"/>
      </w:pPr>
    </w:lvl>
    <w:lvl w:ilvl="6" w:tplc="78143A0A">
      <w:start w:val="1"/>
      <w:numFmt w:val="decimal"/>
      <w:lvlText w:val="%7."/>
      <w:lvlJc w:val="left"/>
      <w:pPr>
        <w:ind w:left="5040" w:hanging="360"/>
      </w:pPr>
    </w:lvl>
    <w:lvl w:ilvl="7" w:tplc="05DE5E90">
      <w:start w:val="1"/>
      <w:numFmt w:val="lowerLetter"/>
      <w:lvlText w:val="%8."/>
      <w:lvlJc w:val="left"/>
      <w:pPr>
        <w:ind w:left="5760" w:hanging="360"/>
      </w:pPr>
    </w:lvl>
    <w:lvl w:ilvl="8" w:tplc="44B674DC">
      <w:start w:val="1"/>
      <w:numFmt w:val="lowerRoman"/>
      <w:lvlText w:val="%9."/>
      <w:lvlJc w:val="right"/>
      <w:pPr>
        <w:ind w:left="6480" w:hanging="180"/>
      </w:pPr>
    </w:lvl>
  </w:abstractNum>
  <w:abstractNum w:abstractNumId="2" w15:restartNumberingAfterBreak="0">
    <w:nsid w:val="2AF23C28"/>
    <w:multiLevelType w:val="hybridMultilevel"/>
    <w:tmpl w:val="C026E30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0342E5"/>
    <w:multiLevelType w:val="multilevel"/>
    <w:tmpl w:val="047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43D65"/>
    <w:multiLevelType w:val="multilevel"/>
    <w:tmpl w:val="38A46B0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C27BAA5"/>
    <w:multiLevelType w:val="hybridMultilevel"/>
    <w:tmpl w:val="1D468FF4"/>
    <w:lvl w:ilvl="0" w:tplc="FAD6943E">
      <w:start w:val="1"/>
      <w:numFmt w:val="decimal"/>
      <w:lvlText w:val="%1."/>
      <w:lvlJc w:val="left"/>
      <w:pPr>
        <w:ind w:left="720" w:hanging="360"/>
      </w:pPr>
    </w:lvl>
    <w:lvl w:ilvl="1" w:tplc="73EA4810">
      <w:start w:val="1"/>
      <w:numFmt w:val="lowerLetter"/>
      <w:lvlText w:val="%2."/>
      <w:lvlJc w:val="left"/>
      <w:pPr>
        <w:ind w:left="1440" w:hanging="360"/>
      </w:pPr>
    </w:lvl>
    <w:lvl w:ilvl="2" w:tplc="DF7C4F5C">
      <w:start w:val="1"/>
      <w:numFmt w:val="lowerRoman"/>
      <w:lvlText w:val="%3."/>
      <w:lvlJc w:val="right"/>
      <w:pPr>
        <w:ind w:left="2160" w:hanging="180"/>
      </w:pPr>
    </w:lvl>
    <w:lvl w:ilvl="3" w:tplc="F8FEDE2E">
      <w:start w:val="1"/>
      <w:numFmt w:val="decimal"/>
      <w:lvlText w:val="%4."/>
      <w:lvlJc w:val="left"/>
      <w:pPr>
        <w:ind w:left="2880" w:hanging="360"/>
      </w:pPr>
    </w:lvl>
    <w:lvl w:ilvl="4" w:tplc="217AA246">
      <w:start w:val="1"/>
      <w:numFmt w:val="lowerLetter"/>
      <w:lvlText w:val="%5."/>
      <w:lvlJc w:val="left"/>
      <w:pPr>
        <w:ind w:left="3600" w:hanging="360"/>
      </w:pPr>
    </w:lvl>
    <w:lvl w:ilvl="5" w:tplc="0088C974">
      <w:start w:val="1"/>
      <w:numFmt w:val="lowerRoman"/>
      <w:lvlText w:val="%6."/>
      <w:lvlJc w:val="right"/>
      <w:pPr>
        <w:ind w:left="4320" w:hanging="180"/>
      </w:pPr>
    </w:lvl>
    <w:lvl w:ilvl="6" w:tplc="0D7EFB0A">
      <w:start w:val="1"/>
      <w:numFmt w:val="decimal"/>
      <w:lvlText w:val="%7."/>
      <w:lvlJc w:val="left"/>
      <w:pPr>
        <w:ind w:left="5040" w:hanging="360"/>
      </w:pPr>
    </w:lvl>
    <w:lvl w:ilvl="7" w:tplc="310E2B78">
      <w:start w:val="1"/>
      <w:numFmt w:val="lowerLetter"/>
      <w:lvlText w:val="%8."/>
      <w:lvlJc w:val="left"/>
      <w:pPr>
        <w:ind w:left="5760" w:hanging="360"/>
      </w:pPr>
    </w:lvl>
    <w:lvl w:ilvl="8" w:tplc="28A47EC2">
      <w:start w:val="1"/>
      <w:numFmt w:val="lowerRoman"/>
      <w:lvlText w:val="%9."/>
      <w:lvlJc w:val="right"/>
      <w:pPr>
        <w:ind w:left="6480" w:hanging="180"/>
      </w:pPr>
    </w:lvl>
  </w:abstractNum>
  <w:abstractNum w:abstractNumId="6" w15:restartNumberingAfterBreak="0">
    <w:nsid w:val="7A381536"/>
    <w:multiLevelType w:val="hybridMultilevel"/>
    <w:tmpl w:val="F4D2B788"/>
    <w:lvl w:ilvl="0" w:tplc="6DA4C9C4">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7C45F310"/>
    <w:multiLevelType w:val="hybridMultilevel"/>
    <w:tmpl w:val="FFFFFFFF"/>
    <w:lvl w:ilvl="0" w:tplc="B7C48104">
      <w:start w:val="1"/>
      <w:numFmt w:val="decimal"/>
      <w:lvlText w:val="%1."/>
      <w:lvlJc w:val="left"/>
      <w:pPr>
        <w:ind w:left="720" w:hanging="360"/>
      </w:pPr>
    </w:lvl>
    <w:lvl w:ilvl="1" w:tplc="0630B526">
      <w:start w:val="1"/>
      <w:numFmt w:val="lowerLetter"/>
      <w:lvlText w:val="%2."/>
      <w:lvlJc w:val="left"/>
      <w:pPr>
        <w:ind w:left="1440" w:hanging="360"/>
      </w:pPr>
    </w:lvl>
    <w:lvl w:ilvl="2" w:tplc="F0708538">
      <w:start w:val="1"/>
      <w:numFmt w:val="lowerRoman"/>
      <w:lvlText w:val="%3."/>
      <w:lvlJc w:val="right"/>
      <w:pPr>
        <w:ind w:left="2160" w:hanging="180"/>
      </w:pPr>
    </w:lvl>
    <w:lvl w:ilvl="3" w:tplc="1EDE9238">
      <w:start w:val="1"/>
      <w:numFmt w:val="decimal"/>
      <w:lvlText w:val="%4."/>
      <w:lvlJc w:val="left"/>
      <w:pPr>
        <w:ind w:left="2880" w:hanging="360"/>
      </w:pPr>
    </w:lvl>
    <w:lvl w:ilvl="4" w:tplc="F1109CE6">
      <w:start w:val="1"/>
      <w:numFmt w:val="lowerLetter"/>
      <w:lvlText w:val="%5."/>
      <w:lvlJc w:val="left"/>
      <w:pPr>
        <w:ind w:left="3600" w:hanging="360"/>
      </w:pPr>
    </w:lvl>
    <w:lvl w:ilvl="5" w:tplc="A00C847E">
      <w:start w:val="1"/>
      <w:numFmt w:val="lowerRoman"/>
      <w:lvlText w:val="%6."/>
      <w:lvlJc w:val="right"/>
      <w:pPr>
        <w:ind w:left="4320" w:hanging="180"/>
      </w:pPr>
    </w:lvl>
    <w:lvl w:ilvl="6" w:tplc="40CAF5A6">
      <w:start w:val="1"/>
      <w:numFmt w:val="decimal"/>
      <w:lvlText w:val="%7."/>
      <w:lvlJc w:val="left"/>
      <w:pPr>
        <w:ind w:left="5040" w:hanging="360"/>
      </w:pPr>
    </w:lvl>
    <w:lvl w:ilvl="7" w:tplc="81E48F08">
      <w:start w:val="1"/>
      <w:numFmt w:val="lowerLetter"/>
      <w:lvlText w:val="%8."/>
      <w:lvlJc w:val="left"/>
      <w:pPr>
        <w:ind w:left="5760" w:hanging="360"/>
      </w:pPr>
    </w:lvl>
    <w:lvl w:ilvl="8" w:tplc="CCF8CA02">
      <w:start w:val="1"/>
      <w:numFmt w:val="lowerRoman"/>
      <w:lvlText w:val="%9."/>
      <w:lvlJc w:val="right"/>
      <w:pPr>
        <w:ind w:left="6480" w:hanging="180"/>
      </w:pPr>
    </w:lvl>
  </w:abstractNum>
  <w:num w:numId="1" w16cid:durableId="1429082699">
    <w:abstractNumId w:val="5"/>
  </w:num>
  <w:num w:numId="2" w16cid:durableId="828911196">
    <w:abstractNumId w:val="3"/>
  </w:num>
  <w:num w:numId="3" w16cid:durableId="1800296230">
    <w:abstractNumId w:val="0"/>
  </w:num>
  <w:num w:numId="4" w16cid:durableId="1823693443">
    <w:abstractNumId w:val="7"/>
  </w:num>
  <w:num w:numId="5" w16cid:durableId="836774199">
    <w:abstractNumId w:val="1"/>
  </w:num>
  <w:num w:numId="6" w16cid:durableId="1059017120">
    <w:abstractNumId w:val="6"/>
  </w:num>
  <w:num w:numId="7" w16cid:durableId="1059090807">
    <w:abstractNumId w:val="2"/>
  </w:num>
  <w:num w:numId="8" w16cid:durableId="281546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A2B0A8"/>
    <w:rsid w:val="00004832"/>
    <w:rsid w:val="00004F97"/>
    <w:rsid w:val="00005DC7"/>
    <w:rsid w:val="00011F21"/>
    <w:rsid w:val="00015B51"/>
    <w:rsid w:val="000177A7"/>
    <w:rsid w:val="000274A6"/>
    <w:rsid w:val="0003195C"/>
    <w:rsid w:val="00033B1C"/>
    <w:rsid w:val="000417AF"/>
    <w:rsid w:val="00043B6E"/>
    <w:rsid w:val="00044399"/>
    <w:rsid w:val="00050077"/>
    <w:rsid w:val="00050D28"/>
    <w:rsid w:val="00054167"/>
    <w:rsid w:val="00054B95"/>
    <w:rsid w:val="000569D2"/>
    <w:rsid w:val="00057028"/>
    <w:rsid w:val="00065C5F"/>
    <w:rsid w:val="00066A5A"/>
    <w:rsid w:val="00071F6E"/>
    <w:rsid w:val="00073342"/>
    <w:rsid w:val="00075DF1"/>
    <w:rsid w:val="00081880"/>
    <w:rsid w:val="000822F3"/>
    <w:rsid w:val="0008287B"/>
    <w:rsid w:val="00082BE1"/>
    <w:rsid w:val="00083BBF"/>
    <w:rsid w:val="0008670A"/>
    <w:rsid w:val="000874D9"/>
    <w:rsid w:val="0009174F"/>
    <w:rsid w:val="00092CC3"/>
    <w:rsid w:val="00092F19"/>
    <w:rsid w:val="000930DA"/>
    <w:rsid w:val="000957EF"/>
    <w:rsid w:val="000A4C81"/>
    <w:rsid w:val="000A71FA"/>
    <w:rsid w:val="000B694E"/>
    <w:rsid w:val="000C1BC9"/>
    <w:rsid w:val="000C4C51"/>
    <w:rsid w:val="000C54E1"/>
    <w:rsid w:val="000D2852"/>
    <w:rsid w:val="000E24BF"/>
    <w:rsid w:val="000E30B4"/>
    <w:rsid w:val="000E45D3"/>
    <w:rsid w:val="000E7C1C"/>
    <w:rsid w:val="000F4D85"/>
    <w:rsid w:val="000F7A42"/>
    <w:rsid w:val="00100696"/>
    <w:rsid w:val="001006E5"/>
    <w:rsid w:val="00100C15"/>
    <w:rsid w:val="00100EFE"/>
    <w:rsid w:val="001023A5"/>
    <w:rsid w:val="00111B72"/>
    <w:rsid w:val="00112403"/>
    <w:rsid w:val="001128E0"/>
    <w:rsid w:val="001144D8"/>
    <w:rsid w:val="0011658D"/>
    <w:rsid w:val="00120CBC"/>
    <w:rsid w:val="00126746"/>
    <w:rsid w:val="0013507C"/>
    <w:rsid w:val="00135D75"/>
    <w:rsid w:val="001363EB"/>
    <w:rsid w:val="00141519"/>
    <w:rsid w:val="00142528"/>
    <w:rsid w:val="00146EAD"/>
    <w:rsid w:val="00154A60"/>
    <w:rsid w:val="00161F7A"/>
    <w:rsid w:val="00162EEB"/>
    <w:rsid w:val="00164055"/>
    <w:rsid w:val="0016620A"/>
    <w:rsid w:val="001703A0"/>
    <w:rsid w:val="001705AE"/>
    <w:rsid w:val="0017208B"/>
    <w:rsid w:val="0017281F"/>
    <w:rsid w:val="0017380C"/>
    <w:rsid w:val="001761D7"/>
    <w:rsid w:val="00180190"/>
    <w:rsid w:val="0018640F"/>
    <w:rsid w:val="00187A58"/>
    <w:rsid w:val="00190313"/>
    <w:rsid w:val="001A0291"/>
    <w:rsid w:val="001A1157"/>
    <w:rsid w:val="001A1AB0"/>
    <w:rsid w:val="001A43D8"/>
    <w:rsid w:val="001B26CA"/>
    <w:rsid w:val="001B5E76"/>
    <w:rsid w:val="001B6C72"/>
    <w:rsid w:val="001B73E4"/>
    <w:rsid w:val="001B7559"/>
    <w:rsid w:val="001B7B70"/>
    <w:rsid w:val="001D13AC"/>
    <w:rsid w:val="001D1DB3"/>
    <w:rsid w:val="001D434B"/>
    <w:rsid w:val="001D6EEA"/>
    <w:rsid w:val="001D79E7"/>
    <w:rsid w:val="001E2AE3"/>
    <w:rsid w:val="001E52F0"/>
    <w:rsid w:val="001F17A0"/>
    <w:rsid w:val="00200B97"/>
    <w:rsid w:val="00200E1F"/>
    <w:rsid w:val="0020617C"/>
    <w:rsid w:val="002109D8"/>
    <w:rsid w:val="0021645A"/>
    <w:rsid w:val="0021740E"/>
    <w:rsid w:val="00222569"/>
    <w:rsid w:val="002325B5"/>
    <w:rsid w:val="00233802"/>
    <w:rsid w:val="0023575A"/>
    <w:rsid w:val="00241EB9"/>
    <w:rsid w:val="002540F5"/>
    <w:rsid w:val="00254BBC"/>
    <w:rsid w:val="002552CB"/>
    <w:rsid w:val="00260407"/>
    <w:rsid w:val="0026336B"/>
    <w:rsid w:val="002656FE"/>
    <w:rsid w:val="0026582F"/>
    <w:rsid w:val="002659E2"/>
    <w:rsid w:val="00270C7E"/>
    <w:rsid w:val="00270FEF"/>
    <w:rsid w:val="0027122D"/>
    <w:rsid w:val="002718AF"/>
    <w:rsid w:val="00272D4D"/>
    <w:rsid w:val="00274157"/>
    <w:rsid w:val="00274550"/>
    <w:rsid w:val="00277E35"/>
    <w:rsid w:val="00280281"/>
    <w:rsid w:val="002808CC"/>
    <w:rsid w:val="00283BFD"/>
    <w:rsid w:val="0028476B"/>
    <w:rsid w:val="00287B65"/>
    <w:rsid w:val="002920DB"/>
    <w:rsid w:val="00293DD4"/>
    <w:rsid w:val="002943A3"/>
    <w:rsid w:val="0029BF4B"/>
    <w:rsid w:val="002A1B52"/>
    <w:rsid w:val="002A4EB7"/>
    <w:rsid w:val="002A7412"/>
    <w:rsid w:val="002B18EE"/>
    <w:rsid w:val="002C0C2A"/>
    <w:rsid w:val="002C5618"/>
    <w:rsid w:val="002C588E"/>
    <w:rsid w:val="002C7B33"/>
    <w:rsid w:val="002C7CAD"/>
    <w:rsid w:val="002D1CE1"/>
    <w:rsid w:val="002D45D7"/>
    <w:rsid w:val="002D4CD5"/>
    <w:rsid w:val="002F178D"/>
    <w:rsid w:val="002F1FCD"/>
    <w:rsid w:val="002F26A3"/>
    <w:rsid w:val="002F37BC"/>
    <w:rsid w:val="002F5239"/>
    <w:rsid w:val="002F6F5A"/>
    <w:rsid w:val="002F771B"/>
    <w:rsid w:val="002F77D7"/>
    <w:rsid w:val="002F7C5B"/>
    <w:rsid w:val="00302223"/>
    <w:rsid w:val="003046C5"/>
    <w:rsid w:val="00312BD9"/>
    <w:rsid w:val="0031461D"/>
    <w:rsid w:val="00316011"/>
    <w:rsid w:val="0031797A"/>
    <w:rsid w:val="00320272"/>
    <w:rsid w:val="003322D4"/>
    <w:rsid w:val="00332678"/>
    <w:rsid w:val="0033409A"/>
    <w:rsid w:val="00343D58"/>
    <w:rsid w:val="0035080E"/>
    <w:rsid w:val="00352F49"/>
    <w:rsid w:val="003578F2"/>
    <w:rsid w:val="003604FF"/>
    <w:rsid w:val="00362045"/>
    <w:rsid w:val="00363C2C"/>
    <w:rsid w:val="0036518E"/>
    <w:rsid w:val="0037036F"/>
    <w:rsid w:val="00370CA5"/>
    <w:rsid w:val="00370EE6"/>
    <w:rsid w:val="00375953"/>
    <w:rsid w:val="003926B2"/>
    <w:rsid w:val="00396B13"/>
    <w:rsid w:val="00396BBF"/>
    <w:rsid w:val="003A4C06"/>
    <w:rsid w:val="003A643B"/>
    <w:rsid w:val="003A65D9"/>
    <w:rsid w:val="003B0A3B"/>
    <w:rsid w:val="003B5505"/>
    <w:rsid w:val="003C0C08"/>
    <w:rsid w:val="003C0E2B"/>
    <w:rsid w:val="003C2849"/>
    <w:rsid w:val="003C6F41"/>
    <w:rsid w:val="003D00BF"/>
    <w:rsid w:val="003D1555"/>
    <w:rsid w:val="003D51C6"/>
    <w:rsid w:val="003D7B5F"/>
    <w:rsid w:val="003E3082"/>
    <w:rsid w:val="003E5F28"/>
    <w:rsid w:val="003E6D0C"/>
    <w:rsid w:val="003F2876"/>
    <w:rsid w:val="004051D0"/>
    <w:rsid w:val="004058B4"/>
    <w:rsid w:val="004115F6"/>
    <w:rsid w:val="0041445B"/>
    <w:rsid w:val="004148C6"/>
    <w:rsid w:val="00414F74"/>
    <w:rsid w:val="004151C4"/>
    <w:rsid w:val="004158B1"/>
    <w:rsid w:val="00415D84"/>
    <w:rsid w:val="0042374D"/>
    <w:rsid w:val="00426A1A"/>
    <w:rsid w:val="00431A9C"/>
    <w:rsid w:val="00441AEB"/>
    <w:rsid w:val="00445E9E"/>
    <w:rsid w:val="00447301"/>
    <w:rsid w:val="00447B82"/>
    <w:rsid w:val="00450600"/>
    <w:rsid w:val="0045074C"/>
    <w:rsid w:val="00450FC3"/>
    <w:rsid w:val="004511AA"/>
    <w:rsid w:val="004514A6"/>
    <w:rsid w:val="00451F0B"/>
    <w:rsid w:val="00454CF0"/>
    <w:rsid w:val="00454D0A"/>
    <w:rsid w:val="0046013B"/>
    <w:rsid w:val="00462210"/>
    <w:rsid w:val="004635D9"/>
    <w:rsid w:val="0046708F"/>
    <w:rsid w:val="00471536"/>
    <w:rsid w:val="0047298E"/>
    <w:rsid w:val="00473FE9"/>
    <w:rsid w:val="00485F79"/>
    <w:rsid w:val="00486B58"/>
    <w:rsid w:val="00487E7B"/>
    <w:rsid w:val="00490A13"/>
    <w:rsid w:val="00495F6A"/>
    <w:rsid w:val="004A6C95"/>
    <w:rsid w:val="004B0105"/>
    <w:rsid w:val="004B5804"/>
    <w:rsid w:val="004B5E54"/>
    <w:rsid w:val="004B9247"/>
    <w:rsid w:val="004C401E"/>
    <w:rsid w:val="004E1C5E"/>
    <w:rsid w:val="004E67DC"/>
    <w:rsid w:val="004E735E"/>
    <w:rsid w:val="004F14C9"/>
    <w:rsid w:val="004F3E08"/>
    <w:rsid w:val="004F4689"/>
    <w:rsid w:val="004F5748"/>
    <w:rsid w:val="004F7384"/>
    <w:rsid w:val="005044CA"/>
    <w:rsid w:val="00504D24"/>
    <w:rsid w:val="005053C6"/>
    <w:rsid w:val="00507434"/>
    <w:rsid w:val="00507DD3"/>
    <w:rsid w:val="00513BEA"/>
    <w:rsid w:val="00514EBC"/>
    <w:rsid w:val="0051565E"/>
    <w:rsid w:val="0052134F"/>
    <w:rsid w:val="00521810"/>
    <w:rsid w:val="0053349B"/>
    <w:rsid w:val="00534ACB"/>
    <w:rsid w:val="005353A6"/>
    <w:rsid w:val="00536032"/>
    <w:rsid w:val="005365DE"/>
    <w:rsid w:val="00536A15"/>
    <w:rsid w:val="00540BF6"/>
    <w:rsid w:val="00546D6A"/>
    <w:rsid w:val="00551593"/>
    <w:rsid w:val="00554635"/>
    <w:rsid w:val="00564EEB"/>
    <w:rsid w:val="00570FFD"/>
    <w:rsid w:val="00574E63"/>
    <w:rsid w:val="00575E26"/>
    <w:rsid w:val="005778D5"/>
    <w:rsid w:val="005834E6"/>
    <w:rsid w:val="00584404"/>
    <w:rsid w:val="00590FB2"/>
    <w:rsid w:val="00593018"/>
    <w:rsid w:val="00595F06"/>
    <w:rsid w:val="00596E9A"/>
    <w:rsid w:val="005B2626"/>
    <w:rsid w:val="005C181B"/>
    <w:rsid w:val="005C1F49"/>
    <w:rsid w:val="005C2907"/>
    <w:rsid w:val="005C362E"/>
    <w:rsid w:val="005C401F"/>
    <w:rsid w:val="005D253E"/>
    <w:rsid w:val="005D5A4A"/>
    <w:rsid w:val="005D65DB"/>
    <w:rsid w:val="005E057A"/>
    <w:rsid w:val="005E2CB5"/>
    <w:rsid w:val="005E3056"/>
    <w:rsid w:val="005E6539"/>
    <w:rsid w:val="005E67C3"/>
    <w:rsid w:val="005F04B4"/>
    <w:rsid w:val="005F0C3E"/>
    <w:rsid w:val="005F400E"/>
    <w:rsid w:val="005F5919"/>
    <w:rsid w:val="00601D68"/>
    <w:rsid w:val="00606136"/>
    <w:rsid w:val="00613359"/>
    <w:rsid w:val="00613A6A"/>
    <w:rsid w:val="0061466B"/>
    <w:rsid w:val="0062283E"/>
    <w:rsid w:val="006243D0"/>
    <w:rsid w:val="00626D6C"/>
    <w:rsid w:val="006320AC"/>
    <w:rsid w:val="00633543"/>
    <w:rsid w:val="0063633D"/>
    <w:rsid w:val="00641F7D"/>
    <w:rsid w:val="00642815"/>
    <w:rsid w:val="00642F05"/>
    <w:rsid w:val="00646FBB"/>
    <w:rsid w:val="00647772"/>
    <w:rsid w:val="00654D30"/>
    <w:rsid w:val="00656C22"/>
    <w:rsid w:val="00657380"/>
    <w:rsid w:val="00662BFA"/>
    <w:rsid w:val="00664319"/>
    <w:rsid w:val="0066744A"/>
    <w:rsid w:val="0067266A"/>
    <w:rsid w:val="00674E08"/>
    <w:rsid w:val="006754C2"/>
    <w:rsid w:val="00675D51"/>
    <w:rsid w:val="00676677"/>
    <w:rsid w:val="0067675F"/>
    <w:rsid w:val="0067761A"/>
    <w:rsid w:val="006854DC"/>
    <w:rsid w:val="006907AC"/>
    <w:rsid w:val="00695BA4"/>
    <w:rsid w:val="006A124C"/>
    <w:rsid w:val="006A1774"/>
    <w:rsid w:val="006A2192"/>
    <w:rsid w:val="006A5FC2"/>
    <w:rsid w:val="006A6D15"/>
    <w:rsid w:val="006A7548"/>
    <w:rsid w:val="006A77BB"/>
    <w:rsid w:val="006B0BC1"/>
    <w:rsid w:val="006B1D41"/>
    <w:rsid w:val="006B4D86"/>
    <w:rsid w:val="006C02A0"/>
    <w:rsid w:val="006D0190"/>
    <w:rsid w:val="006D460B"/>
    <w:rsid w:val="006E57EE"/>
    <w:rsid w:val="006F119D"/>
    <w:rsid w:val="006F2706"/>
    <w:rsid w:val="006F4A4E"/>
    <w:rsid w:val="00700A7B"/>
    <w:rsid w:val="00710736"/>
    <w:rsid w:val="00713560"/>
    <w:rsid w:val="007143C9"/>
    <w:rsid w:val="0071519B"/>
    <w:rsid w:val="00716967"/>
    <w:rsid w:val="0072170B"/>
    <w:rsid w:val="00721AE5"/>
    <w:rsid w:val="007260BE"/>
    <w:rsid w:val="00727C87"/>
    <w:rsid w:val="00730FC2"/>
    <w:rsid w:val="007313D3"/>
    <w:rsid w:val="0073461E"/>
    <w:rsid w:val="00735351"/>
    <w:rsid w:val="007466BF"/>
    <w:rsid w:val="007477CC"/>
    <w:rsid w:val="007519D4"/>
    <w:rsid w:val="00755D29"/>
    <w:rsid w:val="007604DD"/>
    <w:rsid w:val="007775F9"/>
    <w:rsid w:val="0079047C"/>
    <w:rsid w:val="00794809"/>
    <w:rsid w:val="00794F00"/>
    <w:rsid w:val="00794FAE"/>
    <w:rsid w:val="007A0905"/>
    <w:rsid w:val="007A19EA"/>
    <w:rsid w:val="007A69AF"/>
    <w:rsid w:val="007B0CBE"/>
    <w:rsid w:val="007B1FC0"/>
    <w:rsid w:val="007B3AB9"/>
    <w:rsid w:val="007C7898"/>
    <w:rsid w:val="007D09D8"/>
    <w:rsid w:val="007D5059"/>
    <w:rsid w:val="007D75F9"/>
    <w:rsid w:val="007E6F7F"/>
    <w:rsid w:val="007E8F9E"/>
    <w:rsid w:val="007F0CD9"/>
    <w:rsid w:val="007F47B3"/>
    <w:rsid w:val="007F60BE"/>
    <w:rsid w:val="007F668A"/>
    <w:rsid w:val="00801603"/>
    <w:rsid w:val="00802568"/>
    <w:rsid w:val="00804529"/>
    <w:rsid w:val="00807077"/>
    <w:rsid w:val="00807518"/>
    <w:rsid w:val="00811305"/>
    <w:rsid w:val="00814868"/>
    <w:rsid w:val="0081547D"/>
    <w:rsid w:val="00815FB8"/>
    <w:rsid w:val="0081792D"/>
    <w:rsid w:val="00817D87"/>
    <w:rsid w:val="00822322"/>
    <w:rsid w:val="008236C5"/>
    <w:rsid w:val="0082531F"/>
    <w:rsid w:val="008257D5"/>
    <w:rsid w:val="00831E45"/>
    <w:rsid w:val="008324E4"/>
    <w:rsid w:val="0083705F"/>
    <w:rsid w:val="0084132B"/>
    <w:rsid w:val="00841CE4"/>
    <w:rsid w:val="00844792"/>
    <w:rsid w:val="0085412A"/>
    <w:rsid w:val="00855E8E"/>
    <w:rsid w:val="008566FE"/>
    <w:rsid w:val="008647EE"/>
    <w:rsid w:val="0086C170"/>
    <w:rsid w:val="00872942"/>
    <w:rsid w:val="00873D80"/>
    <w:rsid w:val="0088017F"/>
    <w:rsid w:val="0088467F"/>
    <w:rsid w:val="00885C32"/>
    <w:rsid w:val="00885E1F"/>
    <w:rsid w:val="008877B2"/>
    <w:rsid w:val="0089070D"/>
    <w:rsid w:val="008938AE"/>
    <w:rsid w:val="008A180D"/>
    <w:rsid w:val="008A67CB"/>
    <w:rsid w:val="008B0F13"/>
    <w:rsid w:val="008C0F5B"/>
    <w:rsid w:val="008C2A33"/>
    <w:rsid w:val="008C751A"/>
    <w:rsid w:val="008D2348"/>
    <w:rsid w:val="008D3E98"/>
    <w:rsid w:val="008D3F5A"/>
    <w:rsid w:val="008E1C9A"/>
    <w:rsid w:val="008E2641"/>
    <w:rsid w:val="008F10A7"/>
    <w:rsid w:val="008F194B"/>
    <w:rsid w:val="008F1B05"/>
    <w:rsid w:val="008F4BE8"/>
    <w:rsid w:val="008F688C"/>
    <w:rsid w:val="00903627"/>
    <w:rsid w:val="00903866"/>
    <w:rsid w:val="009039C5"/>
    <w:rsid w:val="00910A90"/>
    <w:rsid w:val="00923B97"/>
    <w:rsid w:val="0093149D"/>
    <w:rsid w:val="0093586B"/>
    <w:rsid w:val="0093605B"/>
    <w:rsid w:val="00937AE0"/>
    <w:rsid w:val="009468F2"/>
    <w:rsid w:val="009506BA"/>
    <w:rsid w:val="009510D3"/>
    <w:rsid w:val="009529C1"/>
    <w:rsid w:val="009547AC"/>
    <w:rsid w:val="00956F33"/>
    <w:rsid w:val="00957A38"/>
    <w:rsid w:val="0096369F"/>
    <w:rsid w:val="00965523"/>
    <w:rsid w:val="00965B28"/>
    <w:rsid w:val="0097104A"/>
    <w:rsid w:val="00973492"/>
    <w:rsid w:val="009749DD"/>
    <w:rsid w:val="00974C62"/>
    <w:rsid w:val="009758DF"/>
    <w:rsid w:val="00982AFA"/>
    <w:rsid w:val="00993D7E"/>
    <w:rsid w:val="009965CA"/>
    <w:rsid w:val="009A2BCA"/>
    <w:rsid w:val="009A508E"/>
    <w:rsid w:val="009A61D5"/>
    <w:rsid w:val="009B23AA"/>
    <w:rsid w:val="009B4AB0"/>
    <w:rsid w:val="009B5E58"/>
    <w:rsid w:val="009C1E4B"/>
    <w:rsid w:val="009D1803"/>
    <w:rsid w:val="009D1837"/>
    <w:rsid w:val="009D209E"/>
    <w:rsid w:val="009D5DD3"/>
    <w:rsid w:val="009E0658"/>
    <w:rsid w:val="009E313F"/>
    <w:rsid w:val="009F08BA"/>
    <w:rsid w:val="009F5D36"/>
    <w:rsid w:val="00A066F7"/>
    <w:rsid w:val="00A214AA"/>
    <w:rsid w:val="00A21946"/>
    <w:rsid w:val="00A24420"/>
    <w:rsid w:val="00A31FBC"/>
    <w:rsid w:val="00A3457D"/>
    <w:rsid w:val="00A348E7"/>
    <w:rsid w:val="00A35764"/>
    <w:rsid w:val="00A426FF"/>
    <w:rsid w:val="00A42CF2"/>
    <w:rsid w:val="00A44A12"/>
    <w:rsid w:val="00A45B8F"/>
    <w:rsid w:val="00A46336"/>
    <w:rsid w:val="00A52801"/>
    <w:rsid w:val="00A5559A"/>
    <w:rsid w:val="00A603EE"/>
    <w:rsid w:val="00A61C59"/>
    <w:rsid w:val="00A628EA"/>
    <w:rsid w:val="00A64BEC"/>
    <w:rsid w:val="00A672BD"/>
    <w:rsid w:val="00A67F92"/>
    <w:rsid w:val="00A70AE3"/>
    <w:rsid w:val="00A73047"/>
    <w:rsid w:val="00A743A0"/>
    <w:rsid w:val="00A74599"/>
    <w:rsid w:val="00A74C51"/>
    <w:rsid w:val="00A755B5"/>
    <w:rsid w:val="00A844F6"/>
    <w:rsid w:val="00A86F76"/>
    <w:rsid w:val="00A87978"/>
    <w:rsid w:val="00A912C6"/>
    <w:rsid w:val="00A9337F"/>
    <w:rsid w:val="00A93C1C"/>
    <w:rsid w:val="00AA1466"/>
    <w:rsid w:val="00AB1AF0"/>
    <w:rsid w:val="00AB4D48"/>
    <w:rsid w:val="00AC06B3"/>
    <w:rsid w:val="00AC2142"/>
    <w:rsid w:val="00AC592C"/>
    <w:rsid w:val="00AD0C10"/>
    <w:rsid w:val="00AD2722"/>
    <w:rsid w:val="00AD2CCE"/>
    <w:rsid w:val="00AD6E74"/>
    <w:rsid w:val="00AE0A07"/>
    <w:rsid w:val="00AE24B8"/>
    <w:rsid w:val="00AE4999"/>
    <w:rsid w:val="00AE5502"/>
    <w:rsid w:val="00AE718C"/>
    <w:rsid w:val="00AF1DE6"/>
    <w:rsid w:val="00AF43DA"/>
    <w:rsid w:val="00B005E8"/>
    <w:rsid w:val="00B042CD"/>
    <w:rsid w:val="00B06B58"/>
    <w:rsid w:val="00B11825"/>
    <w:rsid w:val="00B24A63"/>
    <w:rsid w:val="00B31E50"/>
    <w:rsid w:val="00B338A9"/>
    <w:rsid w:val="00B34798"/>
    <w:rsid w:val="00B34965"/>
    <w:rsid w:val="00B36B90"/>
    <w:rsid w:val="00B41B70"/>
    <w:rsid w:val="00B43963"/>
    <w:rsid w:val="00B4429F"/>
    <w:rsid w:val="00B47D89"/>
    <w:rsid w:val="00B51BAE"/>
    <w:rsid w:val="00B5235E"/>
    <w:rsid w:val="00B53F19"/>
    <w:rsid w:val="00B554DE"/>
    <w:rsid w:val="00B5DA77"/>
    <w:rsid w:val="00B630EA"/>
    <w:rsid w:val="00B64E65"/>
    <w:rsid w:val="00B670B4"/>
    <w:rsid w:val="00B67795"/>
    <w:rsid w:val="00B6D204"/>
    <w:rsid w:val="00B71BAD"/>
    <w:rsid w:val="00B71F2C"/>
    <w:rsid w:val="00B747D9"/>
    <w:rsid w:val="00B75A8C"/>
    <w:rsid w:val="00B76139"/>
    <w:rsid w:val="00B7666D"/>
    <w:rsid w:val="00B80027"/>
    <w:rsid w:val="00B84A70"/>
    <w:rsid w:val="00B85916"/>
    <w:rsid w:val="00B8640C"/>
    <w:rsid w:val="00B9087B"/>
    <w:rsid w:val="00B91279"/>
    <w:rsid w:val="00B92BBF"/>
    <w:rsid w:val="00B9503C"/>
    <w:rsid w:val="00BA5B7A"/>
    <w:rsid w:val="00BB3571"/>
    <w:rsid w:val="00BB3F50"/>
    <w:rsid w:val="00BC131E"/>
    <w:rsid w:val="00BC4424"/>
    <w:rsid w:val="00BC70B9"/>
    <w:rsid w:val="00BD34E5"/>
    <w:rsid w:val="00BD5FF4"/>
    <w:rsid w:val="00BD78CC"/>
    <w:rsid w:val="00BE34D9"/>
    <w:rsid w:val="00BE5024"/>
    <w:rsid w:val="00BF04C5"/>
    <w:rsid w:val="00BF0C0B"/>
    <w:rsid w:val="00BF3449"/>
    <w:rsid w:val="00C0493B"/>
    <w:rsid w:val="00C141E7"/>
    <w:rsid w:val="00C176FA"/>
    <w:rsid w:val="00C1791A"/>
    <w:rsid w:val="00C233DE"/>
    <w:rsid w:val="00C2405E"/>
    <w:rsid w:val="00C24CFF"/>
    <w:rsid w:val="00C2561F"/>
    <w:rsid w:val="00C30071"/>
    <w:rsid w:val="00C31DE5"/>
    <w:rsid w:val="00C34DA7"/>
    <w:rsid w:val="00C4669E"/>
    <w:rsid w:val="00C573EE"/>
    <w:rsid w:val="00C6342F"/>
    <w:rsid w:val="00C6709D"/>
    <w:rsid w:val="00C70C5A"/>
    <w:rsid w:val="00C73C08"/>
    <w:rsid w:val="00C74616"/>
    <w:rsid w:val="00C76EF8"/>
    <w:rsid w:val="00C76FA8"/>
    <w:rsid w:val="00C80926"/>
    <w:rsid w:val="00C81487"/>
    <w:rsid w:val="00C82318"/>
    <w:rsid w:val="00C8576C"/>
    <w:rsid w:val="00C8596F"/>
    <w:rsid w:val="00C9171D"/>
    <w:rsid w:val="00C91F18"/>
    <w:rsid w:val="00C9401B"/>
    <w:rsid w:val="00CA1E8A"/>
    <w:rsid w:val="00CA37DB"/>
    <w:rsid w:val="00CA3CAE"/>
    <w:rsid w:val="00CB0A40"/>
    <w:rsid w:val="00CB11DB"/>
    <w:rsid w:val="00CB13FA"/>
    <w:rsid w:val="00CC1524"/>
    <w:rsid w:val="00CC3908"/>
    <w:rsid w:val="00CC45D0"/>
    <w:rsid w:val="00CC51FB"/>
    <w:rsid w:val="00CD070B"/>
    <w:rsid w:val="00CD2907"/>
    <w:rsid w:val="00CD5761"/>
    <w:rsid w:val="00CD5A75"/>
    <w:rsid w:val="00CE0E07"/>
    <w:rsid w:val="00CE1306"/>
    <w:rsid w:val="00CE1C35"/>
    <w:rsid w:val="00CE234C"/>
    <w:rsid w:val="00CE4D78"/>
    <w:rsid w:val="00CE51BF"/>
    <w:rsid w:val="00CE5432"/>
    <w:rsid w:val="00CE67D8"/>
    <w:rsid w:val="00CE73A8"/>
    <w:rsid w:val="00CF5901"/>
    <w:rsid w:val="00D00FFD"/>
    <w:rsid w:val="00D01CCF"/>
    <w:rsid w:val="00D04038"/>
    <w:rsid w:val="00D046FD"/>
    <w:rsid w:val="00D054B6"/>
    <w:rsid w:val="00D100B5"/>
    <w:rsid w:val="00D11046"/>
    <w:rsid w:val="00D11D11"/>
    <w:rsid w:val="00D13A99"/>
    <w:rsid w:val="00D13AD3"/>
    <w:rsid w:val="00D13C0D"/>
    <w:rsid w:val="00D17DB3"/>
    <w:rsid w:val="00D20CA6"/>
    <w:rsid w:val="00D24235"/>
    <w:rsid w:val="00D27FEA"/>
    <w:rsid w:val="00D33D7C"/>
    <w:rsid w:val="00D3566C"/>
    <w:rsid w:val="00D35A6A"/>
    <w:rsid w:val="00D44A37"/>
    <w:rsid w:val="00D4748D"/>
    <w:rsid w:val="00D54AD9"/>
    <w:rsid w:val="00D63ECD"/>
    <w:rsid w:val="00D65589"/>
    <w:rsid w:val="00D66134"/>
    <w:rsid w:val="00D67C99"/>
    <w:rsid w:val="00D815BF"/>
    <w:rsid w:val="00D8714C"/>
    <w:rsid w:val="00D96915"/>
    <w:rsid w:val="00D96CA8"/>
    <w:rsid w:val="00D9B1E6"/>
    <w:rsid w:val="00DA015A"/>
    <w:rsid w:val="00DB0021"/>
    <w:rsid w:val="00DB30FD"/>
    <w:rsid w:val="00DB72C3"/>
    <w:rsid w:val="00DC1388"/>
    <w:rsid w:val="00DC4AEB"/>
    <w:rsid w:val="00DC7BDB"/>
    <w:rsid w:val="00DD1338"/>
    <w:rsid w:val="00DD1BDF"/>
    <w:rsid w:val="00DD1C79"/>
    <w:rsid w:val="00DD3850"/>
    <w:rsid w:val="00DD3AB3"/>
    <w:rsid w:val="00DD4B7E"/>
    <w:rsid w:val="00DD5AA8"/>
    <w:rsid w:val="00DD6C02"/>
    <w:rsid w:val="00DE1E4C"/>
    <w:rsid w:val="00DE2F6E"/>
    <w:rsid w:val="00DE50C3"/>
    <w:rsid w:val="00DE7567"/>
    <w:rsid w:val="00DF0EE6"/>
    <w:rsid w:val="00DF14D1"/>
    <w:rsid w:val="00DF1EA9"/>
    <w:rsid w:val="00DF6B44"/>
    <w:rsid w:val="00E00FF2"/>
    <w:rsid w:val="00E06474"/>
    <w:rsid w:val="00E0673E"/>
    <w:rsid w:val="00E14857"/>
    <w:rsid w:val="00E164E1"/>
    <w:rsid w:val="00E2177B"/>
    <w:rsid w:val="00E26C99"/>
    <w:rsid w:val="00E26FBD"/>
    <w:rsid w:val="00E27320"/>
    <w:rsid w:val="00E3170B"/>
    <w:rsid w:val="00E32039"/>
    <w:rsid w:val="00E33FFA"/>
    <w:rsid w:val="00E3535E"/>
    <w:rsid w:val="00E36B87"/>
    <w:rsid w:val="00E37C01"/>
    <w:rsid w:val="00E40EB0"/>
    <w:rsid w:val="00E46382"/>
    <w:rsid w:val="00E4E00F"/>
    <w:rsid w:val="00E516B1"/>
    <w:rsid w:val="00E57D58"/>
    <w:rsid w:val="00E602CB"/>
    <w:rsid w:val="00E647C9"/>
    <w:rsid w:val="00E70703"/>
    <w:rsid w:val="00E71E30"/>
    <w:rsid w:val="00E804E6"/>
    <w:rsid w:val="00E80F09"/>
    <w:rsid w:val="00E81810"/>
    <w:rsid w:val="00E83DCA"/>
    <w:rsid w:val="00E84ED8"/>
    <w:rsid w:val="00E90081"/>
    <w:rsid w:val="00E92AEC"/>
    <w:rsid w:val="00E93E3D"/>
    <w:rsid w:val="00E943A0"/>
    <w:rsid w:val="00E94DD2"/>
    <w:rsid w:val="00EA166F"/>
    <w:rsid w:val="00EA1C31"/>
    <w:rsid w:val="00EA3CAB"/>
    <w:rsid w:val="00EA5B24"/>
    <w:rsid w:val="00EB01FF"/>
    <w:rsid w:val="00EB584F"/>
    <w:rsid w:val="00EB5DAD"/>
    <w:rsid w:val="00EB6918"/>
    <w:rsid w:val="00EC47C5"/>
    <w:rsid w:val="00EC5E77"/>
    <w:rsid w:val="00EC6F16"/>
    <w:rsid w:val="00EE3307"/>
    <w:rsid w:val="00EE5B3B"/>
    <w:rsid w:val="00EE65B3"/>
    <w:rsid w:val="00EE6C9C"/>
    <w:rsid w:val="00EE70FF"/>
    <w:rsid w:val="00EF18BF"/>
    <w:rsid w:val="00EF2CAF"/>
    <w:rsid w:val="00EF4078"/>
    <w:rsid w:val="00EF4E17"/>
    <w:rsid w:val="00EF7F0C"/>
    <w:rsid w:val="00F001BB"/>
    <w:rsid w:val="00F06A4F"/>
    <w:rsid w:val="00F125B2"/>
    <w:rsid w:val="00F15057"/>
    <w:rsid w:val="00F257FB"/>
    <w:rsid w:val="00F25AE7"/>
    <w:rsid w:val="00F26924"/>
    <w:rsid w:val="00F294DE"/>
    <w:rsid w:val="00F3170E"/>
    <w:rsid w:val="00F317F0"/>
    <w:rsid w:val="00F34ED0"/>
    <w:rsid w:val="00F4409B"/>
    <w:rsid w:val="00F51832"/>
    <w:rsid w:val="00F57F6C"/>
    <w:rsid w:val="00F63E35"/>
    <w:rsid w:val="00F65AFE"/>
    <w:rsid w:val="00F66481"/>
    <w:rsid w:val="00F75069"/>
    <w:rsid w:val="00F76208"/>
    <w:rsid w:val="00F80CA1"/>
    <w:rsid w:val="00F8482E"/>
    <w:rsid w:val="00F86034"/>
    <w:rsid w:val="00F86723"/>
    <w:rsid w:val="00F87763"/>
    <w:rsid w:val="00F97EFC"/>
    <w:rsid w:val="00FA0019"/>
    <w:rsid w:val="00FA57A3"/>
    <w:rsid w:val="00FB147D"/>
    <w:rsid w:val="00FB3D4F"/>
    <w:rsid w:val="00FC4EF7"/>
    <w:rsid w:val="00FC75F1"/>
    <w:rsid w:val="00FD035E"/>
    <w:rsid w:val="00FD15CB"/>
    <w:rsid w:val="00FD251C"/>
    <w:rsid w:val="00FD49BA"/>
    <w:rsid w:val="00FE10F7"/>
    <w:rsid w:val="00FE3949"/>
    <w:rsid w:val="00FE3B6D"/>
    <w:rsid w:val="00FF1C52"/>
    <w:rsid w:val="00FF4BF9"/>
    <w:rsid w:val="00FF6AA8"/>
    <w:rsid w:val="01009420"/>
    <w:rsid w:val="01192108"/>
    <w:rsid w:val="011EDBA6"/>
    <w:rsid w:val="01202044"/>
    <w:rsid w:val="012F52F2"/>
    <w:rsid w:val="01B14B9B"/>
    <w:rsid w:val="01B46FE0"/>
    <w:rsid w:val="01FE3B99"/>
    <w:rsid w:val="02221308"/>
    <w:rsid w:val="022748E2"/>
    <w:rsid w:val="0241DC73"/>
    <w:rsid w:val="024E3BA9"/>
    <w:rsid w:val="02628EFB"/>
    <w:rsid w:val="02B0A9B6"/>
    <w:rsid w:val="02B1E86E"/>
    <w:rsid w:val="02DDF24E"/>
    <w:rsid w:val="02F354BA"/>
    <w:rsid w:val="035253C2"/>
    <w:rsid w:val="0374EC91"/>
    <w:rsid w:val="0374FB03"/>
    <w:rsid w:val="03774E4B"/>
    <w:rsid w:val="03A2CDA9"/>
    <w:rsid w:val="03DDACD4"/>
    <w:rsid w:val="03E501E7"/>
    <w:rsid w:val="03EFC2EF"/>
    <w:rsid w:val="040D7775"/>
    <w:rsid w:val="040DF8A9"/>
    <w:rsid w:val="0422D404"/>
    <w:rsid w:val="04A97EEF"/>
    <w:rsid w:val="04C28685"/>
    <w:rsid w:val="04F28823"/>
    <w:rsid w:val="0502E6B2"/>
    <w:rsid w:val="0505B304"/>
    <w:rsid w:val="05142563"/>
    <w:rsid w:val="05274CF6"/>
    <w:rsid w:val="05295C49"/>
    <w:rsid w:val="054C59F6"/>
    <w:rsid w:val="0580D248"/>
    <w:rsid w:val="0595F36F"/>
    <w:rsid w:val="059D7131"/>
    <w:rsid w:val="062880DC"/>
    <w:rsid w:val="0660021C"/>
    <w:rsid w:val="06816F86"/>
    <w:rsid w:val="06BE096D"/>
    <w:rsid w:val="06D52DF9"/>
    <w:rsid w:val="06D5E5B7"/>
    <w:rsid w:val="070EDA84"/>
    <w:rsid w:val="073030AF"/>
    <w:rsid w:val="073BC42E"/>
    <w:rsid w:val="074ACD06"/>
    <w:rsid w:val="074FBCDB"/>
    <w:rsid w:val="0782A3CF"/>
    <w:rsid w:val="079A9D3C"/>
    <w:rsid w:val="07BAF8F1"/>
    <w:rsid w:val="07C743E9"/>
    <w:rsid w:val="07CE7189"/>
    <w:rsid w:val="07D677B5"/>
    <w:rsid w:val="07F8D688"/>
    <w:rsid w:val="081D8F1B"/>
    <w:rsid w:val="083D3AA5"/>
    <w:rsid w:val="08632919"/>
    <w:rsid w:val="086DE1C4"/>
    <w:rsid w:val="08994CED"/>
    <w:rsid w:val="08C4DDD3"/>
    <w:rsid w:val="08F1A884"/>
    <w:rsid w:val="08F1DB55"/>
    <w:rsid w:val="0903087D"/>
    <w:rsid w:val="092E591C"/>
    <w:rsid w:val="09645178"/>
    <w:rsid w:val="098CCC42"/>
    <w:rsid w:val="099B17B3"/>
    <w:rsid w:val="09CF6429"/>
    <w:rsid w:val="09E42E15"/>
    <w:rsid w:val="0A22430A"/>
    <w:rsid w:val="0A4CEE58"/>
    <w:rsid w:val="0A54436B"/>
    <w:rsid w:val="0A663247"/>
    <w:rsid w:val="0A775895"/>
    <w:rsid w:val="0AB385FB"/>
    <w:rsid w:val="0ABFA166"/>
    <w:rsid w:val="0ACF90C0"/>
    <w:rsid w:val="0AD7F108"/>
    <w:rsid w:val="0B257FD8"/>
    <w:rsid w:val="0B3C9EF8"/>
    <w:rsid w:val="0B7FFE76"/>
    <w:rsid w:val="0BCE14BA"/>
    <w:rsid w:val="0BE3EDB0"/>
    <w:rsid w:val="0BE8BEB9"/>
    <w:rsid w:val="0C093C29"/>
    <w:rsid w:val="0C167040"/>
    <w:rsid w:val="0C3ADFE9"/>
    <w:rsid w:val="0C40092B"/>
    <w:rsid w:val="0C798626"/>
    <w:rsid w:val="0C8C4CE6"/>
    <w:rsid w:val="0C8D0313"/>
    <w:rsid w:val="0CAA5955"/>
    <w:rsid w:val="0CB1FD9C"/>
    <w:rsid w:val="0CBB6BC9"/>
    <w:rsid w:val="0CD27C71"/>
    <w:rsid w:val="0CDBE939"/>
    <w:rsid w:val="0D090EBA"/>
    <w:rsid w:val="0D4E6A71"/>
    <w:rsid w:val="0D848F1A"/>
    <w:rsid w:val="0DA07DD4"/>
    <w:rsid w:val="0DB1B3C1"/>
    <w:rsid w:val="0DCB40C5"/>
    <w:rsid w:val="0DDF5286"/>
    <w:rsid w:val="0DE9395A"/>
    <w:rsid w:val="0DF234E6"/>
    <w:rsid w:val="0E15C380"/>
    <w:rsid w:val="0E39C864"/>
    <w:rsid w:val="0E3D3536"/>
    <w:rsid w:val="0E4E50E4"/>
    <w:rsid w:val="0E7C37D8"/>
    <w:rsid w:val="0E92F2E8"/>
    <w:rsid w:val="0EA9355A"/>
    <w:rsid w:val="0EB79F38"/>
    <w:rsid w:val="0EC02715"/>
    <w:rsid w:val="0EFBA87A"/>
    <w:rsid w:val="0F1A0C77"/>
    <w:rsid w:val="0F205F7B"/>
    <w:rsid w:val="0F43C960"/>
    <w:rsid w:val="0F4693B6"/>
    <w:rsid w:val="0F54BBAF"/>
    <w:rsid w:val="0F6F304B"/>
    <w:rsid w:val="0F734BB0"/>
    <w:rsid w:val="0FC3D0D1"/>
    <w:rsid w:val="0FC4C354"/>
    <w:rsid w:val="0FC6C47A"/>
    <w:rsid w:val="0FF1967C"/>
    <w:rsid w:val="10186255"/>
    <w:rsid w:val="101D0067"/>
    <w:rsid w:val="102EC349"/>
    <w:rsid w:val="105FDDC8"/>
    <w:rsid w:val="10611A67"/>
    <w:rsid w:val="107348E9"/>
    <w:rsid w:val="10975C4E"/>
    <w:rsid w:val="109EE432"/>
    <w:rsid w:val="10B86014"/>
    <w:rsid w:val="10C16B24"/>
    <w:rsid w:val="10C4F01B"/>
    <w:rsid w:val="10D24FB1"/>
    <w:rsid w:val="10F3D876"/>
    <w:rsid w:val="1118BAC0"/>
    <w:rsid w:val="115650C6"/>
    <w:rsid w:val="1159461E"/>
    <w:rsid w:val="117DA215"/>
    <w:rsid w:val="11929B01"/>
    <w:rsid w:val="11AAE45D"/>
    <w:rsid w:val="11D9160C"/>
    <w:rsid w:val="11FA0954"/>
    <w:rsid w:val="12002B5A"/>
    <w:rsid w:val="125CB051"/>
    <w:rsid w:val="125F5550"/>
    <w:rsid w:val="1263C2D1"/>
    <w:rsid w:val="126B6A1A"/>
    <w:rsid w:val="128F3B1C"/>
    <w:rsid w:val="12ADA523"/>
    <w:rsid w:val="12CB43F7"/>
    <w:rsid w:val="12CEA4C2"/>
    <w:rsid w:val="12D524F4"/>
    <w:rsid w:val="12DB4C12"/>
    <w:rsid w:val="130F64D2"/>
    <w:rsid w:val="131F9112"/>
    <w:rsid w:val="136E5191"/>
    <w:rsid w:val="1380656F"/>
    <w:rsid w:val="138C1054"/>
    <w:rsid w:val="138C5993"/>
    <w:rsid w:val="13B52418"/>
    <w:rsid w:val="1411D1A6"/>
    <w:rsid w:val="1425C693"/>
    <w:rsid w:val="143518AE"/>
    <w:rsid w:val="1439DA8F"/>
    <w:rsid w:val="1457FFC9"/>
    <w:rsid w:val="1472188A"/>
    <w:rsid w:val="14CAFBEC"/>
    <w:rsid w:val="14E2F559"/>
    <w:rsid w:val="15016EF8"/>
    <w:rsid w:val="15052240"/>
    <w:rsid w:val="150A21F2"/>
    <w:rsid w:val="151ECFD2"/>
    <w:rsid w:val="1565E738"/>
    <w:rsid w:val="15793028"/>
    <w:rsid w:val="15B9083E"/>
    <w:rsid w:val="15E545E5"/>
    <w:rsid w:val="16135D0E"/>
    <w:rsid w:val="16223A05"/>
    <w:rsid w:val="1631D6AD"/>
    <w:rsid w:val="164BBFB7"/>
    <w:rsid w:val="16511338"/>
    <w:rsid w:val="16717785"/>
    <w:rsid w:val="168ED85F"/>
    <w:rsid w:val="16CA5349"/>
    <w:rsid w:val="16DB45DC"/>
    <w:rsid w:val="16DE0049"/>
    <w:rsid w:val="16E36FD0"/>
    <w:rsid w:val="16EB4E4B"/>
    <w:rsid w:val="172AE2F3"/>
    <w:rsid w:val="172B9885"/>
    <w:rsid w:val="173C95F3"/>
    <w:rsid w:val="174B53DE"/>
    <w:rsid w:val="175E7E76"/>
    <w:rsid w:val="17811646"/>
    <w:rsid w:val="17B446B8"/>
    <w:rsid w:val="17BF9DFD"/>
    <w:rsid w:val="17ECE399"/>
    <w:rsid w:val="1807F983"/>
    <w:rsid w:val="180BAD91"/>
    <w:rsid w:val="184FBCC5"/>
    <w:rsid w:val="18590145"/>
    <w:rsid w:val="1877F5F9"/>
    <w:rsid w:val="187A6A88"/>
    <w:rsid w:val="1884760B"/>
    <w:rsid w:val="1894318A"/>
    <w:rsid w:val="18A47866"/>
    <w:rsid w:val="18AB0051"/>
    <w:rsid w:val="1950E68A"/>
    <w:rsid w:val="19587627"/>
    <w:rsid w:val="19776EB5"/>
    <w:rsid w:val="197F15A4"/>
    <w:rsid w:val="19810C35"/>
    <w:rsid w:val="19D87F7E"/>
    <w:rsid w:val="19DD9315"/>
    <w:rsid w:val="19EAB911"/>
    <w:rsid w:val="19F1E6BA"/>
    <w:rsid w:val="1A0151B8"/>
    <w:rsid w:val="1A0802AE"/>
    <w:rsid w:val="1A177CF0"/>
    <w:rsid w:val="1A186E08"/>
    <w:rsid w:val="1A240B55"/>
    <w:rsid w:val="1A46D0B2"/>
    <w:rsid w:val="1A4DD08B"/>
    <w:rsid w:val="1A5ECDF9"/>
    <w:rsid w:val="1A6676B9"/>
    <w:rsid w:val="1A7C76ED"/>
    <w:rsid w:val="1A814E3F"/>
    <w:rsid w:val="1A9A4F5E"/>
    <w:rsid w:val="1AA8AB21"/>
    <w:rsid w:val="1AAF20A2"/>
    <w:rsid w:val="1AB5349D"/>
    <w:rsid w:val="1AF44688"/>
    <w:rsid w:val="1AF77DC4"/>
    <w:rsid w:val="1B1398E2"/>
    <w:rsid w:val="1B2ABD6E"/>
    <w:rsid w:val="1B4B13A0"/>
    <w:rsid w:val="1B4E6F39"/>
    <w:rsid w:val="1B5E2A28"/>
    <w:rsid w:val="1B796376"/>
    <w:rsid w:val="1B8B81A0"/>
    <w:rsid w:val="1B9CB1DF"/>
    <w:rsid w:val="1BA70DA0"/>
    <w:rsid w:val="1BBED954"/>
    <w:rsid w:val="1C3B876F"/>
    <w:rsid w:val="1C4D3D67"/>
    <w:rsid w:val="1C5CCF28"/>
    <w:rsid w:val="1C62E266"/>
    <w:rsid w:val="1C714CB6"/>
    <w:rsid w:val="1C7A73A3"/>
    <w:rsid w:val="1C93FD9D"/>
    <w:rsid w:val="1CA0F0F3"/>
    <w:rsid w:val="1CAE31BD"/>
    <w:rsid w:val="1CC7C757"/>
    <w:rsid w:val="1CD13BE2"/>
    <w:rsid w:val="1CD30A07"/>
    <w:rsid w:val="1CD3E2C2"/>
    <w:rsid w:val="1CF9FA89"/>
    <w:rsid w:val="1D1533D7"/>
    <w:rsid w:val="1D196596"/>
    <w:rsid w:val="1D4B941B"/>
    <w:rsid w:val="1D51E4AF"/>
    <w:rsid w:val="1D8D9B84"/>
    <w:rsid w:val="1DCB645B"/>
    <w:rsid w:val="1DCD9AEB"/>
    <w:rsid w:val="1DD5DD02"/>
    <w:rsid w:val="1DE0359F"/>
    <w:rsid w:val="1DE73C4F"/>
    <w:rsid w:val="1E105B4A"/>
    <w:rsid w:val="1E273808"/>
    <w:rsid w:val="1E3561AC"/>
    <w:rsid w:val="1E3D25FB"/>
    <w:rsid w:val="1E544A87"/>
    <w:rsid w:val="1E68C2B7"/>
    <w:rsid w:val="1E721BDE"/>
    <w:rsid w:val="1E9ADF30"/>
    <w:rsid w:val="1EA3F995"/>
    <w:rsid w:val="1EAEB1EB"/>
    <w:rsid w:val="1EB10438"/>
    <w:rsid w:val="1EC60F9C"/>
    <w:rsid w:val="1EF33C7A"/>
    <w:rsid w:val="1F292C64"/>
    <w:rsid w:val="1F3F2F68"/>
    <w:rsid w:val="1F47396A"/>
    <w:rsid w:val="1F53BE77"/>
    <w:rsid w:val="1F7E3CE5"/>
    <w:rsid w:val="1F8C074F"/>
    <w:rsid w:val="1FA4D59D"/>
    <w:rsid w:val="1FBC28B1"/>
    <w:rsid w:val="1FC9A92B"/>
    <w:rsid w:val="1FD114AC"/>
    <w:rsid w:val="2001B42A"/>
    <w:rsid w:val="20144533"/>
    <w:rsid w:val="2036188E"/>
    <w:rsid w:val="204A824C"/>
    <w:rsid w:val="207EDB62"/>
    <w:rsid w:val="20A61F9C"/>
    <w:rsid w:val="20A706C5"/>
    <w:rsid w:val="20B67B11"/>
    <w:rsid w:val="20EA5BD3"/>
    <w:rsid w:val="211B26A2"/>
    <w:rsid w:val="211D2F5C"/>
    <w:rsid w:val="213973F1"/>
    <w:rsid w:val="21454460"/>
    <w:rsid w:val="2154E0C5"/>
    <w:rsid w:val="21788189"/>
    <w:rsid w:val="217BB729"/>
    <w:rsid w:val="2191C409"/>
    <w:rsid w:val="2193B096"/>
    <w:rsid w:val="2193E367"/>
    <w:rsid w:val="21A128ED"/>
    <w:rsid w:val="21A4A8A7"/>
    <w:rsid w:val="21AD16E7"/>
    <w:rsid w:val="21B42A2C"/>
    <w:rsid w:val="22135409"/>
    <w:rsid w:val="22187375"/>
    <w:rsid w:val="22431787"/>
    <w:rsid w:val="2243E547"/>
    <w:rsid w:val="224A9013"/>
    <w:rsid w:val="226D6237"/>
    <w:rsid w:val="22974D9A"/>
    <w:rsid w:val="23086616"/>
    <w:rsid w:val="232033C6"/>
    <w:rsid w:val="2330B757"/>
    <w:rsid w:val="234D954C"/>
    <w:rsid w:val="2350A993"/>
    <w:rsid w:val="239A522B"/>
    <w:rsid w:val="239DBAE6"/>
    <w:rsid w:val="23B16877"/>
    <w:rsid w:val="23C03846"/>
    <w:rsid w:val="23C7827E"/>
    <w:rsid w:val="242BC7ED"/>
    <w:rsid w:val="24554EE3"/>
    <w:rsid w:val="24D4F6F2"/>
    <w:rsid w:val="24DE5D2F"/>
    <w:rsid w:val="24ECAC26"/>
    <w:rsid w:val="24F6709A"/>
    <w:rsid w:val="251C46A7"/>
    <w:rsid w:val="2574290F"/>
    <w:rsid w:val="25F4460E"/>
    <w:rsid w:val="260224D5"/>
    <w:rsid w:val="260981F6"/>
    <w:rsid w:val="264380D6"/>
    <w:rsid w:val="2654D84E"/>
    <w:rsid w:val="268CCA28"/>
    <w:rsid w:val="269F8108"/>
    <w:rsid w:val="271FCAB4"/>
    <w:rsid w:val="273BAB75"/>
    <w:rsid w:val="27422FE2"/>
    <w:rsid w:val="2774EA0B"/>
    <w:rsid w:val="278C70E0"/>
    <w:rsid w:val="279628A8"/>
    <w:rsid w:val="27E2A77B"/>
    <w:rsid w:val="27FFC054"/>
    <w:rsid w:val="280F722C"/>
    <w:rsid w:val="28663B6A"/>
    <w:rsid w:val="2870BC1B"/>
    <w:rsid w:val="28AE641F"/>
    <w:rsid w:val="28E13A65"/>
    <w:rsid w:val="28EF8738"/>
    <w:rsid w:val="28FEA728"/>
    <w:rsid w:val="2976308A"/>
    <w:rsid w:val="2986D5F0"/>
    <w:rsid w:val="29B47E53"/>
    <w:rsid w:val="29BB76AD"/>
    <w:rsid w:val="2A61BDB3"/>
    <w:rsid w:val="2A743DE8"/>
    <w:rsid w:val="2A7803D6"/>
    <w:rsid w:val="2A7A3235"/>
    <w:rsid w:val="2AB05278"/>
    <w:rsid w:val="2AB2FF04"/>
    <w:rsid w:val="2AD4B9D6"/>
    <w:rsid w:val="2AEB103F"/>
    <w:rsid w:val="2B288DBC"/>
    <w:rsid w:val="2B3AA825"/>
    <w:rsid w:val="2B414597"/>
    <w:rsid w:val="2B4258A3"/>
    <w:rsid w:val="2B6FA522"/>
    <w:rsid w:val="2B707A03"/>
    <w:rsid w:val="2B99D3C0"/>
    <w:rsid w:val="2BC5DA14"/>
    <w:rsid w:val="2BE08111"/>
    <w:rsid w:val="2BFA3E6B"/>
    <w:rsid w:val="2C04EEBA"/>
    <w:rsid w:val="2C25DFA7"/>
    <w:rsid w:val="2C2BF7EF"/>
    <w:rsid w:val="2C441F44"/>
    <w:rsid w:val="2C642B27"/>
    <w:rsid w:val="2C7AC522"/>
    <w:rsid w:val="2C802954"/>
    <w:rsid w:val="2C849164"/>
    <w:rsid w:val="2C878785"/>
    <w:rsid w:val="2CB87285"/>
    <w:rsid w:val="2CC361FE"/>
    <w:rsid w:val="2CD1ACA5"/>
    <w:rsid w:val="2CEB4057"/>
    <w:rsid w:val="2CED06BF"/>
    <w:rsid w:val="2D09329C"/>
    <w:rsid w:val="2D6086B1"/>
    <w:rsid w:val="2D60EF51"/>
    <w:rsid w:val="2D995A60"/>
    <w:rsid w:val="2DB8484E"/>
    <w:rsid w:val="2DEF0F31"/>
    <w:rsid w:val="2E059C02"/>
    <w:rsid w:val="2E05CED3"/>
    <w:rsid w:val="2E11B76D"/>
    <w:rsid w:val="2E6F2FD4"/>
    <w:rsid w:val="2E7BAD56"/>
    <w:rsid w:val="2E8EB4FF"/>
    <w:rsid w:val="2EAE3650"/>
    <w:rsid w:val="2EB42896"/>
    <w:rsid w:val="2EC19DAB"/>
    <w:rsid w:val="2EDC1544"/>
    <w:rsid w:val="2EDDD476"/>
    <w:rsid w:val="2F560C40"/>
    <w:rsid w:val="2F7999E0"/>
    <w:rsid w:val="2FB89C82"/>
    <w:rsid w:val="2FD6406E"/>
    <w:rsid w:val="2FDF72E6"/>
    <w:rsid w:val="2FF4F2C9"/>
    <w:rsid w:val="2FFD1142"/>
    <w:rsid w:val="300413A3"/>
    <w:rsid w:val="300B0FA2"/>
    <w:rsid w:val="301292FF"/>
    <w:rsid w:val="3021747D"/>
    <w:rsid w:val="30688BE3"/>
    <w:rsid w:val="3079F498"/>
    <w:rsid w:val="30880D34"/>
    <w:rsid w:val="30A40D48"/>
    <w:rsid w:val="30C83CE5"/>
    <w:rsid w:val="30DBF788"/>
    <w:rsid w:val="30E22CAB"/>
    <w:rsid w:val="30E9D860"/>
    <w:rsid w:val="30EE6BDC"/>
    <w:rsid w:val="30F7E12E"/>
    <w:rsid w:val="3109182B"/>
    <w:rsid w:val="310D92FF"/>
    <w:rsid w:val="311D56CC"/>
    <w:rsid w:val="312A6554"/>
    <w:rsid w:val="3132454E"/>
    <w:rsid w:val="31347B58"/>
    <w:rsid w:val="31466415"/>
    <w:rsid w:val="3150D688"/>
    <w:rsid w:val="318F4B3D"/>
    <w:rsid w:val="31921849"/>
    <w:rsid w:val="31B3EBFA"/>
    <w:rsid w:val="31B96D6F"/>
    <w:rsid w:val="32123D1C"/>
    <w:rsid w:val="32247ECC"/>
    <w:rsid w:val="3226B54C"/>
    <w:rsid w:val="323C3147"/>
    <w:rsid w:val="324DBE81"/>
    <w:rsid w:val="328CFECF"/>
    <w:rsid w:val="32A9D9FC"/>
    <w:rsid w:val="32AA2CAE"/>
    <w:rsid w:val="32DF5E70"/>
    <w:rsid w:val="32EE462D"/>
    <w:rsid w:val="33232380"/>
    <w:rsid w:val="335F5553"/>
    <w:rsid w:val="336AC633"/>
    <w:rsid w:val="33871AB6"/>
    <w:rsid w:val="338C1514"/>
    <w:rsid w:val="33B49942"/>
    <w:rsid w:val="33C6EA09"/>
    <w:rsid w:val="33E9F389"/>
    <w:rsid w:val="3405410D"/>
    <w:rsid w:val="34104736"/>
    <w:rsid w:val="3440B8ED"/>
    <w:rsid w:val="345E0871"/>
    <w:rsid w:val="34815D98"/>
    <w:rsid w:val="34A90A1B"/>
    <w:rsid w:val="34CAD5F2"/>
    <w:rsid w:val="34D40AA0"/>
    <w:rsid w:val="34E243BA"/>
    <w:rsid w:val="34FCFA64"/>
    <w:rsid w:val="350D8318"/>
    <w:rsid w:val="351D5B71"/>
    <w:rsid w:val="3529F7E6"/>
    <w:rsid w:val="3553F673"/>
    <w:rsid w:val="359EE86D"/>
    <w:rsid w:val="35AEC658"/>
    <w:rsid w:val="35B233B6"/>
    <w:rsid w:val="35B7F720"/>
    <w:rsid w:val="35F26438"/>
    <w:rsid w:val="35F6BC3C"/>
    <w:rsid w:val="35F88EC8"/>
    <w:rsid w:val="36185E04"/>
    <w:rsid w:val="3620BAC9"/>
    <w:rsid w:val="36273AFB"/>
    <w:rsid w:val="362D6219"/>
    <w:rsid w:val="36452CCA"/>
    <w:rsid w:val="364E2615"/>
    <w:rsid w:val="366DB7BA"/>
    <w:rsid w:val="36CAC2F2"/>
    <w:rsid w:val="36F41595"/>
    <w:rsid w:val="371B37D7"/>
    <w:rsid w:val="37308FD4"/>
    <w:rsid w:val="374F0DCA"/>
    <w:rsid w:val="375DC9CE"/>
    <w:rsid w:val="375E9EAF"/>
    <w:rsid w:val="3775B49B"/>
    <w:rsid w:val="37C0FEFA"/>
    <w:rsid w:val="37CE5967"/>
    <w:rsid w:val="37DB351B"/>
    <w:rsid w:val="37E1908E"/>
    <w:rsid w:val="37E4B18C"/>
    <w:rsid w:val="37F0AF8C"/>
    <w:rsid w:val="381D11F3"/>
    <w:rsid w:val="388FE5F6"/>
    <w:rsid w:val="38A42DDD"/>
    <w:rsid w:val="38AA5F93"/>
    <w:rsid w:val="38B7FD3F"/>
    <w:rsid w:val="39073460"/>
    <w:rsid w:val="390AA330"/>
    <w:rsid w:val="3918AE46"/>
    <w:rsid w:val="39387593"/>
    <w:rsid w:val="3948A4DE"/>
    <w:rsid w:val="39565984"/>
    <w:rsid w:val="3974500C"/>
    <w:rsid w:val="3975E6D5"/>
    <w:rsid w:val="3983ECB4"/>
    <w:rsid w:val="39AF82BB"/>
    <w:rsid w:val="39C52F95"/>
    <w:rsid w:val="39F5E125"/>
    <w:rsid w:val="39F6E8D7"/>
    <w:rsid w:val="3A3585D7"/>
    <w:rsid w:val="3A3F7259"/>
    <w:rsid w:val="3A3FD63B"/>
    <w:rsid w:val="3A5E7E0E"/>
    <w:rsid w:val="3A66B16E"/>
    <w:rsid w:val="3A6A6F7F"/>
    <w:rsid w:val="3A76DD9A"/>
    <w:rsid w:val="3A7DAE8C"/>
    <w:rsid w:val="3A8670DE"/>
    <w:rsid w:val="3AA8724F"/>
    <w:rsid w:val="3AC2AB62"/>
    <w:rsid w:val="3AE222F2"/>
    <w:rsid w:val="3B13EAE9"/>
    <w:rsid w:val="3B28EEFE"/>
    <w:rsid w:val="3B36C6BE"/>
    <w:rsid w:val="3B5A0F8A"/>
    <w:rsid w:val="3B5DC398"/>
    <w:rsid w:val="3B7294DC"/>
    <w:rsid w:val="3B7DE6F9"/>
    <w:rsid w:val="3B99D5D6"/>
    <w:rsid w:val="3BA9420C"/>
    <w:rsid w:val="3BAB174C"/>
    <w:rsid w:val="3BD70890"/>
    <w:rsid w:val="3BF68E6D"/>
    <w:rsid w:val="3C10222F"/>
    <w:rsid w:val="3C4BCAD2"/>
    <w:rsid w:val="3C4F28AB"/>
    <w:rsid w:val="3C6B2155"/>
    <w:rsid w:val="3CC1F1FD"/>
    <w:rsid w:val="3CD3223C"/>
    <w:rsid w:val="3CE8C487"/>
    <w:rsid w:val="3D1157DB"/>
    <w:rsid w:val="3D2B60F0"/>
    <w:rsid w:val="3D3CCF18"/>
    <w:rsid w:val="3D7721BD"/>
    <w:rsid w:val="3D7EA7F5"/>
    <w:rsid w:val="3D821ED2"/>
    <w:rsid w:val="3DCF246C"/>
    <w:rsid w:val="3E0CE993"/>
    <w:rsid w:val="3E4FD5F3"/>
    <w:rsid w:val="3E58745E"/>
    <w:rsid w:val="3E5E2705"/>
    <w:rsid w:val="3E6B61F3"/>
    <w:rsid w:val="3E85303A"/>
    <w:rsid w:val="3E9D29A7"/>
    <w:rsid w:val="3EDD97A7"/>
    <w:rsid w:val="3EFED8F2"/>
    <w:rsid w:val="3F3B42EA"/>
    <w:rsid w:val="3F63C22D"/>
    <w:rsid w:val="3F7A599B"/>
    <w:rsid w:val="3F85294C"/>
    <w:rsid w:val="3F91E6FD"/>
    <w:rsid w:val="3FE87193"/>
    <w:rsid w:val="4019DD5E"/>
    <w:rsid w:val="401B821C"/>
    <w:rsid w:val="4035E823"/>
    <w:rsid w:val="4056AA59"/>
    <w:rsid w:val="40B5B13F"/>
    <w:rsid w:val="40D11077"/>
    <w:rsid w:val="4106C52E"/>
    <w:rsid w:val="41324BA6"/>
    <w:rsid w:val="41448A55"/>
    <w:rsid w:val="41557520"/>
    <w:rsid w:val="4177BB09"/>
    <w:rsid w:val="4179E4B3"/>
    <w:rsid w:val="418BA64E"/>
    <w:rsid w:val="418BABBF"/>
    <w:rsid w:val="418F3C02"/>
    <w:rsid w:val="4252FDA9"/>
    <w:rsid w:val="42904674"/>
    <w:rsid w:val="4291456F"/>
    <w:rsid w:val="42A503F8"/>
    <w:rsid w:val="42D5677D"/>
    <w:rsid w:val="42F29586"/>
    <w:rsid w:val="42F6EBA4"/>
    <w:rsid w:val="43231445"/>
    <w:rsid w:val="43251ED4"/>
    <w:rsid w:val="4333FB7C"/>
    <w:rsid w:val="433F1459"/>
    <w:rsid w:val="4343533D"/>
    <w:rsid w:val="43CBE2E3"/>
    <w:rsid w:val="440F59EC"/>
    <w:rsid w:val="441B7557"/>
    <w:rsid w:val="443AD32F"/>
    <w:rsid w:val="447FB364"/>
    <w:rsid w:val="44E5F96E"/>
    <w:rsid w:val="44F888BF"/>
    <w:rsid w:val="450633D0"/>
    <w:rsid w:val="4506F0CE"/>
    <w:rsid w:val="455540A1"/>
    <w:rsid w:val="455CEEA1"/>
    <w:rsid w:val="4564625E"/>
    <w:rsid w:val="4571EFF8"/>
    <w:rsid w:val="45828459"/>
    <w:rsid w:val="459A1BFD"/>
    <w:rsid w:val="45A6FC68"/>
    <w:rsid w:val="45DEB394"/>
    <w:rsid w:val="45E8FDFF"/>
    <w:rsid w:val="4600555C"/>
    <w:rsid w:val="4650CA65"/>
    <w:rsid w:val="467249CD"/>
    <w:rsid w:val="46EC6832"/>
    <w:rsid w:val="46F10E3D"/>
    <w:rsid w:val="475E8F74"/>
    <w:rsid w:val="4775B400"/>
    <w:rsid w:val="47990927"/>
    <w:rsid w:val="47A1EFB4"/>
    <w:rsid w:val="47AAABBA"/>
    <w:rsid w:val="47C307B4"/>
    <w:rsid w:val="47F88FF7"/>
    <w:rsid w:val="48577C6B"/>
    <w:rsid w:val="486EF8B6"/>
    <w:rsid w:val="48A609C0"/>
    <w:rsid w:val="48C63F16"/>
    <w:rsid w:val="48E4A1A7"/>
    <w:rsid w:val="491F6539"/>
    <w:rsid w:val="49747E7D"/>
    <w:rsid w:val="49A7CB4A"/>
    <w:rsid w:val="49AEF276"/>
    <w:rsid w:val="49B53E96"/>
    <w:rsid w:val="49CEB863"/>
    <w:rsid w:val="49D30CDE"/>
    <w:rsid w:val="49D63436"/>
    <w:rsid w:val="49DE7A8D"/>
    <w:rsid w:val="4A1D3771"/>
    <w:rsid w:val="4A31534F"/>
    <w:rsid w:val="4A42FEA3"/>
    <w:rsid w:val="4AB8C45A"/>
    <w:rsid w:val="4B3030B9"/>
    <w:rsid w:val="4B34BD82"/>
    <w:rsid w:val="4B34CC1E"/>
    <w:rsid w:val="4B61F156"/>
    <w:rsid w:val="4B690499"/>
    <w:rsid w:val="4B7865D5"/>
    <w:rsid w:val="4B8A0C8D"/>
    <w:rsid w:val="4B982E10"/>
    <w:rsid w:val="4B98DBF6"/>
    <w:rsid w:val="4BB85171"/>
    <w:rsid w:val="4BB9E12E"/>
    <w:rsid w:val="4BF20CB1"/>
    <w:rsid w:val="4C007A26"/>
    <w:rsid w:val="4C63DB69"/>
    <w:rsid w:val="4C730520"/>
    <w:rsid w:val="4C73677B"/>
    <w:rsid w:val="4C85E053"/>
    <w:rsid w:val="4C8ABB3C"/>
    <w:rsid w:val="4C94F01B"/>
    <w:rsid w:val="4CBBEE75"/>
    <w:rsid w:val="4CCB8F20"/>
    <w:rsid w:val="4CD2BF7E"/>
    <w:rsid w:val="4CE8B926"/>
    <w:rsid w:val="4CE8FE28"/>
    <w:rsid w:val="4CFDBD3B"/>
    <w:rsid w:val="4CFEE851"/>
    <w:rsid w:val="4D2365AA"/>
    <w:rsid w:val="4D2959F7"/>
    <w:rsid w:val="4D8DD237"/>
    <w:rsid w:val="4D9E10EF"/>
    <w:rsid w:val="4DDD3671"/>
    <w:rsid w:val="4E5CF4B0"/>
    <w:rsid w:val="4E5D42E9"/>
    <w:rsid w:val="4E67D17B"/>
    <w:rsid w:val="4E87B773"/>
    <w:rsid w:val="4E901855"/>
    <w:rsid w:val="4EAA0A00"/>
    <w:rsid w:val="4EAD6BE5"/>
    <w:rsid w:val="4EC1BB29"/>
    <w:rsid w:val="4EC2900A"/>
    <w:rsid w:val="4F0786F9"/>
    <w:rsid w:val="4F094FD2"/>
    <w:rsid w:val="4F22B22C"/>
    <w:rsid w:val="4F33AF9A"/>
    <w:rsid w:val="4F38CEE3"/>
    <w:rsid w:val="4F6B64B8"/>
    <w:rsid w:val="4F77BFDD"/>
    <w:rsid w:val="4F798645"/>
    <w:rsid w:val="4F80000C"/>
    <w:rsid w:val="4F869DCF"/>
    <w:rsid w:val="4FBE4376"/>
    <w:rsid w:val="4FD99D8C"/>
    <w:rsid w:val="5008D0F8"/>
    <w:rsid w:val="501B6C52"/>
    <w:rsid w:val="503F43C1"/>
    <w:rsid w:val="50876C76"/>
    <w:rsid w:val="508D6B74"/>
    <w:rsid w:val="50E29DF1"/>
    <w:rsid w:val="50E568AF"/>
    <w:rsid w:val="51249F75"/>
    <w:rsid w:val="51412538"/>
    <w:rsid w:val="5155A912"/>
    <w:rsid w:val="5163CD74"/>
    <w:rsid w:val="518F6745"/>
    <w:rsid w:val="51CD871D"/>
    <w:rsid w:val="51E0CB06"/>
    <w:rsid w:val="51F7838E"/>
    <w:rsid w:val="5206E2E9"/>
    <w:rsid w:val="52108CC7"/>
    <w:rsid w:val="521DFA56"/>
    <w:rsid w:val="5251E0E1"/>
    <w:rsid w:val="5284A0C4"/>
    <w:rsid w:val="529B4346"/>
    <w:rsid w:val="52B8B959"/>
    <w:rsid w:val="52DD8CA6"/>
    <w:rsid w:val="530AB289"/>
    <w:rsid w:val="530C75F8"/>
    <w:rsid w:val="533DA458"/>
    <w:rsid w:val="535D25A9"/>
    <w:rsid w:val="536B0DAA"/>
    <w:rsid w:val="53A9A47C"/>
    <w:rsid w:val="53BAA1EA"/>
    <w:rsid w:val="53DD2230"/>
    <w:rsid w:val="53F6234F"/>
    <w:rsid w:val="54047F12"/>
    <w:rsid w:val="541F1DEB"/>
    <w:rsid w:val="546F6CD3"/>
    <w:rsid w:val="5486915F"/>
    <w:rsid w:val="549BF408"/>
    <w:rsid w:val="549C1DD3"/>
    <w:rsid w:val="549E8ACC"/>
    <w:rsid w:val="54C1DFF3"/>
    <w:rsid w:val="54E16144"/>
    <w:rsid w:val="54E4F8EF"/>
    <w:rsid w:val="54EE4B11"/>
    <w:rsid w:val="54F1E9F0"/>
    <w:rsid w:val="55110D69"/>
    <w:rsid w:val="552F2450"/>
    <w:rsid w:val="554D6168"/>
    <w:rsid w:val="55645323"/>
    <w:rsid w:val="5569395C"/>
    <w:rsid w:val="556B646B"/>
    <w:rsid w:val="55819807"/>
    <w:rsid w:val="55D64794"/>
    <w:rsid w:val="55DE3392"/>
    <w:rsid w:val="56433A16"/>
    <w:rsid w:val="56753987"/>
    <w:rsid w:val="568D4962"/>
    <w:rsid w:val="5695C28A"/>
    <w:rsid w:val="569AB6DE"/>
    <w:rsid w:val="56A3E431"/>
    <w:rsid w:val="56BB3828"/>
    <w:rsid w:val="56C12C75"/>
    <w:rsid w:val="5722A863"/>
    <w:rsid w:val="5730E17D"/>
    <w:rsid w:val="5780652D"/>
    <w:rsid w:val="57A10535"/>
    <w:rsid w:val="57ADFE01"/>
    <w:rsid w:val="57BEA25B"/>
    <w:rsid w:val="57C496A8"/>
    <w:rsid w:val="57E8144B"/>
    <w:rsid w:val="57FA7CD4"/>
    <w:rsid w:val="5863B8FD"/>
    <w:rsid w:val="586ADDAE"/>
    <w:rsid w:val="5893C40C"/>
    <w:rsid w:val="58A47A24"/>
    <w:rsid w:val="58A48A39"/>
    <w:rsid w:val="58A9E050"/>
    <w:rsid w:val="5900A98E"/>
    <w:rsid w:val="592DB083"/>
    <w:rsid w:val="592F4FF0"/>
    <w:rsid w:val="597D1B3B"/>
    <w:rsid w:val="597D9FC3"/>
    <w:rsid w:val="59831412"/>
    <w:rsid w:val="59991B92"/>
    <w:rsid w:val="59AA8637"/>
    <w:rsid w:val="59D012D6"/>
    <w:rsid w:val="5A044692"/>
    <w:rsid w:val="5A10817D"/>
    <w:rsid w:val="5A22F9C0"/>
    <w:rsid w:val="5A314414"/>
    <w:rsid w:val="5A32ADBC"/>
    <w:rsid w:val="5A4ED802"/>
    <w:rsid w:val="5A5B0AFB"/>
    <w:rsid w:val="5A851EB8"/>
    <w:rsid w:val="5AAF76CE"/>
    <w:rsid w:val="5ACE0D17"/>
    <w:rsid w:val="5AE673E7"/>
    <w:rsid w:val="5AEFB758"/>
    <w:rsid w:val="5AFEA6D4"/>
    <w:rsid w:val="5B0D6EF2"/>
    <w:rsid w:val="5B1C8209"/>
    <w:rsid w:val="5B63AD05"/>
    <w:rsid w:val="5B6F27FA"/>
    <w:rsid w:val="5B8619B5"/>
    <w:rsid w:val="5B95D763"/>
    <w:rsid w:val="5BD1EFC1"/>
    <w:rsid w:val="5BD23CC2"/>
    <w:rsid w:val="5BF13428"/>
    <w:rsid w:val="5C40D511"/>
    <w:rsid w:val="5C80190F"/>
    <w:rsid w:val="5CC66613"/>
    <w:rsid w:val="5CF6261C"/>
    <w:rsid w:val="5D0D7D79"/>
    <w:rsid w:val="5D23239E"/>
    <w:rsid w:val="5D23566F"/>
    <w:rsid w:val="5D23F305"/>
    <w:rsid w:val="5D319B7C"/>
    <w:rsid w:val="5D47F72C"/>
    <w:rsid w:val="5D4FBB60"/>
    <w:rsid w:val="5D6329DE"/>
    <w:rsid w:val="5D879BDE"/>
    <w:rsid w:val="5D8BAF8D"/>
    <w:rsid w:val="5DCFC493"/>
    <w:rsid w:val="5DEBDB86"/>
    <w:rsid w:val="5E55FC44"/>
    <w:rsid w:val="5E5DD5BE"/>
    <w:rsid w:val="5E682C0B"/>
    <w:rsid w:val="5E785EE1"/>
    <w:rsid w:val="5E9410CC"/>
    <w:rsid w:val="5EA00A26"/>
    <w:rsid w:val="5EA72C51"/>
    <w:rsid w:val="5EAC2591"/>
    <w:rsid w:val="5EEF2EF3"/>
    <w:rsid w:val="5EFE1E66"/>
    <w:rsid w:val="5F27E704"/>
    <w:rsid w:val="5F292323"/>
    <w:rsid w:val="5F2E7C1E"/>
    <w:rsid w:val="5F3002EA"/>
    <w:rsid w:val="5F48A474"/>
    <w:rsid w:val="5F829242"/>
    <w:rsid w:val="5F88F91C"/>
    <w:rsid w:val="5FC0B032"/>
    <w:rsid w:val="5FC52F4F"/>
    <w:rsid w:val="5FF51298"/>
    <w:rsid w:val="5FFD329E"/>
    <w:rsid w:val="6085FC75"/>
    <w:rsid w:val="6092C276"/>
    <w:rsid w:val="611FB10A"/>
    <w:rsid w:val="6133FE30"/>
    <w:rsid w:val="615C6926"/>
    <w:rsid w:val="6174D503"/>
    <w:rsid w:val="617BC893"/>
    <w:rsid w:val="617CC84B"/>
    <w:rsid w:val="6188B1A8"/>
    <w:rsid w:val="61A4AC4F"/>
    <w:rsid w:val="61BA8742"/>
    <w:rsid w:val="61BDB93D"/>
    <w:rsid w:val="620A3810"/>
    <w:rsid w:val="620DA758"/>
    <w:rsid w:val="622DE884"/>
    <w:rsid w:val="6254E45E"/>
    <w:rsid w:val="6295B985"/>
    <w:rsid w:val="62F1DC08"/>
    <w:rsid w:val="637A1D52"/>
    <w:rsid w:val="638181C1"/>
    <w:rsid w:val="638317F1"/>
    <w:rsid w:val="639BE63F"/>
    <w:rsid w:val="639F0015"/>
    <w:rsid w:val="63B1653F"/>
    <w:rsid w:val="63C98C72"/>
    <w:rsid w:val="64231196"/>
    <w:rsid w:val="646AAD84"/>
    <w:rsid w:val="646F2AC7"/>
    <w:rsid w:val="6479704A"/>
    <w:rsid w:val="648461AD"/>
    <w:rsid w:val="64B6AAF8"/>
    <w:rsid w:val="64C88E45"/>
    <w:rsid w:val="64CB7913"/>
    <w:rsid w:val="64CBA1CE"/>
    <w:rsid w:val="64D5471D"/>
    <w:rsid w:val="64E86607"/>
    <w:rsid w:val="64FBE1EA"/>
    <w:rsid w:val="6517113A"/>
    <w:rsid w:val="6528A5DD"/>
    <w:rsid w:val="652BFC2C"/>
    <w:rsid w:val="653F7BFC"/>
    <w:rsid w:val="6572C7CB"/>
    <w:rsid w:val="659757B8"/>
    <w:rsid w:val="65A178A7"/>
    <w:rsid w:val="65DF037B"/>
    <w:rsid w:val="65E35B76"/>
    <w:rsid w:val="65EA3C75"/>
    <w:rsid w:val="65EFAAF5"/>
    <w:rsid w:val="66095CF9"/>
    <w:rsid w:val="660E67C8"/>
    <w:rsid w:val="662268F3"/>
    <w:rsid w:val="663011C0"/>
    <w:rsid w:val="6630335D"/>
    <w:rsid w:val="664901AB"/>
    <w:rsid w:val="665E3891"/>
    <w:rsid w:val="667DB0DB"/>
    <w:rsid w:val="668F1E19"/>
    <w:rsid w:val="66912A60"/>
    <w:rsid w:val="669D3F9E"/>
    <w:rsid w:val="66A227CE"/>
    <w:rsid w:val="66E8546B"/>
    <w:rsid w:val="66FB3058"/>
    <w:rsid w:val="67017CC8"/>
    <w:rsid w:val="672CAD54"/>
    <w:rsid w:val="673DF75A"/>
    <w:rsid w:val="67616FF3"/>
    <w:rsid w:val="67794265"/>
    <w:rsid w:val="6780D6E0"/>
    <w:rsid w:val="679E3CEE"/>
    <w:rsid w:val="679E9BA4"/>
    <w:rsid w:val="67A2B0A8"/>
    <w:rsid w:val="67A59EEF"/>
    <w:rsid w:val="67CB3A70"/>
    <w:rsid w:val="68380F75"/>
    <w:rsid w:val="683A1028"/>
    <w:rsid w:val="683A11CC"/>
    <w:rsid w:val="68650CF7"/>
    <w:rsid w:val="6875B18B"/>
    <w:rsid w:val="687ADBC5"/>
    <w:rsid w:val="687BFEB2"/>
    <w:rsid w:val="689D9B32"/>
    <w:rsid w:val="689F5BE4"/>
    <w:rsid w:val="68B67865"/>
    <w:rsid w:val="68D1C7F7"/>
    <w:rsid w:val="68E3BBB0"/>
    <w:rsid w:val="6921DD37"/>
    <w:rsid w:val="69325958"/>
    <w:rsid w:val="6932EA12"/>
    <w:rsid w:val="693B46D7"/>
    <w:rsid w:val="69578372"/>
    <w:rsid w:val="69986066"/>
    <w:rsid w:val="69B75EB8"/>
    <w:rsid w:val="69BE1678"/>
    <w:rsid w:val="69C45FD4"/>
    <w:rsid w:val="69D8D804"/>
    <w:rsid w:val="6A1F08BE"/>
    <w:rsid w:val="6A3E8AB9"/>
    <w:rsid w:val="6A546FFB"/>
    <w:rsid w:val="6A75072E"/>
    <w:rsid w:val="6A8093D3"/>
    <w:rsid w:val="6AAA81B2"/>
    <w:rsid w:val="6ACAC4D8"/>
    <w:rsid w:val="6AD2F943"/>
    <w:rsid w:val="6AE01981"/>
    <w:rsid w:val="6AE1441B"/>
    <w:rsid w:val="6B181CB0"/>
    <w:rsid w:val="6B1CE34B"/>
    <w:rsid w:val="6B2F93EE"/>
    <w:rsid w:val="6B38E0DA"/>
    <w:rsid w:val="6B4BC95B"/>
    <w:rsid w:val="6B571F52"/>
    <w:rsid w:val="6B6E110D"/>
    <w:rsid w:val="6B82893D"/>
    <w:rsid w:val="6BA99272"/>
    <w:rsid w:val="6BC75C84"/>
    <w:rsid w:val="6BE2FAF8"/>
    <w:rsid w:val="6BF47DAE"/>
    <w:rsid w:val="6C29E2A6"/>
    <w:rsid w:val="6C3799F4"/>
    <w:rsid w:val="6C39093E"/>
    <w:rsid w:val="6C5301A1"/>
    <w:rsid w:val="6C5A22A9"/>
    <w:rsid w:val="6CE799BC"/>
    <w:rsid w:val="6D120A29"/>
    <w:rsid w:val="6D31C51E"/>
    <w:rsid w:val="6D45C77A"/>
    <w:rsid w:val="6D45E63C"/>
    <w:rsid w:val="6D836956"/>
    <w:rsid w:val="6D9BFCAD"/>
    <w:rsid w:val="6DA5391A"/>
    <w:rsid w:val="6DB9DC62"/>
    <w:rsid w:val="6DBB8B4F"/>
    <w:rsid w:val="6DF645ED"/>
    <w:rsid w:val="6E191619"/>
    <w:rsid w:val="6E4CD377"/>
    <w:rsid w:val="6E58CE55"/>
    <w:rsid w:val="6EEA4417"/>
    <w:rsid w:val="6F04CBA0"/>
    <w:rsid w:val="6F0A6778"/>
    <w:rsid w:val="6F174199"/>
    <w:rsid w:val="6F25018D"/>
    <w:rsid w:val="6F26A50E"/>
    <w:rsid w:val="6F368C77"/>
    <w:rsid w:val="6F52902D"/>
    <w:rsid w:val="6F57B598"/>
    <w:rsid w:val="6F62027D"/>
    <w:rsid w:val="6F63C899"/>
    <w:rsid w:val="6F709F05"/>
    <w:rsid w:val="6F830EEC"/>
    <w:rsid w:val="6F93B346"/>
    <w:rsid w:val="6FBC27D9"/>
    <w:rsid w:val="6FC3E28E"/>
    <w:rsid w:val="6FD57661"/>
    <w:rsid w:val="70179EF3"/>
    <w:rsid w:val="701F3A7E"/>
    <w:rsid w:val="703FC8A4"/>
    <w:rsid w:val="705985DB"/>
    <w:rsid w:val="705FA2BB"/>
    <w:rsid w:val="708187AF"/>
    <w:rsid w:val="7087FAC1"/>
    <w:rsid w:val="708F36B1"/>
    <w:rsid w:val="708FE847"/>
    <w:rsid w:val="70CB700E"/>
    <w:rsid w:val="71318B11"/>
    <w:rsid w:val="716EB4FC"/>
    <w:rsid w:val="7175814D"/>
    <w:rsid w:val="7178E5E4"/>
    <w:rsid w:val="7190DF51"/>
    <w:rsid w:val="71A3FA38"/>
    <w:rsid w:val="71A53147"/>
    <w:rsid w:val="71AF58F0"/>
    <w:rsid w:val="71B5C852"/>
    <w:rsid w:val="71CCB9CA"/>
    <w:rsid w:val="71E7C8A3"/>
    <w:rsid w:val="71F13ECD"/>
    <w:rsid w:val="7213D130"/>
    <w:rsid w:val="7216F101"/>
    <w:rsid w:val="721805D3"/>
    <w:rsid w:val="72376403"/>
    <w:rsid w:val="7246024C"/>
    <w:rsid w:val="7274C833"/>
    <w:rsid w:val="7285C5A1"/>
    <w:rsid w:val="72AE41ED"/>
    <w:rsid w:val="72D023FD"/>
    <w:rsid w:val="72DFC0A5"/>
    <w:rsid w:val="72E12924"/>
    <w:rsid w:val="72E4FF58"/>
    <w:rsid w:val="72E64E37"/>
    <w:rsid w:val="72ED65AF"/>
    <w:rsid w:val="72F46E6B"/>
    <w:rsid w:val="730E7602"/>
    <w:rsid w:val="7311A979"/>
    <w:rsid w:val="732BB393"/>
    <w:rsid w:val="7352BCC8"/>
    <w:rsid w:val="73892FD4"/>
    <w:rsid w:val="739159C8"/>
    <w:rsid w:val="73D9827D"/>
    <w:rsid w:val="73E5CA9F"/>
    <w:rsid w:val="74034182"/>
    <w:rsid w:val="7443EF0A"/>
    <w:rsid w:val="744CF904"/>
    <w:rsid w:val="7460D926"/>
    <w:rsid w:val="747CF985"/>
    <w:rsid w:val="74B0CFFD"/>
    <w:rsid w:val="74CB298E"/>
    <w:rsid w:val="7506EB3D"/>
    <w:rsid w:val="75082508"/>
    <w:rsid w:val="754FA695"/>
    <w:rsid w:val="7552625E"/>
    <w:rsid w:val="7563596A"/>
    <w:rsid w:val="759D95DE"/>
    <w:rsid w:val="75D34A34"/>
    <w:rsid w:val="75F0CB35"/>
    <w:rsid w:val="75F25C03"/>
    <w:rsid w:val="7618C9E6"/>
    <w:rsid w:val="761DC5EE"/>
    <w:rsid w:val="762EF62D"/>
    <w:rsid w:val="7634956C"/>
    <w:rsid w:val="764F2ED7"/>
    <w:rsid w:val="76505A8E"/>
    <w:rsid w:val="7665576E"/>
    <w:rsid w:val="76839EF4"/>
    <w:rsid w:val="768FBA5F"/>
    <w:rsid w:val="7698A309"/>
    <w:rsid w:val="76C0CA4C"/>
    <w:rsid w:val="76C5A08B"/>
    <w:rsid w:val="76D53D33"/>
    <w:rsid w:val="77295A58"/>
    <w:rsid w:val="772F3837"/>
    <w:rsid w:val="7740B172"/>
    <w:rsid w:val="77483956"/>
    <w:rsid w:val="77517198"/>
    <w:rsid w:val="77A19908"/>
    <w:rsid w:val="77B49A47"/>
    <w:rsid w:val="77BAA1EF"/>
    <w:rsid w:val="77D8A766"/>
    <w:rsid w:val="77E2A245"/>
    <w:rsid w:val="77F8FD98"/>
    <w:rsid w:val="78102224"/>
    <w:rsid w:val="7816047C"/>
    <w:rsid w:val="78396B98"/>
    <w:rsid w:val="78427558"/>
    <w:rsid w:val="7858ECE9"/>
    <w:rsid w:val="7879801F"/>
    <w:rsid w:val="78916F1F"/>
    <w:rsid w:val="78C148D2"/>
    <w:rsid w:val="78DC1199"/>
    <w:rsid w:val="79285D9B"/>
    <w:rsid w:val="79293EFF"/>
    <w:rsid w:val="79506AA8"/>
    <w:rsid w:val="7974E32C"/>
    <w:rsid w:val="798E0B89"/>
    <w:rsid w:val="79B27E4A"/>
    <w:rsid w:val="79C74F8E"/>
    <w:rsid w:val="79E7D891"/>
    <w:rsid w:val="7A07A735"/>
    <w:rsid w:val="7A1E4B9D"/>
    <w:rsid w:val="7A36CA8D"/>
    <w:rsid w:val="7A794E53"/>
    <w:rsid w:val="7A8E1F97"/>
    <w:rsid w:val="7B10B38D"/>
    <w:rsid w:val="7B1348BA"/>
    <w:rsid w:val="7B2005D6"/>
    <w:rsid w:val="7B4DA53E"/>
    <w:rsid w:val="7B5C046B"/>
    <w:rsid w:val="7B61ED25"/>
    <w:rsid w:val="7B639041"/>
    <w:rsid w:val="7BBA98EF"/>
    <w:rsid w:val="7BD29AEE"/>
    <w:rsid w:val="7BD4D426"/>
    <w:rsid w:val="7BED1960"/>
    <w:rsid w:val="7BF737B8"/>
    <w:rsid w:val="7C142295"/>
    <w:rsid w:val="7C2C26DD"/>
    <w:rsid w:val="7C32ACD9"/>
    <w:rsid w:val="7C52BF95"/>
    <w:rsid w:val="7C779323"/>
    <w:rsid w:val="7CA547FE"/>
    <w:rsid w:val="7CAC83EE"/>
    <w:rsid w:val="7CB20C94"/>
    <w:rsid w:val="7CDC0B63"/>
    <w:rsid w:val="7CE40286"/>
    <w:rsid w:val="7CF6353F"/>
    <w:rsid w:val="7CFF608A"/>
    <w:rsid w:val="7D161469"/>
    <w:rsid w:val="7D1DDA29"/>
    <w:rsid w:val="7D6B60AE"/>
    <w:rsid w:val="7D835A1B"/>
    <w:rsid w:val="7D8EE8BF"/>
    <w:rsid w:val="7DBBB1B9"/>
    <w:rsid w:val="7DC2EDAA"/>
    <w:rsid w:val="7DD4F85A"/>
    <w:rsid w:val="7DF0F494"/>
    <w:rsid w:val="7DF39040"/>
    <w:rsid w:val="7DF446DA"/>
    <w:rsid w:val="7E02CABD"/>
    <w:rsid w:val="7E10DA8C"/>
    <w:rsid w:val="7E13C82B"/>
    <w:rsid w:val="7E419A8E"/>
    <w:rsid w:val="7E41CD5F"/>
    <w:rsid w:val="7E4E41DE"/>
    <w:rsid w:val="7E7C62FE"/>
    <w:rsid w:val="7E94EADF"/>
    <w:rsid w:val="7E997325"/>
    <w:rsid w:val="7E998DE7"/>
    <w:rsid w:val="7EC13E01"/>
    <w:rsid w:val="7EC65D6D"/>
    <w:rsid w:val="7EDB08B1"/>
    <w:rsid w:val="7EF7B10D"/>
    <w:rsid w:val="7F16EDF4"/>
    <w:rsid w:val="7F2ED87A"/>
    <w:rsid w:val="7F453792"/>
    <w:rsid w:val="7F650133"/>
    <w:rsid w:val="7F8CC4F5"/>
    <w:rsid w:val="7FA45452"/>
    <w:rsid w:val="7FBFEDB2"/>
    <w:rsid w:val="7FC3A082"/>
    <w:rsid w:val="7FDCA1A1"/>
    <w:rsid w:val="7FE295EE"/>
    <w:rsid w:val="7FED9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B0A8"/>
  <w15:chartTrackingRefBased/>
  <w15:docId w15:val="{79EEBBE3-7AB1-4185-8928-0F4329F0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4506F0CE"/>
    <w:pPr>
      <w:keepNext/>
      <w:spacing w:before="240" w:after="0"/>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
    <w:name w:val="Titulo"/>
    <w:basedOn w:val="Normal"/>
    <w:link w:val="TituloChar"/>
    <w:qFormat/>
    <w:rsid w:val="0580D24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580D248"/>
    <w:rPr>
      <w:rFonts w:ascii="Times New Roman" w:eastAsia="Times New Roman" w:hAnsi="Times New Roman" w:cs="Times New Roman"/>
      <w:b/>
      <w:bCs/>
      <w:sz w:val="24"/>
      <w:szCs w:val="24"/>
    </w:rPr>
  </w:style>
  <w:style w:type="character" w:customStyle="1" w:styleId="TituloChar">
    <w:name w:val="Titulo Char"/>
    <w:basedOn w:val="DefaultParagraphFont"/>
    <w:link w:val="Titulo"/>
    <w:rsid w:val="0580D248"/>
    <w:rPr>
      <w:rFonts w:ascii="Times New Roman" w:eastAsia="Times New Roman" w:hAnsi="Times New Roman" w:cs="Times New Roman"/>
      <w:b/>
      <w:bCs/>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NormalWeb">
    <w:name w:val="Normal (Web)"/>
    <w:basedOn w:val="Normal"/>
    <w:uiPriority w:val="99"/>
    <w:semiHidden/>
    <w:unhideWhenUsed/>
    <w:rsid w:val="0060613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TMLCode">
    <w:name w:val="HTML Code"/>
    <w:basedOn w:val="DefaultParagraphFont"/>
    <w:uiPriority w:val="99"/>
    <w:semiHidden/>
    <w:unhideWhenUsed/>
    <w:rsid w:val="00050077"/>
    <w:rPr>
      <w:rFonts w:ascii="Courier New" w:eastAsia="Times New Roman" w:hAnsi="Courier New" w:cs="Courier New"/>
      <w:sz w:val="20"/>
      <w:szCs w:val="20"/>
    </w:rPr>
  </w:style>
  <w:style w:type="paragraph" w:styleId="ListParagraph">
    <w:name w:val="List Paragraph"/>
    <w:basedOn w:val="Normal"/>
    <w:uiPriority w:val="34"/>
    <w:qFormat/>
    <w:rsid w:val="0047298E"/>
    <w:pPr>
      <w:ind w:left="720"/>
      <w:contextualSpacing/>
    </w:pPr>
  </w:style>
  <w:style w:type="paragraph" w:customStyle="1" w:styleId="paragraph">
    <w:name w:val="paragraph"/>
    <w:basedOn w:val="Normal"/>
    <w:rsid w:val="00D3566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D3566C"/>
  </w:style>
  <w:style w:type="character" w:customStyle="1" w:styleId="eop">
    <w:name w:val="eop"/>
    <w:basedOn w:val="DefaultParagraphFont"/>
    <w:rsid w:val="00D3566C"/>
  </w:style>
  <w:style w:type="character" w:customStyle="1" w:styleId="contentcontrolboundarysink">
    <w:name w:val="contentcontrolboundarysink"/>
    <w:basedOn w:val="DefaultParagraphFont"/>
    <w:rsid w:val="00D3566C"/>
  </w:style>
  <w:style w:type="character" w:customStyle="1" w:styleId="scxw137910657">
    <w:name w:val="scxw137910657"/>
    <w:basedOn w:val="DefaultParagraphFont"/>
    <w:rsid w:val="00D3566C"/>
  </w:style>
  <w:style w:type="character" w:customStyle="1" w:styleId="scxw172091020">
    <w:name w:val="scxw172091020"/>
    <w:basedOn w:val="DefaultParagraphFont"/>
    <w:rsid w:val="00EE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435">
      <w:bodyDiv w:val="1"/>
      <w:marLeft w:val="0"/>
      <w:marRight w:val="0"/>
      <w:marTop w:val="0"/>
      <w:marBottom w:val="0"/>
      <w:divBdr>
        <w:top w:val="none" w:sz="0" w:space="0" w:color="auto"/>
        <w:left w:val="none" w:sz="0" w:space="0" w:color="auto"/>
        <w:bottom w:val="none" w:sz="0" w:space="0" w:color="auto"/>
        <w:right w:val="none" w:sz="0" w:space="0" w:color="auto"/>
      </w:divBdr>
    </w:div>
    <w:div w:id="127482306">
      <w:bodyDiv w:val="1"/>
      <w:marLeft w:val="0"/>
      <w:marRight w:val="0"/>
      <w:marTop w:val="0"/>
      <w:marBottom w:val="0"/>
      <w:divBdr>
        <w:top w:val="none" w:sz="0" w:space="0" w:color="auto"/>
        <w:left w:val="none" w:sz="0" w:space="0" w:color="auto"/>
        <w:bottom w:val="none" w:sz="0" w:space="0" w:color="auto"/>
        <w:right w:val="none" w:sz="0" w:space="0" w:color="auto"/>
      </w:divBdr>
      <w:divsChild>
        <w:div w:id="278992738">
          <w:marLeft w:val="0"/>
          <w:marRight w:val="0"/>
          <w:marTop w:val="0"/>
          <w:marBottom w:val="0"/>
          <w:divBdr>
            <w:top w:val="none" w:sz="0" w:space="0" w:color="auto"/>
            <w:left w:val="none" w:sz="0" w:space="0" w:color="auto"/>
            <w:bottom w:val="none" w:sz="0" w:space="0" w:color="auto"/>
            <w:right w:val="none" w:sz="0" w:space="0" w:color="auto"/>
          </w:divBdr>
        </w:div>
        <w:div w:id="254246767">
          <w:marLeft w:val="0"/>
          <w:marRight w:val="0"/>
          <w:marTop w:val="0"/>
          <w:marBottom w:val="0"/>
          <w:divBdr>
            <w:top w:val="none" w:sz="0" w:space="0" w:color="auto"/>
            <w:left w:val="none" w:sz="0" w:space="0" w:color="auto"/>
            <w:bottom w:val="none" w:sz="0" w:space="0" w:color="auto"/>
            <w:right w:val="none" w:sz="0" w:space="0" w:color="auto"/>
          </w:divBdr>
        </w:div>
        <w:div w:id="1672486564">
          <w:marLeft w:val="0"/>
          <w:marRight w:val="0"/>
          <w:marTop w:val="0"/>
          <w:marBottom w:val="0"/>
          <w:divBdr>
            <w:top w:val="none" w:sz="0" w:space="0" w:color="auto"/>
            <w:left w:val="none" w:sz="0" w:space="0" w:color="auto"/>
            <w:bottom w:val="none" w:sz="0" w:space="0" w:color="auto"/>
            <w:right w:val="none" w:sz="0" w:space="0" w:color="auto"/>
          </w:divBdr>
        </w:div>
        <w:div w:id="79303694">
          <w:marLeft w:val="0"/>
          <w:marRight w:val="0"/>
          <w:marTop w:val="0"/>
          <w:marBottom w:val="0"/>
          <w:divBdr>
            <w:top w:val="none" w:sz="0" w:space="0" w:color="auto"/>
            <w:left w:val="none" w:sz="0" w:space="0" w:color="auto"/>
            <w:bottom w:val="none" w:sz="0" w:space="0" w:color="auto"/>
            <w:right w:val="none" w:sz="0" w:space="0" w:color="auto"/>
          </w:divBdr>
        </w:div>
        <w:div w:id="1745642521">
          <w:marLeft w:val="0"/>
          <w:marRight w:val="0"/>
          <w:marTop w:val="0"/>
          <w:marBottom w:val="0"/>
          <w:divBdr>
            <w:top w:val="none" w:sz="0" w:space="0" w:color="auto"/>
            <w:left w:val="none" w:sz="0" w:space="0" w:color="auto"/>
            <w:bottom w:val="none" w:sz="0" w:space="0" w:color="auto"/>
            <w:right w:val="none" w:sz="0" w:space="0" w:color="auto"/>
          </w:divBdr>
        </w:div>
        <w:div w:id="1090656627">
          <w:marLeft w:val="0"/>
          <w:marRight w:val="0"/>
          <w:marTop w:val="0"/>
          <w:marBottom w:val="0"/>
          <w:divBdr>
            <w:top w:val="none" w:sz="0" w:space="0" w:color="auto"/>
            <w:left w:val="none" w:sz="0" w:space="0" w:color="auto"/>
            <w:bottom w:val="none" w:sz="0" w:space="0" w:color="auto"/>
            <w:right w:val="none" w:sz="0" w:space="0" w:color="auto"/>
          </w:divBdr>
        </w:div>
        <w:div w:id="1357543854">
          <w:marLeft w:val="0"/>
          <w:marRight w:val="0"/>
          <w:marTop w:val="0"/>
          <w:marBottom w:val="0"/>
          <w:divBdr>
            <w:top w:val="none" w:sz="0" w:space="0" w:color="auto"/>
            <w:left w:val="none" w:sz="0" w:space="0" w:color="auto"/>
            <w:bottom w:val="none" w:sz="0" w:space="0" w:color="auto"/>
            <w:right w:val="none" w:sz="0" w:space="0" w:color="auto"/>
          </w:divBdr>
        </w:div>
        <w:div w:id="799539364">
          <w:marLeft w:val="0"/>
          <w:marRight w:val="0"/>
          <w:marTop w:val="0"/>
          <w:marBottom w:val="0"/>
          <w:divBdr>
            <w:top w:val="none" w:sz="0" w:space="0" w:color="auto"/>
            <w:left w:val="none" w:sz="0" w:space="0" w:color="auto"/>
            <w:bottom w:val="none" w:sz="0" w:space="0" w:color="auto"/>
            <w:right w:val="none" w:sz="0" w:space="0" w:color="auto"/>
          </w:divBdr>
        </w:div>
        <w:div w:id="438305409">
          <w:marLeft w:val="0"/>
          <w:marRight w:val="0"/>
          <w:marTop w:val="0"/>
          <w:marBottom w:val="0"/>
          <w:divBdr>
            <w:top w:val="none" w:sz="0" w:space="0" w:color="auto"/>
            <w:left w:val="none" w:sz="0" w:space="0" w:color="auto"/>
            <w:bottom w:val="none" w:sz="0" w:space="0" w:color="auto"/>
            <w:right w:val="none" w:sz="0" w:space="0" w:color="auto"/>
          </w:divBdr>
        </w:div>
      </w:divsChild>
    </w:div>
    <w:div w:id="197549963">
      <w:bodyDiv w:val="1"/>
      <w:marLeft w:val="0"/>
      <w:marRight w:val="0"/>
      <w:marTop w:val="0"/>
      <w:marBottom w:val="0"/>
      <w:divBdr>
        <w:top w:val="none" w:sz="0" w:space="0" w:color="auto"/>
        <w:left w:val="none" w:sz="0" w:space="0" w:color="auto"/>
        <w:bottom w:val="none" w:sz="0" w:space="0" w:color="auto"/>
        <w:right w:val="none" w:sz="0" w:space="0" w:color="auto"/>
      </w:divBdr>
    </w:div>
    <w:div w:id="374738534">
      <w:bodyDiv w:val="1"/>
      <w:marLeft w:val="0"/>
      <w:marRight w:val="0"/>
      <w:marTop w:val="0"/>
      <w:marBottom w:val="0"/>
      <w:divBdr>
        <w:top w:val="none" w:sz="0" w:space="0" w:color="auto"/>
        <w:left w:val="none" w:sz="0" w:space="0" w:color="auto"/>
        <w:bottom w:val="none" w:sz="0" w:space="0" w:color="auto"/>
        <w:right w:val="none" w:sz="0" w:space="0" w:color="auto"/>
      </w:divBdr>
      <w:divsChild>
        <w:div w:id="1443569794">
          <w:marLeft w:val="0"/>
          <w:marRight w:val="0"/>
          <w:marTop w:val="0"/>
          <w:marBottom w:val="0"/>
          <w:divBdr>
            <w:top w:val="none" w:sz="0" w:space="0" w:color="auto"/>
            <w:left w:val="none" w:sz="0" w:space="0" w:color="auto"/>
            <w:bottom w:val="none" w:sz="0" w:space="0" w:color="auto"/>
            <w:right w:val="none" w:sz="0" w:space="0" w:color="auto"/>
          </w:divBdr>
        </w:div>
        <w:div w:id="653486204">
          <w:marLeft w:val="0"/>
          <w:marRight w:val="0"/>
          <w:marTop w:val="0"/>
          <w:marBottom w:val="0"/>
          <w:divBdr>
            <w:top w:val="none" w:sz="0" w:space="0" w:color="auto"/>
            <w:left w:val="none" w:sz="0" w:space="0" w:color="auto"/>
            <w:bottom w:val="none" w:sz="0" w:space="0" w:color="auto"/>
            <w:right w:val="none" w:sz="0" w:space="0" w:color="auto"/>
          </w:divBdr>
        </w:div>
        <w:div w:id="328599178">
          <w:marLeft w:val="0"/>
          <w:marRight w:val="0"/>
          <w:marTop w:val="0"/>
          <w:marBottom w:val="0"/>
          <w:divBdr>
            <w:top w:val="none" w:sz="0" w:space="0" w:color="auto"/>
            <w:left w:val="none" w:sz="0" w:space="0" w:color="auto"/>
            <w:bottom w:val="none" w:sz="0" w:space="0" w:color="auto"/>
            <w:right w:val="none" w:sz="0" w:space="0" w:color="auto"/>
          </w:divBdr>
        </w:div>
        <w:div w:id="1570966862">
          <w:marLeft w:val="0"/>
          <w:marRight w:val="0"/>
          <w:marTop w:val="0"/>
          <w:marBottom w:val="0"/>
          <w:divBdr>
            <w:top w:val="none" w:sz="0" w:space="0" w:color="auto"/>
            <w:left w:val="none" w:sz="0" w:space="0" w:color="auto"/>
            <w:bottom w:val="none" w:sz="0" w:space="0" w:color="auto"/>
            <w:right w:val="none" w:sz="0" w:space="0" w:color="auto"/>
          </w:divBdr>
        </w:div>
        <w:div w:id="2009357288">
          <w:marLeft w:val="0"/>
          <w:marRight w:val="0"/>
          <w:marTop w:val="0"/>
          <w:marBottom w:val="0"/>
          <w:divBdr>
            <w:top w:val="none" w:sz="0" w:space="0" w:color="auto"/>
            <w:left w:val="none" w:sz="0" w:space="0" w:color="auto"/>
            <w:bottom w:val="none" w:sz="0" w:space="0" w:color="auto"/>
            <w:right w:val="none" w:sz="0" w:space="0" w:color="auto"/>
          </w:divBdr>
        </w:div>
        <w:div w:id="1892686146">
          <w:marLeft w:val="0"/>
          <w:marRight w:val="0"/>
          <w:marTop w:val="0"/>
          <w:marBottom w:val="0"/>
          <w:divBdr>
            <w:top w:val="none" w:sz="0" w:space="0" w:color="auto"/>
            <w:left w:val="none" w:sz="0" w:space="0" w:color="auto"/>
            <w:bottom w:val="none" w:sz="0" w:space="0" w:color="auto"/>
            <w:right w:val="none" w:sz="0" w:space="0" w:color="auto"/>
          </w:divBdr>
        </w:div>
        <w:div w:id="366369146">
          <w:marLeft w:val="0"/>
          <w:marRight w:val="0"/>
          <w:marTop w:val="0"/>
          <w:marBottom w:val="0"/>
          <w:divBdr>
            <w:top w:val="none" w:sz="0" w:space="0" w:color="auto"/>
            <w:left w:val="none" w:sz="0" w:space="0" w:color="auto"/>
            <w:bottom w:val="none" w:sz="0" w:space="0" w:color="auto"/>
            <w:right w:val="none" w:sz="0" w:space="0" w:color="auto"/>
          </w:divBdr>
        </w:div>
        <w:div w:id="1236167954">
          <w:marLeft w:val="0"/>
          <w:marRight w:val="0"/>
          <w:marTop w:val="0"/>
          <w:marBottom w:val="0"/>
          <w:divBdr>
            <w:top w:val="none" w:sz="0" w:space="0" w:color="auto"/>
            <w:left w:val="none" w:sz="0" w:space="0" w:color="auto"/>
            <w:bottom w:val="none" w:sz="0" w:space="0" w:color="auto"/>
            <w:right w:val="none" w:sz="0" w:space="0" w:color="auto"/>
          </w:divBdr>
        </w:div>
        <w:div w:id="1963539364">
          <w:marLeft w:val="0"/>
          <w:marRight w:val="0"/>
          <w:marTop w:val="0"/>
          <w:marBottom w:val="0"/>
          <w:divBdr>
            <w:top w:val="none" w:sz="0" w:space="0" w:color="auto"/>
            <w:left w:val="none" w:sz="0" w:space="0" w:color="auto"/>
            <w:bottom w:val="none" w:sz="0" w:space="0" w:color="auto"/>
            <w:right w:val="none" w:sz="0" w:space="0" w:color="auto"/>
          </w:divBdr>
        </w:div>
        <w:div w:id="316106243">
          <w:marLeft w:val="0"/>
          <w:marRight w:val="0"/>
          <w:marTop w:val="0"/>
          <w:marBottom w:val="0"/>
          <w:divBdr>
            <w:top w:val="none" w:sz="0" w:space="0" w:color="auto"/>
            <w:left w:val="none" w:sz="0" w:space="0" w:color="auto"/>
            <w:bottom w:val="none" w:sz="0" w:space="0" w:color="auto"/>
            <w:right w:val="none" w:sz="0" w:space="0" w:color="auto"/>
          </w:divBdr>
        </w:div>
        <w:div w:id="738210210">
          <w:marLeft w:val="0"/>
          <w:marRight w:val="0"/>
          <w:marTop w:val="0"/>
          <w:marBottom w:val="0"/>
          <w:divBdr>
            <w:top w:val="none" w:sz="0" w:space="0" w:color="auto"/>
            <w:left w:val="none" w:sz="0" w:space="0" w:color="auto"/>
            <w:bottom w:val="none" w:sz="0" w:space="0" w:color="auto"/>
            <w:right w:val="none" w:sz="0" w:space="0" w:color="auto"/>
          </w:divBdr>
        </w:div>
        <w:div w:id="546114474">
          <w:marLeft w:val="0"/>
          <w:marRight w:val="0"/>
          <w:marTop w:val="0"/>
          <w:marBottom w:val="0"/>
          <w:divBdr>
            <w:top w:val="none" w:sz="0" w:space="0" w:color="auto"/>
            <w:left w:val="none" w:sz="0" w:space="0" w:color="auto"/>
            <w:bottom w:val="none" w:sz="0" w:space="0" w:color="auto"/>
            <w:right w:val="none" w:sz="0" w:space="0" w:color="auto"/>
          </w:divBdr>
        </w:div>
        <w:div w:id="2021271836">
          <w:marLeft w:val="0"/>
          <w:marRight w:val="0"/>
          <w:marTop w:val="0"/>
          <w:marBottom w:val="0"/>
          <w:divBdr>
            <w:top w:val="none" w:sz="0" w:space="0" w:color="auto"/>
            <w:left w:val="none" w:sz="0" w:space="0" w:color="auto"/>
            <w:bottom w:val="none" w:sz="0" w:space="0" w:color="auto"/>
            <w:right w:val="none" w:sz="0" w:space="0" w:color="auto"/>
          </w:divBdr>
        </w:div>
        <w:div w:id="581524471">
          <w:marLeft w:val="0"/>
          <w:marRight w:val="0"/>
          <w:marTop w:val="0"/>
          <w:marBottom w:val="0"/>
          <w:divBdr>
            <w:top w:val="none" w:sz="0" w:space="0" w:color="auto"/>
            <w:left w:val="none" w:sz="0" w:space="0" w:color="auto"/>
            <w:bottom w:val="none" w:sz="0" w:space="0" w:color="auto"/>
            <w:right w:val="none" w:sz="0" w:space="0" w:color="auto"/>
          </w:divBdr>
        </w:div>
        <w:div w:id="832380846">
          <w:marLeft w:val="0"/>
          <w:marRight w:val="0"/>
          <w:marTop w:val="0"/>
          <w:marBottom w:val="0"/>
          <w:divBdr>
            <w:top w:val="none" w:sz="0" w:space="0" w:color="auto"/>
            <w:left w:val="none" w:sz="0" w:space="0" w:color="auto"/>
            <w:bottom w:val="none" w:sz="0" w:space="0" w:color="auto"/>
            <w:right w:val="none" w:sz="0" w:space="0" w:color="auto"/>
          </w:divBdr>
        </w:div>
        <w:div w:id="1884175013">
          <w:marLeft w:val="0"/>
          <w:marRight w:val="0"/>
          <w:marTop w:val="0"/>
          <w:marBottom w:val="0"/>
          <w:divBdr>
            <w:top w:val="none" w:sz="0" w:space="0" w:color="auto"/>
            <w:left w:val="none" w:sz="0" w:space="0" w:color="auto"/>
            <w:bottom w:val="none" w:sz="0" w:space="0" w:color="auto"/>
            <w:right w:val="none" w:sz="0" w:space="0" w:color="auto"/>
          </w:divBdr>
        </w:div>
        <w:div w:id="1815179636">
          <w:marLeft w:val="0"/>
          <w:marRight w:val="0"/>
          <w:marTop w:val="0"/>
          <w:marBottom w:val="0"/>
          <w:divBdr>
            <w:top w:val="none" w:sz="0" w:space="0" w:color="auto"/>
            <w:left w:val="none" w:sz="0" w:space="0" w:color="auto"/>
            <w:bottom w:val="none" w:sz="0" w:space="0" w:color="auto"/>
            <w:right w:val="none" w:sz="0" w:space="0" w:color="auto"/>
          </w:divBdr>
        </w:div>
      </w:divsChild>
    </w:div>
    <w:div w:id="580678771">
      <w:bodyDiv w:val="1"/>
      <w:marLeft w:val="0"/>
      <w:marRight w:val="0"/>
      <w:marTop w:val="0"/>
      <w:marBottom w:val="0"/>
      <w:divBdr>
        <w:top w:val="none" w:sz="0" w:space="0" w:color="auto"/>
        <w:left w:val="none" w:sz="0" w:space="0" w:color="auto"/>
        <w:bottom w:val="none" w:sz="0" w:space="0" w:color="auto"/>
        <w:right w:val="none" w:sz="0" w:space="0" w:color="auto"/>
      </w:divBdr>
      <w:divsChild>
        <w:div w:id="2110737148">
          <w:marLeft w:val="0"/>
          <w:marRight w:val="0"/>
          <w:marTop w:val="0"/>
          <w:marBottom w:val="0"/>
          <w:divBdr>
            <w:top w:val="none" w:sz="0" w:space="0" w:color="auto"/>
            <w:left w:val="none" w:sz="0" w:space="0" w:color="auto"/>
            <w:bottom w:val="none" w:sz="0" w:space="0" w:color="auto"/>
            <w:right w:val="none" w:sz="0" w:space="0" w:color="auto"/>
          </w:divBdr>
        </w:div>
        <w:div w:id="982195411">
          <w:marLeft w:val="0"/>
          <w:marRight w:val="0"/>
          <w:marTop w:val="0"/>
          <w:marBottom w:val="0"/>
          <w:divBdr>
            <w:top w:val="none" w:sz="0" w:space="0" w:color="auto"/>
            <w:left w:val="none" w:sz="0" w:space="0" w:color="auto"/>
            <w:bottom w:val="none" w:sz="0" w:space="0" w:color="auto"/>
            <w:right w:val="none" w:sz="0" w:space="0" w:color="auto"/>
          </w:divBdr>
        </w:div>
        <w:div w:id="1499270305">
          <w:marLeft w:val="0"/>
          <w:marRight w:val="0"/>
          <w:marTop w:val="0"/>
          <w:marBottom w:val="0"/>
          <w:divBdr>
            <w:top w:val="none" w:sz="0" w:space="0" w:color="auto"/>
            <w:left w:val="none" w:sz="0" w:space="0" w:color="auto"/>
            <w:bottom w:val="none" w:sz="0" w:space="0" w:color="auto"/>
            <w:right w:val="none" w:sz="0" w:space="0" w:color="auto"/>
          </w:divBdr>
        </w:div>
        <w:div w:id="244844465">
          <w:marLeft w:val="0"/>
          <w:marRight w:val="0"/>
          <w:marTop w:val="0"/>
          <w:marBottom w:val="0"/>
          <w:divBdr>
            <w:top w:val="none" w:sz="0" w:space="0" w:color="auto"/>
            <w:left w:val="none" w:sz="0" w:space="0" w:color="auto"/>
            <w:bottom w:val="none" w:sz="0" w:space="0" w:color="auto"/>
            <w:right w:val="none" w:sz="0" w:space="0" w:color="auto"/>
          </w:divBdr>
        </w:div>
        <w:div w:id="710806048">
          <w:marLeft w:val="0"/>
          <w:marRight w:val="0"/>
          <w:marTop w:val="0"/>
          <w:marBottom w:val="0"/>
          <w:divBdr>
            <w:top w:val="none" w:sz="0" w:space="0" w:color="auto"/>
            <w:left w:val="none" w:sz="0" w:space="0" w:color="auto"/>
            <w:bottom w:val="none" w:sz="0" w:space="0" w:color="auto"/>
            <w:right w:val="none" w:sz="0" w:space="0" w:color="auto"/>
          </w:divBdr>
        </w:div>
        <w:div w:id="2059428522">
          <w:marLeft w:val="0"/>
          <w:marRight w:val="0"/>
          <w:marTop w:val="0"/>
          <w:marBottom w:val="0"/>
          <w:divBdr>
            <w:top w:val="none" w:sz="0" w:space="0" w:color="auto"/>
            <w:left w:val="none" w:sz="0" w:space="0" w:color="auto"/>
            <w:bottom w:val="none" w:sz="0" w:space="0" w:color="auto"/>
            <w:right w:val="none" w:sz="0" w:space="0" w:color="auto"/>
          </w:divBdr>
        </w:div>
        <w:div w:id="1192458621">
          <w:marLeft w:val="0"/>
          <w:marRight w:val="0"/>
          <w:marTop w:val="0"/>
          <w:marBottom w:val="0"/>
          <w:divBdr>
            <w:top w:val="none" w:sz="0" w:space="0" w:color="auto"/>
            <w:left w:val="none" w:sz="0" w:space="0" w:color="auto"/>
            <w:bottom w:val="none" w:sz="0" w:space="0" w:color="auto"/>
            <w:right w:val="none" w:sz="0" w:space="0" w:color="auto"/>
          </w:divBdr>
        </w:div>
        <w:div w:id="1649750515">
          <w:marLeft w:val="0"/>
          <w:marRight w:val="0"/>
          <w:marTop w:val="0"/>
          <w:marBottom w:val="0"/>
          <w:divBdr>
            <w:top w:val="none" w:sz="0" w:space="0" w:color="auto"/>
            <w:left w:val="none" w:sz="0" w:space="0" w:color="auto"/>
            <w:bottom w:val="none" w:sz="0" w:space="0" w:color="auto"/>
            <w:right w:val="none" w:sz="0" w:space="0" w:color="auto"/>
          </w:divBdr>
        </w:div>
        <w:div w:id="1561557019">
          <w:marLeft w:val="0"/>
          <w:marRight w:val="0"/>
          <w:marTop w:val="0"/>
          <w:marBottom w:val="0"/>
          <w:divBdr>
            <w:top w:val="none" w:sz="0" w:space="0" w:color="auto"/>
            <w:left w:val="none" w:sz="0" w:space="0" w:color="auto"/>
            <w:bottom w:val="none" w:sz="0" w:space="0" w:color="auto"/>
            <w:right w:val="none" w:sz="0" w:space="0" w:color="auto"/>
          </w:divBdr>
        </w:div>
        <w:div w:id="1127551025">
          <w:marLeft w:val="0"/>
          <w:marRight w:val="0"/>
          <w:marTop w:val="0"/>
          <w:marBottom w:val="0"/>
          <w:divBdr>
            <w:top w:val="none" w:sz="0" w:space="0" w:color="auto"/>
            <w:left w:val="none" w:sz="0" w:space="0" w:color="auto"/>
            <w:bottom w:val="none" w:sz="0" w:space="0" w:color="auto"/>
            <w:right w:val="none" w:sz="0" w:space="0" w:color="auto"/>
          </w:divBdr>
        </w:div>
        <w:div w:id="919601431">
          <w:marLeft w:val="0"/>
          <w:marRight w:val="0"/>
          <w:marTop w:val="0"/>
          <w:marBottom w:val="0"/>
          <w:divBdr>
            <w:top w:val="none" w:sz="0" w:space="0" w:color="auto"/>
            <w:left w:val="none" w:sz="0" w:space="0" w:color="auto"/>
            <w:bottom w:val="none" w:sz="0" w:space="0" w:color="auto"/>
            <w:right w:val="none" w:sz="0" w:space="0" w:color="auto"/>
          </w:divBdr>
        </w:div>
        <w:div w:id="1446845064">
          <w:marLeft w:val="0"/>
          <w:marRight w:val="0"/>
          <w:marTop w:val="0"/>
          <w:marBottom w:val="0"/>
          <w:divBdr>
            <w:top w:val="none" w:sz="0" w:space="0" w:color="auto"/>
            <w:left w:val="none" w:sz="0" w:space="0" w:color="auto"/>
            <w:bottom w:val="none" w:sz="0" w:space="0" w:color="auto"/>
            <w:right w:val="none" w:sz="0" w:space="0" w:color="auto"/>
          </w:divBdr>
        </w:div>
        <w:div w:id="1841919060">
          <w:marLeft w:val="0"/>
          <w:marRight w:val="0"/>
          <w:marTop w:val="0"/>
          <w:marBottom w:val="0"/>
          <w:divBdr>
            <w:top w:val="none" w:sz="0" w:space="0" w:color="auto"/>
            <w:left w:val="none" w:sz="0" w:space="0" w:color="auto"/>
            <w:bottom w:val="none" w:sz="0" w:space="0" w:color="auto"/>
            <w:right w:val="none" w:sz="0" w:space="0" w:color="auto"/>
          </w:divBdr>
        </w:div>
        <w:div w:id="1427652692">
          <w:marLeft w:val="0"/>
          <w:marRight w:val="0"/>
          <w:marTop w:val="0"/>
          <w:marBottom w:val="0"/>
          <w:divBdr>
            <w:top w:val="none" w:sz="0" w:space="0" w:color="auto"/>
            <w:left w:val="none" w:sz="0" w:space="0" w:color="auto"/>
            <w:bottom w:val="none" w:sz="0" w:space="0" w:color="auto"/>
            <w:right w:val="none" w:sz="0" w:space="0" w:color="auto"/>
          </w:divBdr>
        </w:div>
        <w:div w:id="1904557646">
          <w:marLeft w:val="0"/>
          <w:marRight w:val="0"/>
          <w:marTop w:val="0"/>
          <w:marBottom w:val="0"/>
          <w:divBdr>
            <w:top w:val="none" w:sz="0" w:space="0" w:color="auto"/>
            <w:left w:val="none" w:sz="0" w:space="0" w:color="auto"/>
            <w:bottom w:val="none" w:sz="0" w:space="0" w:color="auto"/>
            <w:right w:val="none" w:sz="0" w:space="0" w:color="auto"/>
          </w:divBdr>
        </w:div>
        <w:div w:id="1463814075">
          <w:marLeft w:val="0"/>
          <w:marRight w:val="0"/>
          <w:marTop w:val="0"/>
          <w:marBottom w:val="0"/>
          <w:divBdr>
            <w:top w:val="none" w:sz="0" w:space="0" w:color="auto"/>
            <w:left w:val="none" w:sz="0" w:space="0" w:color="auto"/>
            <w:bottom w:val="none" w:sz="0" w:space="0" w:color="auto"/>
            <w:right w:val="none" w:sz="0" w:space="0" w:color="auto"/>
          </w:divBdr>
        </w:div>
        <w:div w:id="425853356">
          <w:marLeft w:val="0"/>
          <w:marRight w:val="0"/>
          <w:marTop w:val="0"/>
          <w:marBottom w:val="0"/>
          <w:divBdr>
            <w:top w:val="none" w:sz="0" w:space="0" w:color="auto"/>
            <w:left w:val="none" w:sz="0" w:space="0" w:color="auto"/>
            <w:bottom w:val="none" w:sz="0" w:space="0" w:color="auto"/>
            <w:right w:val="none" w:sz="0" w:space="0" w:color="auto"/>
          </w:divBdr>
        </w:div>
      </w:divsChild>
    </w:div>
    <w:div w:id="601955645">
      <w:bodyDiv w:val="1"/>
      <w:marLeft w:val="0"/>
      <w:marRight w:val="0"/>
      <w:marTop w:val="0"/>
      <w:marBottom w:val="0"/>
      <w:divBdr>
        <w:top w:val="none" w:sz="0" w:space="0" w:color="auto"/>
        <w:left w:val="none" w:sz="0" w:space="0" w:color="auto"/>
        <w:bottom w:val="none" w:sz="0" w:space="0" w:color="auto"/>
        <w:right w:val="none" w:sz="0" w:space="0" w:color="auto"/>
      </w:divBdr>
    </w:div>
    <w:div w:id="607929246">
      <w:bodyDiv w:val="1"/>
      <w:marLeft w:val="0"/>
      <w:marRight w:val="0"/>
      <w:marTop w:val="0"/>
      <w:marBottom w:val="0"/>
      <w:divBdr>
        <w:top w:val="none" w:sz="0" w:space="0" w:color="auto"/>
        <w:left w:val="none" w:sz="0" w:space="0" w:color="auto"/>
        <w:bottom w:val="none" w:sz="0" w:space="0" w:color="auto"/>
        <w:right w:val="none" w:sz="0" w:space="0" w:color="auto"/>
      </w:divBdr>
    </w:div>
    <w:div w:id="890075989">
      <w:bodyDiv w:val="1"/>
      <w:marLeft w:val="0"/>
      <w:marRight w:val="0"/>
      <w:marTop w:val="0"/>
      <w:marBottom w:val="0"/>
      <w:divBdr>
        <w:top w:val="none" w:sz="0" w:space="0" w:color="auto"/>
        <w:left w:val="none" w:sz="0" w:space="0" w:color="auto"/>
        <w:bottom w:val="none" w:sz="0" w:space="0" w:color="auto"/>
        <w:right w:val="none" w:sz="0" w:space="0" w:color="auto"/>
      </w:divBdr>
    </w:div>
    <w:div w:id="950161542">
      <w:bodyDiv w:val="1"/>
      <w:marLeft w:val="0"/>
      <w:marRight w:val="0"/>
      <w:marTop w:val="0"/>
      <w:marBottom w:val="0"/>
      <w:divBdr>
        <w:top w:val="none" w:sz="0" w:space="0" w:color="auto"/>
        <w:left w:val="none" w:sz="0" w:space="0" w:color="auto"/>
        <w:bottom w:val="none" w:sz="0" w:space="0" w:color="auto"/>
        <w:right w:val="none" w:sz="0" w:space="0" w:color="auto"/>
      </w:divBdr>
    </w:div>
    <w:div w:id="1111321895">
      <w:bodyDiv w:val="1"/>
      <w:marLeft w:val="0"/>
      <w:marRight w:val="0"/>
      <w:marTop w:val="0"/>
      <w:marBottom w:val="0"/>
      <w:divBdr>
        <w:top w:val="none" w:sz="0" w:space="0" w:color="auto"/>
        <w:left w:val="none" w:sz="0" w:space="0" w:color="auto"/>
        <w:bottom w:val="none" w:sz="0" w:space="0" w:color="auto"/>
        <w:right w:val="none" w:sz="0" w:space="0" w:color="auto"/>
      </w:divBdr>
    </w:div>
    <w:div w:id="1305548599">
      <w:bodyDiv w:val="1"/>
      <w:marLeft w:val="0"/>
      <w:marRight w:val="0"/>
      <w:marTop w:val="0"/>
      <w:marBottom w:val="0"/>
      <w:divBdr>
        <w:top w:val="none" w:sz="0" w:space="0" w:color="auto"/>
        <w:left w:val="none" w:sz="0" w:space="0" w:color="auto"/>
        <w:bottom w:val="none" w:sz="0" w:space="0" w:color="auto"/>
        <w:right w:val="none" w:sz="0" w:space="0" w:color="auto"/>
      </w:divBdr>
    </w:div>
    <w:div w:id="1433284643">
      <w:bodyDiv w:val="1"/>
      <w:marLeft w:val="0"/>
      <w:marRight w:val="0"/>
      <w:marTop w:val="0"/>
      <w:marBottom w:val="0"/>
      <w:divBdr>
        <w:top w:val="none" w:sz="0" w:space="0" w:color="auto"/>
        <w:left w:val="none" w:sz="0" w:space="0" w:color="auto"/>
        <w:bottom w:val="none" w:sz="0" w:space="0" w:color="auto"/>
        <w:right w:val="none" w:sz="0" w:space="0" w:color="auto"/>
      </w:divBdr>
      <w:divsChild>
        <w:div w:id="1004477005">
          <w:marLeft w:val="0"/>
          <w:marRight w:val="0"/>
          <w:marTop w:val="0"/>
          <w:marBottom w:val="0"/>
          <w:divBdr>
            <w:top w:val="none" w:sz="0" w:space="0" w:color="auto"/>
            <w:left w:val="none" w:sz="0" w:space="0" w:color="auto"/>
            <w:bottom w:val="none" w:sz="0" w:space="0" w:color="auto"/>
            <w:right w:val="none" w:sz="0" w:space="0" w:color="auto"/>
          </w:divBdr>
        </w:div>
        <w:div w:id="2059816087">
          <w:marLeft w:val="0"/>
          <w:marRight w:val="0"/>
          <w:marTop w:val="0"/>
          <w:marBottom w:val="0"/>
          <w:divBdr>
            <w:top w:val="none" w:sz="0" w:space="0" w:color="auto"/>
            <w:left w:val="none" w:sz="0" w:space="0" w:color="auto"/>
            <w:bottom w:val="none" w:sz="0" w:space="0" w:color="auto"/>
            <w:right w:val="none" w:sz="0" w:space="0" w:color="auto"/>
          </w:divBdr>
        </w:div>
        <w:div w:id="1596404261">
          <w:marLeft w:val="0"/>
          <w:marRight w:val="0"/>
          <w:marTop w:val="0"/>
          <w:marBottom w:val="0"/>
          <w:divBdr>
            <w:top w:val="none" w:sz="0" w:space="0" w:color="auto"/>
            <w:left w:val="none" w:sz="0" w:space="0" w:color="auto"/>
            <w:bottom w:val="none" w:sz="0" w:space="0" w:color="auto"/>
            <w:right w:val="none" w:sz="0" w:space="0" w:color="auto"/>
          </w:divBdr>
        </w:div>
        <w:div w:id="1476145038">
          <w:marLeft w:val="0"/>
          <w:marRight w:val="0"/>
          <w:marTop w:val="0"/>
          <w:marBottom w:val="0"/>
          <w:divBdr>
            <w:top w:val="none" w:sz="0" w:space="0" w:color="auto"/>
            <w:left w:val="none" w:sz="0" w:space="0" w:color="auto"/>
            <w:bottom w:val="none" w:sz="0" w:space="0" w:color="auto"/>
            <w:right w:val="none" w:sz="0" w:space="0" w:color="auto"/>
          </w:divBdr>
        </w:div>
        <w:div w:id="1636527735">
          <w:marLeft w:val="0"/>
          <w:marRight w:val="0"/>
          <w:marTop w:val="0"/>
          <w:marBottom w:val="0"/>
          <w:divBdr>
            <w:top w:val="none" w:sz="0" w:space="0" w:color="auto"/>
            <w:left w:val="none" w:sz="0" w:space="0" w:color="auto"/>
            <w:bottom w:val="none" w:sz="0" w:space="0" w:color="auto"/>
            <w:right w:val="none" w:sz="0" w:space="0" w:color="auto"/>
          </w:divBdr>
        </w:div>
        <w:div w:id="2145194662">
          <w:marLeft w:val="0"/>
          <w:marRight w:val="0"/>
          <w:marTop w:val="0"/>
          <w:marBottom w:val="0"/>
          <w:divBdr>
            <w:top w:val="none" w:sz="0" w:space="0" w:color="auto"/>
            <w:left w:val="none" w:sz="0" w:space="0" w:color="auto"/>
            <w:bottom w:val="none" w:sz="0" w:space="0" w:color="auto"/>
            <w:right w:val="none" w:sz="0" w:space="0" w:color="auto"/>
          </w:divBdr>
        </w:div>
        <w:div w:id="10225839">
          <w:marLeft w:val="0"/>
          <w:marRight w:val="0"/>
          <w:marTop w:val="0"/>
          <w:marBottom w:val="0"/>
          <w:divBdr>
            <w:top w:val="none" w:sz="0" w:space="0" w:color="auto"/>
            <w:left w:val="none" w:sz="0" w:space="0" w:color="auto"/>
            <w:bottom w:val="none" w:sz="0" w:space="0" w:color="auto"/>
            <w:right w:val="none" w:sz="0" w:space="0" w:color="auto"/>
          </w:divBdr>
        </w:div>
        <w:div w:id="607855257">
          <w:marLeft w:val="0"/>
          <w:marRight w:val="0"/>
          <w:marTop w:val="0"/>
          <w:marBottom w:val="0"/>
          <w:divBdr>
            <w:top w:val="none" w:sz="0" w:space="0" w:color="auto"/>
            <w:left w:val="none" w:sz="0" w:space="0" w:color="auto"/>
            <w:bottom w:val="none" w:sz="0" w:space="0" w:color="auto"/>
            <w:right w:val="none" w:sz="0" w:space="0" w:color="auto"/>
          </w:divBdr>
        </w:div>
        <w:div w:id="1805151673">
          <w:marLeft w:val="0"/>
          <w:marRight w:val="0"/>
          <w:marTop w:val="0"/>
          <w:marBottom w:val="0"/>
          <w:divBdr>
            <w:top w:val="none" w:sz="0" w:space="0" w:color="auto"/>
            <w:left w:val="none" w:sz="0" w:space="0" w:color="auto"/>
            <w:bottom w:val="none" w:sz="0" w:space="0" w:color="auto"/>
            <w:right w:val="none" w:sz="0" w:space="0" w:color="auto"/>
          </w:divBdr>
        </w:div>
        <w:div w:id="1827933586">
          <w:marLeft w:val="0"/>
          <w:marRight w:val="0"/>
          <w:marTop w:val="0"/>
          <w:marBottom w:val="0"/>
          <w:divBdr>
            <w:top w:val="none" w:sz="0" w:space="0" w:color="auto"/>
            <w:left w:val="none" w:sz="0" w:space="0" w:color="auto"/>
            <w:bottom w:val="none" w:sz="0" w:space="0" w:color="auto"/>
            <w:right w:val="none" w:sz="0" w:space="0" w:color="auto"/>
          </w:divBdr>
        </w:div>
        <w:div w:id="914239699">
          <w:marLeft w:val="0"/>
          <w:marRight w:val="0"/>
          <w:marTop w:val="0"/>
          <w:marBottom w:val="0"/>
          <w:divBdr>
            <w:top w:val="none" w:sz="0" w:space="0" w:color="auto"/>
            <w:left w:val="none" w:sz="0" w:space="0" w:color="auto"/>
            <w:bottom w:val="none" w:sz="0" w:space="0" w:color="auto"/>
            <w:right w:val="none" w:sz="0" w:space="0" w:color="auto"/>
          </w:divBdr>
        </w:div>
        <w:div w:id="371927497">
          <w:marLeft w:val="0"/>
          <w:marRight w:val="0"/>
          <w:marTop w:val="0"/>
          <w:marBottom w:val="0"/>
          <w:divBdr>
            <w:top w:val="none" w:sz="0" w:space="0" w:color="auto"/>
            <w:left w:val="none" w:sz="0" w:space="0" w:color="auto"/>
            <w:bottom w:val="none" w:sz="0" w:space="0" w:color="auto"/>
            <w:right w:val="none" w:sz="0" w:space="0" w:color="auto"/>
          </w:divBdr>
        </w:div>
        <w:div w:id="627856434">
          <w:marLeft w:val="0"/>
          <w:marRight w:val="0"/>
          <w:marTop w:val="0"/>
          <w:marBottom w:val="0"/>
          <w:divBdr>
            <w:top w:val="none" w:sz="0" w:space="0" w:color="auto"/>
            <w:left w:val="none" w:sz="0" w:space="0" w:color="auto"/>
            <w:bottom w:val="none" w:sz="0" w:space="0" w:color="auto"/>
            <w:right w:val="none" w:sz="0" w:space="0" w:color="auto"/>
          </w:divBdr>
        </w:div>
        <w:div w:id="505438414">
          <w:marLeft w:val="0"/>
          <w:marRight w:val="0"/>
          <w:marTop w:val="0"/>
          <w:marBottom w:val="0"/>
          <w:divBdr>
            <w:top w:val="none" w:sz="0" w:space="0" w:color="auto"/>
            <w:left w:val="none" w:sz="0" w:space="0" w:color="auto"/>
            <w:bottom w:val="none" w:sz="0" w:space="0" w:color="auto"/>
            <w:right w:val="none" w:sz="0" w:space="0" w:color="auto"/>
          </w:divBdr>
        </w:div>
        <w:div w:id="1701278151">
          <w:marLeft w:val="0"/>
          <w:marRight w:val="0"/>
          <w:marTop w:val="0"/>
          <w:marBottom w:val="0"/>
          <w:divBdr>
            <w:top w:val="none" w:sz="0" w:space="0" w:color="auto"/>
            <w:left w:val="none" w:sz="0" w:space="0" w:color="auto"/>
            <w:bottom w:val="none" w:sz="0" w:space="0" w:color="auto"/>
            <w:right w:val="none" w:sz="0" w:space="0" w:color="auto"/>
          </w:divBdr>
        </w:div>
        <w:div w:id="185215964">
          <w:marLeft w:val="0"/>
          <w:marRight w:val="0"/>
          <w:marTop w:val="0"/>
          <w:marBottom w:val="0"/>
          <w:divBdr>
            <w:top w:val="none" w:sz="0" w:space="0" w:color="auto"/>
            <w:left w:val="none" w:sz="0" w:space="0" w:color="auto"/>
            <w:bottom w:val="none" w:sz="0" w:space="0" w:color="auto"/>
            <w:right w:val="none" w:sz="0" w:space="0" w:color="auto"/>
          </w:divBdr>
        </w:div>
        <w:div w:id="929390977">
          <w:marLeft w:val="0"/>
          <w:marRight w:val="0"/>
          <w:marTop w:val="0"/>
          <w:marBottom w:val="0"/>
          <w:divBdr>
            <w:top w:val="none" w:sz="0" w:space="0" w:color="auto"/>
            <w:left w:val="none" w:sz="0" w:space="0" w:color="auto"/>
            <w:bottom w:val="none" w:sz="0" w:space="0" w:color="auto"/>
            <w:right w:val="none" w:sz="0" w:space="0" w:color="auto"/>
          </w:divBdr>
        </w:div>
        <w:div w:id="1057582054">
          <w:marLeft w:val="0"/>
          <w:marRight w:val="0"/>
          <w:marTop w:val="0"/>
          <w:marBottom w:val="0"/>
          <w:divBdr>
            <w:top w:val="none" w:sz="0" w:space="0" w:color="auto"/>
            <w:left w:val="none" w:sz="0" w:space="0" w:color="auto"/>
            <w:bottom w:val="none" w:sz="0" w:space="0" w:color="auto"/>
            <w:right w:val="none" w:sz="0" w:space="0" w:color="auto"/>
          </w:divBdr>
        </w:div>
        <w:div w:id="1854299562">
          <w:marLeft w:val="0"/>
          <w:marRight w:val="0"/>
          <w:marTop w:val="0"/>
          <w:marBottom w:val="0"/>
          <w:divBdr>
            <w:top w:val="none" w:sz="0" w:space="0" w:color="auto"/>
            <w:left w:val="none" w:sz="0" w:space="0" w:color="auto"/>
            <w:bottom w:val="none" w:sz="0" w:space="0" w:color="auto"/>
            <w:right w:val="none" w:sz="0" w:space="0" w:color="auto"/>
          </w:divBdr>
        </w:div>
      </w:divsChild>
    </w:div>
    <w:div w:id="1615675047">
      <w:bodyDiv w:val="1"/>
      <w:marLeft w:val="0"/>
      <w:marRight w:val="0"/>
      <w:marTop w:val="0"/>
      <w:marBottom w:val="0"/>
      <w:divBdr>
        <w:top w:val="none" w:sz="0" w:space="0" w:color="auto"/>
        <w:left w:val="none" w:sz="0" w:space="0" w:color="auto"/>
        <w:bottom w:val="none" w:sz="0" w:space="0" w:color="auto"/>
        <w:right w:val="none" w:sz="0" w:space="0" w:color="auto"/>
      </w:divBdr>
    </w:div>
    <w:div w:id="1628202899">
      <w:bodyDiv w:val="1"/>
      <w:marLeft w:val="0"/>
      <w:marRight w:val="0"/>
      <w:marTop w:val="0"/>
      <w:marBottom w:val="0"/>
      <w:divBdr>
        <w:top w:val="none" w:sz="0" w:space="0" w:color="auto"/>
        <w:left w:val="none" w:sz="0" w:space="0" w:color="auto"/>
        <w:bottom w:val="none" w:sz="0" w:space="0" w:color="auto"/>
        <w:right w:val="none" w:sz="0" w:space="0" w:color="auto"/>
      </w:divBdr>
    </w:div>
    <w:div w:id="1692872033">
      <w:bodyDiv w:val="1"/>
      <w:marLeft w:val="0"/>
      <w:marRight w:val="0"/>
      <w:marTop w:val="0"/>
      <w:marBottom w:val="0"/>
      <w:divBdr>
        <w:top w:val="none" w:sz="0" w:space="0" w:color="auto"/>
        <w:left w:val="none" w:sz="0" w:space="0" w:color="auto"/>
        <w:bottom w:val="none" w:sz="0" w:space="0" w:color="auto"/>
        <w:right w:val="none" w:sz="0" w:space="0" w:color="auto"/>
      </w:divBdr>
    </w:div>
    <w:div w:id="1811630080">
      <w:bodyDiv w:val="1"/>
      <w:marLeft w:val="0"/>
      <w:marRight w:val="0"/>
      <w:marTop w:val="0"/>
      <w:marBottom w:val="0"/>
      <w:divBdr>
        <w:top w:val="none" w:sz="0" w:space="0" w:color="auto"/>
        <w:left w:val="none" w:sz="0" w:space="0" w:color="auto"/>
        <w:bottom w:val="none" w:sz="0" w:space="0" w:color="auto"/>
        <w:right w:val="none" w:sz="0" w:space="0" w:color="auto"/>
      </w:divBdr>
    </w:div>
    <w:div w:id="1938439905">
      <w:bodyDiv w:val="1"/>
      <w:marLeft w:val="0"/>
      <w:marRight w:val="0"/>
      <w:marTop w:val="0"/>
      <w:marBottom w:val="0"/>
      <w:divBdr>
        <w:top w:val="none" w:sz="0" w:space="0" w:color="auto"/>
        <w:left w:val="none" w:sz="0" w:space="0" w:color="auto"/>
        <w:bottom w:val="none" w:sz="0" w:space="0" w:color="auto"/>
        <w:right w:val="none" w:sz="0" w:space="0" w:color="auto"/>
      </w:divBdr>
      <w:divsChild>
        <w:div w:id="773981372">
          <w:marLeft w:val="0"/>
          <w:marRight w:val="0"/>
          <w:marTop w:val="0"/>
          <w:marBottom w:val="0"/>
          <w:divBdr>
            <w:top w:val="none" w:sz="0" w:space="0" w:color="auto"/>
            <w:left w:val="none" w:sz="0" w:space="0" w:color="auto"/>
            <w:bottom w:val="none" w:sz="0" w:space="0" w:color="auto"/>
            <w:right w:val="none" w:sz="0" w:space="0" w:color="auto"/>
          </w:divBdr>
        </w:div>
        <w:div w:id="687801798">
          <w:marLeft w:val="0"/>
          <w:marRight w:val="0"/>
          <w:marTop w:val="0"/>
          <w:marBottom w:val="0"/>
          <w:divBdr>
            <w:top w:val="none" w:sz="0" w:space="0" w:color="auto"/>
            <w:left w:val="none" w:sz="0" w:space="0" w:color="auto"/>
            <w:bottom w:val="none" w:sz="0" w:space="0" w:color="auto"/>
            <w:right w:val="none" w:sz="0" w:space="0" w:color="auto"/>
          </w:divBdr>
        </w:div>
        <w:div w:id="67963019">
          <w:marLeft w:val="0"/>
          <w:marRight w:val="0"/>
          <w:marTop w:val="0"/>
          <w:marBottom w:val="0"/>
          <w:divBdr>
            <w:top w:val="none" w:sz="0" w:space="0" w:color="auto"/>
            <w:left w:val="none" w:sz="0" w:space="0" w:color="auto"/>
            <w:bottom w:val="none" w:sz="0" w:space="0" w:color="auto"/>
            <w:right w:val="none" w:sz="0" w:space="0" w:color="auto"/>
          </w:divBdr>
        </w:div>
        <w:div w:id="961303364">
          <w:marLeft w:val="0"/>
          <w:marRight w:val="0"/>
          <w:marTop w:val="0"/>
          <w:marBottom w:val="0"/>
          <w:divBdr>
            <w:top w:val="none" w:sz="0" w:space="0" w:color="auto"/>
            <w:left w:val="none" w:sz="0" w:space="0" w:color="auto"/>
            <w:bottom w:val="none" w:sz="0" w:space="0" w:color="auto"/>
            <w:right w:val="none" w:sz="0" w:space="0" w:color="auto"/>
          </w:divBdr>
        </w:div>
        <w:div w:id="1876041370">
          <w:marLeft w:val="0"/>
          <w:marRight w:val="0"/>
          <w:marTop w:val="0"/>
          <w:marBottom w:val="0"/>
          <w:divBdr>
            <w:top w:val="none" w:sz="0" w:space="0" w:color="auto"/>
            <w:left w:val="none" w:sz="0" w:space="0" w:color="auto"/>
            <w:bottom w:val="none" w:sz="0" w:space="0" w:color="auto"/>
            <w:right w:val="none" w:sz="0" w:space="0" w:color="auto"/>
          </w:divBdr>
        </w:div>
        <w:div w:id="145778941">
          <w:marLeft w:val="0"/>
          <w:marRight w:val="0"/>
          <w:marTop w:val="0"/>
          <w:marBottom w:val="0"/>
          <w:divBdr>
            <w:top w:val="none" w:sz="0" w:space="0" w:color="auto"/>
            <w:left w:val="none" w:sz="0" w:space="0" w:color="auto"/>
            <w:bottom w:val="none" w:sz="0" w:space="0" w:color="auto"/>
            <w:right w:val="none" w:sz="0" w:space="0" w:color="auto"/>
          </w:divBdr>
        </w:div>
        <w:div w:id="1261644841">
          <w:marLeft w:val="0"/>
          <w:marRight w:val="0"/>
          <w:marTop w:val="0"/>
          <w:marBottom w:val="0"/>
          <w:divBdr>
            <w:top w:val="none" w:sz="0" w:space="0" w:color="auto"/>
            <w:left w:val="none" w:sz="0" w:space="0" w:color="auto"/>
            <w:bottom w:val="none" w:sz="0" w:space="0" w:color="auto"/>
            <w:right w:val="none" w:sz="0" w:space="0" w:color="auto"/>
          </w:divBdr>
        </w:div>
        <w:div w:id="835803347">
          <w:marLeft w:val="0"/>
          <w:marRight w:val="0"/>
          <w:marTop w:val="0"/>
          <w:marBottom w:val="0"/>
          <w:divBdr>
            <w:top w:val="none" w:sz="0" w:space="0" w:color="auto"/>
            <w:left w:val="none" w:sz="0" w:space="0" w:color="auto"/>
            <w:bottom w:val="none" w:sz="0" w:space="0" w:color="auto"/>
            <w:right w:val="none" w:sz="0" w:space="0" w:color="auto"/>
          </w:divBdr>
        </w:div>
        <w:div w:id="982393069">
          <w:marLeft w:val="0"/>
          <w:marRight w:val="0"/>
          <w:marTop w:val="0"/>
          <w:marBottom w:val="0"/>
          <w:divBdr>
            <w:top w:val="none" w:sz="0" w:space="0" w:color="auto"/>
            <w:left w:val="none" w:sz="0" w:space="0" w:color="auto"/>
            <w:bottom w:val="none" w:sz="0" w:space="0" w:color="auto"/>
            <w:right w:val="none" w:sz="0" w:space="0" w:color="auto"/>
          </w:divBdr>
        </w:div>
        <w:div w:id="908148857">
          <w:marLeft w:val="0"/>
          <w:marRight w:val="0"/>
          <w:marTop w:val="0"/>
          <w:marBottom w:val="0"/>
          <w:divBdr>
            <w:top w:val="none" w:sz="0" w:space="0" w:color="auto"/>
            <w:left w:val="none" w:sz="0" w:space="0" w:color="auto"/>
            <w:bottom w:val="none" w:sz="0" w:space="0" w:color="auto"/>
            <w:right w:val="none" w:sz="0" w:space="0" w:color="auto"/>
          </w:divBdr>
        </w:div>
        <w:div w:id="2079016082">
          <w:marLeft w:val="0"/>
          <w:marRight w:val="0"/>
          <w:marTop w:val="0"/>
          <w:marBottom w:val="0"/>
          <w:divBdr>
            <w:top w:val="none" w:sz="0" w:space="0" w:color="auto"/>
            <w:left w:val="none" w:sz="0" w:space="0" w:color="auto"/>
            <w:bottom w:val="none" w:sz="0" w:space="0" w:color="auto"/>
            <w:right w:val="none" w:sz="0" w:space="0" w:color="auto"/>
          </w:divBdr>
        </w:div>
        <w:div w:id="738871541">
          <w:marLeft w:val="0"/>
          <w:marRight w:val="0"/>
          <w:marTop w:val="0"/>
          <w:marBottom w:val="0"/>
          <w:divBdr>
            <w:top w:val="none" w:sz="0" w:space="0" w:color="auto"/>
            <w:left w:val="none" w:sz="0" w:space="0" w:color="auto"/>
            <w:bottom w:val="none" w:sz="0" w:space="0" w:color="auto"/>
            <w:right w:val="none" w:sz="0" w:space="0" w:color="auto"/>
          </w:divBdr>
        </w:div>
        <w:div w:id="1859855137">
          <w:marLeft w:val="0"/>
          <w:marRight w:val="0"/>
          <w:marTop w:val="0"/>
          <w:marBottom w:val="0"/>
          <w:divBdr>
            <w:top w:val="none" w:sz="0" w:space="0" w:color="auto"/>
            <w:left w:val="none" w:sz="0" w:space="0" w:color="auto"/>
            <w:bottom w:val="none" w:sz="0" w:space="0" w:color="auto"/>
            <w:right w:val="none" w:sz="0" w:space="0" w:color="auto"/>
          </w:divBdr>
        </w:div>
        <w:div w:id="748044948">
          <w:marLeft w:val="0"/>
          <w:marRight w:val="0"/>
          <w:marTop w:val="0"/>
          <w:marBottom w:val="0"/>
          <w:divBdr>
            <w:top w:val="none" w:sz="0" w:space="0" w:color="auto"/>
            <w:left w:val="none" w:sz="0" w:space="0" w:color="auto"/>
            <w:bottom w:val="none" w:sz="0" w:space="0" w:color="auto"/>
            <w:right w:val="none" w:sz="0" w:space="0" w:color="auto"/>
          </w:divBdr>
        </w:div>
        <w:div w:id="1302810055">
          <w:marLeft w:val="0"/>
          <w:marRight w:val="0"/>
          <w:marTop w:val="0"/>
          <w:marBottom w:val="0"/>
          <w:divBdr>
            <w:top w:val="none" w:sz="0" w:space="0" w:color="auto"/>
            <w:left w:val="none" w:sz="0" w:space="0" w:color="auto"/>
            <w:bottom w:val="none" w:sz="0" w:space="0" w:color="auto"/>
            <w:right w:val="none" w:sz="0" w:space="0" w:color="auto"/>
          </w:divBdr>
        </w:div>
        <w:div w:id="1816527847">
          <w:marLeft w:val="0"/>
          <w:marRight w:val="0"/>
          <w:marTop w:val="0"/>
          <w:marBottom w:val="0"/>
          <w:divBdr>
            <w:top w:val="none" w:sz="0" w:space="0" w:color="auto"/>
            <w:left w:val="none" w:sz="0" w:space="0" w:color="auto"/>
            <w:bottom w:val="none" w:sz="0" w:space="0" w:color="auto"/>
            <w:right w:val="none" w:sz="0" w:space="0" w:color="auto"/>
          </w:divBdr>
        </w:div>
        <w:div w:id="1289124483">
          <w:marLeft w:val="0"/>
          <w:marRight w:val="0"/>
          <w:marTop w:val="0"/>
          <w:marBottom w:val="0"/>
          <w:divBdr>
            <w:top w:val="none" w:sz="0" w:space="0" w:color="auto"/>
            <w:left w:val="none" w:sz="0" w:space="0" w:color="auto"/>
            <w:bottom w:val="none" w:sz="0" w:space="0" w:color="auto"/>
            <w:right w:val="none" w:sz="0" w:space="0" w:color="auto"/>
          </w:divBdr>
        </w:div>
        <w:div w:id="647321532">
          <w:marLeft w:val="0"/>
          <w:marRight w:val="0"/>
          <w:marTop w:val="0"/>
          <w:marBottom w:val="0"/>
          <w:divBdr>
            <w:top w:val="none" w:sz="0" w:space="0" w:color="auto"/>
            <w:left w:val="none" w:sz="0" w:space="0" w:color="auto"/>
            <w:bottom w:val="none" w:sz="0" w:space="0" w:color="auto"/>
            <w:right w:val="none" w:sz="0" w:space="0" w:color="auto"/>
          </w:divBdr>
        </w:div>
        <w:div w:id="1999458852">
          <w:marLeft w:val="0"/>
          <w:marRight w:val="0"/>
          <w:marTop w:val="0"/>
          <w:marBottom w:val="0"/>
          <w:divBdr>
            <w:top w:val="none" w:sz="0" w:space="0" w:color="auto"/>
            <w:left w:val="none" w:sz="0" w:space="0" w:color="auto"/>
            <w:bottom w:val="none" w:sz="0" w:space="0" w:color="auto"/>
            <w:right w:val="none" w:sz="0" w:space="0" w:color="auto"/>
          </w:divBdr>
        </w:div>
        <w:div w:id="105253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ermudezl@uniandes.edu.c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da.bernalc1@uniandes.edu.co"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perezt2@uniandes.edu.c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336A-30EF-41CF-A02A-58A7AE7C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4278</Words>
  <Characters>23532</Characters>
  <Application>Microsoft Office Word</Application>
  <DocSecurity>0</DocSecurity>
  <Lines>196</Lines>
  <Paragraphs>55</Paragraphs>
  <ScaleCrop>false</ScaleCrop>
  <Company/>
  <LinksUpToDate>false</LinksUpToDate>
  <CharactersWithSpaces>27755</CharactersWithSpaces>
  <SharedDoc>false</SharedDoc>
  <HLinks>
    <vt:vector size="18" baseType="variant">
      <vt:variant>
        <vt:i4>8061017</vt:i4>
      </vt:variant>
      <vt:variant>
        <vt:i4>6</vt:i4>
      </vt:variant>
      <vt:variant>
        <vt:i4>0</vt:i4>
      </vt:variant>
      <vt:variant>
        <vt:i4>5</vt:i4>
      </vt:variant>
      <vt:variant>
        <vt:lpwstr>mailto:i.bermudezl@uniandes.edu.co</vt:lpwstr>
      </vt:variant>
      <vt:variant>
        <vt:lpwstr/>
      </vt:variant>
      <vt:variant>
        <vt:i4>6422546</vt:i4>
      </vt:variant>
      <vt:variant>
        <vt:i4>3</vt:i4>
      </vt:variant>
      <vt:variant>
        <vt:i4>0</vt:i4>
      </vt:variant>
      <vt:variant>
        <vt:i4>5</vt:i4>
      </vt:variant>
      <vt:variant>
        <vt:lpwstr>mailto:da.bernalc1@uniandes.edu.co</vt:lpwstr>
      </vt:variant>
      <vt:variant>
        <vt:lpwstr/>
      </vt:variant>
      <vt:variant>
        <vt:i4>5898299</vt:i4>
      </vt:variant>
      <vt:variant>
        <vt:i4>0</vt:i4>
      </vt:variant>
      <vt:variant>
        <vt:i4>0</vt:i4>
      </vt:variant>
      <vt:variant>
        <vt:i4>5</vt:i4>
      </vt:variant>
      <vt:variant>
        <vt:lpwstr>mailto:n.perezt2@uniandes.edu.co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Andres Bernal Caceres</dc:creator>
  <cp:keywords/>
  <dc:description/>
  <cp:lastModifiedBy>Nicolas Perez Teran</cp:lastModifiedBy>
  <cp:revision>2</cp:revision>
  <dcterms:created xsi:type="dcterms:W3CDTF">2023-02-24T04:46:00Z</dcterms:created>
  <dcterms:modified xsi:type="dcterms:W3CDTF">2023-02-24T04:46:00Z</dcterms:modified>
</cp:coreProperties>
</file>