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9C17D" w14:textId="7A271880" w:rsidR="002D4C81" w:rsidRDefault="00AA7DFA" w:rsidP="002D4C81">
      <w:pPr>
        <w:jc w:val="center"/>
        <w:rPr>
          <w:rFonts w:ascii="Arial" w:hAnsi="Arial" w:cs="Arial"/>
          <w:sz w:val="32"/>
          <w:szCs w:val="32"/>
        </w:rPr>
      </w:pPr>
      <w:r w:rsidRPr="00AA7DFA">
        <w:rPr>
          <w:rFonts w:ascii="Arial" w:hAnsi="Arial" w:cs="Arial"/>
          <w:sz w:val="32"/>
          <w:szCs w:val="32"/>
        </w:rPr>
        <w:t>Development of a preventive maintenance plan for Natura's production plant to improve production times and reduce downtime by predicting equipment failures</w:t>
      </w:r>
    </w:p>
    <w:p w14:paraId="314B9DBB" w14:textId="3CEED751" w:rsidR="002D4C81" w:rsidRDefault="002D4C81" w:rsidP="002D4C81">
      <w:pPr>
        <w:jc w:val="center"/>
        <w:rPr>
          <w:rFonts w:ascii="Arial" w:hAnsi="Arial" w:cs="Arial"/>
          <w:sz w:val="32"/>
          <w:szCs w:val="32"/>
        </w:rPr>
      </w:pPr>
    </w:p>
    <w:p w14:paraId="31C703BC" w14:textId="3BFD562F" w:rsidR="002D4C81" w:rsidRDefault="00AA7DFA" w:rsidP="002D4C81">
      <w:pPr>
        <w:jc w:val="center"/>
        <w:rPr>
          <w:rFonts w:ascii="Arial" w:hAnsi="Arial" w:cs="Arial"/>
          <w:sz w:val="28"/>
          <w:szCs w:val="28"/>
        </w:rPr>
      </w:pPr>
      <w:r>
        <w:rPr>
          <w:rFonts w:ascii="Arial" w:hAnsi="Arial" w:cs="Arial"/>
          <w:sz w:val="28"/>
          <w:szCs w:val="28"/>
        </w:rPr>
        <w:t>Jose Gabriel Pina</w:t>
      </w:r>
    </w:p>
    <w:p w14:paraId="64813957" w14:textId="4C81A27C" w:rsidR="002D4C81" w:rsidRDefault="002D4C81" w:rsidP="002D4C81">
      <w:pPr>
        <w:jc w:val="center"/>
        <w:rPr>
          <w:rFonts w:ascii="Arial" w:hAnsi="Arial" w:cs="Arial"/>
          <w:sz w:val="28"/>
          <w:szCs w:val="28"/>
        </w:rPr>
      </w:pPr>
    </w:p>
    <w:p w14:paraId="24434DC2" w14:textId="450AD5BB" w:rsidR="002D4C81" w:rsidRDefault="002D4C81" w:rsidP="002D4C81">
      <w:pPr>
        <w:jc w:val="center"/>
        <w:rPr>
          <w:rFonts w:ascii="Arial" w:hAnsi="Arial" w:cs="Arial"/>
          <w:sz w:val="28"/>
          <w:szCs w:val="28"/>
        </w:rPr>
      </w:pPr>
    </w:p>
    <w:p w14:paraId="6E0F4E77" w14:textId="77777777" w:rsidR="002D4C81" w:rsidRDefault="002D4C81" w:rsidP="002D4C81">
      <w:pPr>
        <w:jc w:val="center"/>
        <w:rPr>
          <w:rFonts w:ascii="Arial" w:hAnsi="Arial" w:cs="Arial"/>
          <w:sz w:val="28"/>
          <w:szCs w:val="28"/>
        </w:rPr>
      </w:pPr>
      <w:r>
        <w:rPr>
          <w:rFonts w:ascii="Arial" w:hAnsi="Arial" w:cs="Arial"/>
          <w:sz w:val="28"/>
          <w:szCs w:val="28"/>
        </w:rPr>
        <w:t xml:space="preserve">A Thesis Submitted in Partial Fulfilment </w:t>
      </w:r>
    </w:p>
    <w:p w14:paraId="4BB640FF" w14:textId="5C421361" w:rsidR="002D4C81" w:rsidRDefault="002D4C81" w:rsidP="002D4C81">
      <w:pPr>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4C81">
      <w:pPr>
        <w:jc w:val="center"/>
        <w:rPr>
          <w:rFonts w:ascii="Arial" w:hAnsi="Arial" w:cs="Arial"/>
          <w:sz w:val="28"/>
          <w:szCs w:val="28"/>
        </w:rPr>
      </w:pPr>
      <w:r>
        <w:rPr>
          <w:rFonts w:ascii="Arial" w:hAnsi="Arial" w:cs="Arial"/>
          <w:sz w:val="28"/>
          <w:szCs w:val="28"/>
        </w:rPr>
        <w:t xml:space="preserve">Degree of </w:t>
      </w:r>
    </w:p>
    <w:p w14:paraId="71F78BF2" w14:textId="2722737B" w:rsidR="002D4C81" w:rsidRDefault="002D4C81" w:rsidP="002D4C81">
      <w:pPr>
        <w:jc w:val="center"/>
        <w:rPr>
          <w:rFonts w:ascii="Arial" w:hAnsi="Arial" w:cs="Arial"/>
          <w:sz w:val="28"/>
          <w:szCs w:val="28"/>
        </w:rPr>
      </w:pPr>
      <w:r w:rsidRPr="00D3110E">
        <w:rPr>
          <w:rFonts w:ascii="Arial" w:hAnsi="Arial" w:cs="Arial"/>
          <w:sz w:val="28"/>
          <w:szCs w:val="28"/>
        </w:rPr>
        <w:t>Master of Science in Data Analytics</w:t>
      </w:r>
    </w:p>
    <w:p w14:paraId="6FB4F37F" w14:textId="0BEE49B9" w:rsidR="00D3110E" w:rsidRDefault="00D3110E" w:rsidP="002D4C81">
      <w:pPr>
        <w:jc w:val="center"/>
        <w:rPr>
          <w:rFonts w:ascii="Arial" w:hAnsi="Arial" w:cs="Arial"/>
          <w:sz w:val="28"/>
          <w:szCs w:val="28"/>
        </w:rPr>
      </w:pPr>
    </w:p>
    <w:p w14:paraId="4F8EF7FA" w14:textId="77777777" w:rsidR="00D3110E" w:rsidRPr="00D3110E" w:rsidRDefault="00D3110E" w:rsidP="002D4C81">
      <w:pPr>
        <w:jc w:val="center"/>
        <w:rPr>
          <w:rFonts w:ascii="Arial" w:hAnsi="Arial" w:cs="Arial"/>
          <w:sz w:val="28"/>
          <w:szCs w:val="28"/>
        </w:rPr>
      </w:pPr>
    </w:p>
    <w:p w14:paraId="17B21224" w14:textId="256EC061" w:rsidR="002D4C81" w:rsidRDefault="002D4C81" w:rsidP="002D4C81">
      <w:pPr>
        <w:rPr>
          <w:rFonts w:ascii="Arial" w:hAnsi="Arial" w:cs="Arial"/>
          <w:sz w:val="28"/>
          <w:szCs w:val="28"/>
        </w:rPr>
      </w:pPr>
    </w:p>
    <w:p w14:paraId="24D6FFCA" w14:textId="0513FDC5" w:rsidR="002D4C81" w:rsidRDefault="002D4C81" w:rsidP="002D4C81">
      <w:pPr>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2D4C81">
      <w:pPr>
        <w:jc w:val="center"/>
        <w:rPr>
          <w:rFonts w:ascii="Arial" w:hAnsi="Arial" w:cs="Arial"/>
          <w:sz w:val="28"/>
          <w:szCs w:val="28"/>
        </w:rPr>
      </w:pPr>
    </w:p>
    <w:p w14:paraId="7817E689" w14:textId="072029AA" w:rsidR="002D4C81" w:rsidRDefault="00AA7DFA" w:rsidP="002D4C81">
      <w:pPr>
        <w:jc w:val="center"/>
        <w:rPr>
          <w:rFonts w:ascii="Arial" w:hAnsi="Arial" w:cs="Arial"/>
          <w:sz w:val="28"/>
          <w:szCs w:val="28"/>
        </w:rPr>
      </w:pPr>
      <w:r>
        <w:rPr>
          <w:rFonts w:ascii="Arial" w:hAnsi="Arial" w:cs="Arial"/>
          <w:sz w:val="28"/>
          <w:szCs w:val="28"/>
        </w:rPr>
        <w:t>September</w:t>
      </w:r>
      <w:r w:rsidR="002D4C81">
        <w:rPr>
          <w:rFonts w:ascii="Arial" w:hAnsi="Arial" w:cs="Arial"/>
          <w:sz w:val="28"/>
          <w:szCs w:val="28"/>
        </w:rPr>
        <w:t xml:space="preserve"> 202</w:t>
      </w:r>
      <w:r>
        <w:rPr>
          <w:rFonts w:ascii="Arial" w:hAnsi="Arial" w:cs="Arial"/>
          <w:sz w:val="28"/>
          <w:szCs w:val="28"/>
        </w:rPr>
        <w:t>4</w:t>
      </w:r>
    </w:p>
    <w:p w14:paraId="0D6987AE" w14:textId="2486C7CC" w:rsidR="002D4C81" w:rsidRDefault="002D4C81" w:rsidP="002D4C81">
      <w:pPr>
        <w:jc w:val="center"/>
        <w:rPr>
          <w:rFonts w:ascii="Arial" w:hAnsi="Arial" w:cs="Arial"/>
          <w:sz w:val="28"/>
          <w:szCs w:val="28"/>
        </w:rPr>
      </w:pPr>
    </w:p>
    <w:p w14:paraId="61ABAFAE" w14:textId="700EFCCB" w:rsidR="002D4C81" w:rsidRDefault="002D4C81" w:rsidP="002D4C81">
      <w:pPr>
        <w:jc w:val="center"/>
        <w:rPr>
          <w:rFonts w:ascii="Arial" w:hAnsi="Arial" w:cs="Arial"/>
          <w:sz w:val="28"/>
          <w:szCs w:val="28"/>
        </w:rPr>
      </w:pPr>
    </w:p>
    <w:p w14:paraId="0A04E4D8" w14:textId="78CBF7ED" w:rsidR="00D3110E" w:rsidRDefault="00D3110E" w:rsidP="002D4C81">
      <w:pPr>
        <w:jc w:val="center"/>
        <w:rPr>
          <w:rFonts w:ascii="Arial" w:hAnsi="Arial" w:cs="Arial"/>
          <w:sz w:val="28"/>
          <w:szCs w:val="28"/>
        </w:rPr>
      </w:pPr>
    </w:p>
    <w:p w14:paraId="43F3278C" w14:textId="445D05ED" w:rsidR="00D3110E" w:rsidRDefault="00D3110E" w:rsidP="002D4C81">
      <w:pPr>
        <w:jc w:val="center"/>
        <w:rPr>
          <w:rFonts w:ascii="Arial" w:hAnsi="Arial" w:cs="Arial"/>
          <w:sz w:val="28"/>
          <w:szCs w:val="28"/>
        </w:rPr>
      </w:pPr>
      <w:r>
        <w:rPr>
          <w:rFonts w:ascii="Arial" w:hAnsi="Arial" w:cs="Arial"/>
          <w:sz w:val="28"/>
          <w:szCs w:val="28"/>
        </w:rPr>
        <w:t xml:space="preserve">Supervisor: </w:t>
      </w:r>
      <w:proofErr w:type="spellStart"/>
      <w:r w:rsidR="00AA7DFA" w:rsidRPr="00AA7DFA">
        <w:rPr>
          <w:rFonts w:ascii="Arial" w:hAnsi="Arial" w:cs="Arial"/>
          <w:sz w:val="28"/>
          <w:szCs w:val="28"/>
        </w:rPr>
        <w:t>Taufique</w:t>
      </w:r>
      <w:proofErr w:type="spellEnd"/>
      <w:r w:rsidR="00AA7DFA" w:rsidRPr="00AA7DFA">
        <w:rPr>
          <w:rFonts w:ascii="Arial" w:hAnsi="Arial" w:cs="Arial"/>
          <w:sz w:val="28"/>
          <w:szCs w:val="28"/>
        </w:rPr>
        <w:t xml:space="preserve"> Ahmed</w:t>
      </w:r>
    </w:p>
    <w:p w14:paraId="65916E84" w14:textId="77777777" w:rsidR="00C450E1" w:rsidRDefault="00C450E1" w:rsidP="002D4C81">
      <w:pPr>
        <w:jc w:val="center"/>
        <w:rPr>
          <w:rFonts w:ascii="Arial" w:hAnsi="Arial" w:cs="Arial"/>
          <w:sz w:val="28"/>
          <w:szCs w:val="28"/>
        </w:rPr>
      </w:pPr>
    </w:p>
    <w:p w14:paraId="0219A154" w14:textId="77777777" w:rsidR="00C450E1" w:rsidRDefault="00C450E1" w:rsidP="002D4C81">
      <w:pPr>
        <w:jc w:val="center"/>
        <w:rPr>
          <w:rFonts w:ascii="Arial" w:hAnsi="Arial" w:cs="Arial"/>
          <w:sz w:val="28"/>
          <w:szCs w:val="28"/>
        </w:rPr>
      </w:pPr>
    </w:p>
    <w:p w14:paraId="6A276659" w14:textId="005B023E" w:rsidR="00643B0E" w:rsidRDefault="00643B0E">
      <w:pPr>
        <w:rPr>
          <w:rFonts w:ascii="Arial" w:hAnsi="Arial" w:cs="Arial"/>
          <w:sz w:val="28"/>
          <w:szCs w:val="28"/>
        </w:rPr>
      </w:pPr>
    </w:p>
    <w:sdt>
      <w:sdtPr>
        <w:rPr>
          <w:lang w:val="es-ES"/>
        </w:rPr>
        <w:id w:val="-183297335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48E5028" w14:textId="5445D5EA" w:rsidR="00643B0E" w:rsidRDefault="00907522">
          <w:pPr>
            <w:pStyle w:val="TtuloTDC"/>
            <w:rPr>
              <w:lang w:val="es-ES"/>
            </w:rPr>
          </w:pPr>
          <w:r w:rsidRPr="00907522">
            <w:rPr>
              <w:lang w:val="en-IE"/>
            </w:rPr>
            <w:t>Summary</w:t>
          </w:r>
        </w:p>
        <w:p w14:paraId="3E3E004B" w14:textId="77777777" w:rsidR="00907522" w:rsidRPr="00907522" w:rsidRDefault="00907522" w:rsidP="00907522">
          <w:pPr>
            <w:rPr>
              <w:lang w:val="es-ES" w:eastAsia="es-AR"/>
            </w:rPr>
          </w:pPr>
        </w:p>
        <w:p w14:paraId="725D7389" w14:textId="7AA7891B" w:rsidR="00907522" w:rsidRDefault="00643B0E">
          <w:pPr>
            <w:pStyle w:val="TDC1"/>
            <w:tabs>
              <w:tab w:val="right" w:leader="dot" w:pos="9016"/>
            </w:tabs>
            <w:rPr>
              <w:rFonts w:eastAsiaTheme="minorEastAsia"/>
              <w:noProof/>
              <w:kern w:val="2"/>
              <w:sz w:val="24"/>
              <w:szCs w:val="24"/>
              <w:lang w:val="es-AR" w:eastAsia="es-AR"/>
              <w14:ligatures w14:val="standardContextual"/>
            </w:rPr>
          </w:pPr>
          <w:r>
            <w:fldChar w:fldCharType="begin"/>
          </w:r>
          <w:r>
            <w:instrText xml:space="preserve"> TOC \o "1-3" \h \z \u </w:instrText>
          </w:r>
          <w:r>
            <w:fldChar w:fldCharType="separate"/>
          </w:r>
          <w:hyperlink w:anchor="_Toc176612088" w:history="1">
            <w:r w:rsidR="00907522" w:rsidRPr="00CD641C">
              <w:rPr>
                <w:rStyle w:val="Hipervnculo"/>
                <w:noProof/>
              </w:rPr>
              <w:t>Introduction</w:t>
            </w:r>
            <w:r w:rsidR="00907522">
              <w:rPr>
                <w:noProof/>
                <w:webHidden/>
              </w:rPr>
              <w:tab/>
            </w:r>
            <w:r w:rsidR="00907522">
              <w:rPr>
                <w:noProof/>
                <w:webHidden/>
              </w:rPr>
              <w:fldChar w:fldCharType="begin"/>
            </w:r>
            <w:r w:rsidR="00907522">
              <w:rPr>
                <w:noProof/>
                <w:webHidden/>
              </w:rPr>
              <w:instrText xml:space="preserve"> PAGEREF _Toc176612088 \h </w:instrText>
            </w:r>
            <w:r w:rsidR="00907522">
              <w:rPr>
                <w:noProof/>
                <w:webHidden/>
              </w:rPr>
            </w:r>
            <w:r w:rsidR="00907522">
              <w:rPr>
                <w:noProof/>
                <w:webHidden/>
              </w:rPr>
              <w:fldChar w:fldCharType="separate"/>
            </w:r>
            <w:r w:rsidR="00907522">
              <w:rPr>
                <w:noProof/>
                <w:webHidden/>
              </w:rPr>
              <w:t>4</w:t>
            </w:r>
            <w:r w:rsidR="00907522">
              <w:rPr>
                <w:noProof/>
                <w:webHidden/>
              </w:rPr>
              <w:fldChar w:fldCharType="end"/>
            </w:r>
          </w:hyperlink>
        </w:p>
        <w:p w14:paraId="06264024" w14:textId="6C7C8991" w:rsidR="00907522" w:rsidRDefault="00907522">
          <w:pPr>
            <w:pStyle w:val="TDC2"/>
            <w:tabs>
              <w:tab w:val="right" w:leader="dot" w:pos="9016"/>
            </w:tabs>
            <w:rPr>
              <w:rFonts w:cstheme="minorBidi"/>
              <w:noProof/>
              <w:kern w:val="2"/>
              <w:sz w:val="24"/>
              <w:szCs w:val="24"/>
              <w14:ligatures w14:val="standardContextual"/>
            </w:rPr>
          </w:pPr>
          <w:hyperlink w:anchor="_Toc176612089" w:history="1">
            <w:r w:rsidRPr="00CD641C">
              <w:rPr>
                <w:rStyle w:val="Hipervnculo"/>
                <w:noProof/>
              </w:rPr>
              <w:t>Context y Justification:</w:t>
            </w:r>
            <w:r>
              <w:rPr>
                <w:noProof/>
                <w:webHidden/>
              </w:rPr>
              <w:tab/>
            </w:r>
            <w:r>
              <w:rPr>
                <w:noProof/>
                <w:webHidden/>
              </w:rPr>
              <w:fldChar w:fldCharType="begin"/>
            </w:r>
            <w:r>
              <w:rPr>
                <w:noProof/>
                <w:webHidden/>
              </w:rPr>
              <w:instrText xml:space="preserve"> PAGEREF _Toc176612089 \h </w:instrText>
            </w:r>
            <w:r>
              <w:rPr>
                <w:noProof/>
                <w:webHidden/>
              </w:rPr>
            </w:r>
            <w:r>
              <w:rPr>
                <w:noProof/>
                <w:webHidden/>
              </w:rPr>
              <w:fldChar w:fldCharType="separate"/>
            </w:r>
            <w:r>
              <w:rPr>
                <w:noProof/>
                <w:webHidden/>
              </w:rPr>
              <w:t>5</w:t>
            </w:r>
            <w:r>
              <w:rPr>
                <w:noProof/>
                <w:webHidden/>
              </w:rPr>
              <w:fldChar w:fldCharType="end"/>
            </w:r>
          </w:hyperlink>
        </w:p>
        <w:p w14:paraId="047751D0" w14:textId="20E808B7" w:rsidR="00907522" w:rsidRDefault="00907522">
          <w:pPr>
            <w:pStyle w:val="TDC1"/>
            <w:tabs>
              <w:tab w:val="right" w:leader="dot" w:pos="9016"/>
            </w:tabs>
            <w:rPr>
              <w:rFonts w:eastAsiaTheme="minorEastAsia"/>
              <w:noProof/>
              <w:kern w:val="2"/>
              <w:sz w:val="24"/>
              <w:szCs w:val="24"/>
              <w:lang w:val="es-AR" w:eastAsia="es-AR"/>
              <w14:ligatures w14:val="standardContextual"/>
            </w:rPr>
          </w:pPr>
          <w:hyperlink w:anchor="_Toc176612090" w:history="1">
            <w:r w:rsidRPr="00CD641C">
              <w:rPr>
                <w:rStyle w:val="Hipervnculo"/>
                <w:noProof/>
              </w:rPr>
              <w:t>Relevance</w:t>
            </w:r>
            <w:r>
              <w:rPr>
                <w:noProof/>
                <w:webHidden/>
              </w:rPr>
              <w:tab/>
            </w:r>
            <w:r>
              <w:rPr>
                <w:noProof/>
                <w:webHidden/>
              </w:rPr>
              <w:fldChar w:fldCharType="begin"/>
            </w:r>
            <w:r>
              <w:rPr>
                <w:noProof/>
                <w:webHidden/>
              </w:rPr>
              <w:instrText xml:space="preserve"> PAGEREF _Toc176612090 \h </w:instrText>
            </w:r>
            <w:r>
              <w:rPr>
                <w:noProof/>
                <w:webHidden/>
              </w:rPr>
            </w:r>
            <w:r>
              <w:rPr>
                <w:noProof/>
                <w:webHidden/>
              </w:rPr>
              <w:fldChar w:fldCharType="separate"/>
            </w:r>
            <w:r>
              <w:rPr>
                <w:noProof/>
                <w:webHidden/>
              </w:rPr>
              <w:t>5</w:t>
            </w:r>
            <w:r>
              <w:rPr>
                <w:noProof/>
                <w:webHidden/>
              </w:rPr>
              <w:fldChar w:fldCharType="end"/>
            </w:r>
          </w:hyperlink>
        </w:p>
        <w:p w14:paraId="708A5CE5" w14:textId="5D3787EF" w:rsidR="00907522" w:rsidRDefault="00907522">
          <w:pPr>
            <w:pStyle w:val="TDC1"/>
            <w:tabs>
              <w:tab w:val="right" w:leader="dot" w:pos="9016"/>
            </w:tabs>
            <w:rPr>
              <w:rFonts w:eastAsiaTheme="minorEastAsia"/>
              <w:noProof/>
              <w:kern w:val="2"/>
              <w:sz w:val="24"/>
              <w:szCs w:val="24"/>
              <w:lang w:val="es-AR" w:eastAsia="es-AR"/>
              <w14:ligatures w14:val="standardContextual"/>
            </w:rPr>
          </w:pPr>
          <w:hyperlink w:anchor="_Toc176612091" w:history="1">
            <w:r w:rsidRPr="00CD641C">
              <w:rPr>
                <w:rStyle w:val="Hipervnculo"/>
                <w:noProof/>
              </w:rPr>
              <w:t>Contribution</w:t>
            </w:r>
            <w:r>
              <w:rPr>
                <w:noProof/>
                <w:webHidden/>
              </w:rPr>
              <w:tab/>
            </w:r>
            <w:r>
              <w:rPr>
                <w:noProof/>
                <w:webHidden/>
              </w:rPr>
              <w:fldChar w:fldCharType="begin"/>
            </w:r>
            <w:r>
              <w:rPr>
                <w:noProof/>
                <w:webHidden/>
              </w:rPr>
              <w:instrText xml:space="preserve"> PAGEREF _Toc176612091 \h </w:instrText>
            </w:r>
            <w:r>
              <w:rPr>
                <w:noProof/>
                <w:webHidden/>
              </w:rPr>
            </w:r>
            <w:r>
              <w:rPr>
                <w:noProof/>
                <w:webHidden/>
              </w:rPr>
              <w:fldChar w:fldCharType="separate"/>
            </w:r>
            <w:r>
              <w:rPr>
                <w:noProof/>
                <w:webHidden/>
              </w:rPr>
              <w:t>6</w:t>
            </w:r>
            <w:r>
              <w:rPr>
                <w:noProof/>
                <w:webHidden/>
              </w:rPr>
              <w:fldChar w:fldCharType="end"/>
            </w:r>
          </w:hyperlink>
        </w:p>
        <w:p w14:paraId="071AB036" w14:textId="35ED5808" w:rsidR="00907522" w:rsidRDefault="00907522">
          <w:pPr>
            <w:pStyle w:val="TDC1"/>
            <w:tabs>
              <w:tab w:val="right" w:leader="dot" w:pos="9016"/>
            </w:tabs>
            <w:rPr>
              <w:rFonts w:eastAsiaTheme="minorEastAsia"/>
              <w:noProof/>
              <w:kern w:val="2"/>
              <w:sz w:val="24"/>
              <w:szCs w:val="24"/>
              <w:lang w:val="es-AR" w:eastAsia="es-AR"/>
              <w14:ligatures w14:val="standardContextual"/>
            </w:rPr>
          </w:pPr>
          <w:hyperlink w:anchor="_Toc176612092" w:history="1">
            <w:r w:rsidRPr="00CD641C">
              <w:rPr>
                <w:rStyle w:val="Hipervnculo"/>
                <w:noProof/>
              </w:rPr>
              <w:t>Objectives</w:t>
            </w:r>
            <w:r>
              <w:rPr>
                <w:noProof/>
                <w:webHidden/>
              </w:rPr>
              <w:tab/>
            </w:r>
            <w:r>
              <w:rPr>
                <w:noProof/>
                <w:webHidden/>
              </w:rPr>
              <w:fldChar w:fldCharType="begin"/>
            </w:r>
            <w:r>
              <w:rPr>
                <w:noProof/>
                <w:webHidden/>
              </w:rPr>
              <w:instrText xml:space="preserve"> PAGEREF _Toc176612092 \h </w:instrText>
            </w:r>
            <w:r>
              <w:rPr>
                <w:noProof/>
                <w:webHidden/>
              </w:rPr>
            </w:r>
            <w:r>
              <w:rPr>
                <w:noProof/>
                <w:webHidden/>
              </w:rPr>
              <w:fldChar w:fldCharType="separate"/>
            </w:r>
            <w:r>
              <w:rPr>
                <w:noProof/>
                <w:webHidden/>
              </w:rPr>
              <w:t>7</w:t>
            </w:r>
            <w:r>
              <w:rPr>
                <w:noProof/>
                <w:webHidden/>
              </w:rPr>
              <w:fldChar w:fldCharType="end"/>
            </w:r>
          </w:hyperlink>
        </w:p>
        <w:p w14:paraId="25E6B434" w14:textId="39B7C1DB" w:rsidR="00907522" w:rsidRDefault="00907522">
          <w:pPr>
            <w:pStyle w:val="TDC2"/>
            <w:tabs>
              <w:tab w:val="right" w:leader="dot" w:pos="9016"/>
            </w:tabs>
            <w:rPr>
              <w:rFonts w:cstheme="minorBidi"/>
              <w:noProof/>
              <w:kern w:val="2"/>
              <w:sz w:val="24"/>
              <w:szCs w:val="24"/>
              <w14:ligatures w14:val="standardContextual"/>
            </w:rPr>
          </w:pPr>
          <w:hyperlink w:anchor="_Toc176612093" w:history="1">
            <w:r w:rsidRPr="00CD641C">
              <w:rPr>
                <w:rStyle w:val="Hipervnculo"/>
                <w:noProof/>
                <w:lang w:val="en-US"/>
              </w:rPr>
              <w:t>General Objective</w:t>
            </w:r>
            <w:r>
              <w:rPr>
                <w:noProof/>
                <w:webHidden/>
              </w:rPr>
              <w:tab/>
            </w:r>
            <w:r>
              <w:rPr>
                <w:noProof/>
                <w:webHidden/>
              </w:rPr>
              <w:fldChar w:fldCharType="begin"/>
            </w:r>
            <w:r>
              <w:rPr>
                <w:noProof/>
                <w:webHidden/>
              </w:rPr>
              <w:instrText xml:space="preserve"> PAGEREF _Toc176612093 \h </w:instrText>
            </w:r>
            <w:r>
              <w:rPr>
                <w:noProof/>
                <w:webHidden/>
              </w:rPr>
            </w:r>
            <w:r>
              <w:rPr>
                <w:noProof/>
                <w:webHidden/>
              </w:rPr>
              <w:fldChar w:fldCharType="separate"/>
            </w:r>
            <w:r>
              <w:rPr>
                <w:noProof/>
                <w:webHidden/>
              </w:rPr>
              <w:t>7</w:t>
            </w:r>
            <w:r>
              <w:rPr>
                <w:noProof/>
                <w:webHidden/>
              </w:rPr>
              <w:fldChar w:fldCharType="end"/>
            </w:r>
          </w:hyperlink>
        </w:p>
        <w:p w14:paraId="1E9BE54A" w14:textId="17E93D80" w:rsidR="00907522" w:rsidRDefault="00907522">
          <w:pPr>
            <w:pStyle w:val="TDC2"/>
            <w:tabs>
              <w:tab w:val="right" w:leader="dot" w:pos="9016"/>
            </w:tabs>
            <w:rPr>
              <w:rFonts w:cstheme="minorBidi"/>
              <w:noProof/>
              <w:kern w:val="2"/>
              <w:sz w:val="24"/>
              <w:szCs w:val="24"/>
              <w14:ligatures w14:val="standardContextual"/>
            </w:rPr>
          </w:pPr>
          <w:hyperlink w:anchor="_Toc176612094" w:history="1">
            <w:r w:rsidRPr="00CD641C">
              <w:rPr>
                <w:rStyle w:val="Hipervnculo"/>
                <w:noProof/>
                <w:lang w:val="en-US"/>
              </w:rPr>
              <w:t>Specific objectives</w:t>
            </w:r>
            <w:r>
              <w:rPr>
                <w:noProof/>
                <w:webHidden/>
              </w:rPr>
              <w:tab/>
            </w:r>
            <w:r>
              <w:rPr>
                <w:noProof/>
                <w:webHidden/>
              </w:rPr>
              <w:fldChar w:fldCharType="begin"/>
            </w:r>
            <w:r>
              <w:rPr>
                <w:noProof/>
                <w:webHidden/>
              </w:rPr>
              <w:instrText xml:space="preserve"> PAGEREF _Toc176612094 \h </w:instrText>
            </w:r>
            <w:r>
              <w:rPr>
                <w:noProof/>
                <w:webHidden/>
              </w:rPr>
            </w:r>
            <w:r>
              <w:rPr>
                <w:noProof/>
                <w:webHidden/>
              </w:rPr>
              <w:fldChar w:fldCharType="separate"/>
            </w:r>
            <w:r>
              <w:rPr>
                <w:noProof/>
                <w:webHidden/>
              </w:rPr>
              <w:t>7</w:t>
            </w:r>
            <w:r>
              <w:rPr>
                <w:noProof/>
                <w:webHidden/>
              </w:rPr>
              <w:fldChar w:fldCharType="end"/>
            </w:r>
          </w:hyperlink>
        </w:p>
        <w:p w14:paraId="5DB81CC6" w14:textId="5A562CDA" w:rsidR="00907522" w:rsidRDefault="00907522">
          <w:pPr>
            <w:pStyle w:val="TDC3"/>
            <w:tabs>
              <w:tab w:val="right" w:leader="dot" w:pos="9016"/>
            </w:tabs>
            <w:rPr>
              <w:rFonts w:cstheme="minorBidi"/>
              <w:noProof/>
              <w:kern w:val="2"/>
              <w:sz w:val="24"/>
              <w:szCs w:val="24"/>
              <w14:ligatures w14:val="standardContextual"/>
            </w:rPr>
          </w:pPr>
          <w:hyperlink w:anchor="_Toc176612095" w:history="1">
            <w:r w:rsidRPr="00CD641C">
              <w:rPr>
                <w:rStyle w:val="Hipervnculo"/>
                <w:noProof/>
                <w:lang w:val="en-US"/>
              </w:rPr>
              <w:t>Develop a failure prediction model:</w:t>
            </w:r>
            <w:r>
              <w:rPr>
                <w:noProof/>
                <w:webHidden/>
              </w:rPr>
              <w:tab/>
            </w:r>
            <w:r>
              <w:rPr>
                <w:noProof/>
                <w:webHidden/>
              </w:rPr>
              <w:fldChar w:fldCharType="begin"/>
            </w:r>
            <w:r>
              <w:rPr>
                <w:noProof/>
                <w:webHidden/>
              </w:rPr>
              <w:instrText xml:space="preserve"> PAGEREF _Toc176612095 \h </w:instrText>
            </w:r>
            <w:r>
              <w:rPr>
                <w:noProof/>
                <w:webHidden/>
              </w:rPr>
            </w:r>
            <w:r>
              <w:rPr>
                <w:noProof/>
                <w:webHidden/>
              </w:rPr>
              <w:fldChar w:fldCharType="separate"/>
            </w:r>
            <w:r>
              <w:rPr>
                <w:noProof/>
                <w:webHidden/>
              </w:rPr>
              <w:t>7</w:t>
            </w:r>
            <w:r>
              <w:rPr>
                <w:noProof/>
                <w:webHidden/>
              </w:rPr>
              <w:fldChar w:fldCharType="end"/>
            </w:r>
          </w:hyperlink>
        </w:p>
        <w:p w14:paraId="7B34D069" w14:textId="7C729356" w:rsidR="00907522" w:rsidRDefault="00907522">
          <w:pPr>
            <w:pStyle w:val="TDC3"/>
            <w:tabs>
              <w:tab w:val="right" w:leader="dot" w:pos="9016"/>
            </w:tabs>
            <w:rPr>
              <w:rFonts w:cstheme="minorBidi"/>
              <w:noProof/>
              <w:kern w:val="2"/>
              <w:sz w:val="24"/>
              <w:szCs w:val="24"/>
              <w14:ligatures w14:val="standardContextual"/>
            </w:rPr>
          </w:pPr>
          <w:hyperlink w:anchor="_Toc176612096" w:history="1">
            <w:r w:rsidRPr="00CD641C">
              <w:rPr>
                <w:rStyle w:val="Hipervnculo"/>
                <w:noProof/>
                <w:lang w:val="en-US"/>
              </w:rPr>
              <w:t>Optimize the management of spare parts and resources:</w:t>
            </w:r>
            <w:r>
              <w:rPr>
                <w:noProof/>
                <w:webHidden/>
              </w:rPr>
              <w:tab/>
            </w:r>
            <w:r>
              <w:rPr>
                <w:noProof/>
                <w:webHidden/>
              </w:rPr>
              <w:fldChar w:fldCharType="begin"/>
            </w:r>
            <w:r>
              <w:rPr>
                <w:noProof/>
                <w:webHidden/>
              </w:rPr>
              <w:instrText xml:space="preserve"> PAGEREF _Toc176612096 \h </w:instrText>
            </w:r>
            <w:r>
              <w:rPr>
                <w:noProof/>
                <w:webHidden/>
              </w:rPr>
            </w:r>
            <w:r>
              <w:rPr>
                <w:noProof/>
                <w:webHidden/>
              </w:rPr>
              <w:fldChar w:fldCharType="separate"/>
            </w:r>
            <w:r>
              <w:rPr>
                <w:noProof/>
                <w:webHidden/>
              </w:rPr>
              <w:t>8</w:t>
            </w:r>
            <w:r>
              <w:rPr>
                <w:noProof/>
                <w:webHidden/>
              </w:rPr>
              <w:fldChar w:fldCharType="end"/>
            </w:r>
          </w:hyperlink>
        </w:p>
        <w:p w14:paraId="342C4F58" w14:textId="7D5EB427" w:rsidR="00907522" w:rsidRDefault="00907522">
          <w:pPr>
            <w:pStyle w:val="TDC3"/>
            <w:tabs>
              <w:tab w:val="right" w:leader="dot" w:pos="9016"/>
            </w:tabs>
            <w:rPr>
              <w:rFonts w:cstheme="minorBidi"/>
              <w:noProof/>
              <w:kern w:val="2"/>
              <w:sz w:val="24"/>
              <w:szCs w:val="24"/>
              <w14:ligatures w14:val="standardContextual"/>
            </w:rPr>
          </w:pPr>
          <w:hyperlink w:anchor="_Toc176612097" w:history="1">
            <w:r w:rsidRPr="00CD641C">
              <w:rPr>
                <w:rStyle w:val="Hipervnculo"/>
                <w:noProof/>
                <w:lang w:val="en-US"/>
              </w:rPr>
              <w:t>Optimize the maintenance plan:</w:t>
            </w:r>
            <w:r>
              <w:rPr>
                <w:noProof/>
                <w:webHidden/>
              </w:rPr>
              <w:tab/>
            </w:r>
            <w:r>
              <w:rPr>
                <w:noProof/>
                <w:webHidden/>
              </w:rPr>
              <w:fldChar w:fldCharType="begin"/>
            </w:r>
            <w:r>
              <w:rPr>
                <w:noProof/>
                <w:webHidden/>
              </w:rPr>
              <w:instrText xml:space="preserve"> PAGEREF _Toc176612097 \h </w:instrText>
            </w:r>
            <w:r>
              <w:rPr>
                <w:noProof/>
                <w:webHidden/>
              </w:rPr>
            </w:r>
            <w:r>
              <w:rPr>
                <w:noProof/>
                <w:webHidden/>
              </w:rPr>
              <w:fldChar w:fldCharType="separate"/>
            </w:r>
            <w:r>
              <w:rPr>
                <w:noProof/>
                <w:webHidden/>
              </w:rPr>
              <w:t>8</w:t>
            </w:r>
            <w:r>
              <w:rPr>
                <w:noProof/>
                <w:webHidden/>
              </w:rPr>
              <w:fldChar w:fldCharType="end"/>
            </w:r>
          </w:hyperlink>
        </w:p>
        <w:p w14:paraId="22ECBEE8" w14:textId="5F8932D5" w:rsidR="00907522" w:rsidRDefault="00907522">
          <w:pPr>
            <w:pStyle w:val="TDC1"/>
            <w:tabs>
              <w:tab w:val="right" w:leader="dot" w:pos="9016"/>
            </w:tabs>
            <w:rPr>
              <w:rFonts w:eastAsiaTheme="minorEastAsia"/>
              <w:noProof/>
              <w:kern w:val="2"/>
              <w:sz w:val="24"/>
              <w:szCs w:val="24"/>
              <w:lang w:val="es-AR" w:eastAsia="es-AR"/>
              <w14:ligatures w14:val="standardContextual"/>
            </w:rPr>
          </w:pPr>
          <w:hyperlink w:anchor="_Toc176612098" w:history="1">
            <w:r w:rsidRPr="00CD641C">
              <w:rPr>
                <w:rStyle w:val="Hipervnculo"/>
                <w:noProof/>
              </w:rPr>
              <w:t>Literature Review</w:t>
            </w:r>
            <w:r>
              <w:rPr>
                <w:noProof/>
                <w:webHidden/>
              </w:rPr>
              <w:tab/>
            </w:r>
            <w:r>
              <w:rPr>
                <w:noProof/>
                <w:webHidden/>
              </w:rPr>
              <w:fldChar w:fldCharType="begin"/>
            </w:r>
            <w:r>
              <w:rPr>
                <w:noProof/>
                <w:webHidden/>
              </w:rPr>
              <w:instrText xml:space="preserve"> PAGEREF _Toc176612098 \h </w:instrText>
            </w:r>
            <w:r>
              <w:rPr>
                <w:noProof/>
                <w:webHidden/>
              </w:rPr>
            </w:r>
            <w:r>
              <w:rPr>
                <w:noProof/>
                <w:webHidden/>
              </w:rPr>
              <w:fldChar w:fldCharType="separate"/>
            </w:r>
            <w:r>
              <w:rPr>
                <w:noProof/>
                <w:webHidden/>
              </w:rPr>
              <w:t>8</w:t>
            </w:r>
            <w:r>
              <w:rPr>
                <w:noProof/>
                <w:webHidden/>
              </w:rPr>
              <w:fldChar w:fldCharType="end"/>
            </w:r>
          </w:hyperlink>
        </w:p>
        <w:p w14:paraId="6F649F3F" w14:textId="3C2ED154" w:rsidR="00907522" w:rsidRDefault="00907522">
          <w:pPr>
            <w:pStyle w:val="TDC2"/>
            <w:tabs>
              <w:tab w:val="right" w:leader="dot" w:pos="9016"/>
            </w:tabs>
            <w:rPr>
              <w:rFonts w:cstheme="minorBidi"/>
              <w:noProof/>
              <w:kern w:val="2"/>
              <w:sz w:val="24"/>
              <w:szCs w:val="24"/>
              <w14:ligatures w14:val="standardContextual"/>
            </w:rPr>
          </w:pPr>
          <w:hyperlink w:anchor="_Toc176612099" w:history="1">
            <w:r w:rsidRPr="00CD641C">
              <w:rPr>
                <w:rStyle w:val="Hipervnculo"/>
                <w:noProof/>
                <w:lang w:val="en-US"/>
              </w:rPr>
              <w:t>Machine Learning</w:t>
            </w:r>
            <w:r>
              <w:rPr>
                <w:noProof/>
                <w:webHidden/>
              </w:rPr>
              <w:tab/>
            </w:r>
            <w:r>
              <w:rPr>
                <w:noProof/>
                <w:webHidden/>
              </w:rPr>
              <w:fldChar w:fldCharType="begin"/>
            </w:r>
            <w:r>
              <w:rPr>
                <w:noProof/>
                <w:webHidden/>
              </w:rPr>
              <w:instrText xml:space="preserve"> PAGEREF _Toc176612099 \h </w:instrText>
            </w:r>
            <w:r>
              <w:rPr>
                <w:noProof/>
                <w:webHidden/>
              </w:rPr>
            </w:r>
            <w:r>
              <w:rPr>
                <w:noProof/>
                <w:webHidden/>
              </w:rPr>
              <w:fldChar w:fldCharType="separate"/>
            </w:r>
            <w:r>
              <w:rPr>
                <w:noProof/>
                <w:webHidden/>
              </w:rPr>
              <w:t>10</w:t>
            </w:r>
            <w:r>
              <w:rPr>
                <w:noProof/>
                <w:webHidden/>
              </w:rPr>
              <w:fldChar w:fldCharType="end"/>
            </w:r>
          </w:hyperlink>
        </w:p>
        <w:p w14:paraId="023E3358" w14:textId="1A464AB4" w:rsidR="00907522" w:rsidRDefault="00907522">
          <w:pPr>
            <w:pStyle w:val="TDC3"/>
            <w:tabs>
              <w:tab w:val="right" w:leader="dot" w:pos="9016"/>
            </w:tabs>
            <w:rPr>
              <w:rFonts w:cstheme="minorBidi"/>
              <w:noProof/>
              <w:kern w:val="2"/>
              <w:sz w:val="24"/>
              <w:szCs w:val="24"/>
              <w14:ligatures w14:val="standardContextual"/>
            </w:rPr>
          </w:pPr>
          <w:hyperlink w:anchor="_Toc176612100" w:history="1">
            <w:r w:rsidRPr="00CD641C">
              <w:rPr>
                <w:rStyle w:val="Hipervnculo"/>
                <w:noProof/>
                <w:lang w:val="en-US"/>
              </w:rPr>
              <w:t>Description of the Machine Learning Algorithms</w:t>
            </w:r>
            <w:r>
              <w:rPr>
                <w:noProof/>
                <w:webHidden/>
              </w:rPr>
              <w:tab/>
            </w:r>
            <w:r>
              <w:rPr>
                <w:noProof/>
                <w:webHidden/>
              </w:rPr>
              <w:fldChar w:fldCharType="begin"/>
            </w:r>
            <w:r>
              <w:rPr>
                <w:noProof/>
                <w:webHidden/>
              </w:rPr>
              <w:instrText xml:space="preserve"> PAGEREF _Toc176612100 \h </w:instrText>
            </w:r>
            <w:r>
              <w:rPr>
                <w:noProof/>
                <w:webHidden/>
              </w:rPr>
            </w:r>
            <w:r>
              <w:rPr>
                <w:noProof/>
                <w:webHidden/>
              </w:rPr>
              <w:fldChar w:fldCharType="separate"/>
            </w:r>
            <w:r>
              <w:rPr>
                <w:noProof/>
                <w:webHidden/>
              </w:rPr>
              <w:t>12</w:t>
            </w:r>
            <w:r>
              <w:rPr>
                <w:noProof/>
                <w:webHidden/>
              </w:rPr>
              <w:fldChar w:fldCharType="end"/>
            </w:r>
          </w:hyperlink>
        </w:p>
        <w:p w14:paraId="27446966" w14:textId="4EF8E755" w:rsidR="00907522" w:rsidRDefault="00907522">
          <w:pPr>
            <w:pStyle w:val="TDC2"/>
            <w:tabs>
              <w:tab w:val="right" w:leader="dot" w:pos="9016"/>
            </w:tabs>
            <w:rPr>
              <w:rFonts w:cstheme="minorBidi"/>
              <w:noProof/>
              <w:kern w:val="2"/>
              <w:sz w:val="24"/>
              <w:szCs w:val="24"/>
              <w14:ligatures w14:val="standardContextual"/>
            </w:rPr>
          </w:pPr>
          <w:hyperlink w:anchor="_Toc176612101" w:history="1">
            <w:r w:rsidRPr="00CD641C">
              <w:rPr>
                <w:rStyle w:val="Hipervnculo"/>
                <w:noProof/>
                <w:lang w:val="en-US"/>
              </w:rPr>
              <w:t>Regression VS Classification</w:t>
            </w:r>
            <w:r>
              <w:rPr>
                <w:noProof/>
                <w:webHidden/>
              </w:rPr>
              <w:tab/>
            </w:r>
            <w:r>
              <w:rPr>
                <w:noProof/>
                <w:webHidden/>
              </w:rPr>
              <w:fldChar w:fldCharType="begin"/>
            </w:r>
            <w:r>
              <w:rPr>
                <w:noProof/>
                <w:webHidden/>
              </w:rPr>
              <w:instrText xml:space="preserve"> PAGEREF _Toc176612101 \h </w:instrText>
            </w:r>
            <w:r>
              <w:rPr>
                <w:noProof/>
                <w:webHidden/>
              </w:rPr>
            </w:r>
            <w:r>
              <w:rPr>
                <w:noProof/>
                <w:webHidden/>
              </w:rPr>
              <w:fldChar w:fldCharType="separate"/>
            </w:r>
            <w:r>
              <w:rPr>
                <w:noProof/>
                <w:webHidden/>
              </w:rPr>
              <w:t>17</w:t>
            </w:r>
            <w:r>
              <w:rPr>
                <w:noProof/>
                <w:webHidden/>
              </w:rPr>
              <w:fldChar w:fldCharType="end"/>
            </w:r>
          </w:hyperlink>
        </w:p>
        <w:p w14:paraId="068C2AE7" w14:textId="60BD5215" w:rsidR="00907522" w:rsidRDefault="00907522">
          <w:pPr>
            <w:pStyle w:val="TDC1"/>
            <w:tabs>
              <w:tab w:val="right" w:leader="dot" w:pos="9016"/>
            </w:tabs>
            <w:rPr>
              <w:rFonts w:eastAsiaTheme="minorEastAsia"/>
              <w:noProof/>
              <w:kern w:val="2"/>
              <w:sz w:val="24"/>
              <w:szCs w:val="24"/>
              <w:lang w:val="es-AR" w:eastAsia="es-AR"/>
              <w14:ligatures w14:val="standardContextual"/>
            </w:rPr>
          </w:pPr>
          <w:hyperlink w:anchor="_Toc176612102" w:history="1">
            <w:r w:rsidRPr="00CD641C">
              <w:rPr>
                <w:rStyle w:val="Hipervnculo"/>
                <w:noProof/>
              </w:rPr>
              <w:t>Validity</w:t>
            </w:r>
            <w:r>
              <w:rPr>
                <w:noProof/>
                <w:webHidden/>
              </w:rPr>
              <w:tab/>
            </w:r>
            <w:r>
              <w:rPr>
                <w:noProof/>
                <w:webHidden/>
              </w:rPr>
              <w:fldChar w:fldCharType="begin"/>
            </w:r>
            <w:r>
              <w:rPr>
                <w:noProof/>
                <w:webHidden/>
              </w:rPr>
              <w:instrText xml:space="preserve"> PAGEREF _Toc176612102 \h </w:instrText>
            </w:r>
            <w:r>
              <w:rPr>
                <w:noProof/>
                <w:webHidden/>
              </w:rPr>
            </w:r>
            <w:r>
              <w:rPr>
                <w:noProof/>
                <w:webHidden/>
              </w:rPr>
              <w:fldChar w:fldCharType="separate"/>
            </w:r>
            <w:r>
              <w:rPr>
                <w:noProof/>
                <w:webHidden/>
              </w:rPr>
              <w:t>18</w:t>
            </w:r>
            <w:r>
              <w:rPr>
                <w:noProof/>
                <w:webHidden/>
              </w:rPr>
              <w:fldChar w:fldCharType="end"/>
            </w:r>
          </w:hyperlink>
        </w:p>
        <w:p w14:paraId="4A5696EA" w14:textId="177FD1BA" w:rsidR="00907522" w:rsidRDefault="00907522">
          <w:pPr>
            <w:pStyle w:val="TDC2"/>
            <w:tabs>
              <w:tab w:val="right" w:leader="dot" w:pos="9016"/>
            </w:tabs>
            <w:rPr>
              <w:rFonts w:cstheme="minorBidi"/>
              <w:noProof/>
              <w:kern w:val="2"/>
              <w:sz w:val="24"/>
              <w:szCs w:val="24"/>
              <w14:ligatures w14:val="standardContextual"/>
            </w:rPr>
          </w:pPr>
          <w:hyperlink w:anchor="_Toc176612103" w:history="1">
            <w:r w:rsidRPr="00CD641C">
              <w:rPr>
                <w:rStyle w:val="Hipervnculo"/>
                <w:noProof/>
                <w:lang w:val="en-US"/>
              </w:rPr>
              <w:t>Strategy</w:t>
            </w:r>
            <w:r>
              <w:rPr>
                <w:noProof/>
                <w:webHidden/>
              </w:rPr>
              <w:tab/>
            </w:r>
            <w:r>
              <w:rPr>
                <w:noProof/>
                <w:webHidden/>
              </w:rPr>
              <w:fldChar w:fldCharType="begin"/>
            </w:r>
            <w:r>
              <w:rPr>
                <w:noProof/>
                <w:webHidden/>
              </w:rPr>
              <w:instrText xml:space="preserve"> PAGEREF _Toc176612103 \h </w:instrText>
            </w:r>
            <w:r>
              <w:rPr>
                <w:noProof/>
                <w:webHidden/>
              </w:rPr>
            </w:r>
            <w:r>
              <w:rPr>
                <w:noProof/>
                <w:webHidden/>
              </w:rPr>
              <w:fldChar w:fldCharType="separate"/>
            </w:r>
            <w:r>
              <w:rPr>
                <w:noProof/>
                <w:webHidden/>
              </w:rPr>
              <w:t>18</w:t>
            </w:r>
            <w:r>
              <w:rPr>
                <w:noProof/>
                <w:webHidden/>
              </w:rPr>
              <w:fldChar w:fldCharType="end"/>
            </w:r>
          </w:hyperlink>
        </w:p>
        <w:p w14:paraId="76E87548" w14:textId="28908162" w:rsidR="00907522" w:rsidRDefault="00907522">
          <w:pPr>
            <w:pStyle w:val="TDC2"/>
            <w:tabs>
              <w:tab w:val="right" w:leader="dot" w:pos="9016"/>
            </w:tabs>
            <w:rPr>
              <w:rFonts w:cstheme="minorBidi"/>
              <w:noProof/>
              <w:kern w:val="2"/>
              <w:sz w:val="24"/>
              <w:szCs w:val="24"/>
              <w14:ligatures w14:val="standardContextual"/>
            </w:rPr>
          </w:pPr>
          <w:hyperlink w:anchor="_Toc176612104" w:history="1">
            <w:r w:rsidRPr="00CD641C">
              <w:rPr>
                <w:rStyle w:val="Hipervnculo"/>
                <w:noProof/>
                <w:lang w:val="en-US"/>
              </w:rPr>
              <w:t>Metrics</w:t>
            </w:r>
            <w:r>
              <w:rPr>
                <w:noProof/>
                <w:webHidden/>
              </w:rPr>
              <w:tab/>
            </w:r>
            <w:r>
              <w:rPr>
                <w:noProof/>
                <w:webHidden/>
              </w:rPr>
              <w:fldChar w:fldCharType="begin"/>
            </w:r>
            <w:r>
              <w:rPr>
                <w:noProof/>
                <w:webHidden/>
              </w:rPr>
              <w:instrText xml:space="preserve"> PAGEREF _Toc176612104 \h </w:instrText>
            </w:r>
            <w:r>
              <w:rPr>
                <w:noProof/>
                <w:webHidden/>
              </w:rPr>
            </w:r>
            <w:r>
              <w:rPr>
                <w:noProof/>
                <w:webHidden/>
              </w:rPr>
              <w:fldChar w:fldCharType="separate"/>
            </w:r>
            <w:r>
              <w:rPr>
                <w:noProof/>
                <w:webHidden/>
              </w:rPr>
              <w:t>19</w:t>
            </w:r>
            <w:r>
              <w:rPr>
                <w:noProof/>
                <w:webHidden/>
              </w:rPr>
              <w:fldChar w:fldCharType="end"/>
            </w:r>
          </w:hyperlink>
        </w:p>
        <w:p w14:paraId="4EE84909" w14:textId="737786ED" w:rsidR="00907522" w:rsidRDefault="00907522">
          <w:pPr>
            <w:pStyle w:val="TDC2"/>
            <w:tabs>
              <w:tab w:val="right" w:leader="dot" w:pos="9016"/>
            </w:tabs>
            <w:rPr>
              <w:rFonts w:cstheme="minorBidi"/>
              <w:noProof/>
              <w:kern w:val="2"/>
              <w:sz w:val="24"/>
              <w:szCs w:val="24"/>
              <w14:ligatures w14:val="standardContextual"/>
            </w:rPr>
          </w:pPr>
          <w:hyperlink w:anchor="_Toc176612105" w:history="1">
            <w:r w:rsidRPr="00CD641C">
              <w:rPr>
                <w:rStyle w:val="Hipervnculo"/>
                <w:noProof/>
                <w:lang w:val="en-US"/>
              </w:rPr>
              <w:t>Results</w:t>
            </w:r>
            <w:r>
              <w:rPr>
                <w:noProof/>
                <w:webHidden/>
              </w:rPr>
              <w:tab/>
            </w:r>
            <w:r>
              <w:rPr>
                <w:noProof/>
                <w:webHidden/>
              </w:rPr>
              <w:fldChar w:fldCharType="begin"/>
            </w:r>
            <w:r>
              <w:rPr>
                <w:noProof/>
                <w:webHidden/>
              </w:rPr>
              <w:instrText xml:space="preserve"> PAGEREF _Toc176612105 \h </w:instrText>
            </w:r>
            <w:r>
              <w:rPr>
                <w:noProof/>
                <w:webHidden/>
              </w:rPr>
            </w:r>
            <w:r>
              <w:rPr>
                <w:noProof/>
                <w:webHidden/>
              </w:rPr>
              <w:fldChar w:fldCharType="separate"/>
            </w:r>
            <w:r>
              <w:rPr>
                <w:noProof/>
                <w:webHidden/>
              </w:rPr>
              <w:t>19</w:t>
            </w:r>
            <w:r>
              <w:rPr>
                <w:noProof/>
                <w:webHidden/>
              </w:rPr>
              <w:fldChar w:fldCharType="end"/>
            </w:r>
          </w:hyperlink>
        </w:p>
        <w:p w14:paraId="4046BE1A" w14:textId="611B76BC" w:rsidR="00907522" w:rsidRDefault="00907522">
          <w:pPr>
            <w:pStyle w:val="TDC3"/>
            <w:tabs>
              <w:tab w:val="right" w:leader="dot" w:pos="9016"/>
            </w:tabs>
            <w:rPr>
              <w:rFonts w:cstheme="minorBidi"/>
              <w:noProof/>
              <w:kern w:val="2"/>
              <w:sz w:val="24"/>
              <w:szCs w:val="24"/>
              <w14:ligatures w14:val="standardContextual"/>
            </w:rPr>
          </w:pPr>
          <w:hyperlink w:anchor="_Toc176612106" w:history="1">
            <w:r w:rsidRPr="00CD641C">
              <w:rPr>
                <w:rStyle w:val="Hipervnculo"/>
                <w:noProof/>
                <w:lang w:val="en-US"/>
              </w:rPr>
              <w:t>Results using stop durations</w:t>
            </w:r>
            <w:r>
              <w:rPr>
                <w:noProof/>
                <w:webHidden/>
              </w:rPr>
              <w:tab/>
            </w:r>
            <w:r>
              <w:rPr>
                <w:noProof/>
                <w:webHidden/>
              </w:rPr>
              <w:fldChar w:fldCharType="begin"/>
            </w:r>
            <w:r>
              <w:rPr>
                <w:noProof/>
                <w:webHidden/>
              </w:rPr>
              <w:instrText xml:space="preserve"> PAGEREF _Toc176612106 \h </w:instrText>
            </w:r>
            <w:r>
              <w:rPr>
                <w:noProof/>
                <w:webHidden/>
              </w:rPr>
            </w:r>
            <w:r>
              <w:rPr>
                <w:noProof/>
                <w:webHidden/>
              </w:rPr>
              <w:fldChar w:fldCharType="separate"/>
            </w:r>
            <w:r>
              <w:rPr>
                <w:noProof/>
                <w:webHidden/>
              </w:rPr>
              <w:t>20</w:t>
            </w:r>
            <w:r>
              <w:rPr>
                <w:noProof/>
                <w:webHidden/>
              </w:rPr>
              <w:fldChar w:fldCharType="end"/>
            </w:r>
          </w:hyperlink>
        </w:p>
        <w:p w14:paraId="74F7D17F" w14:textId="3F135BB6" w:rsidR="00907522" w:rsidRDefault="00907522">
          <w:pPr>
            <w:pStyle w:val="TDC3"/>
            <w:tabs>
              <w:tab w:val="right" w:leader="dot" w:pos="9016"/>
            </w:tabs>
            <w:rPr>
              <w:rFonts w:cstheme="minorBidi"/>
              <w:noProof/>
              <w:kern w:val="2"/>
              <w:sz w:val="24"/>
              <w:szCs w:val="24"/>
              <w14:ligatures w14:val="standardContextual"/>
            </w:rPr>
          </w:pPr>
          <w:hyperlink w:anchor="_Toc176612107" w:history="1">
            <w:r w:rsidRPr="00CD641C">
              <w:rPr>
                <w:rStyle w:val="Hipervnculo"/>
                <w:noProof/>
                <w:lang w:val="en-US"/>
              </w:rPr>
              <w:t>Results using uptime</w:t>
            </w:r>
            <w:r>
              <w:rPr>
                <w:noProof/>
                <w:webHidden/>
              </w:rPr>
              <w:tab/>
            </w:r>
            <w:r>
              <w:rPr>
                <w:noProof/>
                <w:webHidden/>
              </w:rPr>
              <w:fldChar w:fldCharType="begin"/>
            </w:r>
            <w:r>
              <w:rPr>
                <w:noProof/>
                <w:webHidden/>
              </w:rPr>
              <w:instrText xml:space="preserve"> PAGEREF _Toc176612107 \h </w:instrText>
            </w:r>
            <w:r>
              <w:rPr>
                <w:noProof/>
                <w:webHidden/>
              </w:rPr>
            </w:r>
            <w:r>
              <w:rPr>
                <w:noProof/>
                <w:webHidden/>
              </w:rPr>
              <w:fldChar w:fldCharType="separate"/>
            </w:r>
            <w:r>
              <w:rPr>
                <w:noProof/>
                <w:webHidden/>
              </w:rPr>
              <w:t>20</w:t>
            </w:r>
            <w:r>
              <w:rPr>
                <w:noProof/>
                <w:webHidden/>
              </w:rPr>
              <w:fldChar w:fldCharType="end"/>
            </w:r>
          </w:hyperlink>
        </w:p>
        <w:p w14:paraId="622CDE1C" w14:textId="7D6A10E7" w:rsidR="00907522" w:rsidRDefault="00907522">
          <w:pPr>
            <w:pStyle w:val="TDC1"/>
            <w:tabs>
              <w:tab w:val="right" w:leader="dot" w:pos="9016"/>
            </w:tabs>
            <w:rPr>
              <w:rFonts w:eastAsiaTheme="minorEastAsia"/>
              <w:noProof/>
              <w:kern w:val="2"/>
              <w:sz w:val="24"/>
              <w:szCs w:val="24"/>
              <w:lang w:val="es-AR" w:eastAsia="es-AR"/>
              <w14:ligatures w14:val="standardContextual"/>
            </w:rPr>
          </w:pPr>
          <w:hyperlink w:anchor="_Toc176612108" w:history="1">
            <w:r w:rsidRPr="00CD641C">
              <w:rPr>
                <w:rStyle w:val="Hipervnculo"/>
                <w:noProof/>
              </w:rPr>
              <w:t>Sampling strategy</w:t>
            </w:r>
            <w:r>
              <w:rPr>
                <w:noProof/>
                <w:webHidden/>
              </w:rPr>
              <w:tab/>
            </w:r>
            <w:r>
              <w:rPr>
                <w:noProof/>
                <w:webHidden/>
              </w:rPr>
              <w:fldChar w:fldCharType="begin"/>
            </w:r>
            <w:r>
              <w:rPr>
                <w:noProof/>
                <w:webHidden/>
              </w:rPr>
              <w:instrText xml:space="preserve"> PAGEREF _Toc176612108 \h </w:instrText>
            </w:r>
            <w:r>
              <w:rPr>
                <w:noProof/>
                <w:webHidden/>
              </w:rPr>
            </w:r>
            <w:r>
              <w:rPr>
                <w:noProof/>
                <w:webHidden/>
              </w:rPr>
              <w:fldChar w:fldCharType="separate"/>
            </w:r>
            <w:r>
              <w:rPr>
                <w:noProof/>
                <w:webHidden/>
              </w:rPr>
              <w:t>20</w:t>
            </w:r>
            <w:r>
              <w:rPr>
                <w:noProof/>
                <w:webHidden/>
              </w:rPr>
              <w:fldChar w:fldCharType="end"/>
            </w:r>
          </w:hyperlink>
        </w:p>
        <w:p w14:paraId="6E51C471" w14:textId="4FF84866" w:rsidR="00907522" w:rsidRDefault="00907522">
          <w:pPr>
            <w:pStyle w:val="TDC1"/>
            <w:tabs>
              <w:tab w:val="right" w:leader="dot" w:pos="9016"/>
            </w:tabs>
            <w:rPr>
              <w:rFonts w:eastAsiaTheme="minorEastAsia"/>
              <w:noProof/>
              <w:kern w:val="2"/>
              <w:sz w:val="24"/>
              <w:szCs w:val="24"/>
              <w:lang w:val="es-AR" w:eastAsia="es-AR"/>
              <w14:ligatures w14:val="standardContextual"/>
            </w:rPr>
          </w:pPr>
          <w:hyperlink w:anchor="_Toc176612109" w:history="1">
            <w:r w:rsidRPr="00CD641C">
              <w:rPr>
                <w:rStyle w:val="Hipervnculo"/>
                <w:noProof/>
              </w:rPr>
              <w:t>Primary Research and Methodology</w:t>
            </w:r>
            <w:r>
              <w:rPr>
                <w:noProof/>
                <w:webHidden/>
              </w:rPr>
              <w:tab/>
            </w:r>
            <w:r>
              <w:rPr>
                <w:noProof/>
                <w:webHidden/>
              </w:rPr>
              <w:fldChar w:fldCharType="begin"/>
            </w:r>
            <w:r>
              <w:rPr>
                <w:noProof/>
                <w:webHidden/>
              </w:rPr>
              <w:instrText xml:space="preserve"> PAGEREF _Toc176612109 \h </w:instrText>
            </w:r>
            <w:r>
              <w:rPr>
                <w:noProof/>
                <w:webHidden/>
              </w:rPr>
            </w:r>
            <w:r>
              <w:rPr>
                <w:noProof/>
                <w:webHidden/>
              </w:rPr>
              <w:fldChar w:fldCharType="separate"/>
            </w:r>
            <w:r>
              <w:rPr>
                <w:noProof/>
                <w:webHidden/>
              </w:rPr>
              <w:t>21</w:t>
            </w:r>
            <w:r>
              <w:rPr>
                <w:noProof/>
                <w:webHidden/>
              </w:rPr>
              <w:fldChar w:fldCharType="end"/>
            </w:r>
          </w:hyperlink>
        </w:p>
        <w:p w14:paraId="51EA0EF2" w14:textId="50641A36" w:rsidR="00907522" w:rsidRDefault="00907522">
          <w:pPr>
            <w:pStyle w:val="TDC1"/>
            <w:tabs>
              <w:tab w:val="right" w:leader="dot" w:pos="9016"/>
            </w:tabs>
            <w:rPr>
              <w:rFonts w:eastAsiaTheme="minorEastAsia"/>
              <w:noProof/>
              <w:kern w:val="2"/>
              <w:sz w:val="24"/>
              <w:szCs w:val="24"/>
              <w:lang w:val="es-AR" w:eastAsia="es-AR"/>
              <w14:ligatures w14:val="standardContextual"/>
            </w:rPr>
          </w:pPr>
          <w:hyperlink w:anchor="_Toc176612110" w:history="1">
            <w:r w:rsidRPr="00CD641C">
              <w:rPr>
                <w:rStyle w:val="Hipervnculo"/>
                <w:noProof/>
              </w:rPr>
              <w:t>Explanation and procedure for research</w:t>
            </w:r>
            <w:r>
              <w:rPr>
                <w:noProof/>
                <w:webHidden/>
              </w:rPr>
              <w:tab/>
            </w:r>
            <w:r>
              <w:rPr>
                <w:noProof/>
                <w:webHidden/>
              </w:rPr>
              <w:fldChar w:fldCharType="begin"/>
            </w:r>
            <w:r>
              <w:rPr>
                <w:noProof/>
                <w:webHidden/>
              </w:rPr>
              <w:instrText xml:space="preserve"> PAGEREF _Toc176612110 \h </w:instrText>
            </w:r>
            <w:r>
              <w:rPr>
                <w:noProof/>
                <w:webHidden/>
              </w:rPr>
            </w:r>
            <w:r>
              <w:rPr>
                <w:noProof/>
                <w:webHidden/>
              </w:rPr>
              <w:fldChar w:fldCharType="separate"/>
            </w:r>
            <w:r>
              <w:rPr>
                <w:noProof/>
                <w:webHidden/>
              </w:rPr>
              <w:t>22</w:t>
            </w:r>
            <w:r>
              <w:rPr>
                <w:noProof/>
                <w:webHidden/>
              </w:rPr>
              <w:fldChar w:fldCharType="end"/>
            </w:r>
          </w:hyperlink>
        </w:p>
        <w:p w14:paraId="62A5D09E" w14:textId="1B4C4956" w:rsidR="00643B0E" w:rsidRDefault="00643B0E">
          <w:r>
            <w:rPr>
              <w:b/>
              <w:bCs/>
              <w:lang w:val="es-ES"/>
            </w:rPr>
            <w:fldChar w:fldCharType="end"/>
          </w:r>
        </w:p>
      </w:sdtContent>
    </w:sdt>
    <w:p w14:paraId="430BACC6" w14:textId="6DD04657" w:rsidR="00643B0E" w:rsidRDefault="00643B0E">
      <w:pPr>
        <w:rPr>
          <w:rFonts w:ascii="Arial" w:hAnsi="Arial" w:cs="Arial"/>
          <w:sz w:val="28"/>
          <w:szCs w:val="28"/>
        </w:rPr>
      </w:pPr>
    </w:p>
    <w:p w14:paraId="10F3A53F" w14:textId="77777777" w:rsidR="005E1852" w:rsidRDefault="005E1852">
      <w:pPr>
        <w:rPr>
          <w:rFonts w:ascii="Arial" w:hAnsi="Arial" w:cs="Arial"/>
          <w:sz w:val="28"/>
          <w:szCs w:val="28"/>
        </w:rPr>
      </w:pPr>
    </w:p>
    <w:p w14:paraId="01D1880F" w14:textId="77777777" w:rsidR="005E1852" w:rsidRDefault="005E1852">
      <w:pPr>
        <w:rPr>
          <w:rFonts w:ascii="Arial" w:hAnsi="Arial" w:cs="Arial"/>
          <w:sz w:val="28"/>
          <w:szCs w:val="28"/>
        </w:rPr>
      </w:pPr>
    </w:p>
    <w:p w14:paraId="3CC9BB0B" w14:textId="77777777" w:rsidR="005E1852" w:rsidRDefault="005E1852">
      <w:pPr>
        <w:rPr>
          <w:rFonts w:ascii="Arial" w:hAnsi="Arial" w:cs="Arial"/>
          <w:sz w:val="28"/>
          <w:szCs w:val="28"/>
        </w:rPr>
      </w:pPr>
    </w:p>
    <w:p w14:paraId="4267F450" w14:textId="77777777" w:rsidR="005E1852" w:rsidRDefault="005E1852">
      <w:pPr>
        <w:rPr>
          <w:rFonts w:ascii="Arial" w:hAnsi="Arial" w:cs="Arial"/>
          <w:sz w:val="28"/>
          <w:szCs w:val="28"/>
        </w:rPr>
      </w:pPr>
    </w:p>
    <w:p w14:paraId="13A46B9C" w14:textId="77777777" w:rsidR="005E1852" w:rsidRDefault="005E1852">
      <w:pPr>
        <w:rPr>
          <w:rFonts w:ascii="Arial" w:hAnsi="Arial" w:cs="Arial"/>
          <w:sz w:val="28"/>
          <w:szCs w:val="28"/>
        </w:rPr>
      </w:pPr>
    </w:p>
    <w:p w14:paraId="30A6B3B7" w14:textId="77777777" w:rsidR="00C450E1" w:rsidRDefault="00C450E1" w:rsidP="002D4C81">
      <w:pPr>
        <w:jc w:val="center"/>
        <w:rPr>
          <w:rFonts w:ascii="Arial" w:hAnsi="Arial" w:cs="Arial"/>
          <w:sz w:val="28"/>
          <w:szCs w:val="28"/>
        </w:rPr>
      </w:pPr>
    </w:p>
    <w:p w14:paraId="442DB41C" w14:textId="77777777" w:rsidR="004F5BAA" w:rsidRDefault="004F5BAA" w:rsidP="002D4C81">
      <w:pPr>
        <w:jc w:val="center"/>
        <w:rPr>
          <w:rFonts w:ascii="Arial" w:hAnsi="Arial" w:cs="Arial"/>
          <w:sz w:val="28"/>
          <w:szCs w:val="28"/>
        </w:rPr>
      </w:pPr>
    </w:p>
    <w:p w14:paraId="392C347A" w14:textId="1264C65A" w:rsidR="00907522" w:rsidRPr="00922CF3" w:rsidRDefault="00907522" w:rsidP="004A3C1B">
      <w:pPr>
        <w:rPr>
          <w:rFonts w:asciiTheme="majorHAnsi" w:eastAsiaTheme="majorEastAsia" w:hAnsiTheme="majorHAnsi" w:cstheme="majorBidi"/>
          <w:color w:val="2F5496" w:themeColor="accent1" w:themeShade="BF"/>
          <w:sz w:val="32"/>
          <w:szCs w:val="32"/>
          <w:lang w:eastAsia="es-AR"/>
        </w:rPr>
      </w:pPr>
      <w:r w:rsidRPr="00922CF3">
        <w:rPr>
          <w:rFonts w:asciiTheme="majorHAnsi" w:eastAsiaTheme="majorEastAsia" w:hAnsiTheme="majorHAnsi" w:cstheme="majorBidi"/>
          <w:color w:val="2F5496" w:themeColor="accent1" w:themeShade="BF"/>
          <w:sz w:val="32"/>
          <w:szCs w:val="32"/>
          <w:lang w:eastAsia="es-AR"/>
        </w:rPr>
        <w:t>List of Figures</w:t>
      </w:r>
    </w:p>
    <w:p w14:paraId="78DA04A9" w14:textId="66BB0C64" w:rsidR="00AB1D12" w:rsidRDefault="00907522">
      <w:pPr>
        <w:pStyle w:val="Tabladeilustraciones"/>
        <w:tabs>
          <w:tab w:val="right" w:leader="dot" w:pos="9016"/>
        </w:tabs>
        <w:rPr>
          <w:rFonts w:eastAsiaTheme="minorEastAsia"/>
          <w:noProof/>
          <w:kern w:val="2"/>
          <w:sz w:val="24"/>
          <w:szCs w:val="24"/>
          <w:lang w:val="es-AR" w:eastAsia="es-AR"/>
          <w14:ligatures w14:val="standardContextual"/>
        </w:rPr>
      </w:pPr>
      <w:r>
        <w:rPr>
          <w:rFonts w:ascii="Arial" w:hAnsi="Arial" w:cs="Arial"/>
          <w:sz w:val="28"/>
          <w:szCs w:val="28"/>
        </w:rPr>
        <w:fldChar w:fldCharType="begin"/>
      </w:r>
      <w:r>
        <w:rPr>
          <w:rFonts w:ascii="Arial" w:hAnsi="Arial" w:cs="Arial"/>
          <w:sz w:val="28"/>
          <w:szCs w:val="28"/>
        </w:rPr>
        <w:instrText xml:space="preserve"> TOC \h \z \c "Figure" </w:instrText>
      </w:r>
      <w:r>
        <w:rPr>
          <w:rFonts w:ascii="Arial" w:hAnsi="Arial" w:cs="Arial"/>
          <w:sz w:val="28"/>
          <w:szCs w:val="28"/>
        </w:rPr>
        <w:fldChar w:fldCharType="separate"/>
      </w:r>
      <w:hyperlink w:anchor="_Toc176617062" w:history="1">
        <w:r w:rsidR="00AB1D12" w:rsidRPr="00516114">
          <w:rPr>
            <w:rStyle w:val="Hipervnculo"/>
            <w:rFonts w:ascii="Arial" w:hAnsi="Arial" w:cs="Arial"/>
            <w:noProof/>
          </w:rPr>
          <w:t>Figure 1 Classification of machine learning</w:t>
        </w:r>
        <w:r w:rsidR="00AB1D12">
          <w:rPr>
            <w:noProof/>
            <w:webHidden/>
          </w:rPr>
          <w:tab/>
        </w:r>
        <w:r w:rsidR="00AB1D12">
          <w:rPr>
            <w:noProof/>
            <w:webHidden/>
          </w:rPr>
          <w:fldChar w:fldCharType="begin"/>
        </w:r>
        <w:r w:rsidR="00AB1D12">
          <w:rPr>
            <w:noProof/>
            <w:webHidden/>
          </w:rPr>
          <w:instrText xml:space="preserve"> PAGEREF _Toc176617062 \h </w:instrText>
        </w:r>
        <w:r w:rsidR="00AB1D12">
          <w:rPr>
            <w:noProof/>
            <w:webHidden/>
          </w:rPr>
        </w:r>
        <w:r w:rsidR="00AB1D12">
          <w:rPr>
            <w:noProof/>
            <w:webHidden/>
          </w:rPr>
          <w:fldChar w:fldCharType="separate"/>
        </w:r>
        <w:r w:rsidR="00AB1D12">
          <w:rPr>
            <w:noProof/>
            <w:webHidden/>
          </w:rPr>
          <w:t>11</w:t>
        </w:r>
        <w:r w:rsidR="00AB1D12">
          <w:rPr>
            <w:noProof/>
            <w:webHidden/>
          </w:rPr>
          <w:fldChar w:fldCharType="end"/>
        </w:r>
      </w:hyperlink>
    </w:p>
    <w:p w14:paraId="5EF1BF34" w14:textId="76C14A51" w:rsidR="00AB1D12" w:rsidRDefault="00AB1D12">
      <w:pPr>
        <w:pStyle w:val="Tabladeilustraciones"/>
        <w:tabs>
          <w:tab w:val="right" w:leader="dot" w:pos="9016"/>
        </w:tabs>
        <w:rPr>
          <w:rFonts w:eastAsiaTheme="minorEastAsia"/>
          <w:noProof/>
          <w:kern w:val="2"/>
          <w:sz w:val="24"/>
          <w:szCs w:val="24"/>
          <w:lang w:val="es-AR" w:eastAsia="es-AR"/>
          <w14:ligatures w14:val="standardContextual"/>
        </w:rPr>
      </w:pPr>
      <w:hyperlink w:anchor="_Toc176617063" w:history="1">
        <w:r w:rsidRPr="00516114">
          <w:rPr>
            <w:rStyle w:val="Hipervnculo"/>
            <w:rFonts w:ascii="Arial" w:hAnsi="Arial" w:cs="Arial"/>
            <w:noProof/>
          </w:rPr>
          <w:t>Figure 2 Classification of the most common machine learning algorithms.</w:t>
        </w:r>
        <w:r>
          <w:rPr>
            <w:noProof/>
            <w:webHidden/>
          </w:rPr>
          <w:tab/>
        </w:r>
        <w:r>
          <w:rPr>
            <w:noProof/>
            <w:webHidden/>
          </w:rPr>
          <w:fldChar w:fldCharType="begin"/>
        </w:r>
        <w:r>
          <w:rPr>
            <w:noProof/>
            <w:webHidden/>
          </w:rPr>
          <w:instrText xml:space="preserve"> PAGEREF _Toc176617063 \h </w:instrText>
        </w:r>
        <w:r>
          <w:rPr>
            <w:noProof/>
            <w:webHidden/>
          </w:rPr>
        </w:r>
        <w:r>
          <w:rPr>
            <w:noProof/>
            <w:webHidden/>
          </w:rPr>
          <w:fldChar w:fldCharType="separate"/>
        </w:r>
        <w:r>
          <w:rPr>
            <w:noProof/>
            <w:webHidden/>
          </w:rPr>
          <w:t>12</w:t>
        </w:r>
        <w:r>
          <w:rPr>
            <w:noProof/>
            <w:webHidden/>
          </w:rPr>
          <w:fldChar w:fldCharType="end"/>
        </w:r>
      </w:hyperlink>
    </w:p>
    <w:p w14:paraId="7B4118CF" w14:textId="7AB04589" w:rsidR="00AB1D12" w:rsidRDefault="00AB1D12">
      <w:pPr>
        <w:pStyle w:val="Tabladeilustraciones"/>
        <w:tabs>
          <w:tab w:val="right" w:leader="dot" w:pos="9016"/>
        </w:tabs>
        <w:rPr>
          <w:rFonts w:eastAsiaTheme="minorEastAsia"/>
          <w:noProof/>
          <w:kern w:val="2"/>
          <w:sz w:val="24"/>
          <w:szCs w:val="24"/>
          <w:lang w:val="es-AR" w:eastAsia="es-AR"/>
          <w14:ligatures w14:val="standardContextual"/>
        </w:rPr>
      </w:pPr>
      <w:hyperlink w:anchor="_Toc176617064" w:history="1">
        <w:r w:rsidRPr="00516114">
          <w:rPr>
            <w:rStyle w:val="Hipervnculo"/>
            <w:rFonts w:ascii="Arial" w:hAnsi="Arial" w:cs="Arial"/>
            <w:noProof/>
          </w:rPr>
          <w:t>Figure 3 A sample feedforward deep neural network.</w:t>
        </w:r>
        <w:r>
          <w:rPr>
            <w:noProof/>
            <w:webHidden/>
          </w:rPr>
          <w:tab/>
        </w:r>
        <w:r>
          <w:rPr>
            <w:noProof/>
            <w:webHidden/>
          </w:rPr>
          <w:fldChar w:fldCharType="begin"/>
        </w:r>
        <w:r>
          <w:rPr>
            <w:noProof/>
            <w:webHidden/>
          </w:rPr>
          <w:instrText xml:space="preserve"> PAGEREF _Toc176617064 \h </w:instrText>
        </w:r>
        <w:r>
          <w:rPr>
            <w:noProof/>
            <w:webHidden/>
          </w:rPr>
        </w:r>
        <w:r>
          <w:rPr>
            <w:noProof/>
            <w:webHidden/>
          </w:rPr>
          <w:fldChar w:fldCharType="separate"/>
        </w:r>
        <w:r>
          <w:rPr>
            <w:noProof/>
            <w:webHidden/>
          </w:rPr>
          <w:t>15</w:t>
        </w:r>
        <w:r>
          <w:rPr>
            <w:noProof/>
            <w:webHidden/>
          </w:rPr>
          <w:fldChar w:fldCharType="end"/>
        </w:r>
      </w:hyperlink>
    </w:p>
    <w:p w14:paraId="0B61C51F" w14:textId="24D1717B" w:rsidR="00AB1D12" w:rsidRDefault="00AB1D12">
      <w:pPr>
        <w:pStyle w:val="Tabladeilustraciones"/>
        <w:tabs>
          <w:tab w:val="right" w:leader="dot" w:pos="9016"/>
        </w:tabs>
        <w:rPr>
          <w:rFonts w:eastAsiaTheme="minorEastAsia"/>
          <w:noProof/>
          <w:kern w:val="2"/>
          <w:sz w:val="24"/>
          <w:szCs w:val="24"/>
          <w:lang w:val="es-AR" w:eastAsia="es-AR"/>
          <w14:ligatures w14:val="standardContextual"/>
        </w:rPr>
      </w:pPr>
      <w:hyperlink w:anchor="_Toc176617065" w:history="1">
        <w:r w:rsidRPr="00516114">
          <w:rPr>
            <w:rStyle w:val="Hipervnculo"/>
            <w:rFonts w:ascii="Arial" w:hAnsi="Arial" w:cs="Arial"/>
            <w:noProof/>
          </w:rPr>
          <w:t>Figure 4 Diagram of MLP</w:t>
        </w:r>
        <w:r>
          <w:rPr>
            <w:noProof/>
            <w:webHidden/>
          </w:rPr>
          <w:tab/>
        </w:r>
        <w:r>
          <w:rPr>
            <w:noProof/>
            <w:webHidden/>
          </w:rPr>
          <w:fldChar w:fldCharType="begin"/>
        </w:r>
        <w:r>
          <w:rPr>
            <w:noProof/>
            <w:webHidden/>
          </w:rPr>
          <w:instrText xml:space="preserve"> PAGEREF _Toc176617065 \h </w:instrText>
        </w:r>
        <w:r>
          <w:rPr>
            <w:noProof/>
            <w:webHidden/>
          </w:rPr>
        </w:r>
        <w:r>
          <w:rPr>
            <w:noProof/>
            <w:webHidden/>
          </w:rPr>
          <w:fldChar w:fldCharType="separate"/>
        </w:r>
        <w:r>
          <w:rPr>
            <w:noProof/>
            <w:webHidden/>
          </w:rPr>
          <w:t>16</w:t>
        </w:r>
        <w:r>
          <w:rPr>
            <w:noProof/>
            <w:webHidden/>
          </w:rPr>
          <w:fldChar w:fldCharType="end"/>
        </w:r>
      </w:hyperlink>
    </w:p>
    <w:p w14:paraId="40D3FCEB" w14:textId="170609DD" w:rsidR="00AB1D12" w:rsidRDefault="00AB1D12">
      <w:pPr>
        <w:pStyle w:val="Tabladeilustraciones"/>
        <w:tabs>
          <w:tab w:val="right" w:leader="dot" w:pos="9016"/>
        </w:tabs>
        <w:rPr>
          <w:rFonts w:eastAsiaTheme="minorEastAsia"/>
          <w:noProof/>
          <w:kern w:val="2"/>
          <w:sz w:val="24"/>
          <w:szCs w:val="24"/>
          <w:lang w:val="es-AR" w:eastAsia="es-AR"/>
          <w14:ligatures w14:val="standardContextual"/>
        </w:rPr>
      </w:pPr>
      <w:hyperlink w:anchor="_Toc176617066" w:history="1">
        <w:r w:rsidRPr="00516114">
          <w:rPr>
            <w:rStyle w:val="Hipervnculo"/>
            <w:rFonts w:ascii="Arial" w:hAnsi="Arial" w:cs="Arial"/>
            <w:noProof/>
          </w:rPr>
          <w:t>Figure 5 Diagram of Recurrent Neural Network</w:t>
        </w:r>
        <w:r>
          <w:rPr>
            <w:noProof/>
            <w:webHidden/>
          </w:rPr>
          <w:tab/>
        </w:r>
        <w:r>
          <w:rPr>
            <w:noProof/>
            <w:webHidden/>
          </w:rPr>
          <w:fldChar w:fldCharType="begin"/>
        </w:r>
        <w:r>
          <w:rPr>
            <w:noProof/>
            <w:webHidden/>
          </w:rPr>
          <w:instrText xml:space="preserve"> PAGEREF _Toc176617066 \h </w:instrText>
        </w:r>
        <w:r>
          <w:rPr>
            <w:noProof/>
            <w:webHidden/>
          </w:rPr>
        </w:r>
        <w:r>
          <w:rPr>
            <w:noProof/>
            <w:webHidden/>
          </w:rPr>
          <w:fldChar w:fldCharType="separate"/>
        </w:r>
        <w:r>
          <w:rPr>
            <w:noProof/>
            <w:webHidden/>
          </w:rPr>
          <w:t>16</w:t>
        </w:r>
        <w:r>
          <w:rPr>
            <w:noProof/>
            <w:webHidden/>
          </w:rPr>
          <w:fldChar w:fldCharType="end"/>
        </w:r>
      </w:hyperlink>
    </w:p>
    <w:p w14:paraId="1F9AA83A" w14:textId="6F4D4BB9" w:rsidR="00AB1D12" w:rsidRDefault="00AB1D12">
      <w:pPr>
        <w:pStyle w:val="Tabladeilustraciones"/>
        <w:tabs>
          <w:tab w:val="right" w:leader="dot" w:pos="9016"/>
        </w:tabs>
        <w:rPr>
          <w:rFonts w:eastAsiaTheme="minorEastAsia"/>
          <w:noProof/>
          <w:kern w:val="2"/>
          <w:sz w:val="24"/>
          <w:szCs w:val="24"/>
          <w:lang w:val="es-AR" w:eastAsia="es-AR"/>
          <w14:ligatures w14:val="standardContextual"/>
        </w:rPr>
      </w:pPr>
      <w:hyperlink w:anchor="_Toc176617067" w:history="1">
        <w:r w:rsidRPr="00516114">
          <w:rPr>
            <w:rStyle w:val="Hipervnculo"/>
            <w:rFonts w:ascii="Arial" w:hAnsi="Arial" w:cs="Arial"/>
            <w:noProof/>
          </w:rPr>
          <w:t>Figure 6 Diagram of Convolutional Neural Network</w:t>
        </w:r>
        <w:r>
          <w:rPr>
            <w:noProof/>
            <w:webHidden/>
          </w:rPr>
          <w:tab/>
        </w:r>
        <w:r>
          <w:rPr>
            <w:noProof/>
            <w:webHidden/>
          </w:rPr>
          <w:fldChar w:fldCharType="begin"/>
        </w:r>
        <w:r>
          <w:rPr>
            <w:noProof/>
            <w:webHidden/>
          </w:rPr>
          <w:instrText xml:space="preserve"> PAGEREF _Toc176617067 \h </w:instrText>
        </w:r>
        <w:r>
          <w:rPr>
            <w:noProof/>
            <w:webHidden/>
          </w:rPr>
        </w:r>
        <w:r>
          <w:rPr>
            <w:noProof/>
            <w:webHidden/>
          </w:rPr>
          <w:fldChar w:fldCharType="separate"/>
        </w:r>
        <w:r>
          <w:rPr>
            <w:noProof/>
            <w:webHidden/>
          </w:rPr>
          <w:t>17</w:t>
        </w:r>
        <w:r>
          <w:rPr>
            <w:noProof/>
            <w:webHidden/>
          </w:rPr>
          <w:fldChar w:fldCharType="end"/>
        </w:r>
      </w:hyperlink>
    </w:p>
    <w:p w14:paraId="0B347F48" w14:textId="764E5304" w:rsidR="00AB1D12" w:rsidRDefault="00AB1D12">
      <w:pPr>
        <w:pStyle w:val="Tabladeilustraciones"/>
        <w:tabs>
          <w:tab w:val="right" w:leader="dot" w:pos="9016"/>
        </w:tabs>
        <w:rPr>
          <w:rFonts w:eastAsiaTheme="minorEastAsia"/>
          <w:noProof/>
          <w:kern w:val="2"/>
          <w:sz w:val="24"/>
          <w:szCs w:val="24"/>
          <w:lang w:val="es-AR" w:eastAsia="es-AR"/>
          <w14:ligatures w14:val="standardContextual"/>
        </w:rPr>
      </w:pPr>
      <w:hyperlink w:anchor="_Toc176617068" w:history="1">
        <w:r w:rsidRPr="00516114">
          <w:rPr>
            <w:rStyle w:val="Hipervnculo"/>
            <w:rFonts w:ascii="Arial" w:hAnsi="Arial" w:cs="Arial"/>
            <w:noProof/>
          </w:rPr>
          <w:t>Figure 7 Reading and concatenation of df_log</w:t>
        </w:r>
        <w:r>
          <w:rPr>
            <w:noProof/>
            <w:webHidden/>
          </w:rPr>
          <w:tab/>
        </w:r>
        <w:r>
          <w:rPr>
            <w:noProof/>
            <w:webHidden/>
          </w:rPr>
          <w:fldChar w:fldCharType="begin"/>
        </w:r>
        <w:r>
          <w:rPr>
            <w:noProof/>
            <w:webHidden/>
          </w:rPr>
          <w:instrText xml:space="preserve"> PAGEREF _Toc176617068 \h </w:instrText>
        </w:r>
        <w:r>
          <w:rPr>
            <w:noProof/>
            <w:webHidden/>
          </w:rPr>
        </w:r>
        <w:r>
          <w:rPr>
            <w:noProof/>
            <w:webHidden/>
          </w:rPr>
          <w:fldChar w:fldCharType="separate"/>
        </w:r>
        <w:r>
          <w:rPr>
            <w:noProof/>
            <w:webHidden/>
          </w:rPr>
          <w:t>23</w:t>
        </w:r>
        <w:r>
          <w:rPr>
            <w:noProof/>
            <w:webHidden/>
          </w:rPr>
          <w:fldChar w:fldCharType="end"/>
        </w:r>
      </w:hyperlink>
    </w:p>
    <w:p w14:paraId="7803A832" w14:textId="6E7580E2" w:rsidR="00AB1D12" w:rsidRDefault="00AB1D12">
      <w:pPr>
        <w:pStyle w:val="Tabladeilustraciones"/>
        <w:tabs>
          <w:tab w:val="right" w:leader="dot" w:pos="9016"/>
        </w:tabs>
        <w:rPr>
          <w:rFonts w:eastAsiaTheme="minorEastAsia"/>
          <w:noProof/>
          <w:kern w:val="2"/>
          <w:sz w:val="24"/>
          <w:szCs w:val="24"/>
          <w:lang w:val="es-AR" w:eastAsia="es-AR"/>
          <w14:ligatures w14:val="standardContextual"/>
        </w:rPr>
      </w:pPr>
      <w:hyperlink w:anchor="_Toc176617069" w:history="1">
        <w:r w:rsidRPr="00516114">
          <w:rPr>
            <w:rStyle w:val="Hipervnculo"/>
            <w:rFonts w:ascii="Arial" w:hAnsi="Arial" w:cs="Arial"/>
            <w:noProof/>
          </w:rPr>
          <w:t>Figure 8 Index of translation columns df</w:t>
        </w:r>
        <w:r>
          <w:rPr>
            <w:noProof/>
            <w:webHidden/>
          </w:rPr>
          <w:tab/>
        </w:r>
        <w:r>
          <w:rPr>
            <w:noProof/>
            <w:webHidden/>
          </w:rPr>
          <w:fldChar w:fldCharType="begin"/>
        </w:r>
        <w:r>
          <w:rPr>
            <w:noProof/>
            <w:webHidden/>
          </w:rPr>
          <w:instrText xml:space="preserve"> PAGEREF _Toc176617069 \h </w:instrText>
        </w:r>
        <w:r>
          <w:rPr>
            <w:noProof/>
            <w:webHidden/>
          </w:rPr>
        </w:r>
        <w:r>
          <w:rPr>
            <w:noProof/>
            <w:webHidden/>
          </w:rPr>
          <w:fldChar w:fldCharType="separate"/>
        </w:r>
        <w:r>
          <w:rPr>
            <w:noProof/>
            <w:webHidden/>
          </w:rPr>
          <w:t>23</w:t>
        </w:r>
        <w:r>
          <w:rPr>
            <w:noProof/>
            <w:webHidden/>
          </w:rPr>
          <w:fldChar w:fldCharType="end"/>
        </w:r>
      </w:hyperlink>
    </w:p>
    <w:p w14:paraId="6542532E" w14:textId="3F588B76" w:rsidR="00907522" w:rsidRDefault="00907522" w:rsidP="002D4C81">
      <w:pPr>
        <w:jc w:val="center"/>
        <w:rPr>
          <w:rFonts w:ascii="Arial" w:hAnsi="Arial" w:cs="Arial"/>
          <w:sz w:val="28"/>
          <w:szCs w:val="28"/>
        </w:rPr>
      </w:pPr>
      <w:r>
        <w:rPr>
          <w:rFonts w:ascii="Arial" w:hAnsi="Arial" w:cs="Arial"/>
          <w:sz w:val="28"/>
          <w:szCs w:val="28"/>
        </w:rPr>
        <w:fldChar w:fldCharType="end"/>
      </w:r>
    </w:p>
    <w:p w14:paraId="664F6350" w14:textId="58AA583E" w:rsidR="00907522" w:rsidRPr="00922CF3" w:rsidRDefault="00907522" w:rsidP="004A3C1B">
      <w:pPr>
        <w:rPr>
          <w:rFonts w:asciiTheme="majorHAnsi" w:eastAsiaTheme="majorEastAsia" w:hAnsiTheme="majorHAnsi" w:cstheme="majorBidi"/>
          <w:color w:val="2F5496" w:themeColor="accent1" w:themeShade="BF"/>
          <w:sz w:val="32"/>
          <w:szCs w:val="32"/>
          <w:lang w:eastAsia="es-AR"/>
        </w:rPr>
      </w:pPr>
      <w:r w:rsidRPr="00922CF3">
        <w:rPr>
          <w:rFonts w:asciiTheme="majorHAnsi" w:eastAsiaTheme="majorEastAsia" w:hAnsiTheme="majorHAnsi" w:cstheme="majorBidi"/>
          <w:color w:val="2F5496" w:themeColor="accent1" w:themeShade="BF"/>
          <w:sz w:val="32"/>
          <w:szCs w:val="32"/>
          <w:lang w:eastAsia="es-AR"/>
        </w:rPr>
        <w:t>List of Tables</w:t>
      </w:r>
    </w:p>
    <w:p w14:paraId="3C87EA68" w14:textId="233EBA4F" w:rsidR="00AB1D12" w:rsidRDefault="004F5BAA">
      <w:pPr>
        <w:pStyle w:val="Tabladeilustraciones"/>
        <w:tabs>
          <w:tab w:val="right" w:leader="dot" w:pos="9016"/>
        </w:tabs>
        <w:rPr>
          <w:rFonts w:eastAsiaTheme="minorEastAsia"/>
          <w:noProof/>
          <w:kern w:val="2"/>
          <w:sz w:val="24"/>
          <w:szCs w:val="24"/>
          <w:lang w:val="es-AR" w:eastAsia="es-AR"/>
          <w14:ligatures w14:val="standardContextual"/>
        </w:rPr>
      </w:pPr>
      <w:r>
        <w:rPr>
          <w:lang w:val="es-AR"/>
        </w:rPr>
        <w:fldChar w:fldCharType="begin"/>
      </w:r>
      <w:r>
        <w:rPr>
          <w:lang w:val="es-AR"/>
        </w:rPr>
        <w:instrText xml:space="preserve"> TOC \h \z \c "Table" </w:instrText>
      </w:r>
      <w:r>
        <w:rPr>
          <w:lang w:val="es-AR"/>
        </w:rPr>
        <w:fldChar w:fldCharType="separate"/>
      </w:r>
      <w:hyperlink w:anchor="_Toc176617058" w:history="1">
        <w:r w:rsidR="00AB1D12" w:rsidRPr="00487B29">
          <w:rPr>
            <w:rStyle w:val="Hipervnculo"/>
            <w:rFonts w:ascii="Arial" w:hAnsi="Arial" w:cs="Arial"/>
            <w:noProof/>
          </w:rPr>
          <w:t>Table 1 Failure record per year</w:t>
        </w:r>
        <w:r w:rsidR="00AB1D12">
          <w:rPr>
            <w:noProof/>
            <w:webHidden/>
          </w:rPr>
          <w:tab/>
        </w:r>
        <w:r w:rsidR="00AB1D12">
          <w:rPr>
            <w:noProof/>
            <w:webHidden/>
          </w:rPr>
          <w:fldChar w:fldCharType="begin"/>
        </w:r>
        <w:r w:rsidR="00AB1D12">
          <w:rPr>
            <w:noProof/>
            <w:webHidden/>
          </w:rPr>
          <w:instrText xml:space="preserve"> PAGEREF _Toc176617058 \h </w:instrText>
        </w:r>
        <w:r w:rsidR="00AB1D12">
          <w:rPr>
            <w:noProof/>
            <w:webHidden/>
          </w:rPr>
        </w:r>
        <w:r w:rsidR="00AB1D12">
          <w:rPr>
            <w:noProof/>
            <w:webHidden/>
          </w:rPr>
          <w:fldChar w:fldCharType="separate"/>
        </w:r>
        <w:r w:rsidR="00AB1D12">
          <w:rPr>
            <w:noProof/>
            <w:webHidden/>
          </w:rPr>
          <w:t>5</w:t>
        </w:r>
        <w:r w:rsidR="00AB1D12">
          <w:rPr>
            <w:noProof/>
            <w:webHidden/>
          </w:rPr>
          <w:fldChar w:fldCharType="end"/>
        </w:r>
      </w:hyperlink>
    </w:p>
    <w:p w14:paraId="45387B5C" w14:textId="147A652F" w:rsidR="00AB1D12" w:rsidRDefault="00AB1D12">
      <w:pPr>
        <w:pStyle w:val="Tabladeilustraciones"/>
        <w:tabs>
          <w:tab w:val="right" w:leader="dot" w:pos="9016"/>
        </w:tabs>
        <w:rPr>
          <w:rFonts w:eastAsiaTheme="minorEastAsia"/>
          <w:noProof/>
          <w:kern w:val="2"/>
          <w:sz w:val="24"/>
          <w:szCs w:val="24"/>
          <w:lang w:val="es-AR" w:eastAsia="es-AR"/>
          <w14:ligatures w14:val="standardContextual"/>
        </w:rPr>
      </w:pPr>
      <w:hyperlink w:anchor="_Toc176617059" w:history="1">
        <w:r w:rsidRPr="00487B29">
          <w:rPr>
            <w:rStyle w:val="Hipervnculo"/>
            <w:rFonts w:ascii="Arial" w:hAnsi="Arial" w:cs="Arial"/>
            <w:noProof/>
          </w:rPr>
          <w:t>Table 2 Results (Stop Duration)</w:t>
        </w:r>
        <w:r>
          <w:rPr>
            <w:noProof/>
            <w:webHidden/>
          </w:rPr>
          <w:tab/>
        </w:r>
        <w:r>
          <w:rPr>
            <w:noProof/>
            <w:webHidden/>
          </w:rPr>
          <w:fldChar w:fldCharType="begin"/>
        </w:r>
        <w:r>
          <w:rPr>
            <w:noProof/>
            <w:webHidden/>
          </w:rPr>
          <w:instrText xml:space="preserve"> PAGEREF _Toc176617059 \h </w:instrText>
        </w:r>
        <w:r>
          <w:rPr>
            <w:noProof/>
            <w:webHidden/>
          </w:rPr>
        </w:r>
        <w:r>
          <w:rPr>
            <w:noProof/>
            <w:webHidden/>
          </w:rPr>
          <w:fldChar w:fldCharType="separate"/>
        </w:r>
        <w:r>
          <w:rPr>
            <w:noProof/>
            <w:webHidden/>
          </w:rPr>
          <w:t>20</w:t>
        </w:r>
        <w:r>
          <w:rPr>
            <w:noProof/>
            <w:webHidden/>
          </w:rPr>
          <w:fldChar w:fldCharType="end"/>
        </w:r>
      </w:hyperlink>
    </w:p>
    <w:p w14:paraId="22E161A0" w14:textId="7653D65F" w:rsidR="00AB1D12" w:rsidRDefault="00AB1D12">
      <w:pPr>
        <w:pStyle w:val="Tabladeilustraciones"/>
        <w:tabs>
          <w:tab w:val="right" w:leader="dot" w:pos="9016"/>
        </w:tabs>
        <w:rPr>
          <w:rFonts w:eastAsiaTheme="minorEastAsia"/>
          <w:noProof/>
          <w:kern w:val="2"/>
          <w:sz w:val="24"/>
          <w:szCs w:val="24"/>
          <w:lang w:val="es-AR" w:eastAsia="es-AR"/>
          <w14:ligatures w14:val="standardContextual"/>
        </w:rPr>
      </w:pPr>
      <w:hyperlink w:anchor="_Toc176617060" w:history="1">
        <w:r w:rsidRPr="00487B29">
          <w:rPr>
            <w:rStyle w:val="Hipervnculo"/>
            <w:rFonts w:ascii="Arial" w:hAnsi="Arial" w:cs="Arial"/>
            <w:noProof/>
          </w:rPr>
          <w:t>Table 3 Results (Uptime)</w:t>
        </w:r>
        <w:r>
          <w:rPr>
            <w:noProof/>
            <w:webHidden/>
          </w:rPr>
          <w:tab/>
        </w:r>
        <w:r>
          <w:rPr>
            <w:noProof/>
            <w:webHidden/>
          </w:rPr>
          <w:fldChar w:fldCharType="begin"/>
        </w:r>
        <w:r>
          <w:rPr>
            <w:noProof/>
            <w:webHidden/>
          </w:rPr>
          <w:instrText xml:space="preserve"> PAGEREF _Toc176617060 \h </w:instrText>
        </w:r>
        <w:r>
          <w:rPr>
            <w:noProof/>
            <w:webHidden/>
          </w:rPr>
        </w:r>
        <w:r>
          <w:rPr>
            <w:noProof/>
            <w:webHidden/>
          </w:rPr>
          <w:fldChar w:fldCharType="separate"/>
        </w:r>
        <w:r>
          <w:rPr>
            <w:noProof/>
            <w:webHidden/>
          </w:rPr>
          <w:t>20</w:t>
        </w:r>
        <w:r>
          <w:rPr>
            <w:noProof/>
            <w:webHidden/>
          </w:rPr>
          <w:fldChar w:fldCharType="end"/>
        </w:r>
      </w:hyperlink>
    </w:p>
    <w:p w14:paraId="3B6AEB80" w14:textId="13B3125C" w:rsidR="00AB1D12" w:rsidRDefault="00AB1D12">
      <w:pPr>
        <w:pStyle w:val="Tabladeilustraciones"/>
        <w:tabs>
          <w:tab w:val="right" w:leader="dot" w:pos="9016"/>
        </w:tabs>
        <w:rPr>
          <w:rFonts w:eastAsiaTheme="minorEastAsia"/>
          <w:noProof/>
          <w:kern w:val="2"/>
          <w:sz w:val="24"/>
          <w:szCs w:val="24"/>
          <w:lang w:val="es-AR" w:eastAsia="es-AR"/>
          <w14:ligatures w14:val="standardContextual"/>
        </w:rPr>
      </w:pPr>
      <w:hyperlink w:anchor="_Toc176617061" w:history="1">
        <w:r w:rsidRPr="00487B29">
          <w:rPr>
            <w:rStyle w:val="Hipervnculo"/>
            <w:rFonts w:ascii="Arial" w:hAnsi="Arial" w:cs="Arial"/>
            <w:noProof/>
          </w:rPr>
          <w:t>Table 4 Meaning and content of the df columns</w:t>
        </w:r>
        <w:r>
          <w:rPr>
            <w:noProof/>
            <w:webHidden/>
          </w:rPr>
          <w:tab/>
        </w:r>
        <w:r>
          <w:rPr>
            <w:noProof/>
            <w:webHidden/>
          </w:rPr>
          <w:fldChar w:fldCharType="begin"/>
        </w:r>
        <w:r>
          <w:rPr>
            <w:noProof/>
            <w:webHidden/>
          </w:rPr>
          <w:instrText xml:space="preserve"> PAGEREF _Toc176617061 \h </w:instrText>
        </w:r>
        <w:r>
          <w:rPr>
            <w:noProof/>
            <w:webHidden/>
          </w:rPr>
        </w:r>
        <w:r>
          <w:rPr>
            <w:noProof/>
            <w:webHidden/>
          </w:rPr>
          <w:fldChar w:fldCharType="separate"/>
        </w:r>
        <w:r>
          <w:rPr>
            <w:noProof/>
            <w:webHidden/>
          </w:rPr>
          <w:t>24</w:t>
        </w:r>
        <w:r>
          <w:rPr>
            <w:noProof/>
            <w:webHidden/>
          </w:rPr>
          <w:fldChar w:fldCharType="end"/>
        </w:r>
      </w:hyperlink>
    </w:p>
    <w:p w14:paraId="0E7F0CE0" w14:textId="0FD96612" w:rsidR="004F5BAA" w:rsidRPr="004F5BAA" w:rsidRDefault="004F5BAA" w:rsidP="004F5BAA">
      <w:pPr>
        <w:pStyle w:val="Ttulo1"/>
        <w:rPr>
          <w:lang w:val="es-AR"/>
        </w:rPr>
      </w:pPr>
      <w:r>
        <w:rPr>
          <w:lang w:val="es-AR"/>
        </w:rPr>
        <w:fldChar w:fldCharType="end"/>
      </w:r>
    </w:p>
    <w:p w14:paraId="7ABC1C59" w14:textId="77777777" w:rsidR="004F5BAA" w:rsidRPr="004F5BAA" w:rsidRDefault="004F5BAA" w:rsidP="004F5BAA">
      <w:pPr>
        <w:pStyle w:val="Ttulo1"/>
        <w:rPr>
          <w:lang w:val="es-AR"/>
        </w:rPr>
      </w:pPr>
    </w:p>
    <w:p w14:paraId="7C4AF0BE" w14:textId="77777777" w:rsidR="004F5BAA" w:rsidRPr="004F5BAA" w:rsidRDefault="004F5BAA" w:rsidP="004F5BAA">
      <w:pPr>
        <w:pStyle w:val="Ttulo1"/>
        <w:rPr>
          <w:lang w:val="es-AR"/>
        </w:rPr>
      </w:pPr>
    </w:p>
    <w:p w14:paraId="17F56C58" w14:textId="77777777" w:rsidR="004F5BAA" w:rsidRPr="004F5BAA" w:rsidRDefault="004F5BAA" w:rsidP="004F5BAA">
      <w:pPr>
        <w:pStyle w:val="Ttulo1"/>
        <w:rPr>
          <w:lang w:val="es-AR"/>
        </w:rPr>
      </w:pPr>
    </w:p>
    <w:p w14:paraId="61E13059" w14:textId="77777777" w:rsidR="004F5BAA" w:rsidRPr="004F5BAA" w:rsidRDefault="004F5BAA" w:rsidP="004F5BAA">
      <w:pPr>
        <w:pStyle w:val="Ttulo1"/>
        <w:rPr>
          <w:lang w:val="es-AR"/>
        </w:rPr>
      </w:pPr>
    </w:p>
    <w:p w14:paraId="4479412D" w14:textId="77777777" w:rsidR="004F5BAA" w:rsidRPr="004F5BAA" w:rsidRDefault="004F5BAA" w:rsidP="004F5BAA">
      <w:pPr>
        <w:pStyle w:val="Ttulo1"/>
        <w:rPr>
          <w:lang w:val="es-AR"/>
        </w:rPr>
      </w:pPr>
    </w:p>
    <w:p w14:paraId="230CCBED" w14:textId="77777777" w:rsidR="004F5BAA" w:rsidRPr="004F5BAA" w:rsidRDefault="004F5BAA" w:rsidP="004F5BAA">
      <w:pPr>
        <w:pStyle w:val="Ttulo1"/>
        <w:rPr>
          <w:lang w:val="es-AR"/>
        </w:rPr>
      </w:pPr>
    </w:p>
    <w:p w14:paraId="14EB3B54" w14:textId="77777777" w:rsidR="004F5BAA" w:rsidRPr="004F5BAA" w:rsidRDefault="004F5BAA" w:rsidP="004F5BAA">
      <w:pPr>
        <w:pStyle w:val="Ttulo1"/>
        <w:rPr>
          <w:lang w:val="es-AR"/>
        </w:rPr>
      </w:pPr>
    </w:p>
    <w:p w14:paraId="5289A226" w14:textId="77777777" w:rsidR="004F5BAA" w:rsidRPr="004F5BAA" w:rsidRDefault="004F5BAA" w:rsidP="004F5BAA">
      <w:pPr>
        <w:pStyle w:val="Ttulo1"/>
        <w:rPr>
          <w:lang w:val="es-AR"/>
        </w:rPr>
      </w:pPr>
    </w:p>
    <w:p w14:paraId="7B75EDDE" w14:textId="77777777" w:rsidR="004F5BAA" w:rsidRPr="004F5BAA" w:rsidRDefault="004F5BAA" w:rsidP="004F5BAA">
      <w:pPr>
        <w:pStyle w:val="Ttulo1"/>
        <w:rPr>
          <w:lang w:val="es-AR"/>
        </w:rPr>
      </w:pPr>
    </w:p>
    <w:p w14:paraId="68BBC2EF" w14:textId="77777777" w:rsidR="004F5BAA" w:rsidRDefault="004F5BAA" w:rsidP="004F5BAA">
      <w:pPr>
        <w:pStyle w:val="Ttulo1"/>
        <w:rPr>
          <w:lang w:val="es-AR"/>
        </w:rPr>
      </w:pPr>
    </w:p>
    <w:p w14:paraId="0467B541" w14:textId="77777777" w:rsidR="00907522" w:rsidRDefault="00907522" w:rsidP="00907522">
      <w:pPr>
        <w:rPr>
          <w:lang w:val="es-AR"/>
        </w:rPr>
      </w:pPr>
    </w:p>
    <w:p w14:paraId="59AF1B25" w14:textId="77777777" w:rsidR="00907522" w:rsidRDefault="00907522" w:rsidP="00907522">
      <w:pPr>
        <w:rPr>
          <w:lang w:val="es-AR"/>
        </w:rPr>
      </w:pPr>
    </w:p>
    <w:p w14:paraId="310C330B" w14:textId="77777777" w:rsidR="00907522" w:rsidRPr="00907522" w:rsidRDefault="00907522" w:rsidP="00907522">
      <w:pPr>
        <w:rPr>
          <w:lang w:val="es-AR"/>
        </w:rPr>
      </w:pPr>
    </w:p>
    <w:p w14:paraId="54FB495D" w14:textId="1F285118" w:rsidR="005E1852" w:rsidRDefault="00B15131" w:rsidP="004F5BAA">
      <w:pPr>
        <w:pStyle w:val="Ttulo1"/>
      </w:pPr>
      <w:bookmarkStart w:id="0" w:name="_Toc176612088"/>
      <w:r w:rsidRPr="00AB1D12">
        <w:rPr>
          <w:rFonts w:ascii="Arial" w:hAnsi="Arial" w:cs="Arial"/>
        </w:rPr>
        <w:t>Introduction</w:t>
      </w:r>
      <w:bookmarkEnd w:id="0"/>
    </w:p>
    <w:p w14:paraId="1DBE0BE5" w14:textId="77777777" w:rsidR="004F5BAA" w:rsidRPr="004F5BAA" w:rsidRDefault="004F5BAA" w:rsidP="004F5BAA"/>
    <w:p w14:paraId="330CDA55" w14:textId="77777777" w:rsidR="00EB0ADC" w:rsidRPr="00894A48" w:rsidRDefault="00EB0ADC" w:rsidP="004F5BAA">
      <w:pPr>
        <w:spacing w:line="360" w:lineRule="auto"/>
        <w:ind w:firstLine="720"/>
        <w:jc w:val="both"/>
        <w:rPr>
          <w:rFonts w:ascii="Arial" w:hAnsi="Arial" w:cs="Arial"/>
          <w:lang w:val="en-US"/>
        </w:rPr>
      </w:pPr>
      <w:r w:rsidRPr="00894A48">
        <w:rPr>
          <w:rFonts w:ascii="Arial" w:hAnsi="Arial" w:cs="Arial"/>
          <w:lang w:val="en-US"/>
        </w:rPr>
        <w:t>In this study I will base myself on the maintenance information of the production plant of the Natura group in the city of Buenos Aires, to determine through data analysis if the maintenance plan that is currently being used is adequate for the facilities and covers the needs of the machinery used, or if on the contrary it should be adapted and could through changes improve the productivity of the plant, by reducing downtime and delays due to corrective maintenance that derive from poor planning in preventive maintenance.</w:t>
      </w:r>
    </w:p>
    <w:p w14:paraId="0F20BE28" w14:textId="60F98AB8" w:rsidR="00EB0ADC" w:rsidRPr="00894A48" w:rsidRDefault="00EB0ADC" w:rsidP="00C45553">
      <w:pPr>
        <w:spacing w:line="360" w:lineRule="auto"/>
        <w:ind w:firstLine="720"/>
        <w:jc w:val="both"/>
        <w:rPr>
          <w:rFonts w:ascii="Arial" w:hAnsi="Arial" w:cs="Arial"/>
          <w:lang w:val="en-US"/>
        </w:rPr>
      </w:pPr>
      <w:r w:rsidRPr="00894A48">
        <w:rPr>
          <w:rFonts w:ascii="Arial" w:hAnsi="Arial" w:cs="Arial"/>
          <w:lang w:val="en-US"/>
        </w:rPr>
        <w:t xml:space="preserve">For this we will use different models for the prediction of data </w:t>
      </w:r>
      <w:proofErr w:type="gramStart"/>
      <w:r w:rsidRPr="00894A48">
        <w:rPr>
          <w:rFonts w:ascii="Arial" w:hAnsi="Arial" w:cs="Arial"/>
          <w:lang w:val="en-US"/>
        </w:rPr>
        <w:t>in order to</w:t>
      </w:r>
      <w:proofErr w:type="gramEnd"/>
      <w:r w:rsidRPr="00894A48">
        <w:rPr>
          <w:rFonts w:ascii="Arial" w:hAnsi="Arial" w:cs="Arial"/>
          <w:lang w:val="en-US"/>
        </w:rPr>
        <w:t xml:space="preserve"> compare the results and to be able to determine which one is the best adapted to the needs of the factory according to the data that we have and the relevance of these at the time of making the predictions. Within the data analysis I will use 5 prediction models (Random </w:t>
      </w:r>
      <w:r w:rsidR="00F56FBA" w:rsidRPr="00894A48">
        <w:rPr>
          <w:rFonts w:ascii="Arial" w:hAnsi="Arial" w:cs="Arial"/>
          <w:lang w:val="en-US"/>
        </w:rPr>
        <w:t>Forrest</w:t>
      </w:r>
      <w:r w:rsidRPr="00894A48">
        <w:rPr>
          <w:rFonts w:ascii="Arial" w:hAnsi="Arial" w:cs="Arial"/>
          <w:lang w:val="en-US"/>
        </w:rPr>
        <w:t xml:space="preserve">, Logistic Regression, Decision Tree, support vector machine and Neural Networks) which I chose based on the characteristics of what each one could contribute to the investigation </w:t>
      </w:r>
      <w:proofErr w:type="gramStart"/>
      <w:r w:rsidRPr="00894A48">
        <w:rPr>
          <w:rFonts w:ascii="Arial" w:hAnsi="Arial" w:cs="Arial"/>
          <w:lang w:val="en-US"/>
        </w:rPr>
        <w:t>taking into account</w:t>
      </w:r>
      <w:proofErr w:type="gramEnd"/>
      <w:r w:rsidRPr="00894A48">
        <w:rPr>
          <w:rFonts w:ascii="Arial" w:hAnsi="Arial" w:cs="Arial"/>
          <w:lang w:val="en-US"/>
        </w:rPr>
        <w:t xml:space="preserve"> the advantages and disadvantages of each one, aspect that I will deepen later with the development of the investigation.</w:t>
      </w:r>
    </w:p>
    <w:p w14:paraId="762BBEBF" w14:textId="77777777" w:rsidR="00EB0ADC" w:rsidRPr="00894A48" w:rsidRDefault="00EB0ADC" w:rsidP="00C45553">
      <w:pPr>
        <w:spacing w:line="360" w:lineRule="auto"/>
        <w:ind w:firstLine="720"/>
        <w:jc w:val="both"/>
        <w:rPr>
          <w:rFonts w:ascii="Arial" w:hAnsi="Arial" w:cs="Arial"/>
          <w:lang w:val="en-US"/>
        </w:rPr>
      </w:pPr>
      <w:r w:rsidRPr="00894A48">
        <w:rPr>
          <w:rFonts w:ascii="Arial" w:hAnsi="Arial" w:cs="Arial"/>
          <w:lang w:val="en-US"/>
        </w:rPr>
        <w:t>It is worth noting that I chose to approach my research from the premise that my problem is a classification problem, in which the duration of the stoppages as well as the working times of each machine helped me to determine and differentiate between failures that generate downtime and maintenance stoppages that although they are found in the data, they may be scheduled stoppages or minor adjustments that should not be counted for the company as a failure or deficiency in maintenance.</w:t>
      </w:r>
    </w:p>
    <w:p w14:paraId="1137FB71" w14:textId="7960E3ED" w:rsidR="00EB0ADC" w:rsidRDefault="00EB0ADC" w:rsidP="00C45553">
      <w:pPr>
        <w:spacing w:line="360" w:lineRule="auto"/>
        <w:ind w:firstLine="720"/>
        <w:jc w:val="both"/>
        <w:rPr>
          <w:rFonts w:ascii="Arial" w:hAnsi="Arial" w:cs="Arial"/>
          <w:lang w:val="en-US"/>
        </w:rPr>
      </w:pPr>
      <w:r w:rsidRPr="00894A48">
        <w:rPr>
          <w:rFonts w:ascii="Arial" w:hAnsi="Arial" w:cs="Arial"/>
          <w:lang w:val="en-US"/>
        </w:rPr>
        <w:t xml:space="preserve">The findings of this study could influence the adoption of new strategies for predictive maintenance contributing to more sustainable and efficient production as ineffective maintenance management can result in unplanned and prolonged downtime, which affects a plant's ability to meet production deadlines and maintain necessary inventory levels. In contrast, predictive maintenance allows you to anticipate and prevent failures before they occur, </w:t>
      </w:r>
      <w:r w:rsidR="00F56FBA" w:rsidRPr="00894A48">
        <w:rPr>
          <w:rFonts w:ascii="Arial" w:hAnsi="Arial" w:cs="Arial"/>
          <w:lang w:val="en-US"/>
        </w:rPr>
        <w:t>minimizing</w:t>
      </w:r>
      <w:r w:rsidRPr="00894A48">
        <w:rPr>
          <w:rFonts w:ascii="Arial" w:hAnsi="Arial" w:cs="Arial"/>
          <w:lang w:val="en-US"/>
        </w:rPr>
        <w:t xml:space="preserve"> downtime and ensuring continuous and efficient operation, which means not only protecting your assets, but also ensuring your products reach the market in a timely manner.</w:t>
      </w:r>
    </w:p>
    <w:p w14:paraId="700EFD27" w14:textId="77777777" w:rsidR="00894A48" w:rsidRDefault="00894A48" w:rsidP="00894A48">
      <w:pPr>
        <w:spacing w:line="360" w:lineRule="auto"/>
        <w:ind w:firstLine="360"/>
        <w:jc w:val="both"/>
        <w:rPr>
          <w:rFonts w:ascii="Arial" w:hAnsi="Arial" w:cs="Arial"/>
          <w:lang w:val="en-US"/>
        </w:rPr>
      </w:pPr>
    </w:p>
    <w:p w14:paraId="242DB1C8" w14:textId="77777777" w:rsidR="00643B0E" w:rsidRDefault="00643B0E" w:rsidP="00894A48">
      <w:pPr>
        <w:spacing w:line="360" w:lineRule="auto"/>
        <w:ind w:firstLine="360"/>
        <w:jc w:val="both"/>
        <w:rPr>
          <w:rFonts w:ascii="Arial" w:hAnsi="Arial" w:cs="Arial"/>
          <w:lang w:val="en-US"/>
        </w:rPr>
      </w:pPr>
    </w:p>
    <w:p w14:paraId="0793CE5F" w14:textId="77777777" w:rsidR="004F5BAA" w:rsidRPr="00894A48" w:rsidRDefault="004F5BAA" w:rsidP="00894A48">
      <w:pPr>
        <w:spacing w:line="360" w:lineRule="auto"/>
        <w:ind w:firstLine="360"/>
        <w:jc w:val="both"/>
        <w:rPr>
          <w:rFonts w:ascii="Arial" w:hAnsi="Arial" w:cs="Arial"/>
          <w:lang w:val="en-US"/>
        </w:rPr>
      </w:pPr>
    </w:p>
    <w:p w14:paraId="59696903" w14:textId="77777777" w:rsidR="00EB0ADC" w:rsidRPr="00894A48" w:rsidRDefault="00EB0ADC" w:rsidP="00894A48">
      <w:pPr>
        <w:spacing w:line="360" w:lineRule="auto"/>
        <w:rPr>
          <w:rFonts w:ascii="Arial" w:hAnsi="Arial" w:cs="Arial"/>
          <w:lang w:val="en-US"/>
        </w:rPr>
      </w:pPr>
    </w:p>
    <w:p w14:paraId="54284F71" w14:textId="473A60E8" w:rsidR="00210223" w:rsidRPr="00AB1D12" w:rsidRDefault="00F56FBA" w:rsidP="005E1852">
      <w:pPr>
        <w:pStyle w:val="Ttulo2"/>
        <w:rPr>
          <w:rFonts w:ascii="Arial" w:hAnsi="Arial" w:cs="Arial"/>
        </w:rPr>
      </w:pPr>
      <w:bookmarkStart w:id="1" w:name="_Toc176612089"/>
      <w:r w:rsidRPr="00AB1D12">
        <w:rPr>
          <w:rFonts w:ascii="Arial" w:hAnsi="Arial" w:cs="Arial"/>
        </w:rPr>
        <w:t>Context</w:t>
      </w:r>
      <w:r w:rsidR="00B15131" w:rsidRPr="00AB1D12">
        <w:rPr>
          <w:rFonts w:ascii="Arial" w:hAnsi="Arial" w:cs="Arial"/>
        </w:rPr>
        <w:t xml:space="preserve"> y </w:t>
      </w:r>
      <w:r w:rsidRPr="00AB1D12">
        <w:rPr>
          <w:rFonts w:ascii="Arial" w:hAnsi="Arial" w:cs="Arial"/>
        </w:rPr>
        <w:t>Justification</w:t>
      </w:r>
      <w:r w:rsidR="00B15131" w:rsidRPr="00AB1D12">
        <w:rPr>
          <w:rFonts w:ascii="Arial" w:hAnsi="Arial" w:cs="Arial"/>
        </w:rPr>
        <w:t>:</w:t>
      </w:r>
      <w:bookmarkEnd w:id="1"/>
    </w:p>
    <w:p w14:paraId="332555D2" w14:textId="77777777" w:rsidR="005E1852" w:rsidRPr="005E1852" w:rsidRDefault="005E1852" w:rsidP="005E1852"/>
    <w:p w14:paraId="0375956F" w14:textId="761D8D60" w:rsidR="00210223" w:rsidRPr="00894A48" w:rsidRDefault="00210223" w:rsidP="00894A48">
      <w:pPr>
        <w:spacing w:line="360" w:lineRule="auto"/>
        <w:ind w:firstLine="720"/>
        <w:jc w:val="both"/>
        <w:rPr>
          <w:rFonts w:ascii="Arial" w:hAnsi="Arial" w:cs="Arial"/>
          <w:lang w:val="en-US"/>
        </w:rPr>
      </w:pPr>
      <w:r w:rsidRPr="00894A48">
        <w:rPr>
          <w:rFonts w:ascii="Arial" w:hAnsi="Arial" w:cs="Arial"/>
          <w:lang w:val="en-US"/>
        </w:rPr>
        <w:t xml:space="preserve">Avon's production plant in Moreno, inaugurated in 1977, is fundamental for the company in Argentina and the South American region as it is responsible for covering 70% of the country's domestic demand, and supplies part of the markets in Chile, Uruguay and Paraguay. This plant produces more than 400,000 products a day, so having to deal with downtime represents a setback that a priori must be minimized as much as possible </w:t>
      </w:r>
      <w:proofErr w:type="gramStart"/>
      <w:r w:rsidRPr="00894A48">
        <w:rPr>
          <w:rFonts w:ascii="Arial" w:hAnsi="Arial" w:cs="Arial"/>
          <w:lang w:val="en-US"/>
        </w:rPr>
        <w:t>in order to</w:t>
      </w:r>
      <w:proofErr w:type="gramEnd"/>
      <w:r w:rsidRPr="00894A48">
        <w:rPr>
          <w:rFonts w:ascii="Arial" w:hAnsi="Arial" w:cs="Arial"/>
          <w:lang w:val="en-US"/>
        </w:rPr>
        <w:t xml:space="preserve"> meet the deadlines for both internal and external markets. As we have already pointed out, this plant is part of Avon's global strategy, both in terms of capacity and geographical location. Now, since the beginning of 2020, integrated into the Natura &amp; Co group, new quality standards have been established for products and manufacturing, which have helped to improve in the aspect that concerns us and showed a change to reinforce the commitment to innovation and sustainability.</w:t>
      </w:r>
    </w:p>
    <w:p w14:paraId="7E8408FB" w14:textId="793A1AA8" w:rsidR="00210223" w:rsidRPr="00894A48" w:rsidRDefault="00210223" w:rsidP="00894A48">
      <w:pPr>
        <w:spacing w:line="360" w:lineRule="auto"/>
        <w:ind w:firstLine="720"/>
        <w:jc w:val="both"/>
        <w:rPr>
          <w:rFonts w:ascii="Arial" w:hAnsi="Arial" w:cs="Arial"/>
          <w:lang w:val="en-US"/>
        </w:rPr>
      </w:pPr>
      <w:r w:rsidRPr="00894A48">
        <w:rPr>
          <w:rFonts w:ascii="Arial" w:hAnsi="Arial" w:cs="Arial"/>
          <w:lang w:val="en-US"/>
        </w:rPr>
        <w:t>In the following table, considering the data I have, you can see how the trend of failures over the last 3 years has been, considering that at this point the maintenance staff of the company Natura already had two years of management at the time of the first record:</w:t>
      </w:r>
    </w:p>
    <w:tbl>
      <w:tblPr>
        <w:tblpPr w:leftFromText="141" w:rightFromText="141" w:vertAnchor="text" w:horzAnchor="margin" w:tblpXSpec="center" w:tblpY="235"/>
        <w:tblW w:w="7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9"/>
        <w:gridCol w:w="1300"/>
        <w:gridCol w:w="1300"/>
        <w:gridCol w:w="1300"/>
        <w:gridCol w:w="1300"/>
      </w:tblGrid>
      <w:tr w:rsidR="00210223" w:rsidRPr="00894A48" w14:paraId="4FD9DFD9" w14:textId="77777777" w:rsidTr="00894A48">
        <w:trPr>
          <w:trHeight w:val="300"/>
        </w:trPr>
        <w:tc>
          <w:tcPr>
            <w:tcW w:w="1989" w:type="dxa"/>
            <w:shd w:val="clear" w:color="DCE6F1" w:fill="DCE6F1"/>
            <w:noWrap/>
            <w:vAlign w:val="bottom"/>
            <w:hideMark/>
          </w:tcPr>
          <w:p w14:paraId="76C7C65A"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proofErr w:type="spellStart"/>
            <w:r w:rsidRPr="00894A48">
              <w:rPr>
                <w:rFonts w:ascii="Arial" w:eastAsia="Times New Roman" w:hAnsi="Arial" w:cs="Arial"/>
                <w:b/>
                <w:bCs/>
                <w:color w:val="000000"/>
                <w:lang w:val="es-AR" w:eastAsia="es-AR"/>
              </w:rPr>
              <w:t>Year</w:t>
            </w:r>
            <w:proofErr w:type="spellEnd"/>
          </w:p>
        </w:tc>
        <w:tc>
          <w:tcPr>
            <w:tcW w:w="1300" w:type="dxa"/>
            <w:shd w:val="clear" w:color="DCE6F1" w:fill="DCE6F1"/>
            <w:noWrap/>
            <w:vAlign w:val="bottom"/>
            <w:hideMark/>
          </w:tcPr>
          <w:p w14:paraId="69115F5B"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2022</w:t>
            </w:r>
          </w:p>
        </w:tc>
        <w:tc>
          <w:tcPr>
            <w:tcW w:w="1300" w:type="dxa"/>
            <w:shd w:val="clear" w:color="DCE6F1" w:fill="DCE6F1"/>
            <w:noWrap/>
            <w:vAlign w:val="bottom"/>
            <w:hideMark/>
          </w:tcPr>
          <w:p w14:paraId="5A841F37"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2023</w:t>
            </w:r>
          </w:p>
        </w:tc>
        <w:tc>
          <w:tcPr>
            <w:tcW w:w="1300" w:type="dxa"/>
            <w:shd w:val="clear" w:color="DCE6F1" w:fill="DCE6F1"/>
            <w:noWrap/>
            <w:vAlign w:val="bottom"/>
            <w:hideMark/>
          </w:tcPr>
          <w:p w14:paraId="19AE762C"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2024</w:t>
            </w:r>
          </w:p>
        </w:tc>
        <w:tc>
          <w:tcPr>
            <w:tcW w:w="1300" w:type="dxa"/>
            <w:shd w:val="clear" w:color="DCE6F1" w:fill="DCE6F1"/>
            <w:noWrap/>
            <w:vAlign w:val="bottom"/>
            <w:hideMark/>
          </w:tcPr>
          <w:p w14:paraId="54F82CC2"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Total</w:t>
            </w:r>
          </w:p>
        </w:tc>
      </w:tr>
      <w:tr w:rsidR="00210223" w:rsidRPr="00894A48" w14:paraId="6ECE7671" w14:textId="77777777" w:rsidTr="00894A48">
        <w:trPr>
          <w:trHeight w:val="300"/>
        </w:trPr>
        <w:tc>
          <w:tcPr>
            <w:tcW w:w="1989" w:type="dxa"/>
            <w:shd w:val="clear" w:color="DCE6F1" w:fill="DCE6F1"/>
            <w:noWrap/>
            <w:vAlign w:val="bottom"/>
            <w:hideMark/>
          </w:tcPr>
          <w:p w14:paraId="746D6BB5"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proofErr w:type="spellStart"/>
            <w:r w:rsidRPr="00894A48">
              <w:rPr>
                <w:rFonts w:ascii="Arial" w:eastAsia="Times New Roman" w:hAnsi="Arial" w:cs="Arial"/>
                <w:b/>
                <w:bCs/>
                <w:color w:val="000000"/>
                <w:lang w:val="es-AR" w:eastAsia="es-AR"/>
              </w:rPr>
              <w:t>Stop_date</w:t>
            </w:r>
            <w:proofErr w:type="spellEnd"/>
            <w:r w:rsidRPr="00894A48">
              <w:rPr>
                <w:rFonts w:ascii="Arial" w:eastAsia="Times New Roman" w:hAnsi="Arial" w:cs="Arial"/>
                <w:b/>
                <w:bCs/>
                <w:color w:val="000000"/>
                <w:lang w:val="es-AR" w:eastAsia="es-AR"/>
              </w:rPr>
              <w:t xml:space="preserve"> </w:t>
            </w:r>
            <w:proofErr w:type="spellStart"/>
            <w:r w:rsidRPr="00894A48">
              <w:rPr>
                <w:rFonts w:ascii="Arial" w:eastAsia="Times New Roman" w:hAnsi="Arial" w:cs="Arial"/>
                <w:b/>
                <w:bCs/>
                <w:color w:val="000000"/>
                <w:lang w:val="es-AR" w:eastAsia="es-AR"/>
              </w:rPr>
              <w:t>count</w:t>
            </w:r>
            <w:proofErr w:type="spellEnd"/>
          </w:p>
        </w:tc>
        <w:tc>
          <w:tcPr>
            <w:tcW w:w="1300" w:type="dxa"/>
            <w:shd w:val="clear" w:color="DCE6F1" w:fill="DCE6F1"/>
            <w:noWrap/>
            <w:vAlign w:val="bottom"/>
            <w:hideMark/>
          </w:tcPr>
          <w:p w14:paraId="24CA03D4"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7132</w:t>
            </w:r>
          </w:p>
        </w:tc>
        <w:tc>
          <w:tcPr>
            <w:tcW w:w="1300" w:type="dxa"/>
            <w:shd w:val="clear" w:color="DCE6F1" w:fill="DCE6F1"/>
            <w:noWrap/>
            <w:vAlign w:val="bottom"/>
            <w:hideMark/>
          </w:tcPr>
          <w:p w14:paraId="7501A644"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5879</w:t>
            </w:r>
          </w:p>
        </w:tc>
        <w:tc>
          <w:tcPr>
            <w:tcW w:w="1300" w:type="dxa"/>
            <w:shd w:val="clear" w:color="DCE6F1" w:fill="DCE6F1"/>
            <w:noWrap/>
            <w:vAlign w:val="bottom"/>
            <w:hideMark/>
          </w:tcPr>
          <w:p w14:paraId="5B547F21"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1586</w:t>
            </w:r>
          </w:p>
        </w:tc>
        <w:tc>
          <w:tcPr>
            <w:tcW w:w="1300" w:type="dxa"/>
            <w:shd w:val="clear" w:color="DCE6F1" w:fill="DCE6F1"/>
            <w:noWrap/>
            <w:vAlign w:val="bottom"/>
            <w:hideMark/>
          </w:tcPr>
          <w:p w14:paraId="539DFBB7" w14:textId="77777777" w:rsidR="00210223" w:rsidRPr="00894A48" w:rsidRDefault="00210223" w:rsidP="00894A48">
            <w:pPr>
              <w:keepNext/>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14597</w:t>
            </w:r>
          </w:p>
        </w:tc>
      </w:tr>
    </w:tbl>
    <w:p w14:paraId="47D4D356" w14:textId="77777777" w:rsidR="00210223" w:rsidRPr="00894A48" w:rsidRDefault="00210223" w:rsidP="00894A48">
      <w:pPr>
        <w:spacing w:line="360" w:lineRule="auto"/>
        <w:rPr>
          <w:rFonts w:ascii="Arial" w:hAnsi="Arial" w:cs="Arial"/>
          <w:lang w:val="en-US"/>
        </w:rPr>
      </w:pPr>
    </w:p>
    <w:p w14:paraId="58D5217B" w14:textId="77777777" w:rsidR="00210223" w:rsidRPr="00894A48" w:rsidRDefault="00210223" w:rsidP="00894A48">
      <w:pPr>
        <w:spacing w:line="360" w:lineRule="auto"/>
        <w:rPr>
          <w:rFonts w:ascii="Arial" w:hAnsi="Arial" w:cs="Arial"/>
          <w:lang w:val="en-US"/>
        </w:rPr>
      </w:pPr>
    </w:p>
    <w:p w14:paraId="2DA8B43B" w14:textId="4603E37E" w:rsidR="00894A48" w:rsidRPr="00894A48" w:rsidRDefault="00894A48" w:rsidP="00894A48">
      <w:pPr>
        <w:pStyle w:val="Descripcin"/>
        <w:framePr w:hSpace="141" w:wrap="around" w:vAnchor="text" w:hAnchor="page" w:x="4900" w:y="13"/>
        <w:spacing w:line="360" w:lineRule="auto"/>
        <w:rPr>
          <w:rFonts w:ascii="Arial" w:hAnsi="Arial" w:cs="Arial"/>
        </w:rPr>
      </w:pPr>
      <w:bookmarkStart w:id="2" w:name="_Toc176617058"/>
      <w:r w:rsidRPr="00894A48">
        <w:rPr>
          <w:rFonts w:ascii="Arial" w:hAnsi="Arial" w:cs="Arial"/>
        </w:rPr>
        <w:t xml:space="preserve">Table </w:t>
      </w:r>
      <w:r w:rsidR="00907522">
        <w:rPr>
          <w:rFonts w:ascii="Arial" w:hAnsi="Arial" w:cs="Arial"/>
        </w:rPr>
        <w:fldChar w:fldCharType="begin"/>
      </w:r>
      <w:r w:rsidR="00907522">
        <w:rPr>
          <w:rFonts w:ascii="Arial" w:hAnsi="Arial" w:cs="Arial"/>
        </w:rPr>
        <w:instrText xml:space="preserve"> SEQ Table \* ARABIC </w:instrText>
      </w:r>
      <w:r w:rsidR="00907522">
        <w:rPr>
          <w:rFonts w:ascii="Arial" w:hAnsi="Arial" w:cs="Arial"/>
        </w:rPr>
        <w:fldChar w:fldCharType="separate"/>
      </w:r>
      <w:r w:rsidR="00636411">
        <w:rPr>
          <w:rFonts w:ascii="Arial" w:hAnsi="Arial" w:cs="Arial"/>
          <w:noProof/>
        </w:rPr>
        <w:t>1</w:t>
      </w:r>
      <w:r w:rsidR="00907522">
        <w:rPr>
          <w:rFonts w:ascii="Arial" w:hAnsi="Arial" w:cs="Arial"/>
        </w:rPr>
        <w:fldChar w:fldCharType="end"/>
      </w:r>
      <w:r w:rsidRPr="00894A48">
        <w:rPr>
          <w:rFonts w:ascii="Arial" w:hAnsi="Arial" w:cs="Arial"/>
        </w:rPr>
        <w:t xml:space="preserve"> Failure record per year</w:t>
      </w:r>
      <w:bookmarkEnd w:id="2"/>
    </w:p>
    <w:p w14:paraId="0877FA8B" w14:textId="77777777" w:rsidR="00894A48" w:rsidRPr="00894A48" w:rsidRDefault="00894A48" w:rsidP="00894A48">
      <w:pPr>
        <w:spacing w:line="360" w:lineRule="auto"/>
        <w:jc w:val="both"/>
        <w:rPr>
          <w:rFonts w:ascii="Arial" w:hAnsi="Arial" w:cs="Arial"/>
          <w:lang w:val="en-US"/>
        </w:rPr>
      </w:pPr>
    </w:p>
    <w:p w14:paraId="3109C653" w14:textId="3A5A3633" w:rsidR="00F41F47" w:rsidRPr="00894A48" w:rsidRDefault="00210223" w:rsidP="005E1852">
      <w:pPr>
        <w:spacing w:line="360" w:lineRule="auto"/>
        <w:ind w:firstLine="720"/>
        <w:jc w:val="both"/>
        <w:rPr>
          <w:rFonts w:ascii="Arial" w:hAnsi="Arial" w:cs="Arial"/>
          <w:lang w:val="en-US"/>
        </w:rPr>
      </w:pPr>
      <w:r w:rsidRPr="00894A48">
        <w:rPr>
          <w:rFonts w:ascii="Arial" w:hAnsi="Arial" w:cs="Arial"/>
          <w:lang w:val="en-US"/>
        </w:rPr>
        <w:t>Taking these data into account, we can roughly say that management has been good since the change of administration, as we can see a decrease in failures over time, although this is something that, as I said, we can visualize with these data, although we will go into it in more depth later to determine if there is a trend in the data, either due to seasonality or machine use.</w:t>
      </w:r>
    </w:p>
    <w:p w14:paraId="1A1D4046" w14:textId="73708B0A" w:rsidR="00F41F47" w:rsidRPr="00AB1D12" w:rsidRDefault="00F41F47" w:rsidP="00643B0E">
      <w:pPr>
        <w:pStyle w:val="Ttulo1"/>
        <w:rPr>
          <w:rFonts w:ascii="Arial" w:hAnsi="Arial" w:cs="Arial"/>
        </w:rPr>
      </w:pPr>
      <w:bookmarkStart w:id="3" w:name="_Toc176612090"/>
      <w:r w:rsidRPr="00AB1D12">
        <w:rPr>
          <w:rFonts w:ascii="Arial" w:hAnsi="Arial" w:cs="Arial"/>
        </w:rPr>
        <w:t>Relevance</w:t>
      </w:r>
      <w:bookmarkEnd w:id="3"/>
    </w:p>
    <w:p w14:paraId="324C044D" w14:textId="77777777" w:rsidR="005E1852" w:rsidRPr="005E1852" w:rsidRDefault="005E1852" w:rsidP="005E1852"/>
    <w:p w14:paraId="6F377F10" w14:textId="37E79B3F" w:rsidR="00F41F47" w:rsidRPr="00894A48" w:rsidRDefault="00F41F47" w:rsidP="00894A48">
      <w:pPr>
        <w:spacing w:line="360" w:lineRule="auto"/>
        <w:ind w:firstLine="720"/>
        <w:jc w:val="both"/>
        <w:rPr>
          <w:rFonts w:ascii="Arial" w:hAnsi="Arial" w:cs="Arial"/>
          <w:lang w:val="en-US"/>
        </w:rPr>
      </w:pPr>
      <w:r w:rsidRPr="00894A48">
        <w:rPr>
          <w:rFonts w:ascii="Arial" w:hAnsi="Arial" w:cs="Arial"/>
          <w:lang w:val="en-US"/>
        </w:rPr>
        <w:t xml:space="preserve">Nowadays, as industries advance and become more agile, they need to adapt </w:t>
      </w:r>
      <w:proofErr w:type="gramStart"/>
      <w:r w:rsidRPr="00894A48">
        <w:rPr>
          <w:rFonts w:ascii="Arial" w:hAnsi="Arial" w:cs="Arial"/>
          <w:lang w:val="en-US"/>
        </w:rPr>
        <w:t>in order to</w:t>
      </w:r>
      <w:proofErr w:type="gramEnd"/>
      <w:r w:rsidRPr="00894A48">
        <w:rPr>
          <w:rFonts w:ascii="Arial" w:hAnsi="Arial" w:cs="Arial"/>
          <w:lang w:val="en-US"/>
        </w:rPr>
        <w:t xml:space="preserve"> stay relevant and have an impact on the branch they belong to, because of this, most of them are adopting the idea of Industry 4.0. This methodology represents the revolution in manufacturing, integrating technologies such as artificial intelligence, the internet of things (IoT) or data analytics for the optimization of production and maintenance, according to </w:t>
      </w:r>
      <w:sdt>
        <w:sdtPr>
          <w:rPr>
            <w:rFonts w:ascii="Arial" w:hAnsi="Arial" w:cs="Arial"/>
            <w:b/>
            <w:bCs/>
            <w:lang w:val="en-US"/>
          </w:rPr>
          <w:id w:val="-1506749082"/>
          <w:citation/>
        </w:sdtPr>
        <w:sdtContent>
          <w:r w:rsidRPr="00894A48">
            <w:rPr>
              <w:rFonts w:ascii="Arial" w:hAnsi="Arial" w:cs="Arial"/>
              <w:b/>
              <w:bCs/>
              <w:lang w:val="en-US"/>
            </w:rPr>
            <w:fldChar w:fldCharType="begin"/>
          </w:r>
          <w:r w:rsidRPr="00894A48">
            <w:rPr>
              <w:rFonts w:ascii="Arial" w:hAnsi="Arial" w:cs="Arial"/>
              <w:b/>
              <w:bCs/>
              <w:lang w:val="en-US"/>
            </w:rPr>
            <w:instrText xml:space="preserve"> CITATION Las14 \l 11274 </w:instrText>
          </w:r>
          <w:r w:rsidRPr="00894A48">
            <w:rPr>
              <w:rFonts w:ascii="Arial" w:hAnsi="Arial" w:cs="Arial"/>
              <w:b/>
              <w:bCs/>
              <w:lang w:val="en-US"/>
            </w:rPr>
            <w:fldChar w:fldCharType="separate"/>
          </w:r>
          <w:r w:rsidRPr="00894A48">
            <w:rPr>
              <w:rFonts w:ascii="Arial" w:hAnsi="Arial" w:cs="Arial"/>
              <w:b/>
              <w:bCs/>
              <w:noProof/>
              <w:lang w:val="en-US"/>
            </w:rPr>
            <w:t xml:space="preserve">(Lasi, </w:t>
          </w:r>
          <w:r w:rsidRPr="00894A48">
            <w:rPr>
              <w:rFonts w:ascii="Arial" w:hAnsi="Arial" w:cs="Arial"/>
              <w:b/>
              <w:bCs/>
              <w:noProof/>
              <w:lang w:val="en-US"/>
            </w:rPr>
            <w:lastRenderedPageBreak/>
            <w:t>et al., 2014)</w:t>
          </w:r>
          <w:r w:rsidRPr="00894A48">
            <w:rPr>
              <w:rFonts w:ascii="Arial" w:hAnsi="Arial" w:cs="Arial"/>
              <w:b/>
              <w:bCs/>
              <w:lang w:val="en-US"/>
            </w:rPr>
            <w:fldChar w:fldCharType="end"/>
          </w:r>
        </w:sdtContent>
      </w:sdt>
      <w:r w:rsidRPr="00894A48">
        <w:rPr>
          <w:rFonts w:ascii="Arial" w:hAnsi="Arial" w:cs="Arial"/>
          <w:lang w:val="en-US"/>
        </w:rPr>
        <w:t xml:space="preserve">, Industry 4.0 drives automation and data-driven decision making to improve efficiency and reduce operating costs. </w:t>
      </w:r>
      <w:sdt>
        <w:sdtPr>
          <w:rPr>
            <w:rFonts w:ascii="Arial" w:hAnsi="Arial" w:cs="Arial"/>
            <w:lang w:val="en-US"/>
          </w:rPr>
          <w:id w:val="680162220"/>
          <w:citation/>
        </w:sdtPr>
        <w:sdtContent>
          <w:r w:rsidR="00E51F30" w:rsidRPr="00894A48">
            <w:rPr>
              <w:rFonts w:ascii="Arial" w:hAnsi="Arial" w:cs="Arial"/>
              <w:b/>
              <w:bCs/>
              <w:lang w:val="en-US"/>
            </w:rPr>
            <w:fldChar w:fldCharType="begin"/>
          </w:r>
          <w:r w:rsidR="00E51F30" w:rsidRPr="00EA4459">
            <w:rPr>
              <w:rFonts w:ascii="Arial" w:hAnsi="Arial" w:cs="Arial"/>
              <w:b/>
              <w:bCs/>
              <w:lang w:val="en-US"/>
            </w:rPr>
            <w:instrText xml:space="preserve"> CITATION Ran19 \l 11274 </w:instrText>
          </w:r>
          <w:r w:rsidR="00E51F30" w:rsidRPr="00894A48">
            <w:rPr>
              <w:rFonts w:ascii="Arial" w:hAnsi="Arial" w:cs="Arial"/>
              <w:b/>
              <w:bCs/>
              <w:lang w:val="en-US"/>
            </w:rPr>
            <w:fldChar w:fldCharType="separate"/>
          </w:r>
          <w:r w:rsidR="00E51F30" w:rsidRPr="00894A48">
            <w:rPr>
              <w:rFonts w:ascii="Arial" w:hAnsi="Arial" w:cs="Arial"/>
              <w:b/>
              <w:bCs/>
              <w:noProof/>
              <w:lang w:val="en-US"/>
            </w:rPr>
            <w:t>(Ran, et al., 2019)</w:t>
          </w:r>
          <w:r w:rsidR="00E51F30" w:rsidRPr="00894A48">
            <w:rPr>
              <w:rFonts w:ascii="Arial" w:hAnsi="Arial" w:cs="Arial"/>
              <w:b/>
              <w:bCs/>
              <w:lang w:val="en-US"/>
            </w:rPr>
            <w:fldChar w:fldCharType="end"/>
          </w:r>
        </w:sdtContent>
      </w:sdt>
      <w:r w:rsidRPr="00894A48">
        <w:rPr>
          <w:rFonts w:ascii="Arial" w:hAnsi="Arial" w:cs="Arial"/>
          <w:lang w:val="en-US"/>
        </w:rPr>
        <w:t xml:space="preserve">, defines predictive maintenance </w:t>
      </w:r>
      <w:r w:rsidR="00C12290" w:rsidRPr="00894A48">
        <w:rPr>
          <w:rFonts w:ascii="Arial" w:hAnsi="Arial" w:cs="Arial"/>
          <w:lang w:val="en-US"/>
        </w:rPr>
        <w:t>(</w:t>
      </w:r>
      <w:proofErr w:type="spellStart"/>
      <w:r w:rsidR="00C12290" w:rsidRPr="00894A48">
        <w:rPr>
          <w:rFonts w:ascii="Arial" w:hAnsi="Arial" w:cs="Arial"/>
          <w:lang w:val="en-US"/>
        </w:rPr>
        <w:t>PdM</w:t>
      </w:r>
      <w:proofErr w:type="spellEnd"/>
      <w:r w:rsidR="00C12290" w:rsidRPr="00894A48">
        <w:rPr>
          <w:rFonts w:ascii="Arial" w:hAnsi="Arial" w:cs="Arial"/>
          <w:lang w:val="en-US"/>
        </w:rPr>
        <w:t xml:space="preserve">) </w:t>
      </w:r>
      <w:r w:rsidRPr="00894A48">
        <w:rPr>
          <w:rFonts w:ascii="Arial" w:hAnsi="Arial" w:cs="Arial"/>
          <w:lang w:val="en-US"/>
        </w:rPr>
        <w:t xml:space="preserve">as an advanced strategy that, thanks to emerging technologies such as the Internet of Things (IoT), big data, and deep learning, allows predicting failures and optimizing asset management. Unlike reactive and preventive methods, </w:t>
      </w:r>
      <w:proofErr w:type="spellStart"/>
      <w:r w:rsidRPr="00894A48">
        <w:rPr>
          <w:rFonts w:ascii="Arial" w:hAnsi="Arial" w:cs="Arial"/>
          <w:lang w:val="en-US"/>
        </w:rPr>
        <w:t>PdM</w:t>
      </w:r>
      <w:proofErr w:type="spellEnd"/>
      <w:r w:rsidRPr="00894A48">
        <w:rPr>
          <w:rFonts w:ascii="Arial" w:hAnsi="Arial" w:cs="Arial"/>
          <w:lang w:val="en-US"/>
        </w:rPr>
        <w:t xml:space="preserve"> minimizes unnecessary interventions and reduces costs by performing condition-based maintenance, thus improving reliability and operational efficiency. Furthermore, </w:t>
      </w:r>
      <w:sdt>
        <w:sdtPr>
          <w:rPr>
            <w:rFonts w:ascii="Arial" w:hAnsi="Arial" w:cs="Arial"/>
            <w:b/>
            <w:bCs/>
            <w:lang w:val="en-US"/>
          </w:rPr>
          <w:id w:val="992522727"/>
          <w:citation/>
        </w:sdtPr>
        <w:sdtContent>
          <w:r w:rsidR="00E51F30" w:rsidRPr="00894A48">
            <w:rPr>
              <w:rFonts w:ascii="Arial" w:hAnsi="Arial" w:cs="Arial"/>
              <w:b/>
              <w:bCs/>
              <w:lang w:val="en-US"/>
            </w:rPr>
            <w:fldChar w:fldCharType="begin"/>
          </w:r>
          <w:r w:rsidR="00E51F30" w:rsidRPr="00894A48">
            <w:rPr>
              <w:rFonts w:ascii="Arial" w:hAnsi="Arial" w:cs="Arial"/>
              <w:b/>
              <w:bCs/>
              <w:lang w:val="en-US"/>
            </w:rPr>
            <w:instrText xml:space="preserve"> CITATION Jav22 \l 11274 </w:instrText>
          </w:r>
          <w:r w:rsidR="00E51F30" w:rsidRPr="00894A48">
            <w:rPr>
              <w:rFonts w:ascii="Arial" w:hAnsi="Arial" w:cs="Arial"/>
              <w:b/>
              <w:bCs/>
              <w:lang w:val="en-US"/>
            </w:rPr>
            <w:fldChar w:fldCharType="separate"/>
          </w:r>
          <w:r w:rsidR="00E51F30" w:rsidRPr="00894A48">
            <w:rPr>
              <w:rFonts w:ascii="Arial" w:hAnsi="Arial" w:cs="Arial"/>
              <w:b/>
              <w:bCs/>
              <w:noProof/>
              <w:lang w:val="en-US"/>
            </w:rPr>
            <w:t>(Javaid, et al., 2022)</w:t>
          </w:r>
          <w:r w:rsidR="00E51F30" w:rsidRPr="00894A48">
            <w:rPr>
              <w:rFonts w:ascii="Arial" w:hAnsi="Arial" w:cs="Arial"/>
              <w:b/>
              <w:bCs/>
              <w:lang w:val="en-US"/>
            </w:rPr>
            <w:fldChar w:fldCharType="end"/>
          </w:r>
        </w:sdtContent>
      </w:sdt>
      <w:r w:rsidRPr="00894A48">
        <w:rPr>
          <w:rFonts w:ascii="Arial" w:hAnsi="Arial" w:cs="Arial"/>
          <w:lang w:val="en-US"/>
        </w:rPr>
        <w:t xml:space="preserve"> </w:t>
      </w:r>
      <w:r w:rsidR="00E51F30" w:rsidRPr="00894A48">
        <w:rPr>
          <w:rFonts w:ascii="Arial" w:hAnsi="Arial" w:cs="Arial"/>
          <w:lang w:val="en-US"/>
        </w:rPr>
        <w:t>point</w:t>
      </w:r>
      <w:r w:rsidRPr="00894A48">
        <w:rPr>
          <w:rFonts w:ascii="Arial" w:hAnsi="Arial" w:cs="Arial"/>
          <w:lang w:val="en-US"/>
        </w:rPr>
        <w:t xml:space="preserve"> that manufacturers would benefit from machine monitoring solutions, predictive maintenance techniques and other advanced operational technologies that will help them minimize downtime, improve performance and reduce the overall cost of producing quality components.</w:t>
      </w:r>
    </w:p>
    <w:p w14:paraId="560277D0" w14:textId="294DDB8F" w:rsidR="0039020E" w:rsidRPr="00894A48" w:rsidRDefault="00F41F47" w:rsidP="005E1852">
      <w:pPr>
        <w:spacing w:line="360" w:lineRule="auto"/>
        <w:ind w:firstLine="720"/>
        <w:jc w:val="both"/>
        <w:rPr>
          <w:rFonts w:ascii="Arial" w:hAnsi="Arial" w:cs="Arial"/>
          <w:lang w:val="en-US"/>
        </w:rPr>
      </w:pPr>
      <w:r w:rsidRPr="00894A48">
        <w:rPr>
          <w:rFonts w:ascii="Arial" w:hAnsi="Arial" w:cs="Arial"/>
          <w:lang w:val="en-US"/>
        </w:rPr>
        <w:t xml:space="preserve">So, with this understanding we focus this research on the implementation of this predictive maintenance technique </w:t>
      </w:r>
      <w:proofErr w:type="gramStart"/>
      <w:r w:rsidRPr="00894A48">
        <w:rPr>
          <w:rFonts w:ascii="Arial" w:hAnsi="Arial" w:cs="Arial"/>
          <w:lang w:val="en-US"/>
        </w:rPr>
        <w:t>in order to</w:t>
      </w:r>
      <w:proofErr w:type="gramEnd"/>
      <w:r w:rsidRPr="00894A48">
        <w:rPr>
          <w:rFonts w:ascii="Arial" w:hAnsi="Arial" w:cs="Arial"/>
          <w:lang w:val="en-US"/>
        </w:rPr>
        <w:t xml:space="preserve"> try to achieve the benefits explained above taking into account that it could also generate a benefit in terms of logistics, space and inventory control for the ordering and stocking of spare parts for example.</w:t>
      </w:r>
    </w:p>
    <w:p w14:paraId="74E1BC41" w14:textId="21AAEEF7" w:rsidR="0039020E" w:rsidRDefault="00894A48" w:rsidP="00643B0E">
      <w:pPr>
        <w:pStyle w:val="Ttulo1"/>
      </w:pPr>
      <w:bookmarkStart w:id="4" w:name="_Toc176612091"/>
      <w:r w:rsidRPr="00AB1D12">
        <w:rPr>
          <w:rFonts w:ascii="Arial" w:hAnsi="Arial" w:cs="Arial"/>
        </w:rPr>
        <w:t>Contribution</w:t>
      </w:r>
      <w:bookmarkEnd w:id="4"/>
    </w:p>
    <w:p w14:paraId="5A383DB8" w14:textId="77777777" w:rsidR="005E1852" w:rsidRPr="005E1852" w:rsidRDefault="005E1852" w:rsidP="005E1852"/>
    <w:p w14:paraId="49854719" w14:textId="29EF131A" w:rsidR="0039020E" w:rsidRPr="00894A48" w:rsidRDefault="0039020E" w:rsidP="00894A48">
      <w:pPr>
        <w:spacing w:line="360" w:lineRule="auto"/>
        <w:ind w:firstLine="720"/>
        <w:jc w:val="both"/>
        <w:rPr>
          <w:rFonts w:ascii="Arial" w:hAnsi="Arial" w:cs="Arial"/>
          <w:lang w:val="en-US"/>
        </w:rPr>
      </w:pPr>
      <w:r w:rsidRPr="00894A48">
        <w:rPr>
          <w:rFonts w:ascii="Arial" w:hAnsi="Arial" w:cs="Arial"/>
          <w:lang w:val="en-US"/>
        </w:rPr>
        <w:t xml:space="preserve">The main </w:t>
      </w:r>
      <w:bookmarkStart w:id="5" w:name="_Hlk175917124"/>
      <w:r w:rsidRPr="00894A48">
        <w:rPr>
          <w:rFonts w:ascii="Arial" w:hAnsi="Arial" w:cs="Arial"/>
          <w:lang w:val="en-US"/>
        </w:rPr>
        <w:t xml:space="preserve">contribution </w:t>
      </w:r>
      <w:bookmarkEnd w:id="5"/>
      <w:r w:rsidRPr="00894A48">
        <w:rPr>
          <w:rFonts w:ascii="Arial" w:hAnsi="Arial" w:cs="Arial"/>
          <w:lang w:val="en-US"/>
        </w:rPr>
        <w:t>that I am looking for with my research is to bring Natura a little bit closer to this Industry 4.0 philosophy because nowadays, beyond the efficiency that their planning system may have, they are a step behind in this aspect because they do not use any type of tool that adapts to this philosophy. Now a days they keep records in Excel documents and plan the maintenance steps in a reactive way, considering the working times of the machines, the reliability of the equipment is calculated and based on the working times and failure trends, preventive maintenance or adjustment of each equipment is planned according to the case and the need.</w:t>
      </w:r>
    </w:p>
    <w:p w14:paraId="199B68EB" w14:textId="02140BF2" w:rsidR="0039020E" w:rsidRDefault="0039020E" w:rsidP="00894A48">
      <w:pPr>
        <w:spacing w:line="360" w:lineRule="auto"/>
        <w:ind w:firstLine="720"/>
        <w:jc w:val="both"/>
        <w:rPr>
          <w:rFonts w:ascii="Arial" w:hAnsi="Arial" w:cs="Arial"/>
          <w:lang w:val="en-US"/>
        </w:rPr>
      </w:pPr>
      <w:r w:rsidRPr="00894A48">
        <w:rPr>
          <w:rFonts w:ascii="Arial" w:hAnsi="Arial" w:cs="Arial"/>
          <w:lang w:val="en-US"/>
        </w:rPr>
        <w:t xml:space="preserve">But working in this way, as I mentioned earlier, does not necessarily exploit the greatest efficiency of the processes and time, as it is possible that equipment is being intervened without being necessary or at intervals that are not correct and generate unnecessary stoppages. For this reason and using predictive models I will seek to apply these new technologies to the failure logs that were provided by them </w:t>
      </w:r>
      <w:proofErr w:type="gramStart"/>
      <w:r w:rsidRPr="00894A48">
        <w:rPr>
          <w:rFonts w:ascii="Arial" w:hAnsi="Arial" w:cs="Arial"/>
          <w:lang w:val="en-US"/>
        </w:rPr>
        <w:t>in order to</w:t>
      </w:r>
      <w:proofErr w:type="gramEnd"/>
      <w:r w:rsidRPr="00894A48">
        <w:rPr>
          <w:rFonts w:ascii="Arial" w:hAnsi="Arial" w:cs="Arial"/>
          <w:lang w:val="en-US"/>
        </w:rPr>
        <w:t xml:space="preserve"> be able to predict failures and take action in the future to improve the performance of the factory if this is possible.</w:t>
      </w:r>
    </w:p>
    <w:p w14:paraId="345EF9F1" w14:textId="77777777" w:rsidR="00867D9F" w:rsidRDefault="00867D9F" w:rsidP="00894A48">
      <w:pPr>
        <w:spacing w:line="360" w:lineRule="auto"/>
        <w:ind w:firstLine="720"/>
        <w:jc w:val="both"/>
        <w:rPr>
          <w:rFonts w:ascii="Arial" w:hAnsi="Arial" w:cs="Arial"/>
          <w:lang w:val="en-US"/>
        </w:rPr>
      </w:pPr>
    </w:p>
    <w:p w14:paraId="5CE3A348" w14:textId="77777777" w:rsidR="005E1852" w:rsidRDefault="005E1852" w:rsidP="00894A48">
      <w:pPr>
        <w:spacing w:line="360" w:lineRule="auto"/>
        <w:ind w:firstLine="720"/>
        <w:jc w:val="both"/>
        <w:rPr>
          <w:rFonts w:ascii="Arial" w:hAnsi="Arial" w:cs="Arial"/>
          <w:lang w:val="en-US"/>
        </w:rPr>
      </w:pPr>
    </w:p>
    <w:p w14:paraId="0A2B40E6" w14:textId="77777777" w:rsidR="003376CE" w:rsidRDefault="003376CE" w:rsidP="00894A48">
      <w:pPr>
        <w:spacing w:line="360" w:lineRule="auto"/>
        <w:ind w:firstLine="720"/>
        <w:jc w:val="both"/>
        <w:rPr>
          <w:rFonts w:ascii="Arial" w:hAnsi="Arial" w:cs="Arial"/>
          <w:lang w:val="en-US"/>
        </w:rPr>
      </w:pPr>
    </w:p>
    <w:p w14:paraId="44AB21DA" w14:textId="799CFFF9" w:rsidR="00867D9F" w:rsidRPr="00AB1D12" w:rsidRDefault="000402C3" w:rsidP="00643B0E">
      <w:pPr>
        <w:pStyle w:val="Ttulo1"/>
        <w:rPr>
          <w:rFonts w:ascii="Arial" w:hAnsi="Arial" w:cs="Arial"/>
        </w:rPr>
      </w:pPr>
      <w:bookmarkStart w:id="6" w:name="_Toc176612092"/>
      <w:r w:rsidRPr="00AB1D12">
        <w:rPr>
          <w:rFonts w:ascii="Arial" w:hAnsi="Arial" w:cs="Arial"/>
        </w:rPr>
        <w:lastRenderedPageBreak/>
        <w:t>Objectives</w:t>
      </w:r>
      <w:bookmarkEnd w:id="6"/>
    </w:p>
    <w:p w14:paraId="58203FF5" w14:textId="77777777" w:rsidR="005E1852" w:rsidRPr="005E1852" w:rsidRDefault="005E1852" w:rsidP="005E1852"/>
    <w:p w14:paraId="45F4BA54" w14:textId="27077895" w:rsidR="003376CE" w:rsidRDefault="003376CE" w:rsidP="003376CE">
      <w:pPr>
        <w:spacing w:line="360" w:lineRule="auto"/>
        <w:ind w:firstLine="720"/>
        <w:jc w:val="both"/>
        <w:rPr>
          <w:rFonts w:ascii="Arial" w:hAnsi="Arial" w:cs="Arial"/>
          <w:lang w:val="en-US"/>
        </w:rPr>
      </w:pPr>
      <w:r w:rsidRPr="003376CE">
        <w:rPr>
          <w:rFonts w:ascii="Arial" w:hAnsi="Arial" w:cs="Arial"/>
          <w:lang w:val="en-US"/>
        </w:rPr>
        <w:t xml:space="preserve">In this study, I address the challenges associated with downtime on production lines due to equipment failures. Predicting failures and optimizing maintenance processes are critical to improving operational efficiency and reducing associated costs in factories. According to </w:t>
      </w:r>
      <w:sdt>
        <w:sdtPr>
          <w:rPr>
            <w:rFonts w:ascii="Arial" w:hAnsi="Arial" w:cs="Arial"/>
            <w:b/>
            <w:bCs/>
            <w:lang w:val="en-US"/>
          </w:rPr>
          <w:id w:val="155036788"/>
          <w:citation/>
        </w:sdtPr>
        <w:sdtContent>
          <w:r w:rsidRPr="003376CE">
            <w:rPr>
              <w:rFonts w:ascii="Arial" w:hAnsi="Arial" w:cs="Arial"/>
              <w:b/>
              <w:bCs/>
              <w:lang w:val="en-US"/>
            </w:rPr>
            <w:fldChar w:fldCharType="begin"/>
          </w:r>
          <w:r w:rsidRPr="003376CE">
            <w:rPr>
              <w:rFonts w:ascii="Arial" w:hAnsi="Arial" w:cs="Arial"/>
              <w:b/>
              <w:bCs/>
              <w:lang w:val="en-US"/>
            </w:rPr>
            <w:instrText xml:space="preserve"> CITATION Pal15 \l 11274 </w:instrText>
          </w:r>
          <w:r w:rsidRPr="003376CE">
            <w:rPr>
              <w:rFonts w:ascii="Arial" w:hAnsi="Arial" w:cs="Arial"/>
              <w:b/>
              <w:bCs/>
              <w:lang w:val="en-US"/>
            </w:rPr>
            <w:fldChar w:fldCharType="separate"/>
          </w:r>
          <w:r w:rsidRPr="003376CE">
            <w:rPr>
              <w:rFonts w:ascii="Arial" w:hAnsi="Arial" w:cs="Arial"/>
              <w:b/>
              <w:bCs/>
              <w:lang w:val="en-US"/>
            </w:rPr>
            <w:t>(Palmer, 2015)</w:t>
          </w:r>
          <w:r w:rsidRPr="003376CE">
            <w:rPr>
              <w:rFonts w:ascii="Arial" w:hAnsi="Arial" w:cs="Arial"/>
              <w:b/>
              <w:bCs/>
              <w:lang w:val="en-US"/>
            </w:rPr>
            <w:fldChar w:fldCharType="end"/>
          </w:r>
        </w:sdtContent>
      </w:sdt>
      <w:r w:rsidRPr="003376CE">
        <w:rPr>
          <w:rFonts w:ascii="Arial" w:hAnsi="Arial" w:cs="Arial"/>
          <w:lang w:val="en-US"/>
        </w:rPr>
        <w:t>, in his book Maintenance Planning and Scheduling Handbook, maintenance costs can range from 5% to 15% of total production costs, and in highly specialized industries, these costs can rise to 30%. This highlights the importance of implementing a preventive and predictive maintenance plan to minimize expenses and improve operational efficiency. The objectives of this research, aimed at developing and implementing a predictive model to maximize equipment availability and optimize resource management, are presented below.</w:t>
      </w:r>
    </w:p>
    <w:p w14:paraId="0988F842" w14:textId="77777777" w:rsidR="003376CE" w:rsidRPr="00AB1D12" w:rsidRDefault="003376CE" w:rsidP="00643B0E">
      <w:pPr>
        <w:pStyle w:val="Ttulo2"/>
        <w:rPr>
          <w:rFonts w:ascii="Arial" w:hAnsi="Arial" w:cs="Arial"/>
          <w:lang w:val="en-US"/>
        </w:rPr>
      </w:pPr>
      <w:bookmarkStart w:id="7" w:name="_Toc176612093"/>
      <w:r w:rsidRPr="00AB1D12">
        <w:rPr>
          <w:rFonts w:ascii="Arial" w:hAnsi="Arial" w:cs="Arial"/>
          <w:lang w:val="en-US"/>
        </w:rPr>
        <w:t>General Objective</w:t>
      </w:r>
      <w:bookmarkEnd w:id="7"/>
    </w:p>
    <w:p w14:paraId="0F8BE022" w14:textId="77777777" w:rsidR="005E1852" w:rsidRPr="005E1852" w:rsidRDefault="005E1852" w:rsidP="005E1852">
      <w:pPr>
        <w:rPr>
          <w:lang w:val="en-US"/>
        </w:rPr>
      </w:pPr>
    </w:p>
    <w:p w14:paraId="79B65FA4" w14:textId="60BA1749" w:rsidR="00C12290" w:rsidRPr="005E1852" w:rsidRDefault="003376CE" w:rsidP="005E1852">
      <w:pPr>
        <w:spacing w:line="360" w:lineRule="auto"/>
        <w:ind w:firstLine="720"/>
        <w:jc w:val="both"/>
        <w:rPr>
          <w:rFonts w:ascii="Arial" w:hAnsi="Arial" w:cs="Arial"/>
          <w:lang w:val="en-US"/>
        </w:rPr>
      </w:pPr>
      <w:bookmarkStart w:id="8" w:name="_Toc176609657"/>
      <w:r w:rsidRPr="005E1852">
        <w:rPr>
          <w:rFonts w:ascii="Arial" w:hAnsi="Arial" w:cs="Arial"/>
          <w:lang w:val="en-US"/>
        </w:rPr>
        <w:t>To develop a forecasting model based on historical maintenance and performance data to predict future failures in production equipment to reduce downtime, optimize maintenance times and improve operational efficiency in the production plant by optimizing the maintenance plan and spare parts management where applicable.</w:t>
      </w:r>
      <w:bookmarkEnd w:id="8"/>
    </w:p>
    <w:p w14:paraId="6D0C32FE" w14:textId="3D8F8CD7" w:rsidR="008C49B9" w:rsidRPr="00AB1D12" w:rsidRDefault="008C49B9" w:rsidP="00643B0E">
      <w:pPr>
        <w:pStyle w:val="Ttulo2"/>
        <w:rPr>
          <w:rFonts w:ascii="Arial" w:hAnsi="Arial" w:cs="Arial"/>
          <w:lang w:val="en-US"/>
        </w:rPr>
      </w:pPr>
      <w:bookmarkStart w:id="9" w:name="_Toc176612094"/>
      <w:r w:rsidRPr="00AB1D12">
        <w:rPr>
          <w:rFonts w:ascii="Arial" w:hAnsi="Arial" w:cs="Arial"/>
          <w:lang w:val="en-US"/>
        </w:rPr>
        <w:t>Specific objectives</w:t>
      </w:r>
      <w:bookmarkEnd w:id="9"/>
    </w:p>
    <w:p w14:paraId="2CF2A175" w14:textId="77777777" w:rsidR="005E1852" w:rsidRPr="005E1852" w:rsidRDefault="005E1852" w:rsidP="005E1852">
      <w:pPr>
        <w:rPr>
          <w:lang w:val="en-US"/>
        </w:rPr>
      </w:pPr>
    </w:p>
    <w:p w14:paraId="24A38242" w14:textId="3802DBE1" w:rsidR="00643B0E" w:rsidRPr="005E1852" w:rsidRDefault="008C49B9" w:rsidP="005E1852">
      <w:pPr>
        <w:spacing w:line="360" w:lineRule="auto"/>
        <w:ind w:firstLine="720"/>
        <w:jc w:val="both"/>
        <w:rPr>
          <w:rFonts w:ascii="Arial" w:hAnsi="Arial" w:cs="Arial"/>
          <w:lang w:val="en-US"/>
        </w:rPr>
      </w:pPr>
      <w:bookmarkStart w:id="10" w:name="_Toc176609659"/>
      <w:proofErr w:type="gramStart"/>
      <w:r w:rsidRPr="005E1852">
        <w:rPr>
          <w:rFonts w:ascii="Arial" w:hAnsi="Arial" w:cs="Arial"/>
          <w:lang w:val="en-US"/>
        </w:rPr>
        <w:t>In order to</w:t>
      </w:r>
      <w:proofErr w:type="gramEnd"/>
      <w:r w:rsidRPr="005E1852">
        <w:rPr>
          <w:rFonts w:ascii="Arial" w:hAnsi="Arial" w:cs="Arial"/>
          <w:lang w:val="en-US"/>
        </w:rPr>
        <w:t xml:space="preserve"> achieve the primary objective of my research, it will be essential to meet the requirements of the following objectives, as each one of them represents an important part of the improvements that I am proposing. I will explain and detail them below </w:t>
      </w:r>
      <w:r w:rsidR="001A4101" w:rsidRPr="005E1852">
        <w:rPr>
          <w:rFonts w:ascii="Arial" w:hAnsi="Arial" w:cs="Arial"/>
          <w:lang w:val="en-US"/>
        </w:rPr>
        <w:t>to</w:t>
      </w:r>
      <w:r w:rsidRPr="005E1852">
        <w:rPr>
          <w:rFonts w:ascii="Arial" w:hAnsi="Arial" w:cs="Arial"/>
          <w:lang w:val="en-US"/>
        </w:rPr>
        <w:t xml:space="preserve"> provide a little more clarity to what has been expressed:</w:t>
      </w:r>
      <w:bookmarkEnd w:id="10"/>
    </w:p>
    <w:p w14:paraId="7A16DF47" w14:textId="568B745D" w:rsidR="008C49B9" w:rsidRPr="00AB1D12" w:rsidRDefault="008C49B9" w:rsidP="00643B0E">
      <w:pPr>
        <w:pStyle w:val="Ttulo3"/>
        <w:rPr>
          <w:rFonts w:ascii="Arial" w:hAnsi="Arial" w:cs="Arial"/>
          <w:lang w:val="en-US"/>
        </w:rPr>
      </w:pPr>
      <w:bookmarkStart w:id="11" w:name="_Toc176612095"/>
      <w:r w:rsidRPr="00AB1D12">
        <w:rPr>
          <w:rFonts w:ascii="Arial" w:hAnsi="Arial" w:cs="Arial"/>
          <w:lang w:val="en-US"/>
        </w:rPr>
        <w:t>Develop a failure prediction model:</w:t>
      </w:r>
      <w:bookmarkEnd w:id="11"/>
    </w:p>
    <w:p w14:paraId="00B1344B" w14:textId="77777777" w:rsidR="005E1852" w:rsidRPr="005E1852" w:rsidRDefault="005E1852" w:rsidP="005E1852">
      <w:pPr>
        <w:rPr>
          <w:lang w:val="en-US"/>
        </w:rPr>
      </w:pPr>
    </w:p>
    <w:p w14:paraId="5A809BD4" w14:textId="39A61BC7" w:rsidR="008C49B9" w:rsidRPr="005E1852" w:rsidRDefault="008C49B9" w:rsidP="005E1852">
      <w:pPr>
        <w:spacing w:line="360" w:lineRule="auto"/>
        <w:ind w:firstLine="720"/>
        <w:jc w:val="both"/>
        <w:rPr>
          <w:rFonts w:ascii="Arial" w:hAnsi="Arial" w:cs="Arial"/>
          <w:lang w:val="en-US"/>
        </w:rPr>
      </w:pPr>
      <w:r w:rsidRPr="005E1852">
        <w:rPr>
          <w:rFonts w:ascii="Arial" w:hAnsi="Arial" w:cs="Arial"/>
          <w:lang w:val="en-US"/>
        </w:rPr>
        <w:t xml:space="preserve">Description: Create a predictive model using machine learning techniques to anticipate equipment failures based on historical data, thus </w:t>
      </w:r>
      <w:r w:rsidR="001A4101" w:rsidRPr="005E1852">
        <w:rPr>
          <w:rFonts w:ascii="Arial" w:hAnsi="Arial" w:cs="Arial"/>
          <w:lang w:val="en-US"/>
        </w:rPr>
        <w:t>minimizing</w:t>
      </w:r>
      <w:r w:rsidRPr="005E1852">
        <w:rPr>
          <w:rFonts w:ascii="Arial" w:hAnsi="Arial" w:cs="Arial"/>
          <w:lang w:val="en-US"/>
        </w:rPr>
        <w:t xml:space="preserve"> interruptions in production.</w:t>
      </w:r>
    </w:p>
    <w:p w14:paraId="12E709BB" w14:textId="2DC12EBA" w:rsidR="008C49B9" w:rsidRPr="005E1852" w:rsidRDefault="008C49B9" w:rsidP="005E1852">
      <w:pPr>
        <w:spacing w:line="360" w:lineRule="auto"/>
        <w:ind w:firstLine="720"/>
        <w:jc w:val="both"/>
        <w:rPr>
          <w:rFonts w:ascii="Arial" w:hAnsi="Arial" w:cs="Arial"/>
          <w:lang w:val="en-US"/>
        </w:rPr>
      </w:pPr>
      <w:r w:rsidRPr="005E1852">
        <w:rPr>
          <w:rFonts w:ascii="Arial" w:hAnsi="Arial" w:cs="Arial"/>
          <w:lang w:val="en-US"/>
        </w:rPr>
        <w:t xml:space="preserve">Justification: This objective is crucial to avoid unplanned downtime, providing greater effectiveness in maintenance windows. On the other hand, it is important to highlight that, as mentioned before, different prediction models will be used </w:t>
      </w:r>
      <w:proofErr w:type="gramStart"/>
      <w:r w:rsidRPr="005E1852">
        <w:rPr>
          <w:rFonts w:ascii="Arial" w:hAnsi="Arial" w:cs="Arial"/>
          <w:lang w:val="en-US"/>
        </w:rPr>
        <w:t>in order to</w:t>
      </w:r>
      <w:proofErr w:type="gramEnd"/>
      <w:r w:rsidRPr="005E1852">
        <w:rPr>
          <w:rFonts w:ascii="Arial" w:hAnsi="Arial" w:cs="Arial"/>
          <w:lang w:val="en-US"/>
        </w:rPr>
        <w:t xml:space="preserve"> compare their results and thus choose the one that best suits the requirements and on the other hand the one that provides the best results when making the predictions.</w:t>
      </w:r>
    </w:p>
    <w:p w14:paraId="446D0C1F" w14:textId="44E5A0A1" w:rsidR="008C49B9" w:rsidRPr="00AB1D12" w:rsidRDefault="001A4101" w:rsidP="00643B0E">
      <w:pPr>
        <w:pStyle w:val="Ttulo3"/>
        <w:rPr>
          <w:rFonts w:ascii="Arial" w:hAnsi="Arial" w:cs="Arial"/>
          <w:lang w:val="en-US"/>
        </w:rPr>
      </w:pPr>
      <w:bookmarkStart w:id="12" w:name="_Toc176612096"/>
      <w:r w:rsidRPr="00AB1D12">
        <w:rPr>
          <w:rFonts w:ascii="Arial" w:hAnsi="Arial" w:cs="Arial"/>
          <w:lang w:val="en-US"/>
        </w:rPr>
        <w:lastRenderedPageBreak/>
        <w:t>Optimize</w:t>
      </w:r>
      <w:r w:rsidR="008C49B9" w:rsidRPr="00AB1D12">
        <w:rPr>
          <w:rFonts w:ascii="Arial" w:hAnsi="Arial" w:cs="Arial"/>
          <w:lang w:val="en-US"/>
        </w:rPr>
        <w:t xml:space="preserve"> the management of spare parts and resources:</w:t>
      </w:r>
      <w:bookmarkEnd w:id="12"/>
    </w:p>
    <w:p w14:paraId="2AEF4FA8" w14:textId="77777777" w:rsidR="005E1852" w:rsidRPr="005E1852" w:rsidRDefault="005E1852" w:rsidP="005E1852">
      <w:pPr>
        <w:rPr>
          <w:lang w:val="en-US"/>
        </w:rPr>
      </w:pPr>
    </w:p>
    <w:p w14:paraId="2676DC27" w14:textId="34D3AAE0" w:rsidR="008C49B9" w:rsidRPr="005E1852" w:rsidRDefault="008C49B9" w:rsidP="005E1852">
      <w:pPr>
        <w:spacing w:line="360" w:lineRule="auto"/>
        <w:ind w:firstLine="720"/>
        <w:jc w:val="both"/>
        <w:rPr>
          <w:rFonts w:ascii="Arial" w:hAnsi="Arial" w:cs="Arial"/>
          <w:lang w:val="en-US"/>
        </w:rPr>
      </w:pPr>
      <w:r w:rsidRPr="005E1852">
        <w:rPr>
          <w:rFonts w:ascii="Arial" w:hAnsi="Arial" w:cs="Arial"/>
          <w:lang w:val="en-US"/>
        </w:rPr>
        <w:t>Description: Make recommendations to improve the management of spare parts and resources needed for maintenance by integrating the predictive model into inventory and human resources planning.</w:t>
      </w:r>
    </w:p>
    <w:p w14:paraId="793872BF" w14:textId="38C6FF62" w:rsidR="001A4101" w:rsidRPr="005E1852" w:rsidRDefault="008C49B9" w:rsidP="005E1852">
      <w:pPr>
        <w:spacing w:line="360" w:lineRule="auto"/>
        <w:ind w:firstLine="720"/>
        <w:jc w:val="both"/>
        <w:rPr>
          <w:rFonts w:ascii="Arial" w:hAnsi="Arial" w:cs="Arial"/>
          <w:lang w:val="en-US"/>
        </w:rPr>
      </w:pPr>
      <w:r w:rsidRPr="005E1852">
        <w:rPr>
          <w:rFonts w:ascii="Arial" w:hAnsi="Arial" w:cs="Arial"/>
          <w:lang w:val="en-US"/>
        </w:rPr>
        <w:t xml:space="preserve">Rationale: </w:t>
      </w:r>
      <w:r w:rsidR="001A4101" w:rsidRPr="005E1852">
        <w:rPr>
          <w:rFonts w:ascii="Arial" w:hAnsi="Arial" w:cs="Arial"/>
          <w:lang w:val="en-US"/>
        </w:rPr>
        <w:t>Optimized</w:t>
      </w:r>
      <w:r w:rsidRPr="005E1852">
        <w:rPr>
          <w:rFonts w:ascii="Arial" w:hAnsi="Arial" w:cs="Arial"/>
          <w:lang w:val="en-US"/>
        </w:rPr>
        <w:t xml:space="preserve"> management of spare parts and resources can reduce costs and improve operational efficiency by ensuring that the necessary materials and personnel are available when required. Making recommendations for this objective will be much easier after determining the best performing predictive model as having a clearer view of the results, as making decisions or recommendations is much easier once the results of the research have been shown. </w:t>
      </w:r>
    </w:p>
    <w:p w14:paraId="4B2890C2" w14:textId="3162CB8E" w:rsidR="008C49B9" w:rsidRPr="00AB1D12" w:rsidRDefault="001A4101" w:rsidP="00643B0E">
      <w:pPr>
        <w:pStyle w:val="Ttulo3"/>
        <w:rPr>
          <w:rFonts w:ascii="Arial" w:hAnsi="Arial" w:cs="Arial"/>
          <w:lang w:val="en-US"/>
        </w:rPr>
      </w:pPr>
      <w:bookmarkStart w:id="13" w:name="_Toc176612097"/>
      <w:r w:rsidRPr="00AB1D12">
        <w:rPr>
          <w:rFonts w:ascii="Arial" w:hAnsi="Arial" w:cs="Arial"/>
          <w:lang w:val="en-US"/>
        </w:rPr>
        <w:t>Optimize</w:t>
      </w:r>
      <w:r w:rsidR="008C49B9" w:rsidRPr="00AB1D12">
        <w:rPr>
          <w:rFonts w:ascii="Arial" w:hAnsi="Arial" w:cs="Arial"/>
          <w:lang w:val="en-US"/>
        </w:rPr>
        <w:t xml:space="preserve"> the maintenance plan:</w:t>
      </w:r>
      <w:bookmarkEnd w:id="13"/>
    </w:p>
    <w:p w14:paraId="70B74625" w14:textId="77777777" w:rsidR="005E1852" w:rsidRPr="005E1852" w:rsidRDefault="005E1852" w:rsidP="005E1852">
      <w:pPr>
        <w:rPr>
          <w:lang w:val="en-US"/>
        </w:rPr>
      </w:pPr>
    </w:p>
    <w:p w14:paraId="6E4635F2" w14:textId="509BE88C" w:rsidR="008C49B9" w:rsidRPr="005E1852" w:rsidRDefault="008C49B9" w:rsidP="005E1852">
      <w:pPr>
        <w:spacing w:line="360" w:lineRule="auto"/>
        <w:ind w:firstLine="720"/>
        <w:jc w:val="both"/>
        <w:rPr>
          <w:rFonts w:ascii="Arial" w:hAnsi="Arial" w:cs="Arial"/>
          <w:lang w:val="en-US"/>
        </w:rPr>
      </w:pPr>
      <w:r w:rsidRPr="005E1852">
        <w:rPr>
          <w:rFonts w:ascii="Arial" w:hAnsi="Arial" w:cs="Arial"/>
          <w:lang w:val="en-US"/>
        </w:rPr>
        <w:t>Description: Develop or improve the existing maintenance plan by making recommendations so that it is aligned with the actual needs of the plant, based on the criticality of the equipment and the predictions of the model.</w:t>
      </w:r>
    </w:p>
    <w:p w14:paraId="4DBF3B11" w14:textId="30E57C09" w:rsidR="00772915" w:rsidRPr="005E1852" w:rsidRDefault="008C49B9" w:rsidP="005E1852">
      <w:pPr>
        <w:spacing w:line="360" w:lineRule="auto"/>
        <w:ind w:firstLine="720"/>
        <w:jc w:val="both"/>
        <w:rPr>
          <w:rFonts w:ascii="Arial" w:hAnsi="Arial" w:cs="Arial"/>
          <w:lang w:val="en-US"/>
        </w:rPr>
      </w:pPr>
      <w:r w:rsidRPr="005E1852">
        <w:rPr>
          <w:rFonts w:ascii="Arial" w:hAnsi="Arial" w:cs="Arial"/>
          <w:lang w:val="en-US"/>
        </w:rPr>
        <w:t xml:space="preserve">Rationale: An </w:t>
      </w:r>
      <w:r w:rsidR="001A4101" w:rsidRPr="005E1852">
        <w:rPr>
          <w:rFonts w:ascii="Arial" w:hAnsi="Arial" w:cs="Arial"/>
          <w:lang w:val="en-US"/>
        </w:rPr>
        <w:t>optimized</w:t>
      </w:r>
      <w:r w:rsidRPr="005E1852">
        <w:rPr>
          <w:rFonts w:ascii="Arial" w:hAnsi="Arial" w:cs="Arial"/>
          <w:lang w:val="en-US"/>
        </w:rPr>
        <w:t xml:space="preserve"> maintenance plan will reduce unnecessary interventions and ensure that resources are allocated effectively, </w:t>
      </w:r>
      <w:r w:rsidR="001A4101" w:rsidRPr="005E1852">
        <w:rPr>
          <w:rFonts w:ascii="Arial" w:hAnsi="Arial" w:cs="Arial"/>
          <w:lang w:val="en-US"/>
        </w:rPr>
        <w:t>prioritizing</w:t>
      </w:r>
      <w:r w:rsidRPr="005E1852">
        <w:rPr>
          <w:rFonts w:ascii="Arial" w:hAnsi="Arial" w:cs="Arial"/>
          <w:lang w:val="en-US"/>
        </w:rPr>
        <w:t xml:space="preserve"> the most critical equipment.</w:t>
      </w:r>
    </w:p>
    <w:p w14:paraId="7FC9991D" w14:textId="6E35C41F" w:rsidR="00772915" w:rsidRPr="00AB1D12" w:rsidRDefault="00772915" w:rsidP="00643B0E">
      <w:pPr>
        <w:pStyle w:val="Ttulo1"/>
        <w:rPr>
          <w:rFonts w:ascii="Arial" w:hAnsi="Arial" w:cs="Arial"/>
        </w:rPr>
      </w:pPr>
      <w:bookmarkStart w:id="14" w:name="_Toc176612098"/>
      <w:r w:rsidRPr="00AB1D12">
        <w:rPr>
          <w:rFonts w:ascii="Arial" w:hAnsi="Arial" w:cs="Arial"/>
        </w:rPr>
        <w:t>Literature Review</w:t>
      </w:r>
      <w:bookmarkEnd w:id="14"/>
    </w:p>
    <w:p w14:paraId="47329C89" w14:textId="77777777" w:rsidR="005E1852" w:rsidRPr="005E1852" w:rsidRDefault="005E1852" w:rsidP="005E1852"/>
    <w:p w14:paraId="11144C2E" w14:textId="11FFB191" w:rsidR="00772915" w:rsidRPr="005E1852" w:rsidRDefault="00772915" w:rsidP="005E1852">
      <w:pPr>
        <w:spacing w:line="360" w:lineRule="auto"/>
        <w:ind w:firstLine="720"/>
        <w:jc w:val="both"/>
        <w:rPr>
          <w:rFonts w:ascii="Arial" w:hAnsi="Arial" w:cs="Arial"/>
          <w:lang w:val="en-US"/>
        </w:rPr>
      </w:pPr>
      <w:r w:rsidRPr="005E1852">
        <w:rPr>
          <w:rFonts w:ascii="Arial" w:hAnsi="Arial" w:cs="Arial"/>
          <w:lang w:val="en-US"/>
        </w:rPr>
        <w:t xml:space="preserve">Maintenance engineering is a practice increasingly used in productive industrial processes or not, this is used for the productivity and flexibility of the systems involved in the production lines of factories. Nowadays, with the advances in studies using BIG DATA and Machine Learning (ML) techniques, human participation in the diagnostic processes on physical assets has been minimized to improve the early detection of potential failures. In this sense according to </w:t>
      </w:r>
      <w:sdt>
        <w:sdtPr>
          <w:rPr>
            <w:rFonts w:ascii="Arial" w:hAnsi="Arial" w:cs="Arial"/>
            <w:lang w:val="en-US"/>
          </w:rPr>
          <w:id w:val="-1712871931"/>
          <w:citation/>
        </w:sdtPr>
        <w:sdtContent>
          <w:r w:rsidR="00626D80" w:rsidRPr="005E1852">
            <w:rPr>
              <w:rFonts w:ascii="Arial" w:hAnsi="Arial" w:cs="Arial"/>
              <w:lang w:val="en-US"/>
            </w:rPr>
            <w:fldChar w:fldCharType="begin"/>
          </w:r>
          <w:r w:rsidR="00626D80" w:rsidRPr="005E1852">
            <w:rPr>
              <w:rFonts w:ascii="Arial" w:hAnsi="Arial" w:cs="Arial"/>
              <w:lang w:val="en-US"/>
            </w:rPr>
            <w:instrText xml:space="preserve"> CITATION Bri19 \l 11274 </w:instrText>
          </w:r>
          <w:r w:rsidR="00626D80" w:rsidRPr="005E1852">
            <w:rPr>
              <w:rFonts w:ascii="Arial" w:hAnsi="Arial" w:cs="Arial"/>
              <w:lang w:val="en-US"/>
            </w:rPr>
            <w:fldChar w:fldCharType="separate"/>
          </w:r>
          <w:r w:rsidR="00626D80" w:rsidRPr="005E1852">
            <w:rPr>
              <w:rFonts w:ascii="Arial" w:hAnsi="Arial" w:cs="Arial"/>
              <w:lang w:val="en-US"/>
            </w:rPr>
            <w:t>(Brik, et al., 2019)</w:t>
          </w:r>
          <w:r w:rsidR="00626D80" w:rsidRPr="005E1852">
            <w:rPr>
              <w:rFonts w:ascii="Arial" w:hAnsi="Arial" w:cs="Arial"/>
              <w:lang w:val="en-US"/>
            </w:rPr>
            <w:fldChar w:fldCharType="end"/>
          </w:r>
        </w:sdtContent>
      </w:sdt>
      <w:r w:rsidRPr="005E1852">
        <w:rPr>
          <w:rFonts w:ascii="Arial" w:hAnsi="Arial" w:cs="Arial"/>
          <w:lang w:val="en-US"/>
        </w:rPr>
        <w:t>, work previously focused on programming and reprogramming to improve system performance, however, few tasks dealt with disturbance monitoring due to the lack of real-time data, something that is nowadays increasingly common in order to decrease failure times and frequencies.</w:t>
      </w:r>
    </w:p>
    <w:p w14:paraId="52BB33BC" w14:textId="61DDE54D" w:rsidR="00772915" w:rsidRPr="005E1852" w:rsidRDefault="00772915" w:rsidP="005E1852">
      <w:pPr>
        <w:spacing w:line="360" w:lineRule="auto"/>
        <w:ind w:firstLine="720"/>
        <w:jc w:val="both"/>
        <w:rPr>
          <w:rFonts w:ascii="Arial" w:hAnsi="Arial" w:cs="Arial"/>
          <w:lang w:val="en-US"/>
        </w:rPr>
      </w:pPr>
      <w:r w:rsidRPr="005E1852">
        <w:rPr>
          <w:rFonts w:ascii="Arial" w:hAnsi="Arial" w:cs="Arial"/>
          <w:lang w:val="en-US"/>
        </w:rPr>
        <w:t>The digital era with the advances it has brought to us, has helped to adapt new technologies to industrial environments, as could be the case of the Internet of Things (IoT), which adapted industrial environments, such as the Industrial Internet of Things (</w:t>
      </w:r>
      <w:proofErr w:type="spellStart"/>
      <w:r w:rsidRPr="005E1852">
        <w:rPr>
          <w:rFonts w:ascii="Arial" w:hAnsi="Arial" w:cs="Arial"/>
          <w:lang w:val="en-US"/>
        </w:rPr>
        <w:t>IIoT</w:t>
      </w:r>
      <w:proofErr w:type="spellEnd"/>
      <w:r w:rsidRPr="005E1852">
        <w:rPr>
          <w:rFonts w:ascii="Arial" w:hAnsi="Arial" w:cs="Arial"/>
          <w:lang w:val="en-US"/>
        </w:rPr>
        <w:t xml:space="preserve">), this brought us a new industrial revolution, is what is now called Industry 4. 0, which according to </w:t>
      </w:r>
      <w:sdt>
        <w:sdtPr>
          <w:rPr>
            <w:rFonts w:ascii="Arial" w:hAnsi="Arial" w:cs="Arial"/>
            <w:lang w:val="en-US"/>
          </w:rPr>
          <w:id w:val="555204141"/>
          <w:citation/>
        </w:sdtPr>
        <w:sdtContent>
          <w:r w:rsidR="00626D80" w:rsidRPr="005E1852">
            <w:rPr>
              <w:rFonts w:ascii="Arial" w:hAnsi="Arial" w:cs="Arial"/>
              <w:lang w:val="en-US"/>
            </w:rPr>
            <w:fldChar w:fldCharType="begin"/>
          </w:r>
          <w:r w:rsidR="00626D80" w:rsidRPr="005E1852">
            <w:rPr>
              <w:rFonts w:ascii="Arial" w:hAnsi="Arial" w:cs="Arial"/>
              <w:lang w:val="en-US"/>
            </w:rPr>
            <w:instrText xml:space="preserve"> CITATION Pin19 \l 11274 </w:instrText>
          </w:r>
          <w:r w:rsidR="00626D80" w:rsidRPr="005E1852">
            <w:rPr>
              <w:rFonts w:ascii="Arial" w:hAnsi="Arial" w:cs="Arial"/>
              <w:lang w:val="en-US"/>
            </w:rPr>
            <w:fldChar w:fldCharType="separate"/>
          </w:r>
          <w:r w:rsidR="00626D80" w:rsidRPr="005E1852">
            <w:rPr>
              <w:rFonts w:ascii="Arial" w:hAnsi="Arial" w:cs="Arial"/>
              <w:lang w:val="en-US"/>
            </w:rPr>
            <w:t>(Pinto &amp; Cerquitelli, 2019)</w:t>
          </w:r>
          <w:r w:rsidR="00626D80" w:rsidRPr="005E1852">
            <w:rPr>
              <w:rFonts w:ascii="Arial" w:hAnsi="Arial" w:cs="Arial"/>
              <w:lang w:val="en-US"/>
            </w:rPr>
            <w:fldChar w:fldCharType="end"/>
          </w:r>
        </w:sdtContent>
      </w:sdt>
      <w:r w:rsidRPr="005E1852">
        <w:rPr>
          <w:rFonts w:ascii="Arial" w:hAnsi="Arial" w:cs="Arial"/>
          <w:lang w:val="en-US"/>
        </w:rPr>
        <w:t xml:space="preserve">, is a new concept that using interconnected sensors helps to </w:t>
      </w:r>
      <w:r w:rsidRPr="005E1852">
        <w:rPr>
          <w:rFonts w:ascii="Arial" w:hAnsi="Arial" w:cs="Arial"/>
          <w:lang w:val="en-US"/>
        </w:rPr>
        <w:lastRenderedPageBreak/>
        <w:t xml:space="preserve">generate large volumes of data on physical assets that </w:t>
      </w:r>
      <w:proofErr w:type="spellStart"/>
      <w:r w:rsidRPr="005E1852">
        <w:rPr>
          <w:rFonts w:ascii="Arial" w:hAnsi="Arial" w:cs="Arial"/>
          <w:lang w:val="en-US"/>
        </w:rPr>
        <w:t>favour</w:t>
      </w:r>
      <w:proofErr w:type="spellEnd"/>
      <w:r w:rsidRPr="005E1852">
        <w:rPr>
          <w:rFonts w:ascii="Arial" w:hAnsi="Arial" w:cs="Arial"/>
          <w:lang w:val="en-US"/>
        </w:rPr>
        <w:t xml:space="preserve"> automatic learning systems when making decisions for the associated preventive maintenance.</w:t>
      </w:r>
    </w:p>
    <w:p w14:paraId="72BCA7E2" w14:textId="573F76A4" w:rsidR="00772915" w:rsidRPr="005E1852" w:rsidRDefault="00772915" w:rsidP="005E1852">
      <w:pPr>
        <w:spacing w:line="360" w:lineRule="auto"/>
        <w:ind w:firstLine="720"/>
        <w:jc w:val="both"/>
        <w:rPr>
          <w:rFonts w:ascii="Arial" w:hAnsi="Arial" w:cs="Arial"/>
          <w:lang w:val="en-US"/>
        </w:rPr>
      </w:pPr>
      <w:r w:rsidRPr="005E1852">
        <w:rPr>
          <w:rFonts w:ascii="Arial" w:hAnsi="Arial" w:cs="Arial"/>
          <w:lang w:val="en-US"/>
        </w:rPr>
        <w:t xml:space="preserve">Today there are companies dedicated to this, to take manufacturing companies to the next level by upgrading or modernizing facilities, a clear example could be the company </w:t>
      </w:r>
      <w:sdt>
        <w:sdtPr>
          <w:rPr>
            <w:rFonts w:ascii="Arial" w:hAnsi="Arial" w:cs="Arial"/>
            <w:lang w:val="en-US"/>
          </w:rPr>
          <w:id w:val="-2047051507"/>
          <w:citation/>
        </w:sdtPr>
        <w:sdtContent>
          <w:r w:rsidR="00626D80" w:rsidRPr="005E1852">
            <w:rPr>
              <w:rFonts w:ascii="Arial" w:hAnsi="Arial" w:cs="Arial"/>
              <w:lang w:val="en-US"/>
            </w:rPr>
            <w:fldChar w:fldCharType="begin"/>
          </w:r>
          <w:r w:rsidR="00626D80" w:rsidRPr="005E1852">
            <w:rPr>
              <w:rFonts w:ascii="Arial" w:hAnsi="Arial" w:cs="Arial"/>
              <w:lang w:val="en-US"/>
            </w:rPr>
            <w:instrText xml:space="preserve"> CITATION DIN21 \l 11274 </w:instrText>
          </w:r>
          <w:r w:rsidR="00626D80" w:rsidRPr="005E1852">
            <w:rPr>
              <w:rFonts w:ascii="Arial" w:hAnsi="Arial" w:cs="Arial"/>
              <w:lang w:val="en-US"/>
            </w:rPr>
            <w:fldChar w:fldCharType="separate"/>
          </w:r>
          <w:r w:rsidR="00626D80" w:rsidRPr="005E1852">
            <w:rPr>
              <w:rFonts w:ascii="Arial" w:hAnsi="Arial" w:cs="Arial"/>
              <w:lang w:val="en-US"/>
            </w:rPr>
            <w:t>(DINAMOX, 2021)</w:t>
          </w:r>
          <w:r w:rsidR="00626D80" w:rsidRPr="005E1852">
            <w:rPr>
              <w:rFonts w:ascii="Arial" w:hAnsi="Arial" w:cs="Arial"/>
              <w:lang w:val="en-US"/>
            </w:rPr>
            <w:fldChar w:fldCharType="end"/>
          </w:r>
        </w:sdtContent>
      </w:sdt>
      <w:r w:rsidRPr="005E1852">
        <w:rPr>
          <w:rFonts w:ascii="Arial" w:hAnsi="Arial" w:cs="Arial"/>
          <w:lang w:val="en-US"/>
        </w:rPr>
        <w:t xml:space="preserve"> that offers a set of solutions to integrate the industrial environment with data analytics, for which there is a whole subcategory of this technology (</w:t>
      </w:r>
      <w:proofErr w:type="spellStart"/>
      <w:r w:rsidRPr="005E1852">
        <w:rPr>
          <w:rFonts w:ascii="Arial" w:hAnsi="Arial" w:cs="Arial"/>
          <w:lang w:val="en-US"/>
        </w:rPr>
        <w:t>IIoT</w:t>
      </w:r>
      <w:proofErr w:type="spellEnd"/>
      <w:r w:rsidRPr="005E1852">
        <w:rPr>
          <w:rFonts w:ascii="Arial" w:hAnsi="Arial" w:cs="Arial"/>
          <w:lang w:val="en-US"/>
        </w:rPr>
        <w:t>) that includes applications oriented to specific customers and their requirements. This can improve supply chains, facility management and maintenance activities by monitoring parameters such as oil analysis, vibration, ultrasound, and thermography. To exemplify the advantages, I will mention below some success stories based on this tool that are also present in the above-mentioned Blog:</w:t>
      </w:r>
    </w:p>
    <w:p w14:paraId="4A817B38" w14:textId="77777777" w:rsidR="00772915" w:rsidRDefault="00000000" w:rsidP="005E1852">
      <w:pPr>
        <w:pStyle w:val="Prrafodelista"/>
        <w:numPr>
          <w:ilvl w:val="0"/>
          <w:numId w:val="50"/>
        </w:numPr>
        <w:jc w:val="both"/>
        <w:rPr>
          <w:rFonts w:ascii="Arial" w:hAnsi="Arial" w:cs="Arial"/>
          <w:lang w:val="en-US"/>
        </w:rPr>
      </w:pPr>
      <w:hyperlink r:id="rId9" w:history="1">
        <w:r w:rsidR="00772915" w:rsidRPr="005E1852">
          <w:rPr>
            <w:rFonts w:ascii="Arial" w:hAnsi="Arial" w:cs="Arial"/>
            <w:lang w:val="en-US"/>
          </w:rPr>
          <w:t>https://dynamox.net/en/blog/predictive-maintenance-at-nexa-generates-a-saving-and-18-days-of-production</w:t>
        </w:r>
      </w:hyperlink>
    </w:p>
    <w:p w14:paraId="060686D2" w14:textId="77777777" w:rsidR="00AB1D12" w:rsidRPr="005E1852" w:rsidRDefault="00AB1D12" w:rsidP="00AB1D12">
      <w:pPr>
        <w:pStyle w:val="Prrafodelista"/>
        <w:jc w:val="both"/>
        <w:rPr>
          <w:rFonts w:ascii="Arial" w:hAnsi="Arial" w:cs="Arial"/>
          <w:lang w:val="en-US"/>
        </w:rPr>
      </w:pPr>
    </w:p>
    <w:p w14:paraId="6460DF65" w14:textId="77777777" w:rsidR="00772915" w:rsidRDefault="00000000" w:rsidP="005E1852">
      <w:pPr>
        <w:pStyle w:val="Prrafodelista"/>
        <w:numPr>
          <w:ilvl w:val="0"/>
          <w:numId w:val="50"/>
        </w:numPr>
        <w:jc w:val="both"/>
        <w:rPr>
          <w:rFonts w:ascii="Arial" w:hAnsi="Arial" w:cs="Arial"/>
          <w:lang w:val="en-US"/>
        </w:rPr>
      </w:pPr>
      <w:hyperlink r:id="rId10" w:history="1">
        <w:r w:rsidR="00772915" w:rsidRPr="005E1852">
          <w:rPr>
            <w:rFonts w:ascii="Arial" w:hAnsi="Arial" w:cs="Arial"/>
            <w:lang w:val="en-US"/>
          </w:rPr>
          <w:t>https://dynamox.net/en/blog/nexa-avoids-a-corrective-maintenance-cost</w:t>
        </w:r>
      </w:hyperlink>
    </w:p>
    <w:p w14:paraId="7712C73C" w14:textId="77777777" w:rsidR="005E1852" w:rsidRPr="005E1852" w:rsidRDefault="005E1852" w:rsidP="005E1852">
      <w:pPr>
        <w:pStyle w:val="Prrafodelista"/>
        <w:jc w:val="both"/>
        <w:rPr>
          <w:rFonts w:ascii="Arial" w:hAnsi="Arial" w:cs="Arial"/>
          <w:lang w:val="en-US"/>
        </w:rPr>
      </w:pPr>
    </w:p>
    <w:p w14:paraId="73670D8A" w14:textId="612FE294" w:rsidR="00772915" w:rsidRPr="005E1852" w:rsidRDefault="00772915" w:rsidP="005E1852">
      <w:pPr>
        <w:spacing w:line="360" w:lineRule="auto"/>
        <w:ind w:firstLine="720"/>
        <w:jc w:val="both"/>
        <w:rPr>
          <w:rFonts w:ascii="Arial" w:hAnsi="Arial" w:cs="Arial"/>
          <w:lang w:val="en-US"/>
        </w:rPr>
      </w:pPr>
      <w:r w:rsidRPr="005E1852">
        <w:rPr>
          <w:rFonts w:ascii="Arial" w:hAnsi="Arial" w:cs="Arial"/>
          <w:lang w:val="en-US"/>
        </w:rPr>
        <w:t>The purpose of condition monitoring is to proactively classify the condition of machines or machine components to predict the time to next failure (TTF), so that an early warning can be generated before downtime is generated that affects the productivity of the factory. In their study</w:t>
      </w:r>
      <w:r w:rsidR="00626D80" w:rsidRPr="005E1852">
        <w:rPr>
          <w:rFonts w:ascii="Arial" w:hAnsi="Arial" w:cs="Arial"/>
          <w:lang w:val="en-US"/>
        </w:rPr>
        <w:t>,</w:t>
      </w:r>
      <w:sdt>
        <w:sdtPr>
          <w:rPr>
            <w:rFonts w:ascii="Arial" w:hAnsi="Arial" w:cs="Arial"/>
            <w:lang w:val="en-US"/>
          </w:rPr>
          <w:id w:val="390769806"/>
          <w:citation/>
        </w:sdtPr>
        <w:sdtContent>
          <w:r w:rsidR="00626D80" w:rsidRPr="005E1852">
            <w:rPr>
              <w:rFonts w:ascii="Arial" w:hAnsi="Arial" w:cs="Arial"/>
              <w:lang w:val="en-US"/>
            </w:rPr>
            <w:fldChar w:fldCharType="begin"/>
          </w:r>
          <w:r w:rsidR="00626D80" w:rsidRPr="005E1852">
            <w:rPr>
              <w:rFonts w:ascii="Arial" w:hAnsi="Arial" w:cs="Arial"/>
              <w:lang w:val="en-US"/>
            </w:rPr>
            <w:instrText xml:space="preserve"> CITATION Kra19 \l 11274 </w:instrText>
          </w:r>
          <w:r w:rsidR="00626D80" w:rsidRPr="005E1852">
            <w:rPr>
              <w:rFonts w:ascii="Arial" w:hAnsi="Arial" w:cs="Arial"/>
              <w:lang w:val="en-US"/>
            </w:rPr>
            <w:fldChar w:fldCharType="separate"/>
          </w:r>
          <w:r w:rsidR="00626D80" w:rsidRPr="005E1852">
            <w:rPr>
              <w:rFonts w:ascii="Arial" w:hAnsi="Arial" w:cs="Arial"/>
              <w:lang w:val="en-US"/>
            </w:rPr>
            <w:t xml:space="preserve"> (Kraus &amp; Feuerriegel, 2019)</w:t>
          </w:r>
          <w:r w:rsidR="00626D80" w:rsidRPr="005E1852">
            <w:rPr>
              <w:rFonts w:ascii="Arial" w:hAnsi="Arial" w:cs="Arial"/>
              <w:lang w:val="en-US"/>
            </w:rPr>
            <w:fldChar w:fldCharType="end"/>
          </w:r>
        </w:sdtContent>
      </w:sdt>
      <w:r w:rsidRPr="005E1852">
        <w:rPr>
          <w:rFonts w:ascii="Arial" w:hAnsi="Arial" w:cs="Arial"/>
          <w:lang w:val="en-US"/>
        </w:rPr>
        <w:t xml:space="preserve"> propose a structured effect neural network to predict the replacement service life of equipment that combines the approach based on historical failures and the prediction of the service life of the machines, and the approach of machine learning based on the historical data available, although in this second option for the use of neural networks, they refer to this as a black box since the interpretation of the results is reduced. </w:t>
      </w:r>
    </w:p>
    <w:p w14:paraId="537F5DE5" w14:textId="77777777" w:rsidR="00772915" w:rsidRPr="005E1852" w:rsidRDefault="00772915" w:rsidP="005E1852">
      <w:pPr>
        <w:spacing w:line="360" w:lineRule="auto"/>
        <w:ind w:firstLine="720"/>
        <w:jc w:val="both"/>
        <w:rPr>
          <w:rFonts w:ascii="Arial" w:hAnsi="Arial" w:cs="Arial"/>
          <w:lang w:val="en-US"/>
        </w:rPr>
      </w:pPr>
      <w:r w:rsidRPr="005E1852">
        <w:rPr>
          <w:rFonts w:ascii="Arial" w:hAnsi="Arial" w:cs="Arial"/>
          <w:lang w:val="en-US"/>
        </w:rPr>
        <w:t>I will now proceed to explain a little about the mechanisms I will use for the development of this research.</w:t>
      </w:r>
    </w:p>
    <w:p w14:paraId="5841F048" w14:textId="77777777" w:rsidR="00772915" w:rsidRPr="005E1852" w:rsidRDefault="00772915" w:rsidP="005E1852">
      <w:pPr>
        <w:spacing w:line="360" w:lineRule="auto"/>
        <w:ind w:firstLine="720"/>
        <w:jc w:val="both"/>
        <w:rPr>
          <w:rFonts w:ascii="Arial" w:hAnsi="Arial" w:cs="Arial"/>
          <w:lang w:val="en-US"/>
        </w:rPr>
      </w:pPr>
      <w:r w:rsidRPr="005E1852">
        <w:rPr>
          <w:rFonts w:ascii="Arial" w:hAnsi="Arial" w:cs="Arial"/>
          <w:lang w:val="en-US"/>
        </w:rPr>
        <w:t>In the first instance it will be appropriate to perform an exploratory analysis in order to determine relevant factors for the research, such as recurrent failures, symptoms of degradation in parts of the machines and actions taken in the most relevant cases, comparing it with the results obtained to determine which patterns may be relevant in the symptoms and which are not, you can use documents such as the international standard ISO 10816-3 "Mechanical vibration - Evaluation of machine vibration by measurements on non-rotating parts".</w:t>
      </w:r>
    </w:p>
    <w:p w14:paraId="74ABEF0B" w14:textId="77777777" w:rsidR="00772915" w:rsidRPr="005E1852" w:rsidRDefault="00772915" w:rsidP="005E1852">
      <w:pPr>
        <w:spacing w:line="360" w:lineRule="auto"/>
        <w:ind w:firstLine="720"/>
        <w:jc w:val="both"/>
        <w:rPr>
          <w:rFonts w:ascii="Arial" w:hAnsi="Arial" w:cs="Arial"/>
          <w:lang w:val="en-US"/>
        </w:rPr>
      </w:pPr>
      <w:r w:rsidRPr="005E1852">
        <w:rPr>
          <w:rFonts w:ascii="Arial" w:hAnsi="Arial" w:cs="Arial"/>
          <w:lang w:val="en-US"/>
        </w:rPr>
        <w:t xml:space="preserve">It is also important how you approach the project from a statistical point of view as there are many ways to collect and treat the available data depending on the purpose you </w:t>
      </w:r>
      <w:r w:rsidRPr="005E1852">
        <w:rPr>
          <w:rFonts w:ascii="Arial" w:hAnsi="Arial" w:cs="Arial"/>
          <w:lang w:val="en-US"/>
        </w:rPr>
        <w:lastRenderedPageBreak/>
        <w:t>want to use it for, because it will be different for each case if the data will be used for e.g. reliability calculation or survival analysis.</w:t>
      </w:r>
    </w:p>
    <w:p w14:paraId="02FE60A0" w14:textId="37C10179" w:rsidR="00772915" w:rsidRPr="005E1852" w:rsidRDefault="00772915" w:rsidP="005E1852">
      <w:pPr>
        <w:spacing w:line="360" w:lineRule="auto"/>
        <w:ind w:firstLine="720"/>
        <w:jc w:val="both"/>
        <w:rPr>
          <w:rFonts w:ascii="Arial" w:hAnsi="Arial" w:cs="Arial"/>
          <w:lang w:val="en-US"/>
        </w:rPr>
      </w:pPr>
      <w:r w:rsidRPr="005E1852">
        <w:rPr>
          <w:rFonts w:ascii="Arial" w:hAnsi="Arial" w:cs="Arial"/>
          <w:lang w:val="en-US"/>
        </w:rPr>
        <w:t xml:space="preserve">In this sense, the Weibull distribution is widely used for reliability analysis, as explained by </w:t>
      </w:r>
      <w:sdt>
        <w:sdtPr>
          <w:rPr>
            <w:rFonts w:ascii="Arial" w:hAnsi="Arial" w:cs="Arial"/>
            <w:lang w:val="en-US"/>
          </w:rPr>
          <w:id w:val="-66954928"/>
          <w:citation/>
        </w:sdtPr>
        <w:sdtContent>
          <w:r w:rsidR="00626D80" w:rsidRPr="005E1852">
            <w:rPr>
              <w:rFonts w:ascii="Arial" w:hAnsi="Arial" w:cs="Arial"/>
              <w:lang w:val="en-US"/>
            </w:rPr>
            <w:fldChar w:fldCharType="begin"/>
          </w:r>
          <w:r w:rsidR="00626D80" w:rsidRPr="005E1852">
            <w:rPr>
              <w:rFonts w:ascii="Arial" w:hAnsi="Arial" w:cs="Arial"/>
              <w:lang w:val="en-US"/>
            </w:rPr>
            <w:instrText xml:space="preserve"> CITATION Sch17 \l 11274 </w:instrText>
          </w:r>
          <w:r w:rsidR="00626D80" w:rsidRPr="005E1852">
            <w:rPr>
              <w:rFonts w:ascii="Arial" w:hAnsi="Arial" w:cs="Arial"/>
              <w:lang w:val="en-US"/>
            </w:rPr>
            <w:fldChar w:fldCharType="separate"/>
          </w:r>
          <w:r w:rsidR="00626D80" w:rsidRPr="005E1852">
            <w:rPr>
              <w:rFonts w:ascii="Arial" w:hAnsi="Arial" w:cs="Arial"/>
              <w:lang w:val="en-US"/>
            </w:rPr>
            <w:t>(Scheu, et al., 2017)</w:t>
          </w:r>
          <w:r w:rsidR="00626D80" w:rsidRPr="005E1852">
            <w:rPr>
              <w:rFonts w:ascii="Arial" w:hAnsi="Arial" w:cs="Arial"/>
              <w:lang w:val="en-US"/>
            </w:rPr>
            <w:fldChar w:fldCharType="end"/>
          </w:r>
        </w:sdtContent>
      </w:sdt>
      <w:r w:rsidRPr="005E1852">
        <w:rPr>
          <w:rFonts w:ascii="Arial" w:hAnsi="Arial" w:cs="Arial"/>
          <w:lang w:val="en-US"/>
        </w:rPr>
        <w:t>, which is applied in reliability engineering due to its versatility when representing characteristics and adjusting parameters, allowing different analyses such as the estimation of the mean time to failure (MTTF), as well as allowing the estimation of the average useful life of the components of the machines.</w:t>
      </w:r>
    </w:p>
    <w:p w14:paraId="73CD95B1" w14:textId="5E44F14A" w:rsidR="00772915" w:rsidRPr="005E1852" w:rsidRDefault="00772915" w:rsidP="005E1852">
      <w:pPr>
        <w:spacing w:line="360" w:lineRule="auto"/>
        <w:ind w:firstLine="720"/>
        <w:jc w:val="both"/>
        <w:rPr>
          <w:rFonts w:ascii="Arial" w:hAnsi="Arial" w:cs="Arial"/>
          <w:lang w:val="en-US"/>
        </w:rPr>
      </w:pPr>
      <w:r w:rsidRPr="005E1852">
        <w:rPr>
          <w:rFonts w:ascii="Arial" w:hAnsi="Arial" w:cs="Arial"/>
          <w:lang w:val="en-US"/>
        </w:rPr>
        <w:t>Other statistical methods that could be applied are regressions where you can study for example the relationship between the hours of operation and the number of failures, to determine if there is a relationship between them.</w:t>
      </w:r>
    </w:p>
    <w:p w14:paraId="30F490A7" w14:textId="0DF6F291" w:rsidR="00772915" w:rsidRPr="005E1852" w:rsidRDefault="00772915" w:rsidP="005E1852">
      <w:pPr>
        <w:spacing w:line="360" w:lineRule="auto"/>
        <w:ind w:firstLine="720"/>
        <w:jc w:val="both"/>
        <w:rPr>
          <w:rFonts w:ascii="Arial" w:hAnsi="Arial" w:cs="Arial"/>
          <w:lang w:val="en-US"/>
        </w:rPr>
      </w:pPr>
      <w:r w:rsidRPr="005E1852">
        <w:rPr>
          <w:rFonts w:ascii="Arial" w:hAnsi="Arial" w:cs="Arial"/>
          <w:lang w:val="en-US"/>
        </w:rPr>
        <w:t xml:space="preserve">And once the information has been obtained and processed, the next step in the research will be to apply machine learning methods that help to study it </w:t>
      </w:r>
      <w:proofErr w:type="gramStart"/>
      <w:r w:rsidRPr="005E1852">
        <w:rPr>
          <w:rFonts w:ascii="Arial" w:hAnsi="Arial" w:cs="Arial"/>
          <w:lang w:val="en-US"/>
        </w:rPr>
        <w:t>in order to</w:t>
      </w:r>
      <w:proofErr w:type="gramEnd"/>
      <w:r w:rsidRPr="005E1852">
        <w:rPr>
          <w:rFonts w:ascii="Arial" w:hAnsi="Arial" w:cs="Arial"/>
          <w:lang w:val="en-US"/>
        </w:rPr>
        <w:t xml:space="preserve"> make accurate predictions based on the information obtained. As </w:t>
      </w:r>
      <w:sdt>
        <w:sdtPr>
          <w:rPr>
            <w:rFonts w:ascii="Arial" w:hAnsi="Arial" w:cs="Arial"/>
            <w:lang w:val="en-US"/>
          </w:rPr>
          <w:id w:val="1210461538"/>
          <w:citation/>
        </w:sdtPr>
        <w:sdtContent>
          <w:r w:rsidR="00626D80" w:rsidRPr="005E1852">
            <w:rPr>
              <w:rFonts w:ascii="Arial" w:hAnsi="Arial" w:cs="Arial"/>
              <w:lang w:val="en-US"/>
            </w:rPr>
            <w:fldChar w:fldCharType="begin"/>
          </w:r>
          <w:r w:rsidR="00626D80" w:rsidRPr="005E1852">
            <w:rPr>
              <w:rFonts w:ascii="Arial" w:hAnsi="Arial" w:cs="Arial"/>
              <w:lang w:val="en-US"/>
            </w:rPr>
            <w:instrText xml:space="preserve"> CITATION Van16 \l 11274 </w:instrText>
          </w:r>
          <w:r w:rsidR="00626D80" w:rsidRPr="005E1852">
            <w:rPr>
              <w:rFonts w:ascii="Arial" w:hAnsi="Arial" w:cs="Arial"/>
              <w:lang w:val="en-US"/>
            </w:rPr>
            <w:fldChar w:fldCharType="separate"/>
          </w:r>
          <w:r w:rsidR="00626D80" w:rsidRPr="005E1852">
            <w:rPr>
              <w:rFonts w:ascii="Arial" w:hAnsi="Arial" w:cs="Arial"/>
              <w:lang w:val="en-US"/>
            </w:rPr>
            <w:t>(VanderPlas, 2016)</w:t>
          </w:r>
          <w:r w:rsidR="00626D80" w:rsidRPr="005E1852">
            <w:rPr>
              <w:rFonts w:ascii="Arial" w:hAnsi="Arial" w:cs="Arial"/>
              <w:lang w:val="en-US"/>
            </w:rPr>
            <w:fldChar w:fldCharType="end"/>
          </w:r>
        </w:sdtContent>
      </w:sdt>
      <w:r w:rsidRPr="005E1852">
        <w:rPr>
          <w:rFonts w:ascii="Arial" w:hAnsi="Arial" w:cs="Arial"/>
          <w:lang w:val="en-US"/>
        </w:rPr>
        <w:t xml:space="preserve"> points out, this is achieved through the construction of mathematical models that help determine the </w:t>
      </w:r>
      <w:proofErr w:type="spellStart"/>
      <w:r w:rsidRPr="005E1852">
        <w:rPr>
          <w:rFonts w:ascii="Arial" w:hAnsi="Arial" w:cs="Arial"/>
          <w:lang w:val="en-US"/>
        </w:rPr>
        <w:t>behaviour</w:t>
      </w:r>
      <w:proofErr w:type="spellEnd"/>
      <w:r w:rsidRPr="005E1852">
        <w:rPr>
          <w:rFonts w:ascii="Arial" w:hAnsi="Arial" w:cs="Arial"/>
          <w:lang w:val="en-US"/>
        </w:rPr>
        <w:t xml:space="preserve"> of the data by means of algorithms that allow the system to learn from itself. When this learning is achieved correctly, this helps the system to automatically adjust its parameters by adapting to the results obtained from the training data set to make the prediction or classification of the new observations. </w:t>
      </w:r>
    </w:p>
    <w:p w14:paraId="315E300F" w14:textId="33DA4446" w:rsidR="00772915" w:rsidRPr="005E1852" w:rsidRDefault="00772915" w:rsidP="005E1852">
      <w:pPr>
        <w:spacing w:line="360" w:lineRule="auto"/>
        <w:ind w:firstLine="720"/>
        <w:jc w:val="both"/>
        <w:rPr>
          <w:rFonts w:ascii="Arial" w:hAnsi="Arial" w:cs="Arial"/>
          <w:lang w:val="en-US"/>
        </w:rPr>
      </w:pPr>
      <w:r w:rsidRPr="005E1852">
        <w:rPr>
          <w:rFonts w:ascii="Arial" w:hAnsi="Arial" w:cs="Arial"/>
          <w:lang w:val="en-US"/>
        </w:rPr>
        <w:t xml:space="preserve">In this sense, we will obviously have to go into more depth, due to the variety of algorithms and types of learning that exist, and we will also have to touch on neural networks and their application, as they will be an indispensable tool for this investment, as they are the most important complements to the </w:t>
      </w:r>
      <w:r w:rsidR="0036643C" w:rsidRPr="005E1852">
        <w:rPr>
          <w:rFonts w:ascii="Arial" w:hAnsi="Arial" w:cs="Arial"/>
          <w:lang w:val="en-US"/>
        </w:rPr>
        <w:t>machine</w:t>
      </w:r>
      <w:r w:rsidRPr="005E1852">
        <w:rPr>
          <w:rFonts w:ascii="Arial" w:hAnsi="Arial" w:cs="Arial"/>
          <w:lang w:val="en-US"/>
        </w:rPr>
        <w:t xml:space="preserve"> learning.</w:t>
      </w:r>
    </w:p>
    <w:p w14:paraId="14310E5C" w14:textId="1992A798" w:rsidR="00EA4459" w:rsidRPr="005E1852" w:rsidRDefault="00772915" w:rsidP="005E1852">
      <w:pPr>
        <w:spacing w:line="360" w:lineRule="auto"/>
        <w:ind w:firstLine="720"/>
        <w:jc w:val="both"/>
        <w:rPr>
          <w:rFonts w:ascii="Arial" w:hAnsi="Arial" w:cs="Arial"/>
          <w:lang w:val="en-US"/>
        </w:rPr>
      </w:pPr>
      <w:r w:rsidRPr="005E1852">
        <w:rPr>
          <w:rFonts w:ascii="Arial" w:hAnsi="Arial" w:cs="Arial"/>
          <w:lang w:val="en-US"/>
        </w:rPr>
        <w:t xml:space="preserve">The final expected result of this research will be to support the theory that the integration of advanced technologies can mean an improvement in the activities that could </w:t>
      </w:r>
      <w:r w:rsidR="00EA4459" w:rsidRPr="005E1852">
        <w:rPr>
          <w:rFonts w:ascii="Arial" w:hAnsi="Arial" w:cs="Arial"/>
          <w:lang w:val="en-US"/>
        </w:rPr>
        <w:t>bring</w:t>
      </w:r>
      <w:r w:rsidRPr="005E1852">
        <w:rPr>
          <w:rFonts w:ascii="Arial" w:hAnsi="Arial" w:cs="Arial"/>
          <w:lang w:val="en-US"/>
        </w:rPr>
        <w:t xml:space="preserve"> an operational improvement for manufacturing companies, taking NATURA as a specific case, this could help to redefine the way in which assets are operated and managed, as well as </w:t>
      </w:r>
      <w:proofErr w:type="spellStart"/>
      <w:r w:rsidRPr="005E1852">
        <w:rPr>
          <w:rFonts w:ascii="Arial" w:hAnsi="Arial" w:cs="Arial"/>
          <w:lang w:val="en-US"/>
        </w:rPr>
        <w:t>optimising</w:t>
      </w:r>
      <w:proofErr w:type="spellEnd"/>
      <w:r w:rsidRPr="005E1852">
        <w:rPr>
          <w:rFonts w:ascii="Arial" w:hAnsi="Arial" w:cs="Arial"/>
          <w:lang w:val="en-US"/>
        </w:rPr>
        <w:t xml:space="preserve"> processes tied to the idea of "It was always done this way" which is one of the biggest biases in industrial processes, this could put the company closer and closer to the ideology of Industry 4.0, and therefore be better prepared to meet the demands and challenges of modern industry.</w:t>
      </w:r>
    </w:p>
    <w:p w14:paraId="2D3AF37A" w14:textId="77777777" w:rsidR="00EA4459" w:rsidRDefault="00EA4459" w:rsidP="00EA4459">
      <w:pPr>
        <w:rPr>
          <w:lang w:val="en-US"/>
        </w:rPr>
      </w:pPr>
    </w:p>
    <w:p w14:paraId="66D10196" w14:textId="51547BB4" w:rsidR="00EA4459" w:rsidRPr="00AB1D12" w:rsidRDefault="00EA4459" w:rsidP="00643B0E">
      <w:pPr>
        <w:pStyle w:val="Ttulo2"/>
        <w:rPr>
          <w:rFonts w:ascii="Arial" w:hAnsi="Arial" w:cs="Arial"/>
          <w:lang w:val="en-US"/>
        </w:rPr>
      </w:pPr>
      <w:bookmarkStart w:id="15" w:name="_Toc176612099"/>
      <w:r w:rsidRPr="00AB1D12">
        <w:rPr>
          <w:rFonts w:ascii="Arial" w:hAnsi="Arial" w:cs="Arial"/>
          <w:lang w:val="en-US"/>
        </w:rPr>
        <w:t>Machine Learning</w:t>
      </w:r>
      <w:bookmarkEnd w:id="15"/>
    </w:p>
    <w:p w14:paraId="14F44FEE" w14:textId="77777777" w:rsidR="005E1852" w:rsidRPr="005E1852" w:rsidRDefault="005E1852" w:rsidP="005E1852">
      <w:pPr>
        <w:rPr>
          <w:lang w:val="en-US"/>
        </w:rPr>
      </w:pPr>
    </w:p>
    <w:p w14:paraId="684A9A74" w14:textId="6D3B74D7" w:rsidR="00772915" w:rsidRDefault="008818C9" w:rsidP="005E1852">
      <w:pPr>
        <w:spacing w:line="360" w:lineRule="auto"/>
        <w:ind w:firstLine="720"/>
        <w:jc w:val="both"/>
        <w:rPr>
          <w:rFonts w:ascii="Arial" w:hAnsi="Arial" w:cs="Arial"/>
          <w:lang w:val="en-US"/>
        </w:rPr>
      </w:pPr>
      <w:r w:rsidRPr="005E1852">
        <w:rPr>
          <w:rFonts w:ascii="Arial" w:hAnsi="Arial" w:cs="Arial"/>
          <w:lang w:val="en-US"/>
        </w:rPr>
        <w:lastRenderedPageBreak/>
        <w:t xml:space="preserve">As I mentioned earlier, machine learning focuses on the creation of algorithms and models capable of learning from data, allowing computers to improve their performance on specific tasks without being explicitly programmed. These systems identify patterns in large volumes of data, allowing them to make predictions or decisions based on experience. As described by </w:t>
      </w:r>
      <w:sdt>
        <w:sdtPr>
          <w:rPr>
            <w:rFonts w:ascii="Arial" w:hAnsi="Arial" w:cs="Arial"/>
            <w:lang w:val="en-US"/>
          </w:rPr>
          <w:id w:val="1215929654"/>
          <w:citation/>
        </w:sdtPr>
        <w:sdtContent>
          <w:r w:rsidRPr="005E1852">
            <w:rPr>
              <w:rFonts w:ascii="Arial" w:hAnsi="Arial" w:cs="Arial"/>
              <w:lang w:val="en-US"/>
            </w:rPr>
            <w:fldChar w:fldCharType="begin"/>
          </w:r>
          <w:r w:rsidRPr="005E1852">
            <w:rPr>
              <w:rFonts w:ascii="Arial" w:hAnsi="Arial" w:cs="Arial"/>
              <w:lang w:val="en-US"/>
            </w:rPr>
            <w:instrText xml:space="preserve"> CITATION Goo16 \l 11274 </w:instrText>
          </w:r>
          <w:r w:rsidRPr="005E1852">
            <w:rPr>
              <w:rFonts w:ascii="Arial" w:hAnsi="Arial" w:cs="Arial"/>
              <w:lang w:val="en-US"/>
            </w:rPr>
            <w:fldChar w:fldCharType="separate"/>
          </w:r>
          <w:r w:rsidRPr="005E1852">
            <w:rPr>
              <w:rFonts w:ascii="Arial" w:hAnsi="Arial" w:cs="Arial"/>
              <w:lang w:val="en-US"/>
            </w:rPr>
            <w:t>(Goodfellow, et al., 2016)</w:t>
          </w:r>
          <w:r w:rsidRPr="005E1852">
            <w:rPr>
              <w:rFonts w:ascii="Arial" w:hAnsi="Arial" w:cs="Arial"/>
              <w:lang w:val="en-US"/>
            </w:rPr>
            <w:fldChar w:fldCharType="end"/>
          </w:r>
        </w:sdtContent>
      </w:sdt>
      <w:r w:rsidRPr="005E1852">
        <w:rPr>
          <w:rFonts w:ascii="Arial" w:hAnsi="Arial" w:cs="Arial"/>
          <w:lang w:val="en-US"/>
        </w:rPr>
        <w:t>, ‘machine learning is at the heart of the revolution in artificial intelligence, facilitating the development of systems that can learn to perform complex tasks such as speech recognition, computer vision and machine translation</w:t>
      </w:r>
      <w:r w:rsidR="00502D07" w:rsidRPr="005E1852">
        <w:rPr>
          <w:rFonts w:ascii="Arial" w:hAnsi="Arial" w:cs="Arial"/>
          <w:lang w:val="en-US"/>
        </w:rPr>
        <w:t>’</w:t>
      </w:r>
      <w:r w:rsidRPr="005E1852">
        <w:rPr>
          <w:rFonts w:ascii="Arial" w:hAnsi="Arial" w:cs="Arial"/>
          <w:lang w:val="en-US"/>
        </w:rPr>
        <w:t>.</w:t>
      </w:r>
    </w:p>
    <w:p w14:paraId="64D79811" w14:textId="77777777" w:rsidR="00502D07" w:rsidRDefault="00502D07" w:rsidP="00643B0E">
      <w:pPr>
        <w:rPr>
          <w:lang w:val="en-US"/>
        </w:rPr>
      </w:pPr>
    </w:p>
    <w:p w14:paraId="7A6C4400" w14:textId="1CC4C442" w:rsidR="00502D07" w:rsidRPr="005E1852" w:rsidRDefault="00502D07" w:rsidP="005E1852">
      <w:pPr>
        <w:spacing w:line="360" w:lineRule="auto"/>
        <w:ind w:firstLine="720"/>
        <w:jc w:val="both"/>
        <w:rPr>
          <w:rFonts w:ascii="Arial" w:hAnsi="Arial" w:cs="Arial"/>
          <w:lang w:val="en-US"/>
        </w:rPr>
      </w:pPr>
      <w:r w:rsidRPr="005E1852">
        <w:rPr>
          <w:rFonts w:ascii="Arial" w:hAnsi="Arial" w:cs="Arial"/>
          <w:lang w:val="en-US"/>
        </w:rPr>
        <w:t xml:space="preserve">For </w:t>
      </w:r>
      <w:sdt>
        <w:sdtPr>
          <w:rPr>
            <w:rFonts w:ascii="Arial" w:hAnsi="Arial" w:cs="Arial"/>
            <w:lang w:val="en-US"/>
          </w:rPr>
          <w:id w:val="-970122603"/>
          <w:citation/>
        </w:sdtPr>
        <w:sdtContent>
          <w:r w:rsidRPr="005E1852">
            <w:rPr>
              <w:rFonts w:ascii="Arial" w:hAnsi="Arial" w:cs="Arial"/>
              <w:lang w:val="en-US"/>
            </w:rPr>
            <w:fldChar w:fldCharType="begin"/>
          </w:r>
          <w:r w:rsidRPr="005E1852">
            <w:rPr>
              <w:rFonts w:ascii="Arial" w:hAnsi="Arial" w:cs="Arial"/>
              <w:lang w:val="en-US"/>
            </w:rPr>
            <w:instrText xml:space="preserve"> CITATION Bis06 \l 11274 </w:instrText>
          </w:r>
          <w:r w:rsidRPr="005E1852">
            <w:rPr>
              <w:rFonts w:ascii="Arial" w:hAnsi="Arial" w:cs="Arial"/>
              <w:lang w:val="en-US"/>
            </w:rPr>
            <w:fldChar w:fldCharType="separate"/>
          </w:r>
          <w:r w:rsidRPr="005E1852">
            <w:rPr>
              <w:rFonts w:ascii="Arial" w:hAnsi="Arial" w:cs="Arial"/>
              <w:lang w:val="en-US"/>
            </w:rPr>
            <w:t>(Bishop, 2006)</w:t>
          </w:r>
          <w:r w:rsidRPr="005E1852">
            <w:rPr>
              <w:rFonts w:ascii="Arial" w:hAnsi="Arial" w:cs="Arial"/>
              <w:lang w:val="en-US"/>
            </w:rPr>
            <w:fldChar w:fldCharType="end"/>
          </w:r>
        </w:sdtContent>
      </w:sdt>
      <w:r w:rsidRPr="005E1852">
        <w:rPr>
          <w:rFonts w:ascii="Arial" w:hAnsi="Arial" w:cs="Arial"/>
          <w:lang w:val="en-US"/>
        </w:rPr>
        <w:t xml:space="preserve"> the two categories of Machine Learning methods are:</w:t>
      </w:r>
    </w:p>
    <w:p w14:paraId="245C7393" w14:textId="09EEAA42" w:rsidR="00502D07" w:rsidRPr="005E1852" w:rsidRDefault="00502D07" w:rsidP="005E1852">
      <w:pPr>
        <w:spacing w:line="360" w:lineRule="auto"/>
        <w:ind w:firstLine="720"/>
        <w:jc w:val="both"/>
        <w:rPr>
          <w:rFonts w:ascii="Arial" w:hAnsi="Arial" w:cs="Arial"/>
          <w:lang w:val="en-US"/>
        </w:rPr>
      </w:pPr>
      <w:r w:rsidRPr="005E1852">
        <w:rPr>
          <w:rFonts w:ascii="Arial" w:hAnsi="Arial" w:cs="Arial"/>
          <w:lang w:val="en-US"/>
        </w:rPr>
        <w:t>Unsupervised learning: where the algorithm is trained using datasets that do not have labels, the main objective of this type of learning is to identify patterns or structures in the data without any prior guidance, instead of predicting a label unsupervised learning helps to discover the structure of the data. An example of this could be clustering which helps to group data sets based on their similarities, such as customers in a market segment or individuals residing in the same area.</w:t>
      </w:r>
    </w:p>
    <w:p w14:paraId="16D680FD" w14:textId="3CBBD747" w:rsidR="00502D07" w:rsidRPr="005E1852" w:rsidRDefault="005E1852" w:rsidP="005E1852">
      <w:pPr>
        <w:spacing w:line="360" w:lineRule="auto"/>
        <w:ind w:firstLine="720"/>
        <w:jc w:val="both"/>
        <w:rPr>
          <w:rFonts w:ascii="Arial" w:hAnsi="Arial" w:cs="Arial"/>
          <w:lang w:val="en-US"/>
        </w:rPr>
      </w:pPr>
      <w:r>
        <w:rPr>
          <w:noProof/>
          <w:lang w:val="en-US"/>
        </w:rPr>
        <mc:AlternateContent>
          <mc:Choice Requires="wps">
            <w:drawing>
              <wp:anchor distT="0" distB="0" distL="114300" distR="114300" simplePos="0" relativeHeight="251659264" behindDoc="0" locked="0" layoutInCell="1" allowOverlap="1" wp14:anchorId="7A54F990" wp14:editId="58A18E27">
                <wp:simplePos x="0" y="0"/>
                <wp:positionH relativeFrom="column">
                  <wp:posOffset>514350</wp:posOffset>
                </wp:positionH>
                <wp:positionV relativeFrom="paragraph">
                  <wp:posOffset>1504950</wp:posOffset>
                </wp:positionV>
                <wp:extent cx="723900" cy="723900"/>
                <wp:effectExtent l="0" t="0" r="19050" b="19050"/>
                <wp:wrapNone/>
                <wp:docPr id="1836834125" name="Rectángulo: esquinas redondeadas 1"/>
                <wp:cNvGraphicFramePr/>
                <a:graphic xmlns:a="http://schemas.openxmlformats.org/drawingml/2006/main">
                  <a:graphicData uri="http://schemas.microsoft.com/office/word/2010/wordprocessingShape">
                    <wps:wsp>
                      <wps:cNvSpPr/>
                      <wps:spPr>
                        <a:xfrm>
                          <a:off x="0" y="0"/>
                          <a:ext cx="723900" cy="723900"/>
                        </a:xfrm>
                        <a:prstGeom prst="round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70F1C9D" id="Rectángulo: esquinas redondeadas 1" o:spid="_x0000_s1026" style="position:absolute;margin-left:40.5pt;margin-top:118.5pt;width:57pt;height:5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" fillcolor="white [3212]" strokecolor="white [3212]" strokeweight="1pt">
                <v:stroke joinstyle="miter"/>
              </v:roundrect>
            </w:pict>
          </mc:Fallback>
        </mc:AlternateContent>
      </w:r>
      <w:r w:rsidR="00502D07" w:rsidRPr="005E1852">
        <w:rPr>
          <w:rFonts w:ascii="Arial" w:hAnsi="Arial" w:cs="Arial"/>
          <w:lang w:val="en-US"/>
        </w:rPr>
        <w:t>Supervised learning: the algorithm is trained using a labelled dataset, meaning that each training example is accompanied by a ‘label’ or desired outcome. The goal of the algorithm is to learn a function that maps inputs to correct outputs based on this labelled dataset. Once trained, the model can make predictions or classifications on new, unlabeled data. For example, in an image classification problem, the algorithm could learn to classify images of cats and dogs if given many images labelled ‘cat’ or ‘dog’.</w:t>
      </w:r>
    </w:p>
    <w:p w14:paraId="71D1BEEF" w14:textId="434B59AB" w:rsidR="00502D07" w:rsidRDefault="00502D07" w:rsidP="005E1852">
      <w:pPr>
        <w:keepNext/>
        <w:jc w:val="center"/>
      </w:pPr>
      <w:r w:rsidRPr="00502D07">
        <w:rPr>
          <w:noProof/>
          <w:lang w:val="en-US"/>
        </w:rPr>
        <w:drawing>
          <wp:inline distT="0" distB="0" distL="0" distR="0" wp14:anchorId="68649523" wp14:editId="17675085">
            <wp:extent cx="4965065" cy="2396719"/>
            <wp:effectExtent l="0" t="0" r="6985" b="3810"/>
            <wp:docPr id="211637074"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7074" name="Imagen 1" descr="Gráfico, Gráfico de dispersión&#10;&#10;Descripción generada automáticamente"/>
                    <pic:cNvPicPr/>
                  </pic:nvPicPr>
                  <pic:blipFill>
                    <a:blip r:embed="rId11"/>
                    <a:stretch>
                      <a:fillRect/>
                    </a:stretch>
                  </pic:blipFill>
                  <pic:spPr>
                    <a:xfrm>
                      <a:off x="0" y="0"/>
                      <a:ext cx="4969662" cy="2398938"/>
                    </a:xfrm>
                    <a:prstGeom prst="rect">
                      <a:avLst/>
                    </a:prstGeom>
                  </pic:spPr>
                </pic:pic>
              </a:graphicData>
            </a:graphic>
          </wp:inline>
        </w:drawing>
      </w:r>
    </w:p>
    <w:p w14:paraId="149D78C4" w14:textId="5D5A2ACD" w:rsidR="00B549E5" w:rsidRPr="00AB1D12" w:rsidRDefault="004F5BAA" w:rsidP="004F5BAA">
      <w:pPr>
        <w:pStyle w:val="Descripcin"/>
        <w:jc w:val="center"/>
        <w:rPr>
          <w:rFonts w:ascii="Arial" w:hAnsi="Arial" w:cs="Arial"/>
        </w:rPr>
      </w:pPr>
      <w:bookmarkStart w:id="16" w:name="_Toc176617062"/>
      <w:r w:rsidRPr="00AB1D12">
        <w:rPr>
          <w:rFonts w:ascii="Arial" w:hAnsi="Arial" w:cs="Arial"/>
        </w:rPr>
        <w:t xml:space="preserve">Figure </w:t>
      </w:r>
      <w:r w:rsidRPr="00AB1D12">
        <w:rPr>
          <w:rFonts w:ascii="Arial" w:hAnsi="Arial" w:cs="Arial"/>
        </w:rPr>
        <w:fldChar w:fldCharType="begin"/>
      </w:r>
      <w:r w:rsidRPr="00AB1D12">
        <w:rPr>
          <w:rFonts w:ascii="Arial" w:hAnsi="Arial" w:cs="Arial"/>
        </w:rPr>
        <w:instrText xml:space="preserve"> SEQ Figure \* ARABIC </w:instrText>
      </w:r>
      <w:r w:rsidRPr="00AB1D12">
        <w:rPr>
          <w:rFonts w:ascii="Arial" w:hAnsi="Arial" w:cs="Arial"/>
        </w:rPr>
        <w:fldChar w:fldCharType="separate"/>
      </w:r>
      <w:r w:rsidR="009257FB">
        <w:rPr>
          <w:rFonts w:ascii="Arial" w:hAnsi="Arial" w:cs="Arial"/>
          <w:noProof/>
        </w:rPr>
        <w:t>1</w:t>
      </w:r>
      <w:r w:rsidRPr="00AB1D12">
        <w:rPr>
          <w:rFonts w:ascii="Arial" w:hAnsi="Arial" w:cs="Arial"/>
        </w:rPr>
        <w:fldChar w:fldCharType="end"/>
      </w:r>
      <w:r w:rsidRPr="00AB1D12">
        <w:rPr>
          <w:rFonts w:ascii="Arial" w:hAnsi="Arial" w:cs="Arial"/>
        </w:rPr>
        <w:t xml:space="preserve"> Classification of machine learning</w:t>
      </w:r>
      <w:bookmarkEnd w:id="16"/>
    </w:p>
    <w:p w14:paraId="03C55278" w14:textId="77777777" w:rsidR="004F5BAA" w:rsidRPr="004F5BAA" w:rsidRDefault="004F5BAA" w:rsidP="004F5BAA"/>
    <w:p w14:paraId="7A4D655A" w14:textId="1AF873EF" w:rsidR="00502D07" w:rsidRPr="005E1852" w:rsidRDefault="00000000" w:rsidP="005E1852">
      <w:pPr>
        <w:spacing w:line="360" w:lineRule="auto"/>
        <w:ind w:firstLine="720"/>
        <w:jc w:val="both"/>
        <w:rPr>
          <w:rFonts w:ascii="Arial" w:hAnsi="Arial" w:cs="Arial"/>
          <w:lang w:val="en-US"/>
        </w:rPr>
      </w:pPr>
      <w:sdt>
        <w:sdtPr>
          <w:rPr>
            <w:rFonts w:ascii="Arial" w:hAnsi="Arial" w:cs="Arial"/>
            <w:lang w:val="en-US"/>
          </w:rPr>
          <w:id w:val="1268280630"/>
          <w:citation/>
        </w:sdtPr>
        <w:sdtContent>
          <w:r w:rsidR="00B549E5" w:rsidRPr="005E1852">
            <w:rPr>
              <w:rFonts w:ascii="Arial" w:hAnsi="Arial" w:cs="Arial"/>
              <w:lang w:val="en-US"/>
            </w:rPr>
            <w:fldChar w:fldCharType="begin"/>
          </w:r>
          <w:r w:rsidR="00B549E5" w:rsidRPr="005E1852">
            <w:rPr>
              <w:rFonts w:ascii="Arial" w:hAnsi="Arial" w:cs="Arial"/>
              <w:lang w:val="en-US"/>
            </w:rPr>
            <w:instrText xml:space="preserve"> CITATION Duc19 \l 11274 </w:instrText>
          </w:r>
          <w:r w:rsidR="00B549E5" w:rsidRPr="005E1852">
            <w:rPr>
              <w:rFonts w:ascii="Arial" w:hAnsi="Arial" w:cs="Arial"/>
              <w:lang w:val="en-US"/>
            </w:rPr>
            <w:fldChar w:fldCharType="separate"/>
          </w:r>
          <w:r w:rsidR="00B549E5" w:rsidRPr="005E1852">
            <w:rPr>
              <w:rFonts w:ascii="Arial" w:hAnsi="Arial" w:cs="Arial"/>
              <w:lang w:val="en-US"/>
            </w:rPr>
            <w:t>(Duc Le, et al., 2019)</w:t>
          </w:r>
          <w:r w:rsidR="00B549E5" w:rsidRPr="005E1852">
            <w:rPr>
              <w:rFonts w:ascii="Arial" w:hAnsi="Arial" w:cs="Arial"/>
              <w:lang w:val="en-US"/>
            </w:rPr>
            <w:fldChar w:fldCharType="end"/>
          </w:r>
        </w:sdtContent>
      </w:sdt>
      <w:r w:rsidR="00B549E5" w:rsidRPr="005E1852">
        <w:rPr>
          <w:rFonts w:ascii="Arial" w:hAnsi="Arial" w:cs="Arial"/>
          <w:lang w:val="en-US"/>
        </w:rPr>
        <w:t xml:space="preserve"> supports what was explained above </w:t>
      </w:r>
      <w:proofErr w:type="gramStart"/>
      <w:r w:rsidR="00B549E5" w:rsidRPr="005E1852">
        <w:rPr>
          <w:rFonts w:ascii="Arial" w:hAnsi="Arial" w:cs="Arial"/>
          <w:lang w:val="en-US"/>
        </w:rPr>
        <w:t>and also</w:t>
      </w:r>
      <w:proofErr w:type="gramEnd"/>
      <w:r w:rsidR="00B549E5" w:rsidRPr="005E1852">
        <w:rPr>
          <w:rFonts w:ascii="Arial" w:hAnsi="Arial" w:cs="Arial"/>
          <w:lang w:val="en-US"/>
        </w:rPr>
        <w:t xml:space="preserve"> presents a classification of the most common algorithms when facing prediction problems, it is worth noting that just like learning times, algorithms also have a greater use or effectiveness depending on the problem they face, and these are classified as classification or regression problems.</w:t>
      </w:r>
      <w:r w:rsidR="00CB3444" w:rsidRPr="005E1852">
        <w:rPr>
          <w:rFonts w:ascii="Arial" w:hAnsi="Arial" w:cs="Arial"/>
          <w:lang w:val="en-US"/>
        </w:rPr>
        <w:t xml:space="preserve"> It is important to note that although these are some of the most common, they are not the only ones that exist.</w:t>
      </w:r>
    </w:p>
    <w:p w14:paraId="11A4CEF9" w14:textId="77777777" w:rsidR="00B549E5" w:rsidRDefault="00B549E5" w:rsidP="00B549E5">
      <w:pPr>
        <w:rPr>
          <w:lang w:val="en-US"/>
        </w:rPr>
      </w:pPr>
    </w:p>
    <w:p w14:paraId="56F20F3D" w14:textId="77777777" w:rsidR="00B549E5" w:rsidRDefault="00B549E5" w:rsidP="00B549E5">
      <w:pPr>
        <w:keepNext/>
        <w:jc w:val="center"/>
      </w:pPr>
      <w:r w:rsidRPr="00B549E5">
        <w:rPr>
          <w:noProof/>
          <w:lang w:val="en-US"/>
        </w:rPr>
        <w:drawing>
          <wp:inline distT="0" distB="0" distL="0" distR="0" wp14:anchorId="5E64C169" wp14:editId="0FA24778">
            <wp:extent cx="3952875" cy="2943225"/>
            <wp:effectExtent l="0" t="0" r="9525" b="9525"/>
            <wp:docPr id="31600858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08583" name="Imagen 1" descr="Diagrama&#10;&#10;Descripción generada automáticamente"/>
                    <pic:cNvPicPr/>
                  </pic:nvPicPr>
                  <pic:blipFill rotWithShape="1">
                    <a:blip r:embed="rId12"/>
                    <a:srcRect l="15816" t="4179" r="13605" b="3582"/>
                    <a:stretch/>
                  </pic:blipFill>
                  <pic:spPr bwMode="auto">
                    <a:xfrm>
                      <a:off x="0" y="0"/>
                      <a:ext cx="3953427" cy="2943636"/>
                    </a:xfrm>
                    <a:prstGeom prst="rect">
                      <a:avLst/>
                    </a:prstGeom>
                    <a:ln>
                      <a:noFill/>
                    </a:ln>
                    <a:extLst>
                      <a:ext uri="{53640926-AAD7-44D8-BBD7-CCE9431645EC}">
                        <a14:shadowObscured xmlns:a14="http://schemas.microsoft.com/office/drawing/2010/main"/>
                      </a:ext>
                    </a:extLst>
                  </pic:spPr>
                </pic:pic>
              </a:graphicData>
            </a:graphic>
          </wp:inline>
        </w:drawing>
      </w:r>
    </w:p>
    <w:p w14:paraId="645960A9" w14:textId="3EF2B4A6" w:rsidR="00B549E5" w:rsidRPr="00AB1D12" w:rsidRDefault="004F5BAA" w:rsidP="004F5BAA">
      <w:pPr>
        <w:pStyle w:val="Descripcin"/>
        <w:jc w:val="center"/>
        <w:rPr>
          <w:rFonts w:ascii="Arial" w:hAnsi="Arial" w:cs="Arial"/>
        </w:rPr>
      </w:pPr>
      <w:bookmarkStart w:id="17" w:name="_Toc176617063"/>
      <w:r w:rsidRPr="00AB1D12">
        <w:rPr>
          <w:rFonts w:ascii="Arial" w:hAnsi="Arial" w:cs="Arial"/>
        </w:rPr>
        <w:t xml:space="preserve">Figure </w:t>
      </w:r>
      <w:r w:rsidRPr="00AB1D12">
        <w:rPr>
          <w:rFonts w:ascii="Arial" w:hAnsi="Arial" w:cs="Arial"/>
        </w:rPr>
        <w:fldChar w:fldCharType="begin"/>
      </w:r>
      <w:r w:rsidRPr="00AB1D12">
        <w:rPr>
          <w:rFonts w:ascii="Arial" w:hAnsi="Arial" w:cs="Arial"/>
        </w:rPr>
        <w:instrText xml:space="preserve"> SEQ Figure \* ARABIC </w:instrText>
      </w:r>
      <w:r w:rsidRPr="00AB1D12">
        <w:rPr>
          <w:rFonts w:ascii="Arial" w:hAnsi="Arial" w:cs="Arial"/>
        </w:rPr>
        <w:fldChar w:fldCharType="separate"/>
      </w:r>
      <w:r w:rsidR="009257FB">
        <w:rPr>
          <w:rFonts w:ascii="Arial" w:hAnsi="Arial" w:cs="Arial"/>
          <w:noProof/>
        </w:rPr>
        <w:t>2</w:t>
      </w:r>
      <w:r w:rsidRPr="00AB1D12">
        <w:rPr>
          <w:rFonts w:ascii="Arial" w:hAnsi="Arial" w:cs="Arial"/>
        </w:rPr>
        <w:fldChar w:fldCharType="end"/>
      </w:r>
      <w:r w:rsidRPr="00AB1D12">
        <w:rPr>
          <w:rFonts w:ascii="Arial" w:hAnsi="Arial" w:cs="Arial"/>
        </w:rPr>
        <w:t xml:space="preserve"> Classification of the most common machine learning algorithms.</w:t>
      </w:r>
      <w:bookmarkEnd w:id="17"/>
    </w:p>
    <w:p w14:paraId="310BEA3F" w14:textId="77777777" w:rsidR="00B549E5" w:rsidRDefault="00B549E5" w:rsidP="00CB3444">
      <w:pPr>
        <w:pStyle w:val="Ttulo1"/>
        <w:spacing w:line="360" w:lineRule="auto"/>
        <w:rPr>
          <w:lang w:val="en-US"/>
        </w:rPr>
      </w:pPr>
    </w:p>
    <w:p w14:paraId="7C63D5E5" w14:textId="2D5896E7" w:rsidR="00CB3444" w:rsidRPr="00AB1D12" w:rsidRDefault="00CB3444" w:rsidP="00643B0E">
      <w:pPr>
        <w:pStyle w:val="Ttulo3"/>
        <w:rPr>
          <w:rFonts w:ascii="Arial" w:hAnsi="Arial" w:cs="Arial"/>
          <w:lang w:val="en-US"/>
        </w:rPr>
      </w:pPr>
      <w:bookmarkStart w:id="18" w:name="_Toc176612100"/>
      <w:r w:rsidRPr="00AB1D12">
        <w:rPr>
          <w:rFonts w:ascii="Arial" w:hAnsi="Arial" w:cs="Arial"/>
          <w:lang w:val="en-US"/>
        </w:rPr>
        <w:t>Description of the Machine Learning Algorithms</w:t>
      </w:r>
      <w:bookmarkEnd w:id="18"/>
    </w:p>
    <w:p w14:paraId="4A613CE9" w14:textId="77777777" w:rsidR="005E1852" w:rsidRPr="005E1852" w:rsidRDefault="005E1852" w:rsidP="005E1852">
      <w:pPr>
        <w:rPr>
          <w:lang w:val="en-US"/>
        </w:rPr>
      </w:pPr>
    </w:p>
    <w:p w14:paraId="16EFF2DB" w14:textId="5C69304A" w:rsidR="00CB3444" w:rsidRPr="005E1852" w:rsidRDefault="00CB3444" w:rsidP="005E1852">
      <w:pPr>
        <w:spacing w:line="360" w:lineRule="auto"/>
        <w:ind w:firstLine="720"/>
        <w:jc w:val="both"/>
        <w:rPr>
          <w:rFonts w:ascii="Arial" w:hAnsi="Arial" w:cs="Arial"/>
          <w:lang w:val="en-US"/>
        </w:rPr>
      </w:pPr>
      <w:r w:rsidRPr="005E1852">
        <w:rPr>
          <w:rFonts w:ascii="Arial" w:hAnsi="Arial" w:cs="Arial"/>
          <w:lang w:val="en-US"/>
        </w:rPr>
        <w:t xml:space="preserve">In this section I will take the opportunity to go a little deeper into the algorithms I used to train my model and additionally make a comparison between them </w:t>
      </w:r>
      <w:proofErr w:type="gramStart"/>
      <w:r w:rsidRPr="005E1852">
        <w:rPr>
          <w:rFonts w:ascii="Arial" w:hAnsi="Arial" w:cs="Arial"/>
          <w:lang w:val="en-US"/>
        </w:rPr>
        <w:t>in order to</w:t>
      </w:r>
      <w:proofErr w:type="gramEnd"/>
      <w:r w:rsidRPr="005E1852">
        <w:rPr>
          <w:rFonts w:ascii="Arial" w:hAnsi="Arial" w:cs="Arial"/>
          <w:lang w:val="en-US"/>
        </w:rPr>
        <w:t xml:space="preserve"> get a closer look at why they were selected.</w:t>
      </w:r>
    </w:p>
    <w:p w14:paraId="756C9B05" w14:textId="4F02782C" w:rsidR="00CB3444" w:rsidRPr="00AB1D12" w:rsidRDefault="00925737" w:rsidP="00643B0E">
      <w:pPr>
        <w:pStyle w:val="Ttulo4"/>
        <w:rPr>
          <w:rFonts w:ascii="Arial" w:hAnsi="Arial" w:cs="Arial"/>
          <w:lang w:val="en-US"/>
        </w:rPr>
      </w:pPr>
      <w:r w:rsidRPr="00AB1D12">
        <w:rPr>
          <w:rFonts w:ascii="Arial" w:hAnsi="Arial" w:cs="Arial"/>
          <w:lang w:val="en-US"/>
        </w:rPr>
        <w:t>Random Forrest</w:t>
      </w:r>
      <w:r w:rsidR="00BE68E9" w:rsidRPr="00AB1D12">
        <w:rPr>
          <w:rFonts w:ascii="Arial" w:hAnsi="Arial" w:cs="Arial"/>
          <w:lang w:val="en-US"/>
        </w:rPr>
        <w:t xml:space="preserve"> (RF)</w:t>
      </w:r>
    </w:p>
    <w:p w14:paraId="08C2395E" w14:textId="77777777" w:rsidR="005E1852" w:rsidRPr="005E1852" w:rsidRDefault="005E1852" w:rsidP="005E1852">
      <w:pPr>
        <w:rPr>
          <w:lang w:val="en-US"/>
        </w:rPr>
      </w:pPr>
    </w:p>
    <w:p w14:paraId="08C9B211" w14:textId="77777777" w:rsidR="00BE68E9" w:rsidRPr="005E1852" w:rsidRDefault="00000000" w:rsidP="005E1852">
      <w:pPr>
        <w:spacing w:line="360" w:lineRule="auto"/>
        <w:ind w:firstLine="720"/>
        <w:jc w:val="both"/>
        <w:rPr>
          <w:rFonts w:ascii="Arial" w:hAnsi="Arial" w:cs="Arial"/>
          <w:lang w:val="en-US"/>
        </w:rPr>
      </w:pPr>
      <w:sdt>
        <w:sdtPr>
          <w:rPr>
            <w:rFonts w:ascii="Arial" w:hAnsi="Arial" w:cs="Arial"/>
            <w:lang w:val="en-US"/>
          </w:rPr>
          <w:id w:val="1856775145"/>
          <w:citation/>
        </w:sdtPr>
        <w:sdtContent>
          <w:r w:rsidR="00BE68E9" w:rsidRPr="005E1852">
            <w:rPr>
              <w:rFonts w:ascii="Arial" w:hAnsi="Arial" w:cs="Arial"/>
              <w:lang w:val="en-US"/>
            </w:rPr>
            <w:fldChar w:fldCharType="begin"/>
          </w:r>
          <w:r w:rsidR="00BE68E9" w:rsidRPr="005E1852">
            <w:rPr>
              <w:rFonts w:ascii="Arial" w:hAnsi="Arial" w:cs="Arial"/>
              <w:lang w:val="en-US"/>
            </w:rPr>
            <w:instrText xml:space="preserve"> CITATION Koe18 \l 11274 </w:instrText>
          </w:r>
          <w:r w:rsidR="00BE68E9" w:rsidRPr="005E1852">
            <w:rPr>
              <w:rFonts w:ascii="Arial" w:hAnsi="Arial" w:cs="Arial"/>
              <w:lang w:val="en-US"/>
            </w:rPr>
            <w:fldChar w:fldCharType="separate"/>
          </w:r>
          <w:r w:rsidR="00BE68E9" w:rsidRPr="005E1852">
            <w:rPr>
              <w:rFonts w:ascii="Arial" w:hAnsi="Arial" w:cs="Arial"/>
              <w:lang w:val="en-US"/>
            </w:rPr>
            <w:t>(Koehrsen, 2018)</w:t>
          </w:r>
          <w:r w:rsidR="00BE68E9" w:rsidRPr="005E1852">
            <w:rPr>
              <w:rFonts w:ascii="Arial" w:hAnsi="Arial" w:cs="Arial"/>
              <w:lang w:val="en-US"/>
            </w:rPr>
            <w:fldChar w:fldCharType="end"/>
          </w:r>
        </w:sdtContent>
      </w:sdt>
      <w:r w:rsidR="00BE68E9" w:rsidRPr="005E1852">
        <w:rPr>
          <w:rFonts w:ascii="Arial" w:hAnsi="Arial" w:cs="Arial"/>
          <w:lang w:val="en-US"/>
        </w:rPr>
        <w:t xml:space="preserve"> explains that RF is a learning algorithm used that works by creating a ‘forest’ of decision trees during training. Each tree in the forest is trained with a random subset of data, and the predictions of all the trees are combined to obtain the final prediction. In classification, the top-ranked class is the model prediction, while in regression the results are averaged. This approach improves model accuracy and reduces the risk of overfitting, making Random Forest robust and effective especially when working with non-linear data.</w:t>
      </w:r>
    </w:p>
    <w:p w14:paraId="141C2857" w14:textId="77777777" w:rsidR="00983AD8" w:rsidRPr="005E1852" w:rsidRDefault="00983AD8" w:rsidP="005E1852">
      <w:pPr>
        <w:spacing w:line="360" w:lineRule="auto"/>
        <w:ind w:firstLine="720"/>
        <w:jc w:val="both"/>
        <w:rPr>
          <w:rFonts w:ascii="Arial" w:hAnsi="Arial" w:cs="Arial"/>
          <w:lang w:val="en-US"/>
        </w:rPr>
      </w:pPr>
      <w:r w:rsidRPr="005E1852">
        <w:rPr>
          <w:rFonts w:ascii="Arial" w:hAnsi="Arial" w:cs="Arial"/>
          <w:lang w:val="en-US"/>
        </w:rPr>
        <w:lastRenderedPageBreak/>
        <w:t>As I mentioned earlier, its ability to handle non-linear data is what makes it useful in this case for the problem I was faced with regarding the failure of equipment in a production factory, since although the failures could be recurrent, this does not imply that the time between them is constant or that the increase or decrease of failures is equally distributed over the period of time studied. On the other hand, another important aspect is that RF is able to handle unbalanced data, this implies that it is able to balance datasets that present a very noticeable difference between their classes, in my case for the classification I chose to predict between NO FAILURE and FAILURE, based on the days that comprise the period studied, it is clear that the NO FAILURE class will be much higher in number, but this is something that is manageable by the algorithm in order to control the bias that this can produce.</w:t>
      </w:r>
    </w:p>
    <w:p w14:paraId="57B922A8" w14:textId="47427AAE" w:rsidR="00983AD8" w:rsidRPr="005E1852" w:rsidRDefault="00983AD8" w:rsidP="005E1852">
      <w:pPr>
        <w:spacing w:line="360" w:lineRule="auto"/>
        <w:ind w:firstLine="720"/>
        <w:jc w:val="both"/>
        <w:rPr>
          <w:rFonts w:ascii="Arial" w:hAnsi="Arial" w:cs="Arial"/>
          <w:lang w:val="en-US"/>
        </w:rPr>
      </w:pPr>
      <w:r w:rsidRPr="005E1852">
        <w:rPr>
          <w:rFonts w:ascii="Arial" w:hAnsi="Arial" w:cs="Arial"/>
          <w:lang w:val="en-US"/>
        </w:rPr>
        <w:t>Not least, it is important to note that it is a model with very good scalability and is not prone to overfitting.</w:t>
      </w:r>
    </w:p>
    <w:p w14:paraId="0073BC3C" w14:textId="17A87521" w:rsidR="00983AD8" w:rsidRPr="00AB1D12" w:rsidRDefault="00983AD8" w:rsidP="00643B0E">
      <w:pPr>
        <w:pStyle w:val="Ttulo4"/>
        <w:rPr>
          <w:rFonts w:ascii="Arial" w:hAnsi="Arial" w:cs="Arial"/>
          <w:lang w:val="en-US"/>
        </w:rPr>
      </w:pPr>
      <w:r w:rsidRPr="00AB1D12">
        <w:rPr>
          <w:rFonts w:ascii="Arial" w:hAnsi="Arial" w:cs="Arial"/>
          <w:lang w:val="en-US"/>
        </w:rPr>
        <w:t>Logistic regression</w:t>
      </w:r>
    </w:p>
    <w:p w14:paraId="37020C0D" w14:textId="77777777" w:rsidR="005E1852" w:rsidRPr="005E1852" w:rsidRDefault="005E1852" w:rsidP="005E1852">
      <w:pPr>
        <w:rPr>
          <w:lang w:val="en-US"/>
        </w:rPr>
      </w:pPr>
    </w:p>
    <w:p w14:paraId="7FF0C780" w14:textId="535ACA03" w:rsidR="00407A53" w:rsidRPr="005E1852" w:rsidRDefault="00407A53" w:rsidP="005E1852">
      <w:pPr>
        <w:spacing w:line="360" w:lineRule="auto"/>
        <w:ind w:firstLine="720"/>
        <w:jc w:val="both"/>
        <w:rPr>
          <w:rFonts w:ascii="Arial" w:hAnsi="Arial" w:cs="Arial"/>
          <w:lang w:val="en-US"/>
        </w:rPr>
      </w:pPr>
      <w:r w:rsidRPr="005E1852">
        <w:rPr>
          <w:rFonts w:ascii="Arial" w:hAnsi="Arial" w:cs="Arial"/>
          <w:lang w:val="en-US"/>
        </w:rPr>
        <w:t xml:space="preserve">According to </w:t>
      </w:r>
      <w:sdt>
        <w:sdtPr>
          <w:rPr>
            <w:rFonts w:ascii="Arial" w:hAnsi="Arial" w:cs="Arial"/>
            <w:lang w:val="en-US"/>
          </w:rPr>
          <w:id w:val="1970851091"/>
          <w:citation/>
        </w:sdtPr>
        <w:sdtContent>
          <w:r w:rsidRPr="005E1852">
            <w:rPr>
              <w:rFonts w:ascii="Arial" w:hAnsi="Arial" w:cs="Arial"/>
              <w:lang w:val="en-US"/>
            </w:rPr>
            <w:fldChar w:fldCharType="begin"/>
          </w:r>
          <w:r w:rsidRPr="005E1852">
            <w:rPr>
              <w:rFonts w:ascii="Arial" w:hAnsi="Arial" w:cs="Arial"/>
              <w:lang w:val="en-US"/>
            </w:rPr>
            <w:instrText xml:space="preserve"> CITATION Gus19 \l 11274 </w:instrText>
          </w:r>
          <w:r w:rsidRPr="005E1852">
            <w:rPr>
              <w:rFonts w:ascii="Arial" w:hAnsi="Arial" w:cs="Arial"/>
              <w:lang w:val="en-US"/>
            </w:rPr>
            <w:fldChar w:fldCharType="separate"/>
          </w:r>
          <w:r w:rsidRPr="005E1852">
            <w:rPr>
              <w:rFonts w:ascii="Arial" w:hAnsi="Arial" w:cs="Arial"/>
              <w:lang w:val="en-US"/>
            </w:rPr>
            <w:t>(Gustavo, 2019)</w:t>
          </w:r>
          <w:r w:rsidRPr="005E1852">
            <w:rPr>
              <w:rFonts w:ascii="Arial" w:hAnsi="Arial" w:cs="Arial"/>
              <w:lang w:val="en-US"/>
            </w:rPr>
            <w:fldChar w:fldCharType="end"/>
          </w:r>
        </w:sdtContent>
      </w:sdt>
      <w:r w:rsidRPr="005E1852">
        <w:rPr>
          <w:rFonts w:ascii="Arial" w:hAnsi="Arial" w:cs="Arial"/>
          <w:lang w:val="en-US"/>
        </w:rPr>
        <w:t>, this model is especially useful for binary rankings when you want to predict an outcome based on characteristics or independent variables, the main advantage of this model is its simplicity of interpretation and its low probability of overfitting.</w:t>
      </w:r>
    </w:p>
    <w:p w14:paraId="4E84F279" w14:textId="16B8B69E" w:rsidR="00AF0AEB" w:rsidRPr="005E1852" w:rsidRDefault="00407A53" w:rsidP="005E1852">
      <w:pPr>
        <w:spacing w:line="360" w:lineRule="auto"/>
        <w:ind w:firstLine="720"/>
        <w:jc w:val="both"/>
        <w:rPr>
          <w:rFonts w:ascii="Arial" w:hAnsi="Arial" w:cs="Arial"/>
          <w:lang w:val="en-US"/>
        </w:rPr>
      </w:pPr>
      <w:r w:rsidRPr="005E1852">
        <w:rPr>
          <w:rFonts w:ascii="Arial" w:hAnsi="Arial" w:cs="Arial"/>
          <w:lang w:val="en-US"/>
        </w:rPr>
        <w:t xml:space="preserve">Unlike linear regression which seeks to predict continuous values, logistic regression predicts the probability that an observation belongs to a specific class, in this case NO FAIL or </w:t>
      </w:r>
      <w:r w:rsidR="007B0FD2" w:rsidRPr="005E1852">
        <w:rPr>
          <w:rFonts w:ascii="Arial" w:hAnsi="Arial" w:cs="Arial"/>
          <w:lang w:val="en-US"/>
        </w:rPr>
        <w:t>FAIL</w:t>
      </w:r>
      <w:r w:rsidRPr="005E1852">
        <w:rPr>
          <w:rFonts w:ascii="Arial" w:hAnsi="Arial" w:cs="Arial"/>
          <w:lang w:val="en-US"/>
        </w:rPr>
        <w:t>. This model is a valuable tool when information is not abundant or when classification characteristics are limited. On the other hand, one of its main disadvantages may be its limited effectiveness in complex relationship problems where the different variables that can affect a prediction are relevant but not independent of each other. Even so, it is still a good option for the problem I am studying in this case.</w:t>
      </w:r>
    </w:p>
    <w:p w14:paraId="69AF154C" w14:textId="6847A341" w:rsidR="00AF0AEB" w:rsidRPr="00AB1D12" w:rsidRDefault="00AF0AEB" w:rsidP="00643B0E">
      <w:pPr>
        <w:pStyle w:val="Ttulo4"/>
        <w:rPr>
          <w:rFonts w:ascii="Arial" w:hAnsi="Arial" w:cs="Arial"/>
          <w:lang w:val="en-US"/>
        </w:rPr>
      </w:pPr>
      <w:r w:rsidRPr="00AB1D12">
        <w:rPr>
          <w:rFonts w:ascii="Arial" w:hAnsi="Arial" w:cs="Arial"/>
          <w:lang w:val="en-US"/>
        </w:rPr>
        <w:t>Decision Tree</w:t>
      </w:r>
    </w:p>
    <w:p w14:paraId="48141B90" w14:textId="77777777" w:rsidR="005E1852" w:rsidRPr="005E1852" w:rsidRDefault="005E1852" w:rsidP="005E1852">
      <w:pPr>
        <w:rPr>
          <w:lang w:val="en-US"/>
        </w:rPr>
      </w:pPr>
    </w:p>
    <w:p w14:paraId="5C7036FA" w14:textId="7643CCB8" w:rsidR="00E32EF9" w:rsidRPr="005E1852" w:rsidRDefault="00000000" w:rsidP="005E1852">
      <w:pPr>
        <w:spacing w:line="360" w:lineRule="auto"/>
        <w:ind w:firstLine="720"/>
        <w:jc w:val="both"/>
        <w:rPr>
          <w:rFonts w:ascii="Arial" w:hAnsi="Arial" w:cs="Arial"/>
          <w:lang w:val="en-US"/>
        </w:rPr>
      </w:pPr>
      <w:sdt>
        <w:sdtPr>
          <w:rPr>
            <w:rFonts w:ascii="Arial" w:hAnsi="Arial" w:cs="Arial"/>
            <w:lang w:val="en-US"/>
          </w:rPr>
          <w:id w:val="-682361847"/>
          <w:citation/>
        </w:sdtPr>
        <w:sdtContent>
          <w:r w:rsidR="004549CC" w:rsidRPr="005E1852">
            <w:rPr>
              <w:rFonts w:ascii="Arial" w:hAnsi="Arial" w:cs="Arial"/>
              <w:lang w:val="en-US"/>
            </w:rPr>
            <w:fldChar w:fldCharType="begin"/>
          </w:r>
          <w:r w:rsidR="004549CC" w:rsidRPr="005E1852">
            <w:rPr>
              <w:rFonts w:ascii="Arial" w:hAnsi="Arial" w:cs="Arial"/>
              <w:lang w:val="en-US"/>
            </w:rPr>
            <w:instrText xml:space="preserve"> CITATION Kol23 \l 11274 </w:instrText>
          </w:r>
          <w:r w:rsidR="004549CC" w:rsidRPr="005E1852">
            <w:rPr>
              <w:rFonts w:ascii="Arial" w:hAnsi="Arial" w:cs="Arial"/>
              <w:lang w:val="en-US"/>
            </w:rPr>
            <w:fldChar w:fldCharType="separate"/>
          </w:r>
          <w:r w:rsidR="004549CC" w:rsidRPr="005E1852">
            <w:rPr>
              <w:rFonts w:ascii="Arial" w:hAnsi="Arial" w:cs="Arial"/>
              <w:lang w:val="en-US"/>
            </w:rPr>
            <w:t>(Koli, 2023)</w:t>
          </w:r>
          <w:r w:rsidR="004549CC" w:rsidRPr="005E1852">
            <w:rPr>
              <w:rFonts w:ascii="Arial" w:hAnsi="Arial" w:cs="Arial"/>
              <w:lang w:val="en-US"/>
            </w:rPr>
            <w:fldChar w:fldCharType="end"/>
          </w:r>
        </w:sdtContent>
      </w:sdt>
      <w:r w:rsidR="00E32EF9" w:rsidRPr="005E1852">
        <w:rPr>
          <w:rFonts w:ascii="Arial" w:hAnsi="Arial" w:cs="Arial"/>
          <w:lang w:val="en-US"/>
        </w:rPr>
        <w:t xml:space="preserve"> suggests that Decision Trees are a type of supervised learning model that are a perfect fit for classification problems like mine. The model works by dividing the data into increasingly specific subsets based on the features that provide the greatest information gain at each step. </w:t>
      </w:r>
    </w:p>
    <w:p w14:paraId="2D78D636" w14:textId="61F4B5A9" w:rsidR="00E32EF9" w:rsidRPr="005E1852" w:rsidRDefault="00E32EF9" w:rsidP="005E1852">
      <w:pPr>
        <w:spacing w:line="360" w:lineRule="auto"/>
        <w:ind w:firstLine="720"/>
        <w:jc w:val="both"/>
        <w:rPr>
          <w:rFonts w:ascii="Arial" w:hAnsi="Arial" w:cs="Arial"/>
          <w:lang w:val="en-US"/>
        </w:rPr>
      </w:pPr>
      <w:r w:rsidRPr="005E1852">
        <w:rPr>
          <w:rFonts w:ascii="Arial" w:hAnsi="Arial" w:cs="Arial"/>
          <w:lang w:val="en-US"/>
        </w:rPr>
        <w:t xml:space="preserve">Its main advantages are ease of interpretation as its graphical structure allows to </w:t>
      </w:r>
      <w:r w:rsidR="00AF3FD1" w:rsidRPr="005E1852">
        <w:rPr>
          <w:rFonts w:ascii="Arial" w:hAnsi="Arial" w:cs="Arial"/>
          <w:lang w:val="en-US"/>
        </w:rPr>
        <w:t>visualize</w:t>
      </w:r>
      <w:r w:rsidRPr="005E1852">
        <w:rPr>
          <w:rFonts w:ascii="Arial" w:hAnsi="Arial" w:cs="Arial"/>
          <w:lang w:val="en-US"/>
        </w:rPr>
        <w:t xml:space="preserve"> how the dataset is divided as it becomes more specific allowing to understand what the decision is based on which makes it transparent. It also allows the handling of both numerical and categorical variables without the need for additional processing, which makes it very versatile in terms of application.</w:t>
      </w:r>
    </w:p>
    <w:p w14:paraId="0FBE9768" w14:textId="77777777" w:rsidR="00E32EF9" w:rsidRPr="005E1852" w:rsidRDefault="00E32EF9" w:rsidP="005E1852">
      <w:pPr>
        <w:spacing w:line="360" w:lineRule="auto"/>
        <w:ind w:firstLine="720"/>
        <w:jc w:val="both"/>
        <w:rPr>
          <w:rFonts w:ascii="Arial" w:hAnsi="Arial" w:cs="Arial"/>
          <w:lang w:val="en-US"/>
        </w:rPr>
      </w:pPr>
      <w:r w:rsidRPr="005E1852">
        <w:rPr>
          <w:rFonts w:ascii="Arial" w:hAnsi="Arial" w:cs="Arial"/>
          <w:lang w:val="en-US"/>
        </w:rPr>
        <w:lastRenderedPageBreak/>
        <w:t xml:space="preserve">Although it should also be noted that it has certain limitations such as its sensitivity to changes in the data, causing minimal changes in the structure of the data to generate a significant change in the results and the ease of overfitting that can generate a bias when making predictions. </w:t>
      </w:r>
    </w:p>
    <w:p w14:paraId="4722ECD0" w14:textId="5C5D4241" w:rsidR="00E32EF9" w:rsidRPr="00AB1D12" w:rsidRDefault="00AF3FD1" w:rsidP="00643B0E">
      <w:pPr>
        <w:pStyle w:val="Ttulo4"/>
        <w:rPr>
          <w:rFonts w:ascii="Arial" w:hAnsi="Arial" w:cs="Arial"/>
          <w:lang w:val="en-US"/>
        </w:rPr>
      </w:pPr>
      <w:r w:rsidRPr="00AB1D12">
        <w:rPr>
          <w:rFonts w:ascii="Arial" w:hAnsi="Arial" w:cs="Arial"/>
          <w:lang w:val="en-US"/>
        </w:rPr>
        <w:t>Support Vector Machine (SVM)</w:t>
      </w:r>
    </w:p>
    <w:p w14:paraId="292AA120" w14:textId="77777777" w:rsidR="005E1852" w:rsidRPr="005E1852" w:rsidRDefault="005E1852" w:rsidP="005E1852">
      <w:pPr>
        <w:rPr>
          <w:lang w:val="en-US"/>
        </w:rPr>
      </w:pPr>
    </w:p>
    <w:p w14:paraId="429A5EE7" w14:textId="59DEF58D" w:rsidR="004C15E1" w:rsidRPr="005E1852" w:rsidRDefault="004C15E1" w:rsidP="005E1852">
      <w:pPr>
        <w:spacing w:line="360" w:lineRule="auto"/>
        <w:ind w:firstLine="720"/>
        <w:jc w:val="both"/>
        <w:rPr>
          <w:rFonts w:ascii="Arial" w:hAnsi="Arial" w:cs="Arial"/>
          <w:lang w:val="en-US"/>
        </w:rPr>
      </w:pPr>
      <w:r w:rsidRPr="005E1852">
        <w:rPr>
          <w:rFonts w:ascii="Arial" w:hAnsi="Arial" w:cs="Arial"/>
          <w:lang w:val="en-US"/>
        </w:rPr>
        <w:t xml:space="preserve">Like the algorithms explained above Support Vector Machines (SVM) is a supervised learning algorithm widely used for classification tasks, although it can also be applied to regression. SVM works by finding the optimal hyperplane that </w:t>
      </w:r>
      <w:r w:rsidR="007125B1" w:rsidRPr="005E1852">
        <w:rPr>
          <w:rFonts w:ascii="Arial" w:hAnsi="Arial" w:cs="Arial"/>
          <w:lang w:val="en-US"/>
        </w:rPr>
        <w:t>maximizes</w:t>
      </w:r>
      <w:r w:rsidRPr="005E1852">
        <w:rPr>
          <w:rFonts w:ascii="Arial" w:hAnsi="Arial" w:cs="Arial"/>
          <w:lang w:val="en-US"/>
        </w:rPr>
        <w:t xml:space="preserve"> the distance between classes in the data. This approach allows it to be particularly effective in scenarios where classes are well separated, this hyperplane can be used </w:t>
      </w:r>
      <w:r w:rsidR="009F23F9" w:rsidRPr="005E1852">
        <w:rPr>
          <w:rFonts w:ascii="Arial" w:hAnsi="Arial" w:cs="Arial"/>
          <w:lang w:val="en-US"/>
        </w:rPr>
        <w:t>to</w:t>
      </w:r>
      <w:r w:rsidRPr="005E1852">
        <w:rPr>
          <w:rFonts w:ascii="Arial" w:hAnsi="Arial" w:cs="Arial"/>
          <w:lang w:val="en-US"/>
        </w:rPr>
        <w:t xml:space="preserve"> classify new data based on their relative position.</w:t>
      </w:r>
    </w:p>
    <w:p w14:paraId="3737AE18" w14:textId="5636CDA8" w:rsidR="004C15E1" w:rsidRPr="005E1852" w:rsidRDefault="004C15E1" w:rsidP="005E1852">
      <w:pPr>
        <w:spacing w:line="360" w:lineRule="auto"/>
        <w:ind w:firstLine="720"/>
        <w:jc w:val="both"/>
        <w:rPr>
          <w:rFonts w:ascii="Arial" w:hAnsi="Arial" w:cs="Arial"/>
          <w:lang w:val="en-US"/>
        </w:rPr>
      </w:pPr>
      <w:r w:rsidRPr="005E1852">
        <w:rPr>
          <w:rFonts w:ascii="Arial" w:hAnsi="Arial" w:cs="Arial"/>
          <w:lang w:val="en-US"/>
        </w:rPr>
        <w:t xml:space="preserve">As for its uses, being an algorithm capable of working with high-dimensional data makes it ideal for dealing with complex problems, such as text classification or pattern recognition. Moreover, as it works by </w:t>
      </w:r>
      <w:r w:rsidR="007125B1" w:rsidRPr="005E1852">
        <w:rPr>
          <w:rFonts w:ascii="Arial" w:hAnsi="Arial" w:cs="Arial"/>
          <w:lang w:val="en-US"/>
        </w:rPr>
        <w:t>maximizing</w:t>
      </w:r>
      <w:r w:rsidRPr="005E1852">
        <w:rPr>
          <w:rFonts w:ascii="Arial" w:hAnsi="Arial" w:cs="Arial"/>
          <w:lang w:val="en-US"/>
        </w:rPr>
        <w:t xml:space="preserve"> the distance between classes, it has a good capacity to avoid overfitting, making it very reliable in that sense. Although looking at it from another point of view, that very capability could be a limitation as the processing needs are quite heavy, which makes the requirements to carry out its processing higher than the models explained above as the data becomes more abundant.</w:t>
      </w:r>
    </w:p>
    <w:p w14:paraId="6E1E90F4" w14:textId="77777777" w:rsidR="004C15E1" w:rsidRPr="005E1852" w:rsidRDefault="004C15E1" w:rsidP="005E1852">
      <w:pPr>
        <w:spacing w:line="360" w:lineRule="auto"/>
        <w:ind w:firstLine="720"/>
        <w:jc w:val="both"/>
        <w:rPr>
          <w:rFonts w:ascii="Arial" w:hAnsi="Arial" w:cs="Arial"/>
          <w:lang w:val="en-US"/>
        </w:rPr>
      </w:pPr>
    </w:p>
    <w:p w14:paraId="4665E374" w14:textId="0AE04BD6" w:rsidR="005E1852" w:rsidRPr="00AB1D12" w:rsidRDefault="004C15E1" w:rsidP="00AB1D12">
      <w:pPr>
        <w:spacing w:line="360" w:lineRule="auto"/>
        <w:ind w:firstLine="720"/>
        <w:jc w:val="both"/>
        <w:rPr>
          <w:rFonts w:ascii="Arial" w:hAnsi="Arial" w:cs="Arial"/>
          <w:lang w:val="en-US"/>
        </w:rPr>
      </w:pPr>
      <w:r w:rsidRPr="005E1852">
        <w:rPr>
          <w:rFonts w:ascii="Arial" w:hAnsi="Arial" w:cs="Arial"/>
          <w:lang w:val="en-US"/>
        </w:rPr>
        <w:t xml:space="preserve">In conclusion, as </w:t>
      </w:r>
      <w:sdt>
        <w:sdtPr>
          <w:rPr>
            <w:rFonts w:ascii="Arial" w:hAnsi="Arial" w:cs="Arial"/>
            <w:lang w:val="en-US"/>
          </w:rPr>
          <w:id w:val="-915939552"/>
          <w:citation/>
        </w:sdtPr>
        <w:sdtContent>
          <w:r w:rsidRPr="005E1852">
            <w:rPr>
              <w:rFonts w:ascii="Arial" w:hAnsi="Arial" w:cs="Arial"/>
              <w:lang w:val="en-US"/>
            </w:rPr>
            <w:fldChar w:fldCharType="begin"/>
          </w:r>
          <w:r w:rsidRPr="005E1852">
            <w:rPr>
              <w:rFonts w:ascii="Arial" w:hAnsi="Arial" w:cs="Arial"/>
              <w:lang w:val="en-US"/>
            </w:rPr>
            <w:instrText xml:space="preserve"> CITATION Fag23 \l 11274 </w:instrText>
          </w:r>
          <w:r w:rsidRPr="005E1852">
            <w:rPr>
              <w:rFonts w:ascii="Arial" w:hAnsi="Arial" w:cs="Arial"/>
              <w:lang w:val="en-US"/>
            </w:rPr>
            <w:fldChar w:fldCharType="separate"/>
          </w:r>
          <w:r w:rsidRPr="005E1852">
            <w:rPr>
              <w:rFonts w:ascii="Arial" w:hAnsi="Arial" w:cs="Arial"/>
              <w:lang w:val="en-US"/>
            </w:rPr>
            <w:t>(Fagbuyiro, 2023)</w:t>
          </w:r>
          <w:r w:rsidRPr="005E1852">
            <w:rPr>
              <w:rFonts w:ascii="Arial" w:hAnsi="Arial" w:cs="Arial"/>
              <w:lang w:val="en-US"/>
            </w:rPr>
            <w:fldChar w:fldCharType="end"/>
          </w:r>
        </w:sdtContent>
      </w:sdt>
      <w:r w:rsidRPr="005E1852">
        <w:rPr>
          <w:rFonts w:ascii="Arial" w:hAnsi="Arial" w:cs="Arial"/>
          <w:lang w:val="en-US"/>
        </w:rPr>
        <w:t xml:space="preserve"> comments, Support Vector Machines are powerful and flexible models, particularly effective in high dimensionality scenarios and in the classification of non-linearly separable data </w:t>
      </w:r>
      <w:proofErr w:type="gramStart"/>
      <w:r w:rsidRPr="005E1852">
        <w:rPr>
          <w:rFonts w:ascii="Arial" w:hAnsi="Arial" w:cs="Arial"/>
          <w:lang w:val="en-US"/>
        </w:rPr>
        <w:t>through the use of</w:t>
      </w:r>
      <w:proofErr w:type="gramEnd"/>
      <w:r w:rsidRPr="005E1852">
        <w:rPr>
          <w:rFonts w:ascii="Arial" w:hAnsi="Arial" w:cs="Arial"/>
          <w:lang w:val="en-US"/>
        </w:rPr>
        <w:t xml:space="preserve"> kernels. However, their high computational complexity, difficulty in interpreting the results and dependence on the correct choice of parameters may limit their applicability in certain contexts.</w:t>
      </w:r>
    </w:p>
    <w:p w14:paraId="57B0E5F1" w14:textId="27CB23BC" w:rsidR="004C15E1" w:rsidRPr="00AB1D12" w:rsidRDefault="002467F6" w:rsidP="00643B0E">
      <w:pPr>
        <w:pStyle w:val="Ttulo4"/>
        <w:rPr>
          <w:rFonts w:ascii="Arial" w:hAnsi="Arial" w:cs="Arial"/>
          <w:lang w:val="en-US"/>
        </w:rPr>
      </w:pPr>
      <w:bookmarkStart w:id="19" w:name="_Hlk176344816"/>
      <w:r w:rsidRPr="00AB1D12">
        <w:rPr>
          <w:rFonts w:ascii="Arial" w:hAnsi="Arial" w:cs="Arial"/>
          <w:lang w:val="en-US"/>
        </w:rPr>
        <w:t>Neuronal Networks</w:t>
      </w:r>
    </w:p>
    <w:p w14:paraId="752AD123" w14:textId="77777777" w:rsidR="005E1852" w:rsidRPr="005E1852" w:rsidRDefault="005E1852" w:rsidP="005E1852">
      <w:pPr>
        <w:rPr>
          <w:lang w:val="en-US"/>
        </w:rPr>
      </w:pPr>
    </w:p>
    <w:bookmarkEnd w:id="19"/>
    <w:p w14:paraId="558F6400" w14:textId="162C4B80" w:rsidR="007125B1" w:rsidRPr="005E1852" w:rsidRDefault="00B02541" w:rsidP="005E1852">
      <w:pPr>
        <w:spacing w:line="360" w:lineRule="auto"/>
        <w:ind w:firstLine="720"/>
        <w:jc w:val="both"/>
        <w:rPr>
          <w:rFonts w:ascii="Arial" w:hAnsi="Arial" w:cs="Arial"/>
          <w:lang w:val="en-US"/>
        </w:rPr>
      </w:pPr>
      <w:r w:rsidRPr="005E1852">
        <w:rPr>
          <w:rFonts w:ascii="Arial" w:hAnsi="Arial" w:cs="Arial"/>
          <w:lang w:val="en-US"/>
        </w:rPr>
        <w:t xml:space="preserve">As far as neural networks are concerned, they have been used for a long time and for multiple applications from predicting maneuvers in aerial combat to, as in my case, assessing the reliability of physical assets. Currently it is essential to implement modern technologies such as this in order to proactively detect potential failures that can lead to downtime in industrial environments that may represent a significant expense in the maintenance in factories, in this sense </w:t>
      </w:r>
      <w:sdt>
        <w:sdtPr>
          <w:rPr>
            <w:rFonts w:ascii="Arial" w:hAnsi="Arial" w:cs="Arial"/>
            <w:lang w:val="en-US"/>
          </w:rPr>
          <w:id w:val="1674527544"/>
          <w:citation/>
        </w:sdtPr>
        <w:sdtContent>
          <w:r w:rsidR="007125B1" w:rsidRPr="005E1852">
            <w:rPr>
              <w:rFonts w:ascii="Arial" w:hAnsi="Arial" w:cs="Arial"/>
              <w:lang w:val="en-US"/>
            </w:rPr>
            <w:fldChar w:fldCharType="begin"/>
          </w:r>
          <w:r w:rsidR="007125B1" w:rsidRPr="005E1852">
            <w:rPr>
              <w:rFonts w:ascii="Arial" w:hAnsi="Arial" w:cs="Arial"/>
              <w:lang w:val="en-US"/>
            </w:rPr>
            <w:instrText xml:space="preserve"> CITATION Che19 \l 11274 </w:instrText>
          </w:r>
          <w:r w:rsidR="007125B1" w:rsidRPr="005E1852">
            <w:rPr>
              <w:rFonts w:ascii="Arial" w:hAnsi="Arial" w:cs="Arial"/>
              <w:lang w:val="en-US"/>
            </w:rPr>
            <w:fldChar w:fldCharType="separate"/>
          </w:r>
          <w:r w:rsidR="007125B1" w:rsidRPr="005E1852">
            <w:rPr>
              <w:rFonts w:ascii="Arial" w:hAnsi="Arial" w:cs="Arial"/>
              <w:lang w:val="en-US"/>
            </w:rPr>
            <w:t>(Chen, et al., 2019)</w:t>
          </w:r>
          <w:r w:rsidR="007125B1" w:rsidRPr="005E1852">
            <w:rPr>
              <w:rFonts w:ascii="Arial" w:hAnsi="Arial" w:cs="Arial"/>
              <w:lang w:val="en-US"/>
            </w:rPr>
            <w:fldChar w:fldCharType="end"/>
          </w:r>
        </w:sdtContent>
      </w:sdt>
      <w:r w:rsidRPr="005E1852">
        <w:rPr>
          <w:rFonts w:ascii="Arial" w:hAnsi="Arial" w:cs="Arial"/>
          <w:lang w:val="en-US"/>
        </w:rPr>
        <w:t xml:space="preserve"> says that deep learning has been used in modern times as one of the main tools as far as predictive maintenance is concerned.</w:t>
      </w:r>
    </w:p>
    <w:p w14:paraId="7F770BC1" w14:textId="0FF330B2" w:rsidR="007125B1" w:rsidRPr="005E1852" w:rsidRDefault="009A3323" w:rsidP="005E1852">
      <w:pPr>
        <w:spacing w:line="360" w:lineRule="auto"/>
        <w:ind w:firstLine="720"/>
        <w:jc w:val="both"/>
        <w:rPr>
          <w:rFonts w:ascii="Arial" w:hAnsi="Arial" w:cs="Arial"/>
          <w:lang w:val="en-US"/>
        </w:rPr>
      </w:pPr>
      <w:r w:rsidRPr="005E1852">
        <w:rPr>
          <w:rFonts w:ascii="Arial" w:hAnsi="Arial" w:cs="Arial"/>
          <w:lang w:val="en-US"/>
        </w:rPr>
        <w:lastRenderedPageBreak/>
        <w:t xml:space="preserve">As </w:t>
      </w:r>
      <w:sdt>
        <w:sdtPr>
          <w:rPr>
            <w:rFonts w:ascii="Arial" w:hAnsi="Arial" w:cs="Arial"/>
            <w:lang w:val="en-US"/>
          </w:rPr>
          <w:id w:val="-822343550"/>
          <w:citation/>
        </w:sdtPr>
        <w:sdtContent>
          <w:r w:rsidRPr="005E1852">
            <w:rPr>
              <w:rFonts w:ascii="Arial" w:hAnsi="Arial" w:cs="Arial"/>
              <w:lang w:val="en-US"/>
            </w:rPr>
            <w:fldChar w:fldCharType="begin"/>
          </w:r>
          <w:r w:rsidRPr="005E1852">
            <w:rPr>
              <w:rFonts w:ascii="Arial" w:hAnsi="Arial" w:cs="Arial"/>
              <w:lang w:val="en-US"/>
            </w:rPr>
            <w:instrText xml:space="preserve"> CITATION Lin19 \l 11274 </w:instrText>
          </w:r>
          <w:r w:rsidRPr="005E1852">
            <w:rPr>
              <w:rFonts w:ascii="Arial" w:hAnsi="Arial" w:cs="Arial"/>
              <w:lang w:val="en-US"/>
            </w:rPr>
            <w:fldChar w:fldCharType="separate"/>
          </w:r>
          <w:r w:rsidRPr="005E1852">
            <w:rPr>
              <w:rFonts w:ascii="Arial" w:hAnsi="Arial" w:cs="Arial"/>
              <w:lang w:val="en-US"/>
            </w:rPr>
            <w:t>(Lindholm, et al., 2019)</w:t>
          </w:r>
          <w:r w:rsidRPr="005E1852">
            <w:rPr>
              <w:rFonts w:ascii="Arial" w:hAnsi="Arial" w:cs="Arial"/>
              <w:lang w:val="en-US"/>
            </w:rPr>
            <w:fldChar w:fldCharType="end"/>
          </w:r>
        </w:sdtContent>
      </w:sdt>
      <w:r w:rsidRPr="005E1852">
        <w:rPr>
          <w:rFonts w:ascii="Arial" w:hAnsi="Arial" w:cs="Arial"/>
          <w:lang w:val="en-US"/>
        </w:rPr>
        <w:t xml:space="preserve"> states, the real descriptive power of a neural network is achieved when we stack multiple layers, which is known as a deep learning neural network (DNN). The figure below shows an example of a deep neural network, which consists of an input layer with six memory units, three hidden layers with five memory units each, and an output layer with two memory units; This configuration of layers allows the modelling of complicated relationships, positioning it as one of the most recent methods with the greatest number of applications in automatic learning.</w:t>
      </w:r>
    </w:p>
    <w:p w14:paraId="4E00A5AF" w14:textId="77777777" w:rsidR="009A3323" w:rsidRPr="009A3323" w:rsidRDefault="009A3323" w:rsidP="007125B1">
      <w:pPr>
        <w:rPr>
          <w:lang w:val="en-US"/>
        </w:rPr>
      </w:pPr>
    </w:p>
    <w:p w14:paraId="43055F96" w14:textId="77777777" w:rsidR="004F5BAA" w:rsidRDefault="009A3323" w:rsidP="004F5BAA">
      <w:pPr>
        <w:keepNext/>
        <w:jc w:val="center"/>
      </w:pPr>
      <w:r>
        <w:rPr>
          <w:noProof/>
        </w:rPr>
        <w:drawing>
          <wp:inline distT="0" distB="0" distL="0" distR="0" wp14:anchorId="3851CE01" wp14:editId="1EB75AE9">
            <wp:extent cx="3546475" cy="2247887"/>
            <wp:effectExtent l="0" t="0" r="0" b="635"/>
            <wp:docPr id="4" name="Imagen 3" descr="Information 14 0047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rmation 14 00470 g00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65296" cy="2259816"/>
                    </a:xfrm>
                    <a:prstGeom prst="rect">
                      <a:avLst/>
                    </a:prstGeom>
                    <a:noFill/>
                    <a:ln>
                      <a:noFill/>
                    </a:ln>
                  </pic:spPr>
                </pic:pic>
              </a:graphicData>
            </a:graphic>
          </wp:inline>
        </w:drawing>
      </w:r>
    </w:p>
    <w:p w14:paraId="499638C3" w14:textId="31858B4D" w:rsidR="009A3323" w:rsidRPr="00AB1D12" w:rsidRDefault="004F5BAA" w:rsidP="004F5BAA">
      <w:pPr>
        <w:pStyle w:val="Descripcin"/>
        <w:jc w:val="center"/>
        <w:rPr>
          <w:rFonts w:ascii="Arial" w:hAnsi="Arial" w:cs="Arial"/>
        </w:rPr>
      </w:pPr>
      <w:bookmarkStart w:id="20" w:name="_Toc176617064"/>
      <w:r w:rsidRPr="00AB1D12">
        <w:rPr>
          <w:rFonts w:ascii="Arial" w:hAnsi="Arial" w:cs="Arial"/>
        </w:rPr>
        <w:t xml:space="preserve">Figure </w:t>
      </w:r>
      <w:r w:rsidRPr="00AB1D12">
        <w:rPr>
          <w:rFonts w:ascii="Arial" w:hAnsi="Arial" w:cs="Arial"/>
        </w:rPr>
        <w:fldChar w:fldCharType="begin"/>
      </w:r>
      <w:r w:rsidRPr="00AB1D12">
        <w:rPr>
          <w:rFonts w:ascii="Arial" w:hAnsi="Arial" w:cs="Arial"/>
        </w:rPr>
        <w:instrText xml:space="preserve"> SEQ Figure \* ARABIC </w:instrText>
      </w:r>
      <w:r w:rsidRPr="00AB1D12">
        <w:rPr>
          <w:rFonts w:ascii="Arial" w:hAnsi="Arial" w:cs="Arial"/>
        </w:rPr>
        <w:fldChar w:fldCharType="separate"/>
      </w:r>
      <w:r w:rsidR="009257FB">
        <w:rPr>
          <w:rFonts w:ascii="Arial" w:hAnsi="Arial" w:cs="Arial"/>
          <w:noProof/>
        </w:rPr>
        <w:t>3</w:t>
      </w:r>
      <w:r w:rsidRPr="00AB1D12">
        <w:rPr>
          <w:rFonts w:ascii="Arial" w:hAnsi="Arial" w:cs="Arial"/>
        </w:rPr>
        <w:fldChar w:fldCharType="end"/>
      </w:r>
      <w:r w:rsidRPr="00AB1D12">
        <w:rPr>
          <w:rFonts w:ascii="Arial" w:hAnsi="Arial" w:cs="Arial"/>
        </w:rPr>
        <w:t xml:space="preserve"> A sample feedforward deep neural network.</w:t>
      </w:r>
      <w:bookmarkEnd w:id="20"/>
    </w:p>
    <w:p w14:paraId="40412785" w14:textId="77777777" w:rsidR="00EE5F42" w:rsidRDefault="00EE5F42" w:rsidP="00EE5F42">
      <w:pPr>
        <w:rPr>
          <w:lang w:val="en-US"/>
        </w:rPr>
      </w:pPr>
    </w:p>
    <w:p w14:paraId="2EBA3388" w14:textId="77777777" w:rsidR="005E1852" w:rsidRDefault="005E1852" w:rsidP="00EE5F42">
      <w:pPr>
        <w:rPr>
          <w:lang w:val="en-US"/>
        </w:rPr>
      </w:pPr>
    </w:p>
    <w:p w14:paraId="17459946" w14:textId="77777777" w:rsidR="005E1852" w:rsidRDefault="005E1852" w:rsidP="00EE5F42">
      <w:pPr>
        <w:rPr>
          <w:lang w:val="en-US"/>
        </w:rPr>
      </w:pPr>
    </w:p>
    <w:p w14:paraId="3164B1D1" w14:textId="77777777" w:rsidR="005E1852" w:rsidRDefault="005E1852" w:rsidP="00EE5F42">
      <w:pPr>
        <w:rPr>
          <w:lang w:val="en-US"/>
        </w:rPr>
      </w:pPr>
    </w:p>
    <w:p w14:paraId="3665081A" w14:textId="77777777" w:rsidR="005E1852" w:rsidRDefault="005E1852" w:rsidP="00EE5F42">
      <w:pPr>
        <w:rPr>
          <w:lang w:val="en-US"/>
        </w:rPr>
      </w:pPr>
    </w:p>
    <w:p w14:paraId="2CFC98A5" w14:textId="77777777" w:rsidR="005E1852" w:rsidRPr="00EE5F42" w:rsidRDefault="005E1852" w:rsidP="00EE5F42">
      <w:pPr>
        <w:rPr>
          <w:lang w:val="en-US"/>
        </w:rPr>
      </w:pPr>
    </w:p>
    <w:p w14:paraId="7A4A8F71" w14:textId="7B5AD5FD" w:rsidR="00EE5F42" w:rsidRPr="00AB1D12" w:rsidRDefault="00EE5F42" w:rsidP="00643B0E">
      <w:pPr>
        <w:pStyle w:val="Ttulo5"/>
        <w:rPr>
          <w:rFonts w:ascii="Arial" w:hAnsi="Arial" w:cs="Arial"/>
          <w:lang w:val="en-US"/>
        </w:rPr>
      </w:pPr>
      <w:r w:rsidRPr="00AB1D12">
        <w:rPr>
          <w:rFonts w:ascii="Arial" w:hAnsi="Arial" w:cs="Arial"/>
          <w:lang w:val="en-US"/>
        </w:rPr>
        <w:t>Artificial Neuronal Networks</w:t>
      </w:r>
      <w:r w:rsidR="00795F3B" w:rsidRPr="00AB1D12">
        <w:rPr>
          <w:rFonts w:ascii="Arial" w:hAnsi="Arial" w:cs="Arial"/>
          <w:lang w:val="en-US"/>
        </w:rPr>
        <w:t xml:space="preserve"> (ANN)</w:t>
      </w:r>
    </w:p>
    <w:p w14:paraId="5D309F76" w14:textId="77777777" w:rsidR="005E1852" w:rsidRPr="005E1852" w:rsidRDefault="005E1852" w:rsidP="005E1852">
      <w:pPr>
        <w:rPr>
          <w:lang w:val="en-US"/>
        </w:rPr>
      </w:pPr>
    </w:p>
    <w:p w14:paraId="14DD0803" w14:textId="3522AB74" w:rsidR="00EE5F42" w:rsidRDefault="00795F3B" w:rsidP="005E1852">
      <w:pPr>
        <w:spacing w:line="360" w:lineRule="auto"/>
        <w:ind w:firstLine="720"/>
        <w:jc w:val="both"/>
        <w:rPr>
          <w:rFonts w:ascii="Arial" w:hAnsi="Arial" w:cs="Arial"/>
          <w:lang w:val="en-US"/>
        </w:rPr>
      </w:pPr>
      <w:r w:rsidRPr="005E1852">
        <w:rPr>
          <w:rFonts w:ascii="Arial" w:hAnsi="Arial" w:cs="Arial"/>
          <w:lang w:val="en-US"/>
        </w:rPr>
        <w:t>These are the most basic type of neural networks, inspired by the structure and functioning of the human brain. They are very versatile and are used to solve problems</w:t>
      </w:r>
      <w:r w:rsidRPr="00795F3B">
        <w:rPr>
          <w:rFonts w:ascii="Arial" w:hAnsi="Arial" w:cs="Arial"/>
          <w:lang w:val="en-US"/>
        </w:rPr>
        <w:t xml:space="preserve"> ranging from classification to regression and can solve complex prediction tasks.</w:t>
      </w:r>
    </w:p>
    <w:p w14:paraId="6E79E7B3" w14:textId="77777777" w:rsidR="00907522" w:rsidRDefault="00F704B6" w:rsidP="00907522">
      <w:pPr>
        <w:keepNext/>
        <w:jc w:val="center"/>
      </w:pPr>
      <w:r w:rsidRPr="00F704B6">
        <w:rPr>
          <w:noProof/>
          <w:lang w:val="en-US"/>
        </w:rPr>
        <w:lastRenderedPageBreak/>
        <w:drawing>
          <wp:inline distT="0" distB="0" distL="0" distR="0" wp14:anchorId="6B45E0D7" wp14:editId="6F71A264">
            <wp:extent cx="1818136" cy="1648800"/>
            <wp:effectExtent l="0" t="0" r="0" b="8890"/>
            <wp:docPr id="814727048"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27048" name="Imagen 1" descr="Diagrama&#10;&#10;Descripción generada automáticamente con confianza media"/>
                    <pic:cNvPicPr/>
                  </pic:nvPicPr>
                  <pic:blipFill>
                    <a:blip r:embed="rId14"/>
                    <a:stretch>
                      <a:fillRect/>
                    </a:stretch>
                  </pic:blipFill>
                  <pic:spPr>
                    <a:xfrm>
                      <a:off x="0" y="0"/>
                      <a:ext cx="1818136" cy="1648800"/>
                    </a:xfrm>
                    <a:prstGeom prst="rect">
                      <a:avLst/>
                    </a:prstGeom>
                  </pic:spPr>
                </pic:pic>
              </a:graphicData>
            </a:graphic>
          </wp:inline>
        </w:drawing>
      </w:r>
    </w:p>
    <w:p w14:paraId="1BD90A9E" w14:textId="21927534" w:rsidR="00907522" w:rsidRPr="00AB1D12" w:rsidRDefault="00907522" w:rsidP="00907522">
      <w:pPr>
        <w:pStyle w:val="Descripcin"/>
        <w:jc w:val="center"/>
        <w:rPr>
          <w:rFonts w:ascii="Arial" w:hAnsi="Arial" w:cs="Arial"/>
        </w:rPr>
      </w:pPr>
      <w:bookmarkStart w:id="21" w:name="_Toc176617065"/>
      <w:r w:rsidRPr="00AB1D12">
        <w:rPr>
          <w:rFonts w:ascii="Arial" w:hAnsi="Arial" w:cs="Arial"/>
        </w:rPr>
        <w:t xml:space="preserve">Figure </w:t>
      </w:r>
      <w:r w:rsidRPr="00AB1D12">
        <w:rPr>
          <w:rFonts w:ascii="Arial" w:hAnsi="Arial" w:cs="Arial"/>
        </w:rPr>
        <w:fldChar w:fldCharType="begin"/>
      </w:r>
      <w:r w:rsidRPr="00AB1D12">
        <w:rPr>
          <w:rFonts w:ascii="Arial" w:hAnsi="Arial" w:cs="Arial"/>
        </w:rPr>
        <w:instrText xml:space="preserve"> SEQ Figure \* ARABIC </w:instrText>
      </w:r>
      <w:r w:rsidRPr="00AB1D12">
        <w:rPr>
          <w:rFonts w:ascii="Arial" w:hAnsi="Arial" w:cs="Arial"/>
        </w:rPr>
        <w:fldChar w:fldCharType="separate"/>
      </w:r>
      <w:r w:rsidR="009257FB">
        <w:rPr>
          <w:rFonts w:ascii="Arial" w:hAnsi="Arial" w:cs="Arial"/>
          <w:noProof/>
        </w:rPr>
        <w:t>4</w:t>
      </w:r>
      <w:r w:rsidRPr="00AB1D12">
        <w:rPr>
          <w:rFonts w:ascii="Arial" w:hAnsi="Arial" w:cs="Arial"/>
        </w:rPr>
        <w:fldChar w:fldCharType="end"/>
      </w:r>
      <w:r w:rsidRPr="00AB1D12">
        <w:rPr>
          <w:rFonts w:ascii="Arial" w:hAnsi="Arial" w:cs="Arial"/>
        </w:rPr>
        <w:t xml:space="preserve"> Diagram of MLP</w:t>
      </w:r>
      <w:bookmarkEnd w:id="21"/>
    </w:p>
    <w:p w14:paraId="0C3A3575" w14:textId="4EE0A9A5" w:rsidR="00795F3B" w:rsidRPr="00AB1D12" w:rsidRDefault="00F704B6" w:rsidP="00907522">
      <w:pPr>
        <w:pStyle w:val="Descripcin"/>
        <w:jc w:val="center"/>
        <w:rPr>
          <w:rFonts w:ascii="Arial" w:hAnsi="Arial" w:cs="Arial"/>
        </w:rPr>
      </w:pPr>
      <w:r w:rsidRPr="00AB1D12">
        <w:rPr>
          <w:rFonts w:ascii="Arial" w:hAnsi="Arial" w:cs="Arial"/>
        </w:rPr>
        <w:t xml:space="preserve">(Source: </w:t>
      </w:r>
      <w:hyperlink r:id="rId15" w:history="1">
        <w:r w:rsidRPr="00AB1D12">
          <w:rPr>
            <w:rFonts w:ascii="Arial" w:hAnsi="Arial" w:cs="Arial"/>
          </w:rPr>
          <w:t>https://www.ibm.com/cloud/learn/recurrent-neural-networks</w:t>
        </w:r>
      </w:hyperlink>
      <w:r w:rsidRPr="00AB1D12">
        <w:rPr>
          <w:rFonts w:ascii="Arial" w:hAnsi="Arial" w:cs="Arial"/>
        </w:rPr>
        <w:t>)</w:t>
      </w:r>
    </w:p>
    <w:p w14:paraId="42A743E6" w14:textId="77777777" w:rsidR="005E1852" w:rsidRPr="005E1852" w:rsidRDefault="005E1852" w:rsidP="005E1852"/>
    <w:p w14:paraId="55FFD105" w14:textId="4307F35E" w:rsidR="00795F3B" w:rsidRPr="00AB1D12" w:rsidRDefault="00795F3B" w:rsidP="00643B0E">
      <w:pPr>
        <w:pStyle w:val="Ttulo5"/>
        <w:rPr>
          <w:rFonts w:ascii="Arial" w:hAnsi="Arial" w:cs="Arial"/>
          <w:lang w:val="en-US"/>
        </w:rPr>
      </w:pPr>
      <w:r w:rsidRPr="00AB1D12">
        <w:rPr>
          <w:rFonts w:ascii="Arial" w:hAnsi="Arial" w:cs="Arial"/>
          <w:lang w:val="en-US"/>
        </w:rPr>
        <w:t>Recurrent Neuronal Networks (RNN)</w:t>
      </w:r>
    </w:p>
    <w:p w14:paraId="4D1A9F06" w14:textId="77777777" w:rsidR="005E1852" w:rsidRPr="005E1852" w:rsidRDefault="005E1852" w:rsidP="005E1852">
      <w:pPr>
        <w:rPr>
          <w:lang w:val="en-US"/>
        </w:rPr>
      </w:pPr>
    </w:p>
    <w:p w14:paraId="12CF77D0" w14:textId="73ACD5CD" w:rsidR="00795F3B" w:rsidRPr="005E1852" w:rsidRDefault="00795F3B" w:rsidP="005E1852">
      <w:pPr>
        <w:spacing w:line="360" w:lineRule="auto"/>
        <w:ind w:firstLine="720"/>
        <w:jc w:val="both"/>
        <w:rPr>
          <w:rFonts w:ascii="Arial" w:hAnsi="Arial" w:cs="Arial"/>
          <w:lang w:val="en-US"/>
        </w:rPr>
      </w:pPr>
      <w:r w:rsidRPr="005E1852">
        <w:rPr>
          <w:rFonts w:ascii="Arial" w:hAnsi="Arial" w:cs="Arial"/>
          <w:lang w:val="en-US"/>
        </w:rPr>
        <w:t>are identified by their feedback loops. These learning algorithms are primarily leveraged when using time-series data to make predictions about future outcomes, such as stock market predictions or sales forecasting.</w:t>
      </w:r>
    </w:p>
    <w:p w14:paraId="0109FD53" w14:textId="77777777" w:rsidR="00907522" w:rsidRDefault="00F704B6" w:rsidP="00907522">
      <w:pPr>
        <w:keepNext/>
        <w:jc w:val="center"/>
      </w:pPr>
      <w:r w:rsidRPr="00F704B6">
        <w:rPr>
          <w:noProof/>
          <w:lang w:val="en-US"/>
        </w:rPr>
        <w:drawing>
          <wp:inline distT="0" distB="0" distL="0" distR="0" wp14:anchorId="62DD8465" wp14:editId="431157B3">
            <wp:extent cx="2295845" cy="1648055"/>
            <wp:effectExtent l="0" t="0" r="9525" b="9525"/>
            <wp:docPr id="105258351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83511" name="Imagen 1" descr="Icono&#10;&#10;Descripción generada automáticamente"/>
                    <pic:cNvPicPr/>
                  </pic:nvPicPr>
                  <pic:blipFill>
                    <a:blip r:embed="rId16"/>
                    <a:stretch>
                      <a:fillRect/>
                    </a:stretch>
                  </pic:blipFill>
                  <pic:spPr>
                    <a:xfrm>
                      <a:off x="0" y="0"/>
                      <a:ext cx="2295845" cy="1648055"/>
                    </a:xfrm>
                    <a:prstGeom prst="rect">
                      <a:avLst/>
                    </a:prstGeom>
                  </pic:spPr>
                </pic:pic>
              </a:graphicData>
            </a:graphic>
          </wp:inline>
        </w:drawing>
      </w:r>
    </w:p>
    <w:p w14:paraId="67F137AC" w14:textId="6FC59849" w:rsidR="00F704B6" w:rsidRPr="00AB1D12" w:rsidRDefault="00907522" w:rsidP="00907522">
      <w:pPr>
        <w:pStyle w:val="Descripcin"/>
        <w:jc w:val="center"/>
        <w:rPr>
          <w:rFonts w:ascii="Arial" w:hAnsi="Arial" w:cs="Arial"/>
        </w:rPr>
      </w:pPr>
      <w:bookmarkStart w:id="22" w:name="_Toc176617066"/>
      <w:r w:rsidRPr="00AB1D12">
        <w:rPr>
          <w:rFonts w:ascii="Arial" w:hAnsi="Arial" w:cs="Arial"/>
        </w:rPr>
        <w:t xml:space="preserve">Figure </w:t>
      </w:r>
      <w:r w:rsidRPr="00AB1D12">
        <w:rPr>
          <w:rFonts w:ascii="Arial" w:hAnsi="Arial" w:cs="Arial"/>
        </w:rPr>
        <w:fldChar w:fldCharType="begin"/>
      </w:r>
      <w:r w:rsidRPr="00AB1D12">
        <w:rPr>
          <w:rFonts w:ascii="Arial" w:hAnsi="Arial" w:cs="Arial"/>
        </w:rPr>
        <w:instrText xml:space="preserve"> SEQ Figure \* ARABIC </w:instrText>
      </w:r>
      <w:r w:rsidRPr="00AB1D12">
        <w:rPr>
          <w:rFonts w:ascii="Arial" w:hAnsi="Arial" w:cs="Arial"/>
        </w:rPr>
        <w:fldChar w:fldCharType="separate"/>
      </w:r>
      <w:r w:rsidR="009257FB">
        <w:rPr>
          <w:rFonts w:ascii="Arial" w:hAnsi="Arial" w:cs="Arial"/>
          <w:noProof/>
        </w:rPr>
        <w:t>5</w:t>
      </w:r>
      <w:r w:rsidRPr="00AB1D12">
        <w:rPr>
          <w:rFonts w:ascii="Arial" w:hAnsi="Arial" w:cs="Arial"/>
        </w:rPr>
        <w:fldChar w:fldCharType="end"/>
      </w:r>
      <w:r w:rsidRPr="00AB1D12">
        <w:rPr>
          <w:rFonts w:ascii="Arial" w:hAnsi="Arial" w:cs="Arial"/>
        </w:rPr>
        <w:t xml:space="preserve"> Diagram of Recurrent Neural Network</w:t>
      </w:r>
      <w:bookmarkEnd w:id="22"/>
    </w:p>
    <w:p w14:paraId="5E1A8A99" w14:textId="3653C7F0" w:rsidR="00795F3B" w:rsidRPr="00AB1D12" w:rsidRDefault="00F704B6" w:rsidP="00AB1D12">
      <w:pPr>
        <w:pStyle w:val="Descripcin"/>
        <w:jc w:val="center"/>
        <w:rPr>
          <w:rFonts w:ascii="Arial" w:hAnsi="Arial" w:cs="Arial"/>
        </w:rPr>
      </w:pPr>
      <w:r w:rsidRPr="00AB1D12">
        <w:rPr>
          <w:rFonts w:ascii="Arial" w:hAnsi="Arial" w:cs="Arial"/>
        </w:rPr>
        <w:t xml:space="preserve">(Source: </w:t>
      </w:r>
      <w:hyperlink r:id="rId17" w:history="1">
        <w:r w:rsidRPr="00AB1D12">
          <w:rPr>
            <w:rFonts w:ascii="Arial" w:hAnsi="Arial" w:cs="Arial"/>
          </w:rPr>
          <w:t>https://www.ibm.com/cloud/learn/recurrent-neural-networks</w:t>
        </w:r>
      </w:hyperlink>
      <w:r w:rsidRPr="00AB1D12">
        <w:rPr>
          <w:rFonts w:ascii="Arial" w:hAnsi="Arial" w:cs="Arial"/>
        </w:rPr>
        <w:t>)</w:t>
      </w:r>
    </w:p>
    <w:p w14:paraId="43CBF7BD" w14:textId="77777777" w:rsidR="005E1852" w:rsidRDefault="005E1852" w:rsidP="00F704B6"/>
    <w:p w14:paraId="2CC42634" w14:textId="77777777" w:rsidR="005E1852" w:rsidRPr="00F704B6" w:rsidRDefault="005E1852" w:rsidP="00F704B6"/>
    <w:p w14:paraId="4A4F6C8B" w14:textId="4994539D" w:rsidR="00795F3B" w:rsidRPr="00AB1D12" w:rsidRDefault="00795F3B" w:rsidP="00643B0E">
      <w:pPr>
        <w:pStyle w:val="Ttulo5"/>
        <w:rPr>
          <w:rFonts w:ascii="Arial" w:hAnsi="Arial" w:cs="Arial"/>
          <w:lang w:val="en-US"/>
        </w:rPr>
      </w:pPr>
      <w:r w:rsidRPr="00AB1D12">
        <w:rPr>
          <w:rFonts w:ascii="Arial" w:hAnsi="Arial" w:cs="Arial"/>
          <w:lang w:val="en-US"/>
        </w:rPr>
        <w:t>Convolutional Neuronal Networks (CNN)</w:t>
      </w:r>
    </w:p>
    <w:p w14:paraId="4A8E773B" w14:textId="77777777" w:rsidR="005E1852" w:rsidRPr="005E1852" w:rsidRDefault="005E1852" w:rsidP="005E1852">
      <w:pPr>
        <w:rPr>
          <w:lang w:val="en-US"/>
        </w:rPr>
      </w:pPr>
    </w:p>
    <w:p w14:paraId="2CDA568A" w14:textId="4F36B1E4" w:rsidR="001634CB" w:rsidRPr="005E1852" w:rsidRDefault="00795F3B" w:rsidP="005E1852">
      <w:pPr>
        <w:spacing w:line="360" w:lineRule="auto"/>
        <w:ind w:firstLine="720"/>
        <w:jc w:val="both"/>
        <w:rPr>
          <w:rFonts w:ascii="Arial" w:hAnsi="Arial" w:cs="Arial"/>
          <w:lang w:val="en-US"/>
        </w:rPr>
      </w:pPr>
      <w:r w:rsidRPr="005E1852">
        <w:rPr>
          <w:rFonts w:ascii="Arial" w:hAnsi="Arial" w:cs="Arial"/>
          <w:lang w:val="en-US"/>
        </w:rPr>
        <w:t xml:space="preserve">are </w:t>
      </w:r>
      <w:proofErr w:type="gramStart"/>
      <w:r w:rsidRPr="005E1852">
        <w:rPr>
          <w:rFonts w:ascii="Arial" w:hAnsi="Arial" w:cs="Arial"/>
          <w:lang w:val="en-US"/>
        </w:rPr>
        <w:t>similar to</w:t>
      </w:r>
      <w:proofErr w:type="gramEnd"/>
      <w:r w:rsidRPr="005E1852">
        <w:rPr>
          <w:rFonts w:ascii="Arial" w:hAnsi="Arial" w:cs="Arial"/>
          <w:lang w:val="en-US"/>
        </w:rPr>
        <w:t xml:space="preserve"> feedforward networks, but they’re usually utilized for image recognition, pattern recognition, and/or computer vision. These networks harness principles from linear algebra, particularly matrix multiplication, to identify patterns within an image.</w:t>
      </w:r>
      <w:r w:rsidR="001634CB" w:rsidRPr="005E1852">
        <w:rPr>
          <w:rFonts w:ascii="Arial" w:hAnsi="Arial" w:cs="Arial"/>
          <w:lang w:val="en-US"/>
        </w:rPr>
        <w:t xml:space="preserve"> </w:t>
      </w:r>
    </w:p>
    <w:p w14:paraId="7885AB3E" w14:textId="77777777" w:rsidR="00907522" w:rsidRDefault="001634CB" w:rsidP="00907522">
      <w:pPr>
        <w:keepNext/>
        <w:jc w:val="center"/>
      </w:pPr>
      <w:r>
        <w:rPr>
          <w:noProof/>
          <w:lang w:val="en-US"/>
        </w:rPr>
        <w:lastRenderedPageBreak/>
        <w:drawing>
          <wp:inline distT="0" distB="0" distL="0" distR="0" wp14:anchorId="54E0F707" wp14:editId="6FC128AA">
            <wp:extent cx="3781425" cy="1706696"/>
            <wp:effectExtent l="0" t="0" r="0" b="8255"/>
            <wp:docPr id="452794264" name="Imagen 2"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94264" name="Imagen 2" descr="Interfaz de usuario gráfica, Diagrama&#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8861" cy="1723592"/>
                    </a:xfrm>
                    <a:prstGeom prst="rect">
                      <a:avLst/>
                    </a:prstGeom>
                    <a:noFill/>
                  </pic:spPr>
                </pic:pic>
              </a:graphicData>
            </a:graphic>
          </wp:inline>
        </w:drawing>
      </w:r>
    </w:p>
    <w:p w14:paraId="25A18AB0" w14:textId="202AF5DD" w:rsidR="001634CB" w:rsidRPr="00AB1D12" w:rsidRDefault="00907522" w:rsidP="00907522">
      <w:pPr>
        <w:pStyle w:val="Descripcin"/>
        <w:jc w:val="center"/>
        <w:rPr>
          <w:rFonts w:ascii="Arial" w:hAnsi="Arial" w:cs="Arial"/>
        </w:rPr>
      </w:pPr>
      <w:bookmarkStart w:id="23" w:name="_Toc176617067"/>
      <w:r w:rsidRPr="00AB1D12">
        <w:rPr>
          <w:rFonts w:ascii="Arial" w:hAnsi="Arial" w:cs="Arial"/>
        </w:rPr>
        <w:t xml:space="preserve">Figure </w:t>
      </w:r>
      <w:r w:rsidRPr="00AB1D12">
        <w:rPr>
          <w:rFonts w:ascii="Arial" w:hAnsi="Arial" w:cs="Arial"/>
        </w:rPr>
        <w:fldChar w:fldCharType="begin"/>
      </w:r>
      <w:r w:rsidRPr="00AB1D12">
        <w:rPr>
          <w:rFonts w:ascii="Arial" w:hAnsi="Arial" w:cs="Arial"/>
        </w:rPr>
        <w:instrText xml:space="preserve"> SEQ Figure \* ARABIC </w:instrText>
      </w:r>
      <w:r w:rsidRPr="00AB1D12">
        <w:rPr>
          <w:rFonts w:ascii="Arial" w:hAnsi="Arial" w:cs="Arial"/>
        </w:rPr>
        <w:fldChar w:fldCharType="separate"/>
      </w:r>
      <w:r w:rsidR="009257FB">
        <w:rPr>
          <w:rFonts w:ascii="Arial" w:hAnsi="Arial" w:cs="Arial"/>
          <w:noProof/>
        </w:rPr>
        <w:t>6</w:t>
      </w:r>
      <w:r w:rsidRPr="00AB1D12">
        <w:rPr>
          <w:rFonts w:ascii="Arial" w:hAnsi="Arial" w:cs="Arial"/>
        </w:rPr>
        <w:fldChar w:fldCharType="end"/>
      </w:r>
      <w:r w:rsidRPr="00AB1D12">
        <w:rPr>
          <w:rFonts w:ascii="Arial" w:hAnsi="Arial" w:cs="Arial"/>
        </w:rPr>
        <w:t xml:space="preserve"> Diagram of Convolutional Neural Network</w:t>
      </w:r>
      <w:bookmarkEnd w:id="23"/>
    </w:p>
    <w:p w14:paraId="38363C35" w14:textId="515C4490" w:rsidR="00795F3B" w:rsidRPr="00AB1D12" w:rsidRDefault="001634CB" w:rsidP="00AB1D12">
      <w:pPr>
        <w:pStyle w:val="Descripcin"/>
        <w:jc w:val="center"/>
        <w:rPr>
          <w:rFonts w:ascii="Arial" w:hAnsi="Arial" w:cs="Arial"/>
        </w:rPr>
      </w:pPr>
      <w:r w:rsidRPr="00AB1D12">
        <w:rPr>
          <w:rFonts w:ascii="Arial" w:hAnsi="Arial" w:cs="Arial"/>
        </w:rPr>
        <w:t xml:space="preserve">  (Source: </w:t>
      </w:r>
      <w:hyperlink r:id="rId19" w:history="1">
        <w:r w:rsidRPr="00AB1D12">
          <w:rPr>
            <w:rFonts w:ascii="Arial" w:hAnsi="Arial" w:cs="Arial"/>
          </w:rPr>
          <w:t>https://skyengine.ai/se/skyengine-blog/125-what-is-a-convolutional-neural-network</w:t>
        </w:r>
      </w:hyperlink>
      <w:r w:rsidRPr="00AB1D12">
        <w:rPr>
          <w:rFonts w:ascii="Arial" w:hAnsi="Arial" w:cs="Arial"/>
        </w:rPr>
        <w:t>)</w:t>
      </w:r>
    </w:p>
    <w:p w14:paraId="06C1A209" w14:textId="410F7674" w:rsidR="001634CB" w:rsidRDefault="001634CB" w:rsidP="001634CB"/>
    <w:p w14:paraId="5CA53D74" w14:textId="76723719" w:rsidR="003F06E5" w:rsidRPr="005E1852" w:rsidRDefault="003F06E5" w:rsidP="005E1852">
      <w:pPr>
        <w:spacing w:line="360" w:lineRule="auto"/>
        <w:ind w:firstLine="720"/>
        <w:jc w:val="both"/>
        <w:rPr>
          <w:rFonts w:ascii="Arial" w:hAnsi="Arial" w:cs="Arial"/>
          <w:lang w:val="en-US"/>
        </w:rPr>
      </w:pPr>
      <w:r w:rsidRPr="005E1852">
        <w:rPr>
          <w:rFonts w:ascii="Arial" w:hAnsi="Arial" w:cs="Arial"/>
          <w:lang w:val="en-US"/>
        </w:rPr>
        <w:t xml:space="preserve">In general terms, I consider that an ANN is the most suitable option for my problem because, as it is a classification problem with structured data that does not require complex processing but is efficient, this type of network is adequate and sufficient in relation to the requirements I have, without adding unnecessary complexity to the system.  </w:t>
      </w:r>
    </w:p>
    <w:p w14:paraId="17E89314" w14:textId="7112F54E" w:rsidR="00A80A86" w:rsidRPr="00AB1D12" w:rsidRDefault="00A80A86" w:rsidP="00643B0E">
      <w:pPr>
        <w:pStyle w:val="Ttulo2"/>
        <w:rPr>
          <w:rFonts w:ascii="Arial" w:hAnsi="Arial" w:cs="Arial"/>
          <w:lang w:val="en-US"/>
        </w:rPr>
      </w:pPr>
      <w:bookmarkStart w:id="24" w:name="_Toc176612101"/>
      <w:r w:rsidRPr="00AB1D12">
        <w:rPr>
          <w:rFonts w:ascii="Arial" w:hAnsi="Arial" w:cs="Arial"/>
          <w:lang w:val="en-US"/>
        </w:rPr>
        <w:t>Regression VS Classification</w:t>
      </w:r>
      <w:bookmarkEnd w:id="24"/>
    </w:p>
    <w:p w14:paraId="4ED75DB9" w14:textId="77777777" w:rsidR="005E1852" w:rsidRPr="005E1852" w:rsidRDefault="005E1852" w:rsidP="005E1852">
      <w:pPr>
        <w:rPr>
          <w:lang w:val="en-US"/>
        </w:rPr>
      </w:pPr>
    </w:p>
    <w:p w14:paraId="53C3CC8C" w14:textId="2A275327" w:rsidR="00C71591" w:rsidRPr="005E1852" w:rsidRDefault="00C71591" w:rsidP="005E1852">
      <w:pPr>
        <w:spacing w:line="360" w:lineRule="auto"/>
        <w:ind w:firstLine="720"/>
        <w:jc w:val="both"/>
        <w:rPr>
          <w:rFonts w:ascii="Arial" w:hAnsi="Arial" w:cs="Arial"/>
          <w:lang w:val="en-US"/>
        </w:rPr>
      </w:pPr>
      <w:r w:rsidRPr="005E1852">
        <w:rPr>
          <w:rFonts w:ascii="Arial" w:hAnsi="Arial" w:cs="Arial"/>
          <w:lang w:val="en-US"/>
        </w:rPr>
        <w:t xml:space="preserve">In terms of </w:t>
      </w:r>
      <w:sdt>
        <w:sdtPr>
          <w:rPr>
            <w:rFonts w:ascii="Arial" w:hAnsi="Arial" w:cs="Arial"/>
            <w:lang w:val="en-US"/>
          </w:rPr>
          <w:id w:val="422997309"/>
          <w:citation/>
        </w:sdtPr>
        <w:sdtContent>
          <w:r w:rsidRPr="005E1852">
            <w:rPr>
              <w:rFonts w:ascii="Arial" w:hAnsi="Arial" w:cs="Arial"/>
              <w:lang w:val="en-US"/>
            </w:rPr>
            <w:fldChar w:fldCharType="begin"/>
          </w:r>
          <w:r w:rsidRPr="005E1852">
            <w:rPr>
              <w:rFonts w:ascii="Arial" w:hAnsi="Arial" w:cs="Arial"/>
              <w:lang w:val="en-US"/>
            </w:rPr>
            <w:instrText xml:space="preserve"> CITATION Lin19 \l 11274 </w:instrText>
          </w:r>
          <w:r w:rsidRPr="005E1852">
            <w:rPr>
              <w:rFonts w:ascii="Arial" w:hAnsi="Arial" w:cs="Arial"/>
              <w:lang w:val="en-US"/>
            </w:rPr>
            <w:fldChar w:fldCharType="separate"/>
          </w:r>
          <w:r w:rsidRPr="005E1852">
            <w:rPr>
              <w:rFonts w:ascii="Arial" w:hAnsi="Arial" w:cs="Arial"/>
              <w:lang w:val="en-US"/>
            </w:rPr>
            <w:t>(Lindholm, et al., 2019)</w:t>
          </w:r>
          <w:r w:rsidRPr="005E1852">
            <w:rPr>
              <w:rFonts w:ascii="Arial" w:hAnsi="Arial" w:cs="Arial"/>
              <w:lang w:val="en-US"/>
            </w:rPr>
            <w:fldChar w:fldCharType="end"/>
          </w:r>
        </w:sdtContent>
      </w:sdt>
      <w:r w:rsidRPr="005E1852">
        <w:rPr>
          <w:rFonts w:ascii="Arial" w:hAnsi="Arial" w:cs="Arial"/>
          <w:lang w:val="en-US"/>
        </w:rPr>
        <w:t>, regression refers to the problem of learning the relationships between input variables (qualitative or quantitative) and a quantitative output variable, the goal being to find a model that relates the input variables to the output variable.</w:t>
      </w:r>
    </w:p>
    <w:p w14:paraId="2EA0D105" w14:textId="35B802CD" w:rsidR="00A80A86" w:rsidRPr="005E1852" w:rsidRDefault="00C71591" w:rsidP="005E1852">
      <w:pPr>
        <w:spacing w:line="360" w:lineRule="auto"/>
        <w:ind w:firstLine="720"/>
        <w:jc w:val="both"/>
        <w:rPr>
          <w:rFonts w:ascii="Arial" w:hAnsi="Arial" w:cs="Arial"/>
          <w:lang w:val="en-US"/>
        </w:rPr>
      </w:pPr>
      <w:r w:rsidRPr="005E1852">
        <w:rPr>
          <w:rFonts w:ascii="Arial" w:hAnsi="Arial" w:cs="Arial"/>
          <w:lang w:val="en-US"/>
        </w:rPr>
        <w:t xml:space="preserve">While classification for </w:t>
      </w:r>
      <w:sdt>
        <w:sdtPr>
          <w:rPr>
            <w:rFonts w:ascii="Arial" w:hAnsi="Arial" w:cs="Arial"/>
            <w:lang w:val="en-US"/>
          </w:rPr>
          <w:id w:val="2143844448"/>
          <w:citation/>
        </w:sdtPr>
        <w:sdtContent>
          <w:r w:rsidRPr="005E1852">
            <w:rPr>
              <w:rFonts w:ascii="Arial" w:hAnsi="Arial" w:cs="Arial"/>
              <w:lang w:val="en-US"/>
            </w:rPr>
            <w:fldChar w:fldCharType="begin"/>
          </w:r>
          <w:r w:rsidRPr="005E1852">
            <w:rPr>
              <w:rFonts w:ascii="Arial" w:hAnsi="Arial" w:cs="Arial"/>
              <w:lang w:val="en-US"/>
            </w:rPr>
            <w:instrText xml:space="preserve"> CITATION Zou24 \l 11274 </w:instrText>
          </w:r>
          <w:r w:rsidRPr="005E1852">
            <w:rPr>
              <w:rFonts w:ascii="Arial" w:hAnsi="Arial" w:cs="Arial"/>
              <w:lang w:val="en-US"/>
            </w:rPr>
            <w:fldChar w:fldCharType="separate"/>
          </w:r>
          <w:r w:rsidRPr="005E1852">
            <w:rPr>
              <w:rFonts w:ascii="Arial" w:hAnsi="Arial" w:cs="Arial"/>
              <w:lang w:val="en-US"/>
            </w:rPr>
            <w:t>(Zoumana, 2024)</w:t>
          </w:r>
          <w:r w:rsidRPr="005E1852">
            <w:rPr>
              <w:rFonts w:ascii="Arial" w:hAnsi="Arial" w:cs="Arial"/>
              <w:lang w:val="en-US"/>
            </w:rPr>
            <w:fldChar w:fldCharType="end"/>
          </w:r>
        </w:sdtContent>
      </w:sdt>
      <w:r w:rsidRPr="005E1852">
        <w:rPr>
          <w:rFonts w:ascii="Arial" w:hAnsi="Arial" w:cs="Arial"/>
          <w:lang w:val="en-US"/>
        </w:rPr>
        <w:t xml:space="preserve"> is a supervised machine learning method where the model tries to predict the correct label of a given input data. In classification, the model is fully trained using the training data, and then it is evaluated on test data before being used to perform prediction on new unseen data. According to </w:t>
      </w:r>
      <w:sdt>
        <w:sdtPr>
          <w:rPr>
            <w:rFonts w:ascii="Arial" w:hAnsi="Arial" w:cs="Arial"/>
            <w:lang w:val="en-US"/>
          </w:rPr>
          <w:id w:val="-576511581"/>
          <w:citation/>
        </w:sdtPr>
        <w:sdtContent>
          <w:r w:rsidRPr="005E1852">
            <w:rPr>
              <w:rFonts w:ascii="Arial" w:hAnsi="Arial" w:cs="Arial"/>
              <w:lang w:val="en-US"/>
            </w:rPr>
            <w:fldChar w:fldCharType="begin"/>
          </w:r>
          <w:r w:rsidRPr="005E1852">
            <w:rPr>
              <w:rFonts w:ascii="Arial" w:hAnsi="Arial" w:cs="Arial"/>
              <w:lang w:val="en-US"/>
            </w:rPr>
            <w:instrText xml:space="preserve"> CITATION Lin19 \l 11274 </w:instrText>
          </w:r>
          <w:r w:rsidRPr="005E1852">
            <w:rPr>
              <w:rFonts w:ascii="Arial" w:hAnsi="Arial" w:cs="Arial"/>
              <w:lang w:val="en-US"/>
            </w:rPr>
            <w:fldChar w:fldCharType="separate"/>
          </w:r>
          <w:r w:rsidRPr="005E1852">
            <w:rPr>
              <w:rFonts w:ascii="Arial" w:hAnsi="Arial" w:cs="Arial"/>
              <w:lang w:val="en-US"/>
            </w:rPr>
            <w:t>(Lindholm, et al., 2019)</w:t>
          </w:r>
          <w:r w:rsidRPr="005E1852">
            <w:rPr>
              <w:rFonts w:ascii="Arial" w:hAnsi="Arial" w:cs="Arial"/>
              <w:lang w:val="en-US"/>
            </w:rPr>
            <w:fldChar w:fldCharType="end"/>
          </w:r>
        </w:sdtContent>
      </w:sdt>
      <w:r w:rsidRPr="005E1852">
        <w:rPr>
          <w:rFonts w:ascii="Arial" w:hAnsi="Arial" w:cs="Arial"/>
          <w:lang w:val="en-US"/>
        </w:rPr>
        <w:t>, in a statistical approach, we understand classification as the problem of predicting class probabilities. Classification models can be divided into two types, when one of two possible classes is assigned, it is considered a binary classification problem and multi-class classification applies when all observations are assigned one of three or more classes.</w:t>
      </w:r>
    </w:p>
    <w:p w14:paraId="6BDB25F6" w14:textId="77777777" w:rsidR="006041DF" w:rsidRPr="005E1852" w:rsidRDefault="006041DF" w:rsidP="005E1852">
      <w:pPr>
        <w:spacing w:line="360" w:lineRule="auto"/>
        <w:ind w:firstLine="720"/>
        <w:jc w:val="both"/>
        <w:rPr>
          <w:rFonts w:ascii="Arial" w:hAnsi="Arial" w:cs="Arial"/>
          <w:lang w:val="en-US"/>
        </w:rPr>
      </w:pPr>
    </w:p>
    <w:p w14:paraId="4BBD633C" w14:textId="3B94C57F" w:rsidR="005E1852" w:rsidRPr="005E1852" w:rsidRDefault="006041DF" w:rsidP="005E1852">
      <w:pPr>
        <w:spacing w:line="360" w:lineRule="auto"/>
        <w:ind w:firstLine="720"/>
        <w:jc w:val="both"/>
        <w:rPr>
          <w:rFonts w:ascii="Arial" w:hAnsi="Arial" w:cs="Arial"/>
          <w:lang w:val="en-US"/>
        </w:rPr>
      </w:pPr>
      <w:r w:rsidRPr="005E1852">
        <w:rPr>
          <w:rFonts w:ascii="Arial" w:hAnsi="Arial" w:cs="Arial"/>
          <w:lang w:val="en-US"/>
        </w:rPr>
        <w:t xml:space="preserve">In the context of my project, I am interested in predicting whether a failure will occur or not, which implies classifying each observation into one of two possible categories: ‘failure’ or ‘no failure’. This aligns perfectly with the definition of classification provided by </w:t>
      </w:r>
      <w:sdt>
        <w:sdtPr>
          <w:rPr>
            <w:rFonts w:ascii="Arial" w:hAnsi="Arial" w:cs="Arial"/>
            <w:lang w:val="en-US"/>
          </w:rPr>
          <w:id w:val="-609665227"/>
          <w:citation/>
        </w:sdtPr>
        <w:sdtContent>
          <w:r w:rsidR="009F23F9" w:rsidRPr="005E1852">
            <w:rPr>
              <w:rFonts w:ascii="Arial" w:hAnsi="Arial" w:cs="Arial"/>
              <w:lang w:val="en-US"/>
            </w:rPr>
            <w:fldChar w:fldCharType="begin"/>
          </w:r>
          <w:r w:rsidR="009F23F9" w:rsidRPr="005E1852">
            <w:rPr>
              <w:rFonts w:ascii="Arial" w:hAnsi="Arial" w:cs="Arial"/>
              <w:lang w:val="en-US"/>
            </w:rPr>
            <w:instrText xml:space="preserve"> CITATION Zou24 \l 11274 </w:instrText>
          </w:r>
          <w:r w:rsidR="009F23F9" w:rsidRPr="005E1852">
            <w:rPr>
              <w:rFonts w:ascii="Arial" w:hAnsi="Arial" w:cs="Arial"/>
              <w:lang w:val="en-US"/>
            </w:rPr>
            <w:fldChar w:fldCharType="separate"/>
          </w:r>
          <w:r w:rsidR="009F23F9" w:rsidRPr="005E1852">
            <w:rPr>
              <w:rFonts w:ascii="Arial" w:hAnsi="Arial" w:cs="Arial"/>
              <w:lang w:val="en-US"/>
            </w:rPr>
            <w:t>(Zoumana, 2024)</w:t>
          </w:r>
          <w:r w:rsidR="009F23F9" w:rsidRPr="005E1852">
            <w:rPr>
              <w:rFonts w:ascii="Arial" w:hAnsi="Arial" w:cs="Arial"/>
              <w:lang w:val="en-US"/>
            </w:rPr>
            <w:fldChar w:fldCharType="end"/>
          </w:r>
        </w:sdtContent>
      </w:sdt>
      <w:r w:rsidRPr="005E1852">
        <w:rPr>
          <w:rFonts w:ascii="Arial" w:hAnsi="Arial" w:cs="Arial"/>
          <w:lang w:val="en-US"/>
        </w:rPr>
        <w:t>, the binary nature of the problem, as there are only two possible outcomes, further reinforces that this is a classification problem, it focuses on predicting a discrete class, which is exactly what I need to achieve with my analysis.</w:t>
      </w:r>
    </w:p>
    <w:p w14:paraId="2D3B174A" w14:textId="71861D8E" w:rsidR="0021646F" w:rsidRPr="005E1852" w:rsidRDefault="0021646F" w:rsidP="005E1852">
      <w:pPr>
        <w:spacing w:line="360" w:lineRule="auto"/>
        <w:ind w:firstLine="720"/>
        <w:jc w:val="both"/>
        <w:rPr>
          <w:rFonts w:ascii="Arial" w:hAnsi="Arial" w:cs="Arial"/>
          <w:lang w:val="en-US"/>
        </w:rPr>
      </w:pPr>
      <w:r w:rsidRPr="005E1852">
        <w:rPr>
          <w:rFonts w:ascii="Arial" w:hAnsi="Arial" w:cs="Arial"/>
          <w:lang w:val="en-US"/>
        </w:rPr>
        <w:lastRenderedPageBreak/>
        <w:t xml:space="preserve">So far in this paper I have attempted to explore the crucial role that machine learning techniques play in the </w:t>
      </w:r>
      <w:r w:rsidR="00884D20" w:rsidRPr="005E1852">
        <w:rPr>
          <w:rFonts w:ascii="Arial" w:hAnsi="Arial" w:cs="Arial"/>
          <w:lang w:val="en-US"/>
        </w:rPr>
        <w:t>modernization</w:t>
      </w:r>
      <w:r w:rsidRPr="005E1852">
        <w:rPr>
          <w:rFonts w:ascii="Arial" w:hAnsi="Arial" w:cs="Arial"/>
          <w:lang w:val="en-US"/>
        </w:rPr>
        <w:t xml:space="preserve"> of industrial maintenance processes within the framework of Industry 4.0. In the next section I will discuss in more depth my research findings and compare the results of the models developed, which not only facilitate failure prediction, but also </w:t>
      </w:r>
      <w:r w:rsidR="00884D20" w:rsidRPr="005E1852">
        <w:rPr>
          <w:rFonts w:ascii="Arial" w:hAnsi="Arial" w:cs="Arial"/>
          <w:lang w:val="en-US"/>
        </w:rPr>
        <w:t>optimize</w:t>
      </w:r>
      <w:r w:rsidRPr="005E1852">
        <w:rPr>
          <w:rFonts w:ascii="Arial" w:hAnsi="Arial" w:cs="Arial"/>
          <w:lang w:val="en-US"/>
        </w:rPr>
        <w:t xml:space="preserve"> asset management by reducing downtime and improving operational efficiency.</w:t>
      </w:r>
    </w:p>
    <w:p w14:paraId="499C0F41" w14:textId="6FAC280E" w:rsidR="0021646F" w:rsidRPr="005E1852" w:rsidRDefault="0021646F" w:rsidP="005E1852">
      <w:pPr>
        <w:spacing w:line="360" w:lineRule="auto"/>
        <w:ind w:firstLine="720"/>
        <w:jc w:val="both"/>
        <w:rPr>
          <w:rFonts w:ascii="Arial" w:hAnsi="Arial" w:cs="Arial"/>
          <w:lang w:val="en-US"/>
        </w:rPr>
      </w:pPr>
      <w:r w:rsidRPr="005E1852">
        <w:rPr>
          <w:rFonts w:ascii="Arial" w:hAnsi="Arial" w:cs="Arial"/>
          <w:lang w:val="en-US"/>
        </w:rPr>
        <w:t xml:space="preserve">Each of these models brings unique advantages depending on the nature of the problem, with Random Forest standing out for its ability to handle non-linear and unbalanced data, while Logistic Regression offers interpretability and simplicity. Decision Trees are valued for their ease of use and </w:t>
      </w:r>
      <w:r w:rsidR="00884D20" w:rsidRPr="005E1852">
        <w:rPr>
          <w:rFonts w:ascii="Arial" w:hAnsi="Arial" w:cs="Arial"/>
          <w:lang w:val="en-US"/>
        </w:rPr>
        <w:t>visualization</w:t>
      </w:r>
      <w:r w:rsidRPr="005E1852">
        <w:rPr>
          <w:rFonts w:ascii="Arial" w:hAnsi="Arial" w:cs="Arial"/>
          <w:lang w:val="en-US"/>
        </w:rPr>
        <w:t>, while SVMs are valued for their effectiveness in high dimensionality problems, and Neural Networks for their ability to model complex relationships in large volumes of data.</w:t>
      </w:r>
    </w:p>
    <w:p w14:paraId="0088B39E" w14:textId="0F35A9FC" w:rsidR="0021646F" w:rsidRPr="005E1852" w:rsidRDefault="0021646F" w:rsidP="005E1852">
      <w:pPr>
        <w:spacing w:line="360" w:lineRule="auto"/>
        <w:ind w:firstLine="720"/>
        <w:jc w:val="both"/>
        <w:rPr>
          <w:rFonts w:ascii="Arial" w:hAnsi="Arial" w:cs="Arial"/>
          <w:lang w:val="en-US"/>
        </w:rPr>
      </w:pPr>
      <w:r w:rsidRPr="005E1852">
        <w:rPr>
          <w:rFonts w:ascii="Arial" w:hAnsi="Arial" w:cs="Arial"/>
          <w:lang w:val="en-US"/>
        </w:rPr>
        <w:t xml:space="preserve">The comparative analysis performed suggests that there is no single model that is superior in all aspects; rather, my choice of model depended on the specific context supported by the results obtained. </w:t>
      </w:r>
    </w:p>
    <w:p w14:paraId="430F7A4F" w14:textId="6306D9DC" w:rsidR="0021646F" w:rsidRPr="005E1852" w:rsidRDefault="0021646F" w:rsidP="005E1852">
      <w:pPr>
        <w:spacing w:line="360" w:lineRule="auto"/>
        <w:ind w:firstLine="720"/>
        <w:jc w:val="both"/>
        <w:rPr>
          <w:rFonts w:ascii="Arial" w:hAnsi="Arial" w:cs="Arial"/>
          <w:lang w:val="en-US"/>
        </w:rPr>
      </w:pPr>
      <w:r w:rsidRPr="005E1852">
        <w:rPr>
          <w:rFonts w:ascii="Arial" w:hAnsi="Arial" w:cs="Arial"/>
          <w:lang w:val="en-US"/>
        </w:rPr>
        <w:t xml:space="preserve">It is important to note that going forward, it will be essential to continue to investigate how the integration of emerging technologies, such as deep learning and hybrid models, could further improve predictive maintenance strategies. </w:t>
      </w:r>
    </w:p>
    <w:p w14:paraId="3AF1191B" w14:textId="05098C67" w:rsidR="006041DF" w:rsidRPr="005E1852" w:rsidRDefault="0021646F" w:rsidP="005E1852">
      <w:pPr>
        <w:spacing w:line="360" w:lineRule="auto"/>
        <w:ind w:firstLine="720"/>
        <w:jc w:val="both"/>
        <w:rPr>
          <w:rFonts w:ascii="Arial" w:hAnsi="Arial" w:cs="Arial"/>
          <w:lang w:val="en-US"/>
        </w:rPr>
      </w:pPr>
      <w:r w:rsidRPr="005E1852">
        <w:rPr>
          <w:rFonts w:ascii="Arial" w:hAnsi="Arial" w:cs="Arial"/>
          <w:lang w:val="en-US"/>
        </w:rPr>
        <w:t xml:space="preserve">In conclusion, the implementation of machine learning models in predictive maintenance not only offers a significant competitive advantage for industries, but also marks an important step towards the full </w:t>
      </w:r>
      <w:r w:rsidR="00884D20" w:rsidRPr="005E1852">
        <w:rPr>
          <w:rFonts w:ascii="Arial" w:hAnsi="Arial" w:cs="Arial"/>
          <w:lang w:val="en-US"/>
        </w:rPr>
        <w:t>realization</w:t>
      </w:r>
      <w:r w:rsidRPr="005E1852">
        <w:rPr>
          <w:rFonts w:ascii="Arial" w:hAnsi="Arial" w:cs="Arial"/>
          <w:lang w:val="en-US"/>
        </w:rPr>
        <w:t xml:space="preserve"> of Industry 4.0, where technology and data drive smarter, more efficient and proactive decision-making.</w:t>
      </w:r>
    </w:p>
    <w:p w14:paraId="5CC4099C" w14:textId="02F4FB99" w:rsidR="006041DF" w:rsidRPr="00AB1D12" w:rsidRDefault="00131627" w:rsidP="00643B0E">
      <w:pPr>
        <w:pStyle w:val="Ttulo1"/>
        <w:rPr>
          <w:rFonts w:ascii="Arial" w:hAnsi="Arial" w:cs="Arial"/>
        </w:rPr>
      </w:pPr>
      <w:bookmarkStart w:id="25" w:name="_Toc176612102"/>
      <w:r w:rsidRPr="00AB1D12">
        <w:rPr>
          <w:rFonts w:ascii="Arial" w:hAnsi="Arial" w:cs="Arial"/>
        </w:rPr>
        <w:t>Validity</w:t>
      </w:r>
      <w:bookmarkEnd w:id="25"/>
    </w:p>
    <w:p w14:paraId="4747AB31" w14:textId="77777777" w:rsidR="005E1852" w:rsidRPr="005E1852" w:rsidRDefault="005E1852" w:rsidP="005E1852"/>
    <w:p w14:paraId="5A44C304" w14:textId="71B95AC5" w:rsidR="00ED2305" w:rsidRPr="005E1852" w:rsidRDefault="00B72035" w:rsidP="005E1852">
      <w:pPr>
        <w:spacing w:line="360" w:lineRule="auto"/>
        <w:ind w:firstLine="720"/>
        <w:jc w:val="both"/>
        <w:rPr>
          <w:rFonts w:ascii="Arial" w:hAnsi="Arial" w:cs="Arial"/>
          <w:lang w:val="en-US"/>
        </w:rPr>
      </w:pPr>
      <w:r w:rsidRPr="005E1852">
        <w:rPr>
          <w:rFonts w:ascii="Arial" w:hAnsi="Arial" w:cs="Arial"/>
          <w:lang w:val="en-US"/>
        </w:rPr>
        <w:t>As for the validation of the results, they will be evaluated based on the performance of the trained models. Since the decision as to which model is more suitable or better adapted to the context of my research depended on how the models performed with the data and the quality of the predictions made.</w:t>
      </w:r>
    </w:p>
    <w:p w14:paraId="0885E1F3" w14:textId="75F0F67B" w:rsidR="00ED2305" w:rsidRPr="00AB1D12" w:rsidRDefault="00ED2305" w:rsidP="00643B0E">
      <w:pPr>
        <w:pStyle w:val="Ttulo2"/>
        <w:rPr>
          <w:rFonts w:ascii="Arial" w:hAnsi="Arial" w:cs="Arial"/>
          <w:lang w:val="en-US"/>
        </w:rPr>
      </w:pPr>
      <w:bookmarkStart w:id="26" w:name="_Toc176612103"/>
      <w:r w:rsidRPr="00AB1D12">
        <w:rPr>
          <w:rFonts w:ascii="Arial" w:hAnsi="Arial" w:cs="Arial"/>
          <w:lang w:val="en-US"/>
        </w:rPr>
        <w:t>Strategy</w:t>
      </w:r>
      <w:bookmarkEnd w:id="26"/>
    </w:p>
    <w:p w14:paraId="692DF3C1" w14:textId="77777777" w:rsidR="005E1852" w:rsidRPr="005E1852" w:rsidRDefault="005E1852" w:rsidP="005E1852">
      <w:pPr>
        <w:rPr>
          <w:lang w:val="en-US"/>
        </w:rPr>
      </w:pPr>
    </w:p>
    <w:p w14:paraId="60181B68" w14:textId="1CE1BF78" w:rsidR="00444BED" w:rsidRPr="005E1852" w:rsidRDefault="00444BED" w:rsidP="005E1852">
      <w:pPr>
        <w:spacing w:line="360" w:lineRule="auto"/>
        <w:ind w:firstLine="720"/>
        <w:jc w:val="both"/>
        <w:rPr>
          <w:rFonts w:ascii="Arial" w:hAnsi="Arial" w:cs="Arial"/>
          <w:lang w:val="en-US"/>
        </w:rPr>
      </w:pPr>
      <w:r w:rsidRPr="005E1852">
        <w:rPr>
          <w:rFonts w:ascii="Arial" w:hAnsi="Arial" w:cs="Arial"/>
          <w:lang w:val="en-US"/>
        </w:rPr>
        <w:t xml:space="preserve">For the evaluation of the models, I decided to divide the data into two sets, one of 80% to be used for training the models and 20% to be used for testing the results obtained </w:t>
      </w:r>
      <w:r w:rsidR="009F23F9" w:rsidRPr="005E1852">
        <w:rPr>
          <w:rFonts w:ascii="Arial" w:hAnsi="Arial" w:cs="Arial"/>
          <w:lang w:val="en-US"/>
        </w:rPr>
        <w:t>to</w:t>
      </w:r>
      <w:r w:rsidRPr="005E1852">
        <w:rPr>
          <w:rFonts w:ascii="Arial" w:hAnsi="Arial" w:cs="Arial"/>
          <w:lang w:val="en-US"/>
        </w:rPr>
        <w:t xml:space="preserve"> measure the accuracy of each model and thus be able to determine which of them had a better performance.</w:t>
      </w:r>
    </w:p>
    <w:p w14:paraId="1DD9B04E" w14:textId="201B6C5C" w:rsidR="00FE6465" w:rsidRPr="005E1852" w:rsidRDefault="000E47CF" w:rsidP="005E1852">
      <w:pPr>
        <w:spacing w:line="360" w:lineRule="auto"/>
        <w:ind w:firstLine="720"/>
        <w:jc w:val="both"/>
        <w:rPr>
          <w:rFonts w:ascii="Arial" w:hAnsi="Arial" w:cs="Arial"/>
          <w:lang w:val="en-US"/>
        </w:rPr>
      </w:pPr>
      <w:r w:rsidRPr="005E1852">
        <w:rPr>
          <w:rFonts w:ascii="Arial" w:hAnsi="Arial" w:cs="Arial"/>
          <w:lang w:val="en-US"/>
        </w:rPr>
        <w:lastRenderedPageBreak/>
        <w:tab/>
      </w:r>
      <w:r w:rsidR="00FE6465" w:rsidRPr="005E1852">
        <w:rPr>
          <w:rFonts w:ascii="Arial" w:hAnsi="Arial" w:cs="Arial"/>
          <w:lang w:val="en-US"/>
        </w:rPr>
        <w:t xml:space="preserve">Regarding the classification of faults, due to the different stoppages that may exist in the production plant, take as a fault any stoppage with a duration of more than 600 seconds (10 minutes), since any stoppage with a shorter duration may be qualified as a micro-stop, a necessary adjustment or configuration in the machine, but not necessarily as a fault. </w:t>
      </w:r>
    </w:p>
    <w:p w14:paraId="20E1EBF1" w14:textId="4FF10528" w:rsidR="005E1852" w:rsidRPr="005E1852" w:rsidRDefault="00444BED" w:rsidP="005E1852">
      <w:pPr>
        <w:spacing w:line="360" w:lineRule="auto"/>
        <w:ind w:firstLine="720"/>
        <w:jc w:val="both"/>
        <w:rPr>
          <w:rFonts w:ascii="Arial" w:hAnsi="Arial" w:cs="Arial"/>
          <w:lang w:val="en-US"/>
        </w:rPr>
      </w:pPr>
      <w:r w:rsidRPr="005E1852">
        <w:rPr>
          <w:rFonts w:ascii="Arial" w:hAnsi="Arial" w:cs="Arial"/>
          <w:lang w:val="en-US"/>
        </w:rPr>
        <w:t xml:space="preserve">In addition to this I think it is important to highlight that due to the results obtained in the parameters measured in each model, I added a cross-validation stage in which I applied k-fold, this consisted of generating 5 sets of data, which went through the same process within the prediction model in order to verify that the values obtained were similar between the 5 sets of data used for the test, the data and values obtained from all the parameters measured I will share in the next section in which I will explain my step by step in the development of my study.  </w:t>
      </w:r>
    </w:p>
    <w:p w14:paraId="52381C97" w14:textId="458A6283" w:rsidR="006F41D0" w:rsidRPr="00AB1D12" w:rsidRDefault="006F41D0" w:rsidP="00643B0E">
      <w:pPr>
        <w:pStyle w:val="Ttulo2"/>
        <w:rPr>
          <w:rFonts w:ascii="Arial" w:hAnsi="Arial" w:cs="Arial"/>
          <w:lang w:val="en-US"/>
        </w:rPr>
      </w:pPr>
      <w:bookmarkStart w:id="27" w:name="_Toc176612104"/>
      <w:r w:rsidRPr="00AB1D12">
        <w:rPr>
          <w:rFonts w:ascii="Arial" w:hAnsi="Arial" w:cs="Arial"/>
          <w:lang w:val="en-US"/>
        </w:rPr>
        <w:t>Metrics</w:t>
      </w:r>
      <w:bookmarkEnd w:id="27"/>
    </w:p>
    <w:p w14:paraId="7C0B1351" w14:textId="77777777" w:rsidR="005E1852" w:rsidRPr="005E1852" w:rsidRDefault="005E1852" w:rsidP="005E1852">
      <w:pPr>
        <w:rPr>
          <w:lang w:val="en-US"/>
        </w:rPr>
      </w:pPr>
    </w:p>
    <w:p w14:paraId="68321272" w14:textId="6C5FBDC0" w:rsidR="0025021B" w:rsidRPr="005E1852" w:rsidRDefault="00E85795" w:rsidP="005E1852">
      <w:pPr>
        <w:spacing w:line="360" w:lineRule="auto"/>
        <w:ind w:firstLine="720"/>
        <w:jc w:val="both"/>
        <w:rPr>
          <w:rFonts w:ascii="Arial" w:hAnsi="Arial" w:cs="Arial"/>
          <w:lang w:val="en-US"/>
        </w:rPr>
      </w:pPr>
      <w:r w:rsidRPr="005E1852">
        <w:rPr>
          <w:rFonts w:ascii="Arial" w:hAnsi="Arial" w:cs="Arial"/>
          <w:lang w:val="en-US"/>
        </w:rPr>
        <w:t>To measure the results, I used metrics such as accuracy, recall, F1-score and AUC-ROC to evaluate the performance of the models. Precision provided a measure of the accuracy of positive predictions, while recall indicated the model's ability to correctly identify faults. F1-score provided a balance between precision and recall, and AUC-ROC gave an overview of the model's ability to distinguish between classes.</w:t>
      </w:r>
    </w:p>
    <w:p w14:paraId="2DEFF4E1" w14:textId="077249A8" w:rsidR="0025021B" w:rsidRPr="00AB1D12" w:rsidRDefault="00E6526D" w:rsidP="00643B0E">
      <w:pPr>
        <w:pStyle w:val="Ttulo2"/>
        <w:rPr>
          <w:rFonts w:ascii="Arial" w:hAnsi="Arial" w:cs="Arial"/>
          <w:lang w:val="en-US"/>
        </w:rPr>
      </w:pPr>
      <w:bookmarkStart w:id="28" w:name="_Toc176612105"/>
      <w:r w:rsidRPr="00AB1D12">
        <w:rPr>
          <w:rFonts w:ascii="Arial" w:hAnsi="Arial" w:cs="Arial"/>
          <w:lang w:val="en-US"/>
        </w:rPr>
        <w:t>Result</w:t>
      </w:r>
      <w:r w:rsidR="0025021B" w:rsidRPr="00AB1D12">
        <w:rPr>
          <w:rFonts w:ascii="Arial" w:hAnsi="Arial" w:cs="Arial"/>
          <w:lang w:val="en-US"/>
        </w:rPr>
        <w:t>s</w:t>
      </w:r>
      <w:bookmarkEnd w:id="28"/>
    </w:p>
    <w:p w14:paraId="70AD2DDF" w14:textId="77777777" w:rsidR="005E1852" w:rsidRPr="005E1852" w:rsidRDefault="005E1852" w:rsidP="005E1852">
      <w:pPr>
        <w:rPr>
          <w:lang w:val="en-US"/>
        </w:rPr>
      </w:pPr>
    </w:p>
    <w:p w14:paraId="55861A49" w14:textId="5AB0D0FB" w:rsidR="004F5BAA" w:rsidRPr="00AB1D12" w:rsidRDefault="0004149B" w:rsidP="00AB1D12">
      <w:pPr>
        <w:spacing w:line="360" w:lineRule="auto"/>
        <w:ind w:firstLine="720"/>
        <w:jc w:val="both"/>
        <w:rPr>
          <w:rFonts w:ascii="Arial" w:hAnsi="Arial" w:cs="Arial"/>
          <w:lang w:val="en-US"/>
        </w:rPr>
      </w:pPr>
      <w:r w:rsidRPr="005E1852">
        <w:rPr>
          <w:rFonts w:ascii="Arial" w:hAnsi="Arial" w:cs="Arial"/>
          <w:lang w:val="en-US"/>
        </w:rPr>
        <w:t>Although, as mentioned above, all the results will be discussed and explained in the next section, I would like in this section to give a brief introduction to the findings of my research, so I will briefly mention them below, considering the two prediction models used, for the two variables that I consider relevant based on the information I had:</w:t>
      </w:r>
    </w:p>
    <w:p w14:paraId="35EBE811" w14:textId="77777777" w:rsidR="004F5BAA" w:rsidRDefault="004F5BAA" w:rsidP="00221EFB">
      <w:pPr>
        <w:rPr>
          <w:lang w:val="en-US"/>
        </w:rPr>
      </w:pPr>
    </w:p>
    <w:p w14:paraId="6A7B6B50" w14:textId="77777777" w:rsidR="00AB1D12" w:rsidRDefault="00AB1D12" w:rsidP="00221EFB">
      <w:pPr>
        <w:rPr>
          <w:lang w:val="en-US"/>
        </w:rPr>
      </w:pPr>
    </w:p>
    <w:p w14:paraId="6AD52198" w14:textId="5B90937E" w:rsidR="007B51F1" w:rsidRPr="00AB1D12" w:rsidRDefault="00221EFB" w:rsidP="00643B0E">
      <w:pPr>
        <w:pStyle w:val="Ttulo3"/>
        <w:rPr>
          <w:rFonts w:ascii="Arial" w:hAnsi="Arial" w:cs="Arial"/>
          <w:lang w:val="en-US"/>
        </w:rPr>
      </w:pPr>
      <w:bookmarkStart w:id="29" w:name="_Toc176612106"/>
      <w:r w:rsidRPr="00AB1D12">
        <w:rPr>
          <w:rFonts w:ascii="Arial" w:hAnsi="Arial" w:cs="Arial"/>
          <w:lang w:val="en-US"/>
        </w:rPr>
        <w:t>Results</w:t>
      </w:r>
      <w:r w:rsidR="007B51F1" w:rsidRPr="00AB1D12">
        <w:rPr>
          <w:rFonts w:ascii="Arial" w:hAnsi="Arial" w:cs="Arial"/>
          <w:lang w:val="en-US"/>
        </w:rPr>
        <w:t xml:space="preserve"> using stop durations</w:t>
      </w:r>
      <w:bookmarkEnd w:id="29"/>
    </w:p>
    <w:p w14:paraId="7F6765C7" w14:textId="6AD24868" w:rsidR="00907522" w:rsidRDefault="00907522" w:rsidP="00907522">
      <w:pPr>
        <w:pStyle w:val="Descripcin"/>
        <w:keepNext/>
      </w:pPr>
    </w:p>
    <w:tbl>
      <w:tblPr>
        <w:tblW w:w="8502" w:type="dxa"/>
        <w:tblCellMar>
          <w:left w:w="70" w:type="dxa"/>
          <w:right w:w="70" w:type="dxa"/>
        </w:tblCellMar>
        <w:tblLook w:val="04A0" w:firstRow="1" w:lastRow="0" w:firstColumn="1" w:lastColumn="0" w:noHBand="0" w:noVBand="1"/>
      </w:tblPr>
      <w:tblGrid>
        <w:gridCol w:w="2121"/>
        <w:gridCol w:w="1329"/>
        <w:gridCol w:w="1461"/>
        <w:gridCol w:w="1065"/>
        <w:gridCol w:w="1329"/>
        <w:gridCol w:w="1197"/>
      </w:tblGrid>
      <w:tr w:rsidR="007E5252" w:rsidRPr="007E5252" w14:paraId="62835167" w14:textId="77777777" w:rsidTr="007E5252">
        <w:trPr>
          <w:trHeight w:val="300"/>
        </w:trPr>
        <w:tc>
          <w:tcPr>
            <w:tcW w:w="2121" w:type="dxa"/>
            <w:tcBorders>
              <w:top w:val="single" w:sz="4" w:space="0" w:color="auto"/>
              <w:left w:val="single" w:sz="4" w:space="0" w:color="156082"/>
              <w:bottom w:val="nil"/>
              <w:right w:val="single" w:sz="4" w:space="0" w:color="auto"/>
            </w:tcBorders>
            <w:shd w:val="clear" w:color="156082" w:fill="156082"/>
            <w:noWrap/>
            <w:vAlign w:val="center"/>
            <w:hideMark/>
          </w:tcPr>
          <w:p w14:paraId="6CED6744" w14:textId="77777777" w:rsidR="007E5252" w:rsidRPr="007E5252" w:rsidRDefault="007E5252" w:rsidP="007E5252">
            <w:pPr>
              <w:spacing w:after="0" w:line="240" w:lineRule="auto"/>
              <w:jc w:val="center"/>
              <w:rPr>
                <w:rFonts w:ascii="Courier New" w:eastAsia="Times New Roman" w:hAnsi="Courier New" w:cs="Courier New"/>
                <w:b/>
                <w:bCs/>
                <w:color w:val="000000"/>
                <w:lang w:val="es-AR" w:eastAsia="es-AR"/>
              </w:rPr>
            </w:pPr>
            <w:proofErr w:type="spellStart"/>
            <w:r w:rsidRPr="007E5252">
              <w:rPr>
                <w:rFonts w:ascii="Courier New" w:eastAsia="Times New Roman" w:hAnsi="Courier New" w:cs="Courier New"/>
                <w:b/>
                <w:bCs/>
                <w:color w:val="000000"/>
                <w:lang w:val="es-AR" w:eastAsia="es-AR"/>
              </w:rPr>
              <w:t>Model</w:t>
            </w:r>
            <w:proofErr w:type="spellEnd"/>
          </w:p>
        </w:tc>
        <w:tc>
          <w:tcPr>
            <w:tcW w:w="1329" w:type="dxa"/>
            <w:tcBorders>
              <w:top w:val="single" w:sz="4" w:space="0" w:color="156082"/>
              <w:left w:val="single" w:sz="4" w:space="0" w:color="auto"/>
              <w:bottom w:val="nil"/>
              <w:right w:val="single" w:sz="4" w:space="0" w:color="auto"/>
            </w:tcBorders>
            <w:shd w:val="clear" w:color="156082" w:fill="156082"/>
            <w:noWrap/>
            <w:vAlign w:val="center"/>
            <w:hideMark/>
          </w:tcPr>
          <w:p w14:paraId="6A9F8460" w14:textId="77777777" w:rsidR="007E5252" w:rsidRPr="007E5252" w:rsidRDefault="007E5252" w:rsidP="007E5252">
            <w:pPr>
              <w:spacing w:after="0" w:line="240" w:lineRule="auto"/>
              <w:jc w:val="center"/>
              <w:rPr>
                <w:rFonts w:ascii="Courier New" w:eastAsia="Times New Roman" w:hAnsi="Courier New" w:cs="Courier New"/>
                <w:b/>
                <w:bCs/>
                <w:color w:val="000000"/>
                <w:lang w:val="es-AR" w:eastAsia="es-AR"/>
              </w:rPr>
            </w:pPr>
            <w:proofErr w:type="spellStart"/>
            <w:r w:rsidRPr="007E5252">
              <w:rPr>
                <w:rFonts w:ascii="Courier New" w:eastAsia="Times New Roman" w:hAnsi="Courier New" w:cs="Courier New"/>
                <w:b/>
                <w:bCs/>
                <w:color w:val="000000"/>
                <w:lang w:val="es-AR" w:eastAsia="es-AR"/>
              </w:rPr>
              <w:t>Accuracy</w:t>
            </w:r>
            <w:proofErr w:type="spellEnd"/>
          </w:p>
        </w:tc>
        <w:tc>
          <w:tcPr>
            <w:tcW w:w="1461" w:type="dxa"/>
            <w:tcBorders>
              <w:top w:val="single" w:sz="4" w:space="0" w:color="156082"/>
              <w:left w:val="single" w:sz="4" w:space="0" w:color="auto"/>
              <w:bottom w:val="nil"/>
              <w:right w:val="single" w:sz="4" w:space="0" w:color="auto"/>
            </w:tcBorders>
            <w:shd w:val="clear" w:color="156082" w:fill="156082"/>
            <w:noWrap/>
            <w:vAlign w:val="center"/>
            <w:hideMark/>
          </w:tcPr>
          <w:p w14:paraId="04A64DA4" w14:textId="77777777" w:rsidR="007E5252" w:rsidRPr="007E5252" w:rsidRDefault="007E5252" w:rsidP="007E5252">
            <w:pPr>
              <w:spacing w:after="0" w:line="240" w:lineRule="auto"/>
              <w:jc w:val="center"/>
              <w:rPr>
                <w:rFonts w:ascii="Courier New" w:eastAsia="Times New Roman" w:hAnsi="Courier New" w:cs="Courier New"/>
                <w:b/>
                <w:bCs/>
                <w:color w:val="000000"/>
                <w:lang w:val="es-AR" w:eastAsia="es-AR"/>
              </w:rPr>
            </w:pPr>
            <w:proofErr w:type="spellStart"/>
            <w:r w:rsidRPr="007E5252">
              <w:rPr>
                <w:rFonts w:ascii="Courier New" w:eastAsia="Times New Roman" w:hAnsi="Courier New" w:cs="Courier New"/>
                <w:b/>
                <w:bCs/>
                <w:color w:val="000000"/>
                <w:lang w:val="es-AR" w:eastAsia="es-AR"/>
              </w:rPr>
              <w:t>Precision</w:t>
            </w:r>
            <w:proofErr w:type="spellEnd"/>
          </w:p>
        </w:tc>
        <w:tc>
          <w:tcPr>
            <w:tcW w:w="1065" w:type="dxa"/>
            <w:tcBorders>
              <w:top w:val="single" w:sz="4" w:space="0" w:color="156082"/>
              <w:left w:val="single" w:sz="4" w:space="0" w:color="auto"/>
              <w:bottom w:val="nil"/>
              <w:right w:val="single" w:sz="4" w:space="0" w:color="auto"/>
            </w:tcBorders>
            <w:shd w:val="clear" w:color="156082" w:fill="156082"/>
            <w:noWrap/>
            <w:vAlign w:val="center"/>
            <w:hideMark/>
          </w:tcPr>
          <w:p w14:paraId="7AFD3C3B" w14:textId="77777777" w:rsidR="007E5252" w:rsidRPr="007E5252" w:rsidRDefault="007E5252" w:rsidP="007E5252">
            <w:pPr>
              <w:spacing w:after="0" w:line="240" w:lineRule="auto"/>
              <w:jc w:val="center"/>
              <w:rPr>
                <w:rFonts w:ascii="Courier New" w:eastAsia="Times New Roman" w:hAnsi="Courier New" w:cs="Courier New"/>
                <w:b/>
                <w:bCs/>
                <w:color w:val="000000"/>
                <w:lang w:val="es-AR" w:eastAsia="es-AR"/>
              </w:rPr>
            </w:pPr>
            <w:proofErr w:type="spellStart"/>
            <w:r w:rsidRPr="007E5252">
              <w:rPr>
                <w:rFonts w:ascii="Courier New" w:eastAsia="Times New Roman" w:hAnsi="Courier New" w:cs="Courier New"/>
                <w:b/>
                <w:bCs/>
                <w:color w:val="000000"/>
                <w:lang w:val="es-AR" w:eastAsia="es-AR"/>
              </w:rPr>
              <w:t>Recall</w:t>
            </w:r>
            <w:proofErr w:type="spellEnd"/>
          </w:p>
        </w:tc>
        <w:tc>
          <w:tcPr>
            <w:tcW w:w="1329" w:type="dxa"/>
            <w:tcBorders>
              <w:top w:val="single" w:sz="4" w:space="0" w:color="156082"/>
              <w:left w:val="single" w:sz="4" w:space="0" w:color="auto"/>
              <w:bottom w:val="nil"/>
              <w:right w:val="single" w:sz="4" w:space="0" w:color="auto"/>
            </w:tcBorders>
            <w:shd w:val="clear" w:color="156082" w:fill="156082"/>
            <w:noWrap/>
            <w:vAlign w:val="center"/>
            <w:hideMark/>
          </w:tcPr>
          <w:p w14:paraId="5FFC915A" w14:textId="77777777" w:rsidR="007E5252" w:rsidRPr="007E5252" w:rsidRDefault="007E5252" w:rsidP="007E5252">
            <w:pPr>
              <w:spacing w:after="0" w:line="240" w:lineRule="auto"/>
              <w:jc w:val="center"/>
              <w:rPr>
                <w:rFonts w:ascii="Courier New" w:eastAsia="Times New Roman" w:hAnsi="Courier New" w:cs="Courier New"/>
                <w:b/>
                <w:bCs/>
                <w:color w:val="000000"/>
                <w:lang w:val="es-AR" w:eastAsia="es-AR"/>
              </w:rPr>
            </w:pPr>
            <w:r w:rsidRPr="007E5252">
              <w:rPr>
                <w:rFonts w:ascii="Courier New" w:eastAsia="Times New Roman" w:hAnsi="Courier New" w:cs="Courier New"/>
                <w:b/>
                <w:bCs/>
                <w:color w:val="000000"/>
                <w:lang w:val="es-AR" w:eastAsia="es-AR"/>
              </w:rPr>
              <w:t>F1-Score</w:t>
            </w:r>
          </w:p>
        </w:tc>
        <w:tc>
          <w:tcPr>
            <w:tcW w:w="1197" w:type="dxa"/>
            <w:tcBorders>
              <w:top w:val="single" w:sz="4" w:space="0" w:color="156082"/>
              <w:left w:val="single" w:sz="4" w:space="0" w:color="auto"/>
              <w:bottom w:val="nil"/>
              <w:right w:val="single" w:sz="4" w:space="0" w:color="156082"/>
            </w:tcBorders>
            <w:shd w:val="clear" w:color="156082" w:fill="156082"/>
            <w:noWrap/>
            <w:vAlign w:val="center"/>
            <w:hideMark/>
          </w:tcPr>
          <w:p w14:paraId="77611584" w14:textId="77777777" w:rsidR="007E5252" w:rsidRPr="007E5252" w:rsidRDefault="007E5252" w:rsidP="007E5252">
            <w:pPr>
              <w:spacing w:after="0" w:line="240" w:lineRule="auto"/>
              <w:jc w:val="center"/>
              <w:rPr>
                <w:rFonts w:ascii="Courier New" w:eastAsia="Times New Roman" w:hAnsi="Courier New" w:cs="Courier New"/>
                <w:b/>
                <w:bCs/>
                <w:color w:val="000000"/>
                <w:lang w:val="es-AR" w:eastAsia="es-AR"/>
              </w:rPr>
            </w:pPr>
            <w:r w:rsidRPr="007E5252">
              <w:rPr>
                <w:rFonts w:ascii="Courier New" w:eastAsia="Times New Roman" w:hAnsi="Courier New" w:cs="Courier New"/>
                <w:b/>
                <w:bCs/>
                <w:color w:val="000000"/>
                <w:lang w:val="es-AR" w:eastAsia="es-AR"/>
              </w:rPr>
              <w:t>AUC-ROC</w:t>
            </w:r>
          </w:p>
        </w:tc>
      </w:tr>
      <w:tr w:rsidR="007E5252" w:rsidRPr="007E5252" w14:paraId="7BEB855E" w14:textId="77777777" w:rsidTr="007E5252">
        <w:trPr>
          <w:trHeight w:val="300"/>
        </w:trPr>
        <w:tc>
          <w:tcPr>
            <w:tcW w:w="2121" w:type="dxa"/>
            <w:tcBorders>
              <w:top w:val="single" w:sz="4" w:space="0" w:color="156082"/>
              <w:left w:val="single" w:sz="4" w:space="0" w:color="156082"/>
              <w:bottom w:val="nil"/>
              <w:right w:val="single" w:sz="4" w:space="0" w:color="auto"/>
            </w:tcBorders>
            <w:shd w:val="clear" w:color="auto" w:fill="auto"/>
            <w:noWrap/>
            <w:vAlign w:val="center"/>
            <w:hideMark/>
          </w:tcPr>
          <w:p w14:paraId="62D6BE59"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proofErr w:type="spellStart"/>
            <w:r w:rsidRPr="007E5252">
              <w:rPr>
                <w:rFonts w:ascii="Courier New" w:eastAsia="Times New Roman" w:hAnsi="Courier New" w:cs="Courier New"/>
                <w:color w:val="000000"/>
                <w:lang w:val="es-AR" w:eastAsia="es-AR"/>
              </w:rPr>
              <w:t>Random</w:t>
            </w:r>
            <w:proofErr w:type="spellEnd"/>
            <w:r w:rsidRPr="007E5252">
              <w:rPr>
                <w:rFonts w:ascii="Courier New" w:eastAsia="Times New Roman" w:hAnsi="Courier New" w:cs="Courier New"/>
                <w:color w:val="000000"/>
                <w:lang w:val="es-AR" w:eastAsia="es-AR"/>
              </w:rPr>
              <w:t xml:space="preserve"> Forrest</w:t>
            </w:r>
          </w:p>
        </w:tc>
        <w:tc>
          <w:tcPr>
            <w:tcW w:w="1329" w:type="dxa"/>
            <w:tcBorders>
              <w:top w:val="single" w:sz="4" w:space="0" w:color="156082"/>
              <w:left w:val="single" w:sz="4" w:space="0" w:color="auto"/>
              <w:bottom w:val="nil"/>
              <w:right w:val="single" w:sz="4" w:space="0" w:color="auto"/>
            </w:tcBorders>
            <w:shd w:val="clear" w:color="auto" w:fill="auto"/>
            <w:noWrap/>
            <w:vAlign w:val="center"/>
            <w:hideMark/>
          </w:tcPr>
          <w:p w14:paraId="635145AE"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1</w:t>
            </w:r>
          </w:p>
        </w:tc>
        <w:tc>
          <w:tcPr>
            <w:tcW w:w="1461" w:type="dxa"/>
            <w:tcBorders>
              <w:top w:val="single" w:sz="4" w:space="0" w:color="156082"/>
              <w:left w:val="single" w:sz="4" w:space="0" w:color="auto"/>
              <w:bottom w:val="nil"/>
              <w:right w:val="single" w:sz="4" w:space="0" w:color="auto"/>
            </w:tcBorders>
            <w:shd w:val="clear" w:color="auto" w:fill="auto"/>
            <w:noWrap/>
            <w:vAlign w:val="center"/>
            <w:hideMark/>
          </w:tcPr>
          <w:p w14:paraId="3FEB0CE3"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1</w:t>
            </w:r>
          </w:p>
        </w:tc>
        <w:tc>
          <w:tcPr>
            <w:tcW w:w="1065" w:type="dxa"/>
            <w:tcBorders>
              <w:top w:val="single" w:sz="4" w:space="0" w:color="156082"/>
              <w:left w:val="single" w:sz="4" w:space="0" w:color="auto"/>
              <w:bottom w:val="nil"/>
              <w:right w:val="single" w:sz="4" w:space="0" w:color="auto"/>
            </w:tcBorders>
            <w:shd w:val="clear" w:color="auto" w:fill="auto"/>
            <w:noWrap/>
            <w:vAlign w:val="center"/>
            <w:hideMark/>
          </w:tcPr>
          <w:p w14:paraId="375A30CA"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1</w:t>
            </w:r>
          </w:p>
        </w:tc>
        <w:tc>
          <w:tcPr>
            <w:tcW w:w="1329" w:type="dxa"/>
            <w:tcBorders>
              <w:top w:val="single" w:sz="4" w:space="0" w:color="156082"/>
              <w:left w:val="single" w:sz="4" w:space="0" w:color="auto"/>
              <w:bottom w:val="nil"/>
              <w:right w:val="single" w:sz="4" w:space="0" w:color="auto"/>
            </w:tcBorders>
            <w:shd w:val="clear" w:color="auto" w:fill="auto"/>
            <w:noWrap/>
            <w:vAlign w:val="center"/>
            <w:hideMark/>
          </w:tcPr>
          <w:p w14:paraId="1A0E846F"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1</w:t>
            </w:r>
          </w:p>
        </w:tc>
        <w:tc>
          <w:tcPr>
            <w:tcW w:w="1197" w:type="dxa"/>
            <w:tcBorders>
              <w:top w:val="single" w:sz="4" w:space="0" w:color="156082"/>
              <w:left w:val="single" w:sz="4" w:space="0" w:color="auto"/>
              <w:bottom w:val="nil"/>
              <w:right w:val="single" w:sz="4" w:space="0" w:color="156082"/>
            </w:tcBorders>
            <w:shd w:val="clear" w:color="auto" w:fill="auto"/>
            <w:noWrap/>
            <w:vAlign w:val="center"/>
            <w:hideMark/>
          </w:tcPr>
          <w:p w14:paraId="39FB6201"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1</w:t>
            </w:r>
          </w:p>
        </w:tc>
      </w:tr>
      <w:tr w:rsidR="007E5252" w:rsidRPr="007E5252" w14:paraId="23D4170D" w14:textId="77777777" w:rsidTr="007E5252">
        <w:trPr>
          <w:trHeight w:val="300"/>
        </w:trPr>
        <w:tc>
          <w:tcPr>
            <w:tcW w:w="2121" w:type="dxa"/>
            <w:tcBorders>
              <w:top w:val="single" w:sz="4" w:space="0" w:color="156082"/>
              <w:left w:val="single" w:sz="4" w:space="0" w:color="156082"/>
              <w:bottom w:val="nil"/>
              <w:right w:val="single" w:sz="4" w:space="0" w:color="auto"/>
            </w:tcBorders>
            <w:shd w:val="clear" w:color="auto" w:fill="auto"/>
            <w:noWrap/>
            <w:vAlign w:val="center"/>
            <w:hideMark/>
          </w:tcPr>
          <w:p w14:paraId="15687285" w14:textId="417BD85E" w:rsidR="007E5252" w:rsidRPr="007E5252" w:rsidRDefault="007E5252" w:rsidP="007E5252">
            <w:pPr>
              <w:spacing w:after="0" w:line="240" w:lineRule="auto"/>
              <w:jc w:val="center"/>
              <w:rPr>
                <w:rFonts w:ascii="Courier New" w:eastAsia="Times New Roman" w:hAnsi="Courier New" w:cs="Courier New"/>
                <w:color w:val="000000"/>
                <w:lang w:val="es-AR" w:eastAsia="es-AR"/>
              </w:rPr>
            </w:pPr>
            <w:proofErr w:type="spellStart"/>
            <w:r w:rsidRPr="007E5252">
              <w:rPr>
                <w:rFonts w:ascii="Courier New" w:eastAsia="Times New Roman" w:hAnsi="Courier New" w:cs="Courier New"/>
                <w:color w:val="000000"/>
                <w:lang w:val="es-AR" w:eastAsia="es-AR"/>
              </w:rPr>
              <w:t>Logistic</w:t>
            </w:r>
            <w:proofErr w:type="spellEnd"/>
            <w:r w:rsidRPr="007E5252">
              <w:rPr>
                <w:rFonts w:ascii="Courier New" w:eastAsia="Times New Roman" w:hAnsi="Courier New" w:cs="Courier New"/>
                <w:color w:val="000000"/>
                <w:lang w:val="es-AR" w:eastAsia="es-AR"/>
              </w:rPr>
              <w:t xml:space="preserve"> </w:t>
            </w:r>
            <w:proofErr w:type="spellStart"/>
            <w:r w:rsidRPr="007E5252">
              <w:rPr>
                <w:rFonts w:ascii="Courier New" w:eastAsia="Times New Roman" w:hAnsi="Courier New" w:cs="Courier New"/>
                <w:color w:val="000000"/>
                <w:lang w:val="es-AR" w:eastAsia="es-AR"/>
              </w:rPr>
              <w:t>Regr</w:t>
            </w:r>
            <w:proofErr w:type="spellEnd"/>
          </w:p>
        </w:tc>
        <w:tc>
          <w:tcPr>
            <w:tcW w:w="1329" w:type="dxa"/>
            <w:tcBorders>
              <w:top w:val="single" w:sz="4" w:space="0" w:color="156082"/>
              <w:left w:val="single" w:sz="4" w:space="0" w:color="auto"/>
              <w:bottom w:val="nil"/>
              <w:right w:val="single" w:sz="4" w:space="0" w:color="auto"/>
            </w:tcBorders>
            <w:shd w:val="clear" w:color="auto" w:fill="auto"/>
            <w:noWrap/>
            <w:vAlign w:val="center"/>
            <w:hideMark/>
          </w:tcPr>
          <w:p w14:paraId="62FE0619"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0,9914</w:t>
            </w:r>
          </w:p>
        </w:tc>
        <w:tc>
          <w:tcPr>
            <w:tcW w:w="1461" w:type="dxa"/>
            <w:tcBorders>
              <w:top w:val="single" w:sz="4" w:space="0" w:color="156082"/>
              <w:left w:val="single" w:sz="4" w:space="0" w:color="auto"/>
              <w:bottom w:val="nil"/>
              <w:right w:val="single" w:sz="4" w:space="0" w:color="auto"/>
            </w:tcBorders>
            <w:shd w:val="clear" w:color="auto" w:fill="auto"/>
            <w:noWrap/>
            <w:vAlign w:val="center"/>
            <w:hideMark/>
          </w:tcPr>
          <w:p w14:paraId="463CC63F"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0,9387</w:t>
            </w:r>
          </w:p>
        </w:tc>
        <w:tc>
          <w:tcPr>
            <w:tcW w:w="1065" w:type="dxa"/>
            <w:tcBorders>
              <w:top w:val="single" w:sz="4" w:space="0" w:color="156082"/>
              <w:left w:val="single" w:sz="4" w:space="0" w:color="auto"/>
              <w:bottom w:val="nil"/>
              <w:right w:val="single" w:sz="4" w:space="0" w:color="auto"/>
            </w:tcBorders>
            <w:shd w:val="clear" w:color="auto" w:fill="auto"/>
            <w:noWrap/>
            <w:vAlign w:val="center"/>
            <w:hideMark/>
          </w:tcPr>
          <w:p w14:paraId="248E3E92"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0,9903</w:t>
            </w:r>
          </w:p>
        </w:tc>
        <w:tc>
          <w:tcPr>
            <w:tcW w:w="1329" w:type="dxa"/>
            <w:tcBorders>
              <w:top w:val="single" w:sz="4" w:space="0" w:color="156082"/>
              <w:left w:val="single" w:sz="4" w:space="0" w:color="auto"/>
              <w:bottom w:val="nil"/>
              <w:right w:val="single" w:sz="4" w:space="0" w:color="auto"/>
            </w:tcBorders>
            <w:shd w:val="clear" w:color="auto" w:fill="auto"/>
            <w:noWrap/>
            <w:vAlign w:val="center"/>
            <w:hideMark/>
          </w:tcPr>
          <w:p w14:paraId="00033F29"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0,9638</w:t>
            </w:r>
          </w:p>
        </w:tc>
        <w:tc>
          <w:tcPr>
            <w:tcW w:w="1197" w:type="dxa"/>
            <w:tcBorders>
              <w:top w:val="single" w:sz="4" w:space="0" w:color="156082"/>
              <w:left w:val="single" w:sz="4" w:space="0" w:color="auto"/>
              <w:bottom w:val="nil"/>
              <w:right w:val="single" w:sz="4" w:space="0" w:color="156082"/>
            </w:tcBorders>
            <w:shd w:val="clear" w:color="auto" w:fill="auto"/>
            <w:noWrap/>
            <w:vAlign w:val="center"/>
            <w:hideMark/>
          </w:tcPr>
          <w:p w14:paraId="179AAC63"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0,9998</w:t>
            </w:r>
          </w:p>
        </w:tc>
      </w:tr>
      <w:tr w:rsidR="007E5252" w:rsidRPr="007E5252" w14:paraId="7F93C1F1" w14:textId="77777777" w:rsidTr="007E5252">
        <w:trPr>
          <w:trHeight w:val="300"/>
        </w:trPr>
        <w:tc>
          <w:tcPr>
            <w:tcW w:w="2121" w:type="dxa"/>
            <w:tcBorders>
              <w:top w:val="single" w:sz="4" w:space="0" w:color="156082"/>
              <w:left w:val="single" w:sz="4" w:space="0" w:color="156082"/>
              <w:bottom w:val="nil"/>
              <w:right w:val="single" w:sz="4" w:space="0" w:color="auto"/>
            </w:tcBorders>
            <w:shd w:val="clear" w:color="auto" w:fill="auto"/>
            <w:noWrap/>
            <w:vAlign w:val="center"/>
            <w:hideMark/>
          </w:tcPr>
          <w:p w14:paraId="1A852128"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proofErr w:type="spellStart"/>
            <w:r w:rsidRPr="007E5252">
              <w:rPr>
                <w:rFonts w:ascii="Courier New" w:eastAsia="Times New Roman" w:hAnsi="Courier New" w:cs="Courier New"/>
                <w:color w:val="000000"/>
                <w:lang w:val="es-AR" w:eastAsia="es-AR"/>
              </w:rPr>
              <w:t>Decision</w:t>
            </w:r>
            <w:proofErr w:type="spellEnd"/>
            <w:r w:rsidRPr="007E5252">
              <w:rPr>
                <w:rFonts w:ascii="Courier New" w:eastAsia="Times New Roman" w:hAnsi="Courier New" w:cs="Courier New"/>
                <w:color w:val="000000"/>
                <w:lang w:val="es-AR" w:eastAsia="es-AR"/>
              </w:rPr>
              <w:t xml:space="preserve"> </w:t>
            </w:r>
            <w:proofErr w:type="spellStart"/>
            <w:r w:rsidRPr="007E5252">
              <w:rPr>
                <w:rFonts w:ascii="Courier New" w:eastAsia="Times New Roman" w:hAnsi="Courier New" w:cs="Courier New"/>
                <w:color w:val="000000"/>
                <w:lang w:val="es-AR" w:eastAsia="es-AR"/>
              </w:rPr>
              <w:t>Tree</w:t>
            </w:r>
            <w:proofErr w:type="spellEnd"/>
          </w:p>
        </w:tc>
        <w:tc>
          <w:tcPr>
            <w:tcW w:w="1329" w:type="dxa"/>
            <w:tcBorders>
              <w:top w:val="single" w:sz="4" w:space="0" w:color="156082"/>
              <w:left w:val="single" w:sz="4" w:space="0" w:color="auto"/>
              <w:bottom w:val="nil"/>
              <w:right w:val="single" w:sz="4" w:space="0" w:color="auto"/>
            </w:tcBorders>
            <w:shd w:val="clear" w:color="auto" w:fill="auto"/>
            <w:noWrap/>
            <w:vAlign w:val="center"/>
            <w:hideMark/>
          </w:tcPr>
          <w:p w14:paraId="0055CC0C"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0,9996</w:t>
            </w:r>
          </w:p>
        </w:tc>
        <w:tc>
          <w:tcPr>
            <w:tcW w:w="1461" w:type="dxa"/>
            <w:tcBorders>
              <w:top w:val="single" w:sz="4" w:space="0" w:color="156082"/>
              <w:left w:val="single" w:sz="4" w:space="0" w:color="auto"/>
              <w:bottom w:val="nil"/>
              <w:right w:val="single" w:sz="4" w:space="0" w:color="auto"/>
            </w:tcBorders>
            <w:shd w:val="clear" w:color="auto" w:fill="auto"/>
            <w:noWrap/>
            <w:vAlign w:val="center"/>
            <w:hideMark/>
          </w:tcPr>
          <w:p w14:paraId="76818F48"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1</w:t>
            </w:r>
          </w:p>
        </w:tc>
        <w:tc>
          <w:tcPr>
            <w:tcW w:w="1065" w:type="dxa"/>
            <w:tcBorders>
              <w:top w:val="single" w:sz="4" w:space="0" w:color="156082"/>
              <w:left w:val="single" w:sz="4" w:space="0" w:color="auto"/>
              <w:bottom w:val="nil"/>
              <w:right w:val="single" w:sz="4" w:space="0" w:color="auto"/>
            </w:tcBorders>
            <w:shd w:val="clear" w:color="auto" w:fill="auto"/>
            <w:noWrap/>
            <w:vAlign w:val="center"/>
            <w:hideMark/>
          </w:tcPr>
          <w:p w14:paraId="6362B813"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0,9968</w:t>
            </w:r>
          </w:p>
        </w:tc>
        <w:tc>
          <w:tcPr>
            <w:tcW w:w="1329" w:type="dxa"/>
            <w:tcBorders>
              <w:top w:val="single" w:sz="4" w:space="0" w:color="156082"/>
              <w:left w:val="single" w:sz="4" w:space="0" w:color="auto"/>
              <w:bottom w:val="nil"/>
              <w:right w:val="single" w:sz="4" w:space="0" w:color="auto"/>
            </w:tcBorders>
            <w:shd w:val="clear" w:color="auto" w:fill="auto"/>
            <w:noWrap/>
            <w:vAlign w:val="center"/>
            <w:hideMark/>
          </w:tcPr>
          <w:p w14:paraId="5D3CABB5"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0,9984</w:t>
            </w:r>
          </w:p>
        </w:tc>
        <w:tc>
          <w:tcPr>
            <w:tcW w:w="1197" w:type="dxa"/>
            <w:tcBorders>
              <w:top w:val="single" w:sz="4" w:space="0" w:color="156082"/>
              <w:left w:val="single" w:sz="4" w:space="0" w:color="auto"/>
              <w:bottom w:val="nil"/>
              <w:right w:val="single" w:sz="4" w:space="0" w:color="156082"/>
            </w:tcBorders>
            <w:shd w:val="clear" w:color="auto" w:fill="auto"/>
            <w:noWrap/>
            <w:vAlign w:val="center"/>
            <w:hideMark/>
          </w:tcPr>
          <w:p w14:paraId="7B9433CA"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0,9984</w:t>
            </w:r>
          </w:p>
        </w:tc>
      </w:tr>
      <w:tr w:rsidR="007E5252" w:rsidRPr="007E5252" w14:paraId="5F01176E" w14:textId="77777777" w:rsidTr="007E5252">
        <w:trPr>
          <w:trHeight w:val="300"/>
        </w:trPr>
        <w:tc>
          <w:tcPr>
            <w:tcW w:w="2121" w:type="dxa"/>
            <w:tcBorders>
              <w:top w:val="single" w:sz="4" w:space="0" w:color="156082"/>
              <w:left w:val="single" w:sz="4" w:space="0" w:color="156082"/>
              <w:bottom w:val="nil"/>
              <w:right w:val="single" w:sz="4" w:space="0" w:color="auto"/>
            </w:tcBorders>
            <w:shd w:val="clear" w:color="auto" w:fill="auto"/>
            <w:noWrap/>
            <w:vAlign w:val="center"/>
            <w:hideMark/>
          </w:tcPr>
          <w:p w14:paraId="62843A9A"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SVM</w:t>
            </w:r>
          </w:p>
        </w:tc>
        <w:tc>
          <w:tcPr>
            <w:tcW w:w="1329" w:type="dxa"/>
            <w:tcBorders>
              <w:top w:val="single" w:sz="4" w:space="0" w:color="156082"/>
              <w:left w:val="single" w:sz="4" w:space="0" w:color="auto"/>
              <w:bottom w:val="nil"/>
              <w:right w:val="single" w:sz="4" w:space="0" w:color="auto"/>
            </w:tcBorders>
            <w:shd w:val="clear" w:color="auto" w:fill="auto"/>
            <w:noWrap/>
            <w:vAlign w:val="center"/>
            <w:hideMark/>
          </w:tcPr>
          <w:p w14:paraId="05C9101F"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0,9843</w:t>
            </w:r>
          </w:p>
        </w:tc>
        <w:tc>
          <w:tcPr>
            <w:tcW w:w="1461" w:type="dxa"/>
            <w:tcBorders>
              <w:top w:val="single" w:sz="4" w:space="0" w:color="156082"/>
              <w:left w:val="single" w:sz="4" w:space="0" w:color="auto"/>
              <w:bottom w:val="nil"/>
              <w:right w:val="single" w:sz="4" w:space="0" w:color="auto"/>
            </w:tcBorders>
            <w:shd w:val="clear" w:color="auto" w:fill="auto"/>
            <w:noWrap/>
            <w:vAlign w:val="center"/>
            <w:hideMark/>
          </w:tcPr>
          <w:p w14:paraId="0D7C3780"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0,8803</w:t>
            </w:r>
          </w:p>
        </w:tc>
        <w:tc>
          <w:tcPr>
            <w:tcW w:w="1065" w:type="dxa"/>
            <w:tcBorders>
              <w:top w:val="single" w:sz="4" w:space="0" w:color="156082"/>
              <w:left w:val="single" w:sz="4" w:space="0" w:color="auto"/>
              <w:bottom w:val="nil"/>
              <w:right w:val="single" w:sz="4" w:space="0" w:color="auto"/>
            </w:tcBorders>
            <w:shd w:val="clear" w:color="auto" w:fill="auto"/>
            <w:noWrap/>
            <w:vAlign w:val="center"/>
            <w:hideMark/>
          </w:tcPr>
          <w:p w14:paraId="7169F2DA"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1</w:t>
            </w:r>
          </w:p>
        </w:tc>
        <w:tc>
          <w:tcPr>
            <w:tcW w:w="1329" w:type="dxa"/>
            <w:tcBorders>
              <w:top w:val="single" w:sz="4" w:space="0" w:color="156082"/>
              <w:left w:val="single" w:sz="4" w:space="0" w:color="auto"/>
              <w:bottom w:val="nil"/>
              <w:right w:val="single" w:sz="4" w:space="0" w:color="auto"/>
            </w:tcBorders>
            <w:shd w:val="clear" w:color="auto" w:fill="auto"/>
            <w:noWrap/>
            <w:vAlign w:val="center"/>
            <w:hideMark/>
          </w:tcPr>
          <w:p w14:paraId="08968EBC"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0,9364</w:t>
            </w:r>
          </w:p>
        </w:tc>
        <w:tc>
          <w:tcPr>
            <w:tcW w:w="1197" w:type="dxa"/>
            <w:tcBorders>
              <w:top w:val="single" w:sz="4" w:space="0" w:color="156082"/>
              <w:left w:val="single" w:sz="4" w:space="0" w:color="auto"/>
              <w:bottom w:val="nil"/>
              <w:right w:val="single" w:sz="4" w:space="0" w:color="156082"/>
            </w:tcBorders>
            <w:shd w:val="clear" w:color="auto" w:fill="auto"/>
            <w:noWrap/>
            <w:vAlign w:val="center"/>
            <w:hideMark/>
          </w:tcPr>
          <w:p w14:paraId="12EE6764"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0,9989</w:t>
            </w:r>
          </w:p>
        </w:tc>
      </w:tr>
      <w:tr w:rsidR="007E5252" w:rsidRPr="007E5252" w14:paraId="2F8B8CC4" w14:textId="77777777" w:rsidTr="007E5252">
        <w:trPr>
          <w:trHeight w:val="300"/>
        </w:trPr>
        <w:tc>
          <w:tcPr>
            <w:tcW w:w="2121" w:type="dxa"/>
            <w:tcBorders>
              <w:top w:val="single" w:sz="4" w:space="0" w:color="156082"/>
              <w:left w:val="single" w:sz="4" w:space="0" w:color="156082"/>
              <w:bottom w:val="single" w:sz="4" w:space="0" w:color="156082"/>
              <w:right w:val="single" w:sz="4" w:space="0" w:color="auto"/>
            </w:tcBorders>
            <w:shd w:val="clear" w:color="auto" w:fill="auto"/>
            <w:noWrap/>
            <w:vAlign w:val="center"/>
            <w:hideMark/>
          </w:tcPr>
          <w:p w14:paraId="47ECC854"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Neural Network</w:t>
            </w:r>
          </w:p>
        </w:tc>
        <w:tc>
          <w:tcPr>
            <w:tcW w:w="1329" w:type="dxa"/>
            <w:tcBorders>
              <w:top w:val="single" w:sz="4" w:space="0" w:color="156082"/>
              <w:left w:val="single" w:sz="4" w:space="0" w:color="auto"/>
              <w:bottom w:val="single" w:sz="4" w:space="0" w:color="156082"/>
              <w:right w:val="single" w:sz="4" w:space="0" w:color="auto"/>
            </w:tcBorders>
            <w:shd w:val="clear" w:color="auto" w:fill="auto"/>
            <w:noWrap/>
            <w:vAlign w:val="center"/>
            <w:hideMark/>
          </w:tcPr>
          <w:p w14:paraId="61CE1189"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0,9698</w:t>
            </w:r>
          </w:p>
        </w:tc>
        <w:tc>
          <w:tcPr>
            <w:tcW w:w="1461" w:type="dxa"/>
            <w:tcBorders>
              <w:top w:val="single" w:sz="4" w:space="0" w:color="156082"/>
              <w:left w:val="single" w:sz="4" w:space="0" w:color="auto"/>
              <w:bottom w:val="single" w:sz="4" w:space="0" w:color="156082"/>
              <w:right w:val="single" w:sz="4" w:space="0" w:color="auto"/>
            </w:tcBorders>
            <w:shd w:val="clear" w:color="auto" w:fill="auto"/>
            <w:noWrap/>
            <w:vAlign w:val="center"/>
            <w:hideMark/>
          </w:tcPr>
          <w:p w14:paraId="39839880"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0,7923</w:t>
            </w:r>
          </w:p>
        </w:tc>
        <w:tc>
          <w:tcPr>
            <w:tcW w:w="1065" w:type="dxa"/>
            <w:tcBorders>
              <w:top w:val="single" w:sz="4" w:space="0" w:color="156082"/>
              <w:left w:val="single" w:sz="4" w:space="0" w:color="auto"/>
              <w:bottom w:val="single" w:sz="4" w:space="0" w:color="156082"/>
              <w:right w:val="single" w:sz="4" w:space="0" w:color="auto"/>
            </w:tcBorders>
            <w:shd w:val="clear" w:color="auto" w:fill="auto"/>
            <w:noWrap/>
            <w:vAlign w:val="center"/>
            <w:hideMark/>
          </w:tcPr>
          <w:p w14:paraId="087E3747"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1</w:t>
            </w:r>
          </w:p>
        </w:tc>
        <w:tc>
          <w:tcPr>
            <w:tcW w:w="1329" w:type="dxa"/>
            <w:tcBorders>
              <w:top w:val="single" w:sz="4" w:space="0" w:color="156082"/>
              <w:left w:val="single" w:sz="4" w:space="0" w:color="auto"/>
              <w:bottom w:val="single" w:sz="4" w:space="0" w:color="156082"/>
              <w:right w:val="single" w:sz="4" w:space="0" w:color="auto"/>
            </w:tcBorders>
            <w:shd w:val="clear" w:color="auto" w:fill="auto"/>
            <w:noWrap/>
            <w:vAlign w:val="center"/>
            <w:hideMark/>
          </w:tcPr>
          <w:p w14:paraId="6D1B4AEC" w14:textId="77777777" w:rsidR="007E5252" w:rsidRPr="007E5252" w:rsidRDefault="007E5252" w:rsidP="007E5252">
            <w:pPr>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0,8841</w:t>
            </w:r>
          </w:p>
        </w:tc>
        <w:tc>
          <w:tcPr>
            <w:tcW w:w="1197" w:type="dxa"/>
            <w:tcBorders>
              <w:top w:val="single" w:sz="4" w:space="0" w:color="156082"/>
              <w:left w:val="single" w:sz="4" w:space="0" w:color="auto"/>
              <w:bottom w:val="single" w:sz="4" w:space="0" w:color="156082"/>
              <w:right w:val="single" w:sz="4" w:space="0" w:color="156082"/>
            </w:tcBorders>
            <w:shd w:val="clear" w:color="auto" w:fill="auto"/>
            <w:noWrap/>
            <w:vAlign w:val="center"/>
            <w:hideMark/>
          </w:tcPr>
          <w:p w14:paraId="4B163F69" w14:textId="77777777" w:rsidR="007E5252" w:rsidRPr="007E5252" w:rsidRDefault="007E5252" w:rsidP="00907522">
            <w:pPr>
              <w:keepNext/>
              <w:spacing w:after="0" w:line="240" w:lineRule="auto"/>
              <w:jc w:val="center"/>
              <w:rPr>
                <w:rFonts w:ascii="Courier New" w:eastAsia="Times New Roman" w:hAnsi="Courier New" w:cs="Courier New"/>
                <w:color w:val="000000"/>
                <w:lang w:val="es-AR" w:eastAsia="es-AR"/>
              </w:rPr>
            </w:pPr>
            <w:r w:rsidRPr="007E5252">
              <w:rPr>
                <w:rFonts w:ascii="Courier New" w:eastAsia="Times New Roman" w:hAnsi="Courier New" w:cs="Courier New"/>
                <w:color w:val="000000"/>
                <w:lang w:val="es-AR" w:eastAsia="es-AR"/>
              </w:rPr>
              <w:t>0,9918</w:t>
            </w:r>
          </w:p>
        </w:tc>
      </w:tr>
    </w:tbl>
    <w:p w14:paraId="44406857" w14:textId="6559C377" w:rsidR="006A7FB8" w:rsidRPr="00AB1D12" w:rsidRDefault="00907522" w:rsidP="00907522">
      <w:pPr>
        <w:pStyle w:val="Descripcin"/>
        <w:jc w:val="center"/>
        <w:rPr>
          <w:rFonts w:ascii="Arial" w:hAnsi="Arial" w:cs="Arial"/>
        </w:rPr>
      </w:pPr>
      <w:bookmarkStart w:id="30" w:name="_Toc176617059"/>
      <w:r w:rsidRPr="00AB1D12">
        <w:rPr>
          <w:rFonts w:ascii="Arial" w:hAnsi="Arial" w:cs="Arial"/>
        </w:rPr>
        <w:t xml:space="preserve">Table </w:t>
      </w:r>
      <w:r w:rsidRPr="00AB1D12">
        <w:rPr>
          <w:rFonts w:ascii="Arial" w:hAnsi="Arial" w:cs="Arial"/>
        </w:rPr>
        <w:fldChar w:fldCharType="begin"/>
      </w:r>
      <w:r w:rsidRPr="00AB1D12">
        <w:rPr>
          <w:rFonts w:ascii="Arial" w:hAnsi="Arial" w:cs="Arial"/>
        </w:rPr>
        <w:instrText xml:space="preserve"> SEQ Table \* ARABIC </w:instrText>
      </w:r>
      <w:r w:rsidRPr="00AB1D12">
        <w:rPr>
          <w:rFonts w:ascii="Arial" w:hAnsi="Arial" w:cs="Arial"/>
        </w:rPr>
        <w:fldChar w:fldCharType="separate"/>
      </w:r>
      <w:r w:rsidR="00636411">
        <w:rPr>
          <w:rFonts w:ascii="Arial" w:hAnsi="Arial" w:cs="Arial"/>
          <w:noProof/>
        </w:rPr>
        <w:t>2</w:t>
      </w:r>
      <w:r w:rsidRPr="00AB1D12">
        <w:rPr>
          <w:rFonts w:ascii="Arial" w:hAnsi="Arial" w:cs="Arial"/>
        </w:rPr>
        <w:fldChar w:fldCharType="end"/>
      </w:r>
      <w:r w:rsidRPr="00AB1D12">
        <w:rPr>
          <w:rFonts w:ascii="Arial" w:hAnsi="Arial" w:cs="Arial"/>
        </w:rPr>
        <w:t xml:space="preserve"> Results (Stop Duration)</w:t>
      </w:r>
      <w:bookmarkEnd w:id="30"/>
    </w:p>
    <w:p w14:paraId="21543897" w14:textId="499EAAED" w:rsidR="00496248" w:rsidRPr="00AB1D12" w:rsidRDefault="007B51F1" w:rsidP="00643B0E">
      <w:pPr>
        <w:pStyle w:val="Ttulo3"/>
        <w:rPr>
          <w:rFonts w:ascii="Arial" w:hAnsi="Arial" w:cs="Arial"/>
          <w:lang w:val="en-US"/>
        </w:rPr>
      </w:pPr>
      <w:bookmarkStart w:id="31" w:name="_Toc176612107"/>
      <w:r w:rsidRPr="00AB1D12">
        <w:rPr>
          <w:rFonts w:ascii="Arial" w:hAnsi="Arial" w:cs="Arial"/>
          <w:lang w:val="en-US"/>
        </w:rPr>
        <w:lastRenderedPageBreak/>
        <w:t xml:space="preserve">Results using </w:t>
      </w:r>
      <w:r w:rsidR="00830DB5" w:rsidRPr="00AB1D12">
        <w:rPr>
          <w:rFonts w:ascii="Arial" w:hAnsi="Arial" w:cs="Arial"/>
          <w:lang w:val="en-US"/>
        </w:rPr>
        <w:t>uptime</w:t>
      </w:r>
      <w:bookmarkEnd w:id="31"/>
    </w:p>
    <w:p w14:paraId="37A93FA4" w14:textId="77777777" w:rsidR="00643B0E" w:rsidRPr="00643B0E" w:rsidRDefault="00643B0E" w:rsidP="00643B0E">
      <w:pPr>
        <w:rPr>
          <w:lang w:val="en-US"/>
        </w:rPr>
      </w:pPr>
    </w:p>
    <w:tbl>
      <w:tblPr>
        <w:tblW w:w="8502" w:type="dxa"/>
        <w:tblCellMar>
          <w:left w:w="70" w:type="dxa"/>
          <w:right w:w="70" w:type="dxa"/>
        </w:tblCellMar>
        <w:tblLook w:val="04A0" w:firstRow="1" w:lastRow="0" w:firstColumn="1" w:lastColumn="0" w:noHBand="0" w:noVBand="1"/>
      </w:tblPr>
      <w:tblGrid>
        <w:gridCol w:w="2121"/>
        <w:gridCol w:w="1329"/>
        <w:gridCol w:w="1461"/>
        <w:gridCol w:w="1065"/>
        <w:gridCol w:w="1329"/>
        <w:gridCol w:w="1197"/>
      </w:tblGrid>
      <w:tr w:rsidR="00496248" w:rsidRPr="00496248" w14:paraId="658D9EE8" w14:textId="77777777" w:rsidTr="00496248">
        <w:trPr>
          <w:trHeight w:val="300"/>
        </w:trPr>
        <w:tc>
          <w:tcPr>
            <w:tcW w:w="2121" w:type="dxa"/>
            <w:tcBorders>
              <w:top w:val="single" w:sz="4" w:space="0" w:color="156082"/>
              <w:left w:val="single" w:sz="4" w:space="0" w:color="156082"/>
              <w:bottom w:val="nil"/>
              <w:right w:val="single" w:sz="4" w:space="0" w:color="auto"/>
            </w:tcBorders>
            <w:shd w:val="clear" w:color="156082" w:fill="156082"/>
            <w:noWrap/>
            <w:vAlign w:val="center"/>
            <w:hideMark/>
          </w:tcPr>
          <w:p w14:paraId="7293EC6F" w14:textId="77777777" w:rsidR="00496248" w:rsidRPr="00496248" w:rsidRDefault="00496248" w:rsidP="00496248">
            <w:pPr>
              <w:spacing w:after="0" w:line="240" w:lineRule="auto"/>
              <w:jc w:val="center"/>
              <w:rPr>
                <w:rFonts w:ascii="Courier New" w:eastAsia="Times New Roman" w:hAnsi="Courier New" w:cs="Courier New"/>
                <w:b/>
                <w:bCs/>
                <w:color w:val="000000"/>
                <w:lang w:val="es-AR" w:eastAsia="es-AR"/>
              </w:rPr>
            </w:pPr>
            <w:proofErr w:type="spellStart"/>
            <w:r w:rsidRPr="00496248">
              <w:rPr>
                <w:rFonts w:ascii="Courier New" w:eastAsia="Times New Roman" w:hAnsi="Courier New" w:cs="Courier New"/>
                <w:b/>
                <w:bCs/>
                <w:color w:val="000000"/>
                <w:lang w:val="es-AR" w:eastAsia="es-AR"/>
              </w:rPr>
              <w:t>Model</w:t>
            </w:r>
            <w:proofErr w:type="spellEnd"/>
          </w:p>
        </w:tc>
        <w:tc>
          <w:tcPr>
            <w:tcW w:w="1329" w:type="dxa"/>
            <w:tcBorders>
              <w:top w:val="single" w:sz="4" w:space="0" w:color="156082"/>
              <w:left w:val="single" w:sz="4" w:space="0" w:color="auto"/>
              <w:bottom w:val="nil"/>
              <w:right w:val="single" w:sz="4" w:space="0" w:color="auto"/>
            </w:tcBorders>
            <w:shd w:val="clear" w:color="156082" w:fill="156082"/>
            <w:noWrap/>
            <w:vAlign w:val="center"/>
            <w:hideMark/>
          </w:tcPr>
          <w:p w14:paraId="2FE25D2E" w14:textId="77777777" w:rsidR="00496248" w:rsidRPr="00496248" w:rsidRDefault="00496248" w:rsidP="00496248">
            <w:pPr>
              <w:spacing w:after="0" w:line="240" w:lineRule="auto"/>
              <w:jc w:val="center"/>
              <w:rPr>
                <w:rFonts w:ascii="Courier New" w:eastAsia="Times New Roman" w:hAnsi="Courier New" w:cs="Courier New"/>
                <w:b/>
                <w:bCs/>
                <w:color w:val="000000"/>
                <w:lang w:val="es-AR" w:eastAsia="es-AR"/>
              </w:rPr>
            </w:pPr>
            <w:proofErr w:type="spellStart"/>
            <w:r w:rsidRPr="00496248">
              <w:rPr>
                <w:rFonts w:ascii="Courier New" w:eastAsia="Times New Roman" w:hAnsi="Courier New" w:cs="Courier New"/>
                <w:b/>
                <w:bCs/>
                <w:color w:val="000000"/>
                <w:lang w:val="es-AR" w:eastAsia="es-AR"/>
              </w:rPr>
              <w:t>Accuracy</w:t>
            </w:r>
            <w:proofErr w:type="spellEnd"/>
          </w:p>
        </w:tc>
        <w:tc>
          <w:tcPr>
            <w:tcW w:w="1461" w:type="dxa"/>
            <w:tcBorders>
              <w:top w:val="single" w:sz="4" w:space="0" w:color="156082"/>
              <w:left w:val="single" w:sz="4" w:space="0" w:color="auto"/>
              <w:bottom w:val="nil"/>
              <w:right w:val="single" w:sz="4" w:space="0" w:color="auto"/>
            </w:tcBorders>
            <w:shd w:val="clear" w:color="156082" w:fill="156082"/>
            <w:noWrap/>
            <w:vAlign w:val="center"/>
            <w:hideMark/>
          </w:tcPr>
          <w:p w14:paraId="1A1D751F" w14:textId="77777777" w:rsidR="00496248" w:rsidRPr="00496248" w:rsidRDefault="00496248" w:rsidP="00496248">
            <w:pPr>
              <w:spacing w:after="0" w:line="240" w:lineRule="auto"/>
              <w:jc w:val="center"/>
              <w:rPr>
                <w:rFonts w:ascii="Courier New" w:eastAsia="Times New Roman" w:hAnsi="Courier New" w:cs="Courier New"/>
                <w:b/>
                <w:bCs/>
                <w:color w:val="000000"/>
                <w:lang w:val="es-AR" w:eastAsia="es-AR"/>
              </w:rPr>
            </w:pPr>
            <w:proofErr w:type="spellStart"/>
            <w:r w:rsidRPr="00496248">
              <w:rPr>
                <w:rFonts w:ascii="Courier New" w:eastAsia="Times New Roman" w:hAnsi="Courier New" w:cs="Courier New"/>
                <w:b/>
                <w:bCs/>
                <w:color w:val="000000"/>
                <w:lang w:val="es-AR" w:eastAsia="es-AR"/>
              </w:rPr>
              <w:t>Precision</w:t>
            </w:r>
            <w:proofErr w:type="spellEnd"/>
          </w:p>
        </w:tc>
        <w:tc>
          <w:tcPr>
            <w:tcW w:w="1065" w:type="dxa"/>
            <w:tcBorders>
              <w:top w:val="single" w:sz="4" w:space="0" w:color="156082"/>
              <w:left w:val="single" w:sz="4" w:space="0" w:color="auto"/>
              <w:bottom w:val="nil"/>
              <w:right w:val="single" w:sz="4" w:space="0" w:color="auto"/>
            </w:tcBorders>
            <w:shd w:val="clear" w:color="156082" w:fill="156082"/>
            <w:noWrap/>
            <w:vAlign w:val="center"/>
            <w:hideMark/>
          </w:tcPr>
          <w:p w14:paraId="7722DDB5" w14:textId="77777777" w:rsidR="00496248" w:rsidRPr="00496248" w:rsidRDefault="00496248" w:rsidP="00496248">
            <w:pPr>
              <w:spacing w:after="0" w:line="240" w:lineRule="auto"/>
              <w:jc w:val="center"/>
              <w:rPr>
                <w:rFonts w:ascii="Courier New" w:eastAsia="Times New Roman" w:hAnsi="Courier New" w:cs="Courier New"/>
                <w:b/>
                <w:bCs/>
                <w:color w:val="000000"/>
                <w:lang w:val="es-AR" w:eastAsia="es-AR"/>
              </w:rPr>
            </w:pPr>
            <w:proofErr w:type="spellStart"/>
            <w:r w:rsidRPr="00496248">
              <w:rPr>
                <w:rFonts w:ascii="Courier New" w:eastAsia="Times New Roman" w:hAnsi="Courier New" w:cs="Courier New"/>
                <w:b/>
                <w:bCs/>
                <w:color w:val="000000"/>
                <w:lang w:val="es-AR" w:eastAsia="es-AR"/>
              </w:rPr>
              <w:t>Recall</w:t>
            </w:r>
            <w:proofErr w:type="spellEnd"/>
          </w:p>
        </w:tc>
        <w:tc>
          <w:tcPr>
            <w:tcW w:w="1329" w:type="dxa"/>
            <w:tcBorders>
              <w:top w:val="single" w:sz="4" w:space="0" w:color="156082"/>
              <w:left w:val="single" w:sz="4" w:space="0" w:color="auto"/>
              <w:bottom w:val="nil"/>
              <w:right w:val="single" w:sz="4" w:space="0" w:color="auto"/>
            </w:tcBorders>
            <w:shd w:val="clear" w:color="156082" w:fill="156082"/>
            <w:noWrap/>
            <w:vAlign w:val="center"/>
            <w:hideMark/>
          </w:tcPr>
          <w:p w14:paraId="0FA0527B" w14:textId="77777777" w:rsidR="00496248" w:rsidRPr="00496248" w:rsidRDefault="00496248" w:rsidP="00496248">
            <w:pPr>
              <w:spacing w:after="0" w:line="240" w:lineRule="auto"/>
              <w:jc w:val="center"/>
              <w:rPr>
                <w:rFonts w:ascii="Courier New" w:eastAsia="Times New Roman" w:hAnsi="Courier New" w:cs="Courier New"/>
                <w:b/>
                <w:bCs/>
                <w:color w:val="000000"/>
                <w:lang w:val="es-AR" w:eastAsia="es-AR"/>
              </w:rPr>
            </w:pPr>
            <w:r w:rsidRPr="00496248">
              <w:rPr>
                <w:rFonts w:ascii="Courier New" w:eastAsia="Times New Roman" w:hAnsi="Courier New" w:cs="Courier New"/>
                <w:b/>
                <w:bCs/>
                <w:color w:val="000000"/>
                <w:lang w:val="es-AR" w:eastAsia="es-AR"/>
              </w:rPr>
              <w:t>F1-Score</w:t>
            </w:r>
          </w:p>
        </w:tc>
        <w:tc>
          <w:tcPr>
            <w:tcW w:w="1197" w:type="dxa"/>
            <w:tcBorders>
              <w:top w:val="single" w:sz="4" w:space="0" w:color="156082"/>
              <w:left w:val="single" w:sz="4" w:space="0" w:color="auto"/>
              <w:bottom w:val="nil"/>
              <w:right w:val="single" w:sz="4" w:space="0" w:color="156082"/>
            </w:tcBorders>
            <w:shd w:val="clear" w:color="156082" w:fill="156082"/>
            <w:noWrap/>
            <w:vAlign w:val="center"/>
            <w:hideMark/>
          </w:tcPr>
          <w:p w14:paraId="1488F78D" w14:textId="77777777" w:rsidR="00496248" w:rsidRPr="00496248" w:rsidRDefault="00496248" w:rsidP="00496248">
            <w:pPr>
              <w:spacing w:after="0" w:line="240" w:lineRule="auto"/>
              <w:jc w:val="center"/>
              <w:rPr>
                <w:rFonts w:ascii="Courier New" w:eastAsia="Times New Roman" w:hAnsi="Courier New" w:cs="Courier New"/>
                <w:b/>
                <w:bCs/>
                <w:color w:val="000000"/>
                <w:lang w:val="es-AR" w:eastAsia="es-AR"/>
              </w:rPr>
            </w:pPr>
            <w:r w:rsidRPr="00496248">
              <w:rPr>
                <w:rFonts w:ascii="Courier New" w:eastAsia="Times New Roman" w:hAnsi="Courier New" w:cs="Courier New"/>
                <w:b/>
                <w:bCs/>
                <w:color w:val="000000"/>
                <w:lang w:val="es-AR" w:eastAsia="es-AR"/>
              </w:rPr>
              <w:t>AUC-ROC</w:t>
            </w:r>
          </w:p>
        </w:tc>
      </w:tr>
      <w:tr w:rsidR="00496248" w:rsidRPr="00496248" w14:paraId="67D3537A" w14:textId="77777777" w:rsidTr="00496248">
        <w:trPr>
          <w:trHeight w:val="300"/>
        </w:trPr>
        <w:tc>
          <w:tcPr>
            <w:tcW w:w="2121" w:type="dxa"/>
            <w:tcBorders>
              <w:top w:val="single" w:sz="4" w:space="0" w:color="156082"/>
              <w:left w:val="single" w:sz="4" w:space="0" w:color="156082"/>
              <w:bottom w:val="nil"/>
              <w:right w:val="single" w:sz="4" w:space="0" w:color="auto"/>
            </w:tcBorders>
            <w:shd w:val="clear" w:color="auto" w:fill="auto"/>
            <w:noWrap/>
            <w:vAlign w:val="center"/>
            <w:hideMark/>
          </w:tcPr>
          <w:p w14:paraId="05161D73"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proofErr w:type="spellStart"/>
            <w:r w:rsidRPr="00496248">
              <w:rPr>
                <w:rFonts w:ascii="Courier New" w:eastAsia="Times New Roman" w:hAnsi="Courier New" w:cs="Courier New"/>
                <w:color w:val="000000"/>
                <w:lang w:val="es-AR" w:eastAsia="es-AR"/>
              </w:rPr>
              <w:t>Random</w:t>
            </w:r>
            <w:proofErr w:type="spellEnd"/>
            <w:r w:rsidRPr="00496248">
              <w:rPr>
                <w:rFonts w:ascii="Courier New" w:eastAsia="Times New Roman" w:hAnsi="Courier New" w:cs="Courier New"/>
                <w:color w:val="000000"/>
                <w:lang w:val="es-AR" w:eastAsia="es-AR"/>
              </w:rPr>
              <w:t xml:space="preserve"> Forrest</w:t>
            </w:r>
          </w:p>
        </w:tc>
        <w:tc>
          <w:tcPr>
            <w:tcW w:w="1329" w:type="dxa"/>
            <w:tcBorders>
              <w:top w:val="single" w:sz="4" w:space="0" w:color="156082"/>
              <w:left w:val="single" w:sz="4" w:space="0" w:color="auto"/>
              <w:bottom w:val="nil"/>
              <w:right w:val="single" w:sz="4" w:space="0" w:color="auto"/>
            </w:tcBorders>
            <w:shd w:val="clear" w:color="auto" w:fill="auto"/>
            <w:noWrap/>
            <w:vAlign w:val="center"/>
            <w:hideMark/>
          </w:tcPr>
          <w:p w14:paraId="3C747F39"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0,8985</w:t>
            </w:r>
          </w:p>
        </w:tc>
        <w:tc>
          <w:tcPr>
            <w:tcW w:w="1461" w:type="dxa"/>
            <w:tcBorders>
              <w:top w:val="single" w:sz="4" w:space="0" w:color="156082"/>
              <w:left w:val="single" w:sz="4" w:space="0" w:color="auto"/>
              <w:bottom w:val="nil"/>
              <w:right w:val="single" w:sz="4" w:space="0" w:color="auto"/>
            </w:tcBorders>
            <w:shd w:val="clear" w:color="auto" w:fill="auto"/>
            <w:noWrap/>
            <w:vAlign w:val="center"/>
            <w:hideMark/>
          </w:tcPr>
          <w:p w14:paraId="5C417B42"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0,5508</w:t>
            </w:r>
          </w:p>
        </w:tc>
        <w:tc>
          <w:tcPr>
            <w:tcW w:w="1065" w:type="dxa"/>
            <w:tcBorders>
              <w:top w:val="single" w:sz="4" w:space="0" w:color="156082"/>
              <w:left w:val="single" w:sz="4" w:space="0" w:color="auto"/>
              <w:bottom w:val="nil"/>
              <w:right w:val="single" w:sz="4" w:space="0" w:color="auto"/>
            </w:tcBorders>
            <w:shd w:val="clear" w:color="auto" w:fill="auto"/>
            <w:noWrap/>
            <w:vAlign w:val="center"/>
            <w:hideMark/>
          </w:tcPr>
          <w:p w14:paraId="57226CBD"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0,7778</w:t>
            </w:r>
          </w:p>
        </w:tc>
        <w:tc>
          <w:tcPr>
            <w:tcW w:w="1329" w:type="dxa"/>
            <w:tcBorders>
              <w:top w:val="single" w:sz="4" w:space="0" w:color="156082"/>
              <w:left w:val="single" w:sz="4" w:space="0" w:color="auto"/>
              <w:bottom w:val="nil"/>
              <w:right w:val="single" w:sz="4" w:space="0" w:color="auto"/>
            </w:tcBorders>
            <w:shd w:val="clear" w:color="auto" w:fill="auto"/>
            <w:noWrap/>
            <w:vAlign w:val="center"/>
            <w:hideMark/>
          </w:tcPr>
          <w:p w14:paraId="5EB27FBA"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0,6449</w:t>
            </w:r>
          </w:p>
        </w:tc>
        <w:tc>
          <w:tcPr>
            <w:tcW w:w="1197" w:type="dxa"/>
            <w:tcBorders>
              <w:top w:val="single" w:sz="4" w:space="0" w:color="156082"/>
              <w:left w:val="single" w:sz="4" w:space="0" w:color="auto"/>
              <w:bottom w:val="nil"/>
              <w:right w:val="single" w:sz="4" w:space="0" w:color="156082"/>
            </w:tcBorders>
            <w:shd w:val="clear" w:color="auto" w:fill="auto"/>
            <w:noWrap/>
            <w:vAlign w:val="center"/>
            <w:hideMark/>
          </w:tcPr>
          <w:p w14:paraId="00DAE016"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0,9229</w:t>
            </w:r>
          </w:p>
        </w:tc>
      </w:tr>
      <w:tr w:rsidR="00496248" w:rsidRPr="00496248" w14:paraId="680EF33D" w14:textId="77777777" w:rsidTr="00496248">
        <w:trPr>
          <w:trHeight w:val="300"/>
        </w:trPr>
        <w:tc>
          <w:tcPr>
            <w:tcW w:w="2121" w:type="dxa"/>
            <w:tcBorders>
              <w:top w:val="single" w:sz="4" w:space="0" w:color="156082"/>
              <w:left w:val="single" w:sz="4" w:space="0" w:color="156082"/>
              <w:bottom w:val="nil"/>
              <w:right w:val="single" w:sz="4" w:space="0" w:color="auto"/>
            </w:tcBorders>
            <w:shd w:val="clear" w:color="auto" w:fill="auto"/>
            <w:noWrap/>
            <w:vAlign w:val="center"/>
            <w:hideMark/>
          </w:tcPr>
          <w:p w14:paraId="313664F6" w14:textId="6DD183B9" w:rsidR="00496248" w:rsidRPr="00496248" w:rsidRDefault="00496248" w:rsidP="00496248">
            <w:pPr>
              <w:spacing w:after="0" w:line="240" w:lineRule="auto"/>
              <w:jc w:val="center"/>
              <w:rPr>
                <w:rFonts w:ascii="Courier New" w:eastAsia="Times New Roman" w:hAnsi="Courier New" w:cs="Courier New"/>
                <w:color w:val="000000"/>
                <w:lang w:val="es-AR" w:eastAsia="es-AR"/>
              </w:rPr>
            </w:pPr>
            <w:proofErr w:type="spellStart"/>
            <w:r w:rsidRPr="00496248">
              <w:rPr>
                <w:rFonts w:ascii="Courier New" w:eastAsia="Times New Roman" w:hAnsi="Courier New" w:cs="Courier New"/>
                <w:color w:val="000000"/>
                <w:lang w:val="es-AR" w:eastAsia="es-AR"/>
              </w:rPr>
              <w:t>Logistic</w:t>
            </w:r>
            <w:proofErr w:type="spellEnd"/>
            <w:r w:rsidRPr="00496248">
              <w:rPr>
                <w:rFonts w:ascii="Courier New" w:eastAsia="Times New Roman" w:hAnsi="Courier New" w:cs="Courier New"/>
                <w:color w:val="000000"/>
                <w:lang w:val="es-AR" w:eastAsia="es-AR"/>
              </w:rPr>
              <w:t xml:space="preserve"> </w:t>
            </w:r>
            <w:proofErr w:type="spellStart"/>
            <w:r w:rsidRPr="00496248">
              <w:rPr>
                <w:rFonts w:ascii="Courier New" w:eastAsia="Times New Roman" w:hAnsi="Courier New" w:cs="Courier New"/>
                <w:color w:val="000000"/>
                <w:lang w:val="es-AR" w:eastAsia="es-AR"/>
              </w:rPr>
              <w:t>Regr</w:t>
            </w:r>
            <w:proofErr w:type="spellEnd"/>
          </w:p>
        </w:tc>
        <w:tc>
          <w:tcPr>
            <w:tcW w:w="1329" w:type="dxa"/>
            <w:tcBorders>
              <w:top w:val="single" w:sz="4" w:space="0" w:color="156082"/>
              <w:left w:val="single" w:sz="4" w:space="0" w:color="auto"/>
              <w:bottom w:val="nil"/>
              <w:right w:val="single" w:sz="4" w:space="0" w:color="auto"/>
            </w:tcBorders>
            <w:shd w:val="clear" w:color="auto" w:fill="auto"/>
            <w:noWrap/>
            <w:vAlign w:val="center"/>
            <w:hideMark/>
          </w:tcPr>
          <w:p w14:paraId="0ECBF70E"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0,9167</w:t>
            </w:r>
          </w:p>
        </w:tc>
        <w:tc>
          <w:tcPr>
            <w:tcW w:w="1461" w:type="dxa"/>
            <w:tcBorders>
              <w:top w:val="single" w:sz="4" w:space="0" w:color="156082"/>
              <w:left w:val="single" w:sz="4" w:space="0" w:color="auto"/>
              <w:bottom w:val="nil"/>
              <w:right w:val="single" w:sz="4" w:space="0" w:color="auto"/>
            </w:tcBorders>
            <w:shd w:val="clear" w:color="auto" w:fill="auto"/>
            <w:noWrap/>
            <w:vAlign w:val="center"/>
            <w:hideMark/>
          </w:tcPr>
          <w:p w14:paraId="41D184B7"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0,6977</w:t>
            </w:r>
          </w:p>
        </w:tc>
        <w:tc>
          <w:tcPr>
            <w:tcW w:w="1065" w:type="dxa"/>
            <w:tcBorders>
              <w:top w:val="single" w:sz="4" w:space="0" w:color="156082"/>
              <w:left w:val="single" w:sz="4" w:space="0" w:color="auto"/>
              <w:bottom w:val="nil"/>
              <w:right w:val="single" w:sz="4" w:space="0" w:color="auto"/>
            </w:tcBorders>
            <w:shd w:val="clear" w:color="auto" w:fill="auto"/>
            <w:noWrap/>
            <w:vAlign w:val="center"/>
            <w:hideMark/>
          </w:tcPr>
          <w:p w14:paraId="1DDD35E7"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0,5242</w:t>
            </w:r>
          </w:p>
        </w:tc>
        <w:tc>
          <w:tcPr>
            <w:tcW w:w="1329" w:type="dxa"/>
            <w:tcBorders>
              <w:top w:val="single" w:sz="4" w:space="0" w:color="156082"/>
              <w:left w:val="single" w:sz="4" w:space="0" w:color="auto"/>
              <w:bottom w:val="nil"/>
              <w:right w:val="single" w:sz="4" w:space="0" w:color="auto"/>
            </w:tcBorders>
            <w:shd w:val="clear" w:color="auto" w:fill="auto"/>
            <w:noWrap/>
            <w:vAlign w:val="center"/>
            <w:hideMark/>
          </w:tcPr>
          <w:p w14:paraId="4A699517"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0,5986</w:t>
            </w:r>
          </w:p>
        </w:tc>
        <w:tc>
          <w:tcPr>
            <w:tcW w:w="1197" w:type="dxa"/>
            <w:tcBorders>
              <w:top w:val="single" w:sz="4" w:space="0" w:color="156082"/>
              <w:left w:val="single" w:sz="4" w:space="0" w:color="auto"/>
              <w:bottom w:val="nil"/>
              <w:right w:val="single" w:sz="4" w:space="0" w:color="156082"/>
            </w:tcBorders>
            <w:shd w:val="clear" w:color="auto" w:fill="auto"/>
            <w:noWrap/>
            <w:vAlign w:val="center"/>
            <w:hideMark/>
          </w:tcPr>
          <w:p w14:paraId="4F8979B5"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0,7480</w:t>
            </w:r>
          </w:p>
        </w:tc>
      </w:tr>
      <w:tr w:rsidR="00496248" w:rsidRPr="00496248" w14:paraId="5096892E" w14:textId="77777777" w:rsidTr="00496248">
        <w:trPr>
          <w:trHeight w:val="300"/>
        </w:trPr>
        <w:tc>
          <w:tcPr>
            <w:tcW w:w="2121" w:type="dxa"/>
            <w:tcBorders>
              <w:top w:val="single" w:sz="4" w:space="0" w:color="156082"/>
              <w:left w:val="single" w:sz="4" w:space="0" w:color="156082"/>
              <w:bottom w:val="nil"/>
              <w:right w:val="single" w:sz="4" w:space="0" w:color="auto"/>
            </w:tcBorders>
            <w:shd w:val="clear" w:color="auto" w:fill="auto"/>
            <w:noWrap/>
            <w:vAlign w:val="center"/>
            <w:hideMark/>
          </w:tcPr>
          <w:p w14:paraId="209646E0"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proofErr w:type="spellStart"/>
            <w:r w:rsidRPr="00496248">
              <w:rPr>
                <w:rFonts w:ascii="Courier New" w:eastAsia="Times New Roman" w:hAnsi="Courier New" w:cs="Courier New"/>
                <w:color w:val="000000"/>
                <w:lang w:val="es-AR" w:eastAsia="es-AR"/>
              </w:rPr>
              <w:t>Decision</w:t>
            </w:r>
            <w:proofErr w:type="spellEnd"/>
            <w:r w:rsidRPr="00496248">
              <w:rPr>
                <w:rFonts w:ascii="Courier New" w:eastAsia="Times New Roman" w:hAnsi="Courier New" w:cs="Courier New"/>
                <w:color w:val="000000"/>
                <w:lang w:val="es-AR" w:eastAsia="es-AR"/>
              </w:rPr>
              <w:t xml:space="preserve"> </w:t>
            </w:r>
            <w:proofErr w:type="spellStart"/>
            <w:r w:rsidRPr="00496248">
              <w:rPr>
                <w:rFonts w:ascii="Courier New" w:eastAsia="Times New Roman" w:hAnsi="Courier New" w:cs="Courier New"/>
                <w:color w:val="000000"/>
                <w:lang w:val="es-AR" w:eastAsia="es-AR"/>
              </w:rPr>
              <w:t>Tree</w:t>
            </w:r>
            <w:proofErr w:type="spellEnd"/>
          </w:p>
        </w:tc>
        <w:tc>
          <w:tcPr>
            <w:tcW w:w="1329" w:type="dxa"/>
            <w:tcBorders>
              <w:top w:val="single" w:sz="4" w:space="0" w:color="156082"/>
              <w:left w:val="single" w:sz="4" w:space="0" w:color="auto"/>
              <w:bottom w:val="nil"/>
              <w:right w:val="single" w:sz="4" w:space="0" w:color="auto"/>
            </w:tcBorders>
            <w:shd w:val="clear" w:color="auto" w:fill="auto"/>
            <w:noWrap/>
            <w:vAlign w:val="center"/>
            <w:hideMark/>
          </w:tcPr>
          <w:p w14:paraId="4029BF70"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0,8985</w:t>
            </w:r>
          </w:p>
        </w:tc>
        <w:tc>
          <w:tcPr>
            <w:tcW w:w="1461" w:type="dxa"/>
            <w:tcBorders>
              <w:top w:val="single" w:sz="4" w:space="0" w:color="156082"/>
              <w:left w:val="single" w:sz="4" w:space="0" w:color="auto"/>
              <w:bottom w:val="nil"/>
              <w:right w:val="single" w:sz="4" w:space="0" w:color="auto"/>
            </w:tcBorders>
            <w:shd w:val="clear" w:color="auto" w:fill="auto"/>
            <w:noWrap/>
            <w:vAlign w:val="center"/>
            <w:hideMark/>
          </w:tcPr>
          <w:p w14:paraId="1CA21125"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0,5508</w:t>
            </w:r>
          </w:p>
        </w:tc>
        <w:tc>
          <w:tcPr>
            <w:tcW w:w="1065" w:type="dxa"/>
            <w:tcBorders>
              <w:top w:val="single" w:sz="4" w:space="0" w:color="156082"/>
              <w:left w:val="single" w:sz="4" w:space="0" w:color="auto"/>
              <w:bottom w:val="nil"/>
              <w:right w:val="single" w:sz="4" w:space="0" w:color="auto"/>
            </w:tcBorders>
            <w:shd w:val="clear" w:color="auto" w:fill="auto"/>
            <w:noWrap/>
            <w:vAlign w:val="center"/>
            <w:hideMark/>
          </w:tcPr>
          <w:p w14:paraId="107869AC"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0,7785</w:t>
            </w:r>
          </w:p>
        </w:tc>
        <w:tc>
          <w:tcPr>
            <w:tcW w:w="1329" w:type="dxa"/>
            <w:tcBorders>
              <w:top w:val="single" w:sz="4" w:space="0" w:color="156082"/>
              <w:left w:val="single" w:sz="4" w:space="0" w:color="auto"/>
              <w:bottom w:val="nil"/>
              <w:right w:val="single" w:sz="4" w:space="0" w:color="auto"/>
            </w:tcBorders>
            <w:shd w:val="clear" w:color="auto" w:fill="auto"/>
            <w:noWrap/>
            <w:vAlign w:val="center"/>
            <w:hideMark/>
          </w:tcPr>
          <w:p w14:paraId="767AABEB"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0,6451</w:t>
            </w:r>
          </w:p>
        </w:tc>
        <w:tc>
          <w:tcPr>
            <w:tcW w:w="1197" w:type="dxa"/>
            <w:tcBorders>
              <w:top w:val="single" w:sz="4" w:space="0" w:color="156082"/>
              <w:left w:val="single" w:sz="4" w:space="0" w:color="auto"/>
              <w:bottom w:val="nil"/>
              <w:right w:val="single" w:sz="4" w:space="0" w:color="156082"/>
            </w:tcBorders>
            <w:shd w:val="clear" w:color="auto" w:fill="auto"/>
            <w:noWrap/>
            <w:vAlign w:val="center"/>
            <w:hideMark/>
          </w:tcPr>
          <w:p w14:paraId="5B225EAA"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0,9236</w:t>
            </w:r>
          </w:p>
        </w:tc>
      </w:tr>
      <w:tr w:rsidR="00496248" w:rsidRPr="00496248" w14:paraId="60B3692E" w14:textId="77777777" w:rsidTr="00496248">
        <w:trPr>
          <w:trHeight w:val="300"/>
        </w:trPr>
        <w:tc>
          <w:tcPr>
            <w:tcW w:w="2121" w:type="dxa"/>
            <w:tcBorders>
              <w:top w:val="single" w:sz="4" w:space="0" w:color="156082"/>
              <w:left w:val="single" w:sz="4" w:space="0" w:color="156082"/>
              <w:bottom w:val="nil"/>
              <w:right w:val="single" w:sz="4" w:space="0" w:color="auto"/>
            </w:tcBorders>
            <w:shd w:val="clear" w:color="auto" w:fill="auto"/>
            <w:noWrap/>
            <w:vAlign w:val="center"/>
            <w:hideMark/>
          </w:tcPr>
          <w:p w14:paraId="3A19995B"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SVM</w:t>
            </w:r>
          </w:p>
        </w:tc>
        <w:tc>
          <w:tcPr>
            <w:tcW w:w="1329" w:type="dxa"/>
            <w:tcBorders>
              <w:top w:val="single" w:sz="4" w:space="0" w:color="156082"/>
              <w:left w:val="single" w:sz="4" w:space="0" w:color="auto"/>
              <w:bottom w:val="nil"/>
              <w:right w:val="single" w:sz="4" w:space="0" w:color="auto"/>
            </w:tcBorders>
            <w:shd w:val="clear" w:color="auto" w:fill="auto"/>
            <w:noWrap/>
            <w:vAlign w:val="center"/>
            <w:hideMark/>
          </w:tcPr>
          <w:p w14:paraId="031D0444"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0,9168</w:t>
            </w:r>
          </w:p>
        </w:tc>
        <w:tc>
          <w:tcPr>
            <w:tcW w:w="1461" w:type="dxa"/>
            <w:tcBorders>
              <w:top w:val="single" w:sz="4" w:space="0" w:color="156082"/>
              <w:left w:val="single" w:sz="4" w:space="0" w:color="auto"/>
              <w:bottom w:val="nil"/>
              <w:right w:val="single" w:sz="4" w:space="0" w:color="auto"/>
            </w:tcBorders>
            <w:shd w:val="clear" w:color="auto" w:fill="auto"/>
            <w:noWrap/>
            <w:vAlign w:val="center"/>
            <w:hideMark/>
          </w:tcPr>
          <w:p w14:paraId="0B394DC4"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0,6982</w:t>
            </w:r>
          </w:p>
        </w:tc>
        <w:tc>
          <w:tcPr>
            <w:tcW w:w="1065" w:type="dxa"/>
            <w:tcBorders>
              <w:top w:val="single" w:sz="4" w:space="0" w:color="156082"/>
              <w:left w:val="single" w:sz="4" w:space="0" w:color="auto"/>
              <w:bottom w:val="nil"/>
              <w:right w:val="single" w:sz="4" w:space="0" w:color="auto"/>
            </w:tcBorders>
            <w:shd w:val="clear" w:color="auto" w:fill="auto"/>
            <w:noWrap/>
            <w:vAlign w:val="center"/>
            <w:hideMark/>
          </w:tcPr>
          <w:p w14:paraId="3069205D"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0,5242</w:t>
            </w:r>
          </w:p>
        </w:tc>
        <w:tc>
          <w:tcPr>
            <w:tcW w:w="1329" w:type="dxa"/>
            <w:tcBorders>
              <w:top w:val="single" w:sz="4" w:space="0" w:color="156082"/>
              <w:left w:val="single" w:sz="4" w:space="0" w:color="auto"/>
              <w:bottom w:val="nil"/>
              <w:right w:val="single" w:sz="4" w:space="0" w:color="auto"/>
            </w:tcBorders>
            <w:shd w:val="clear" w:color="auto" w:fill="auto"/>
            <w:noWrap/>
            <w:vAlign w:val="center"/>
            <w:hideMark/>
          </w:tcPr>
          <w:p w14:paraId="4C0B572F"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0,5989</w:t>
            </w:r>
          </w:p>
        </w:tc>
        <w:tc>
          <w:tcPr>
            <w:tcW w:w="1197" w:type="dxa"/>
            <w:tcBorders>
              <w:top w:val="single" w:sz="4" w:space="0" w:color="156082"/>
              <w:left w:val="single" w:sz="4" w:space="0" w:color="auto"/>
              <w:bottom w:val="nil"/>
              <w:right w:val="single" w:sz="4" w:space="0" w:color="156082"/>
            </w:tcBorders>
            <w:shd w:val="clear" w:color="auto" w:fill="auto"/>
            <w:noWrap/>
            <w:vAlign w:val="center"/>
            <w:hideMark/>
          </w:tcPr>
          <w:p w14:paraId="6A1C74A2"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0,7454</w:t>
            </w:r>
          </w:p>
        </w:tc>
      </w:tr>
      <w:tr w:rsidR="00496248" w:rsidRPr="00496248" w14:paraId="73B63841" w14:textId="77777777" w:rsidTr="00496248">
        <w:trPr>
          <w:trHeight w:val="300"/>
        </w:trPr>
        <w:tc>
          <w:tcPr>
            <w:tcW w:w="2121" w:type="dxa"/>
            <w:tcBorders>
              <w:top w:val="single" w:sz="4" w:space="0" w:color="156082"/>
              <w:left w:val="single" w:sz="4" w:space="0" w:color="156082"/>
              <w:bottom w:val="single" w:sz="4" w:space="0" w:color="156082"/>
              <w:right w:val="single" w:sz="4" w:space="0" w:color="auto"/>
            </w:tcBorders>
            <w:shd w:val="clear" w:color="auto" w:fill="auto"/>
            <w:noWrap/>
            <w:vAlign w:val="center"/>
            <w:hideMark/>
          </w:tcPr>
          <w:p w14:paraId="5DD6ECFD"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Neural Network</w:t>
            </w:r>
          </w:p>
        </w:tc>
        <w:tc>
          <w:tcPr>
            <w:tcW w:w="1329" w:type="dxa"/>
            <w:tcBorders>
              <w:top w:val="single" w:sz="4" w:space="0" w:color="156082"/>
              <w:left w:val="single" w:sz="4" w:space="0" w:color="auto"/>
              <w:bottom w:val="single" w:sz="4" w:space="0" w:color="156082"/>
              <w:right w:val="single" w:sz="4" w:space="0" w:color="auto"/>
            </w:tcBorders>
            <w:shd w:val="clear" w:color="auto" w:fill="auto"/>
            <w:noWrap/>
            <w:vAlign w:val="center"/>
            <w:hideMark/>
          </w:tcPr>
          <w:p w14:paraId="194E999A"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0,8961</w:t>
            </w:r>
          </w:p>
        </w:tc>
        <w:tc>
          <w:tcPr>
            <w:tcW w:w="1461" w:type="dxa"/>
            <w:tcBorders>
              <w:top w:val="single" w:sz="4" w:space="0" w:color="156082"/>
              <w:left w:val="single" w:sz="4" w:space="0" w:color="auto"/>
              <w:bottom w:val="single" w:sz="4" w:space="0" w:color="156082"/>
              <w:right w:val="single" w:sz="4" w:space="0" w:color="auto"/>
            </w:tcBorders>
            <w:shd w:val="clear" w:color="auto" w:fill="auto"/>
            <w:noWrap/>
            <w:vAlign w:val="center"/>
            <w:hideMark/>
          </w:tcPr>
          <w:p w14:paraId="77676DCD"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0,5428</w:t>
            </w:r>
          </w:p>
        </w:tc>
        <w:tc>
          <w:tcPr>
            <w:tcW w:w="1065" w:type="dxa"/>
            <w:tcBorders>
              <w:top w:val="single" w:sz="4" w:space="0" w:color="156082"/>
              <w:left w:val="single" w:sz="4" w:space="0" w:color="auto"/>
              <w:bottom w:val="single" w:sz="4" w:space="0" w:color="156082"/>
              <w:right w:val="single" w:sz="4" w:space="0" w:color="auto"/>
            </w:tcBorders>
            <w:shd w:val="clear" w:color="auto" w:fill="auto"/>
            <w:noWrap/>
            <w:vAlign w:val="center"/>
            <w:hideMark/>
          </w:tcPr>
          <w:p w14:paraId="55EC4EE7"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0,7785</w:t>
            </w:r>
          </w:p>
        </w:tc>
        <w:tc>
          <w:tcPr>
            <w:tcW w:w="1329" w:type="dxa"/>
            <w:tcBorders>
              <w:top w:val="single" w:sz="4" w:space="0" w:color="156082"/>
              <w:left w:val="single" w:sz="4" w:space="0" w:color="auto"/>
              <w:bottom w:val="single" w:sz="4" w:space="0" w:color="156082"/>
              <w:right w:val="single" w:sz="4" w:space="0" w:color="auto"/>
            </w:tcBorders>
            <w:shd w:val="clear" w:color="auto" w:fill="auto"/>
            <w:noWrap/>
            <w:vAlign w:val="center"/>
            <w:hideMark/>
          </w:tcPr>
          <w:p w14:paraId="659BD074" w14:textId="77777777" w:rsidR="00496248" w:rsidRPr="00496248" w:rsidRDefault="00496248" w:rsidP="00496248">
            <w:pPr>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0,6396</w:t>
            </w:r>
          </w:p>
        </w:tc>
        <w:tc>
          <w:tcPr>
            <w:tcW w:w="1197" w:type="dxa"/>
            <w:tcBorders>
              <w:top w:val="single" w:sz="4" w:space="0" w:color="156082"/>
              <w:left w:val="single" w:sz="4" w:space="0" w:color="auto"/>
              <w:bottom w:val="single" w:sz="4" w:space="0" w:color="156082"/>
              <w:right w:val="single" w:sz="4" w:space="0" w:color="156082"/>
            </w:tcBorders>
            <w:shd w:val="clear" w:color="auto" w:fill="auto"/>
            <w:noWrap/>
            <w:vAlign w:val="center"/>
            <w:hideMark/>
          </w:tcPr>
          <w:p w14:paraId="2598D87F" w14:textId="77777777" w:rsidR="00496248" w:rsidRPr="00496248" w:rsidRDefault="00496248" w:rsidP="00907522">
            <w:pPr>
              <w:keepNext/>
              <w:spacing w:after="0" w:line="240" w:lineRule="auto"/>
              <w:jc w:val="center"/>
              <w:rPr>
                <w:rFonts w:ascii="Courier New" w:eastAsia="Times New Roman" w:hAnsi="Courier New" w:cs="Courier New"/>
                <w:color w:val="000000"/>
                <w:lang w:val="es-AR" w:eastAsia="es-AR"/>
              </w:rPr>
            </w:pPr>
            <w:r w:rsidRPr="00496248">
              <w:rPr>
                <w:rFonts w:ascii="Courier New" w:eastAsia="Times New Roman" w:hAnsi="Courier New" w:cs="Courier New"/>
                <w:color w:val="000000"/>
                <w:lang w:val="es-AR" w:eastAsia="es-AR"/>
              </w:rPr>
              <w:t>0,8578</w:t>
            </w:r>
          </w:p>
        </w:tc>
      </w:tr>
    </w:tbl>
    <w:p w14:paraId="40C36975" w14:textId="5418825B" w:rsidR="00481DD5" w:rsidRPr="00AB1D12" w:rsidRDefault="00907522" w:rsidP="00907522">
      <w:pPr>
        <w:pStyle w:val="Descripcin"/>
        <w:jc w:val="center"/>
        <w:rPr>
          <w:rFonts w:ascii="Arial" w:hAnsi="Arial" w:cs="Arial"/>
        </w:rPr>
      </w:pPr>
      <w:bookmarkStart w:id="32" w:name="_Toc176617060"/>
      <w:r w:rsidRPr="00AB1D12">
        <w:rPr>
          <w:rFonts w:ascii="Arial" w:hAnsi="Arial" w:cs="Arial"/>
        </w:rPr>
        <w:t xml:space="preserve">Table </w:t>
      </w:r>
      <w:r w:rsidRPr="00AB1D12">
        <w:rPr>
          <w:rFonts w:ascii="Arial" w:hAnsi="Arial" w:cs="Arial"/>
        </w:rPr>
        <w:fldChar w:fldCharType="begin"/>
      </w:r>
      <w:r w:rsidRPr="00AB1D12">
        <w:rPr>
          <w:rFonts w:ascii="Arial" w:hAnsi="Arial" w:cs="Arial"/>
        </w:rPr>
        <w:instrText xml:space="preserve"> SEQ Table \* ARABIC </w:instrText>
      </w:r>
      <w:r w:rsidRPr="00AB1D12">
        <w:rPr>
          <w:rFonts w:ascii="Arial" w:hAnsi="Arial" w:cs="Arial"/>
        </w:rPr>
        <w:fldChar w:fldCharType="separate"/>
      </w:r>
      <w:r w:rsidR="00636411">
        <w:rPr>
          <w:rFonts w:ascii="Arial" w:hAnsi="Arial" w:cs="Arial"/>
          <w:noProof/>
        </w:rPr>
        <w:t>3</w:t>
      </w:r>
      <w:r w:rsidRPr="00AB1D12">
        <w:rPr>
          <w:rFonts w:ascii="Arial" w:hAnsi="Arial" w:cs="Arial"/>
        </w:rPr>
        <w:fldChar w:fldCharType="end"/>
      </w:r>
      <w:r w:rsidRPr="00AB1D12">
        <w:rPr>
          <w:rFonts w:ascii="Arial" w:hAnsi="Arial" w:cs="Arial"/>
        </w:rPr>
        <w:t xml:space="preserve"> Results (Uptime)</w:t>
      </w:r>
      <w:bookmarkEnd w:id="32"/>
    </w:p>
    <w:p w14:paraId="4FCF8536" w14:textId="77777777" w:rsidR="00907522" w:rsidRPr="00907522" w:rsidRDefault="00907522" w:rsidP="00907522"/>
    <w:p w14:paraId="4D42F901" w14:textId="18404460" w:rsidR="00481DD5" w:rsidRPr="005E1852" w:rsidRDefault="00481DD5" w:rsidP="005E1852">
      <w:pPr>
        <w:spacing w:line="360" w:lineRule="auto"/>
        <w:ind w:firstLine="720"/>
        <w:jc w:val="both"/>
        <w:rPr>
          <w:rFonts w:ascii="Arial" w:hAnsi="Arial" w:cs="Arial"/>
          <w:lang w:val="en-US"/>
        </w:rPr>
      </w:pPr>
      <w:r w:rsidRPr="005E1852">
        <w:rPr>
          <w:rFonts w:ascii="Arial" w:hAnsi="Arial" w:cs="Arial"/>
          <w:lang w:val="en-US"/>
        </w:rPr>
        <w:t>The validation results show that Random Forest presented the best balance between accuracy and recall (AUC-ROC), which positions it as the most robust model for this specific problem, these results suggest that this model will provide reliable predictions in a real production environment, although this will be expanded upon in the step-by-step explanation of my research.</w:t>
      </w:r>
    </w:p>
    <w:p w14:paraId="401E1337" w14:textId="326CBCAD" w:rsidR="00481DD5" w:rsidRPr="00AB1D12" w:rsidRDefault="00D728B6" w:rsidP="00643B0E">
      <w:pPr>
        <w:pStyle w:val="Ttulo1"/>
        <w:rPr>
          <w:rFonts w:ascii="Arial" w:hAnsi="Arial" w:cs="Arial"/>
        </w:rPr>
      </w:pPr>
      <w:bookmarkStart w:id="33" w:name="_Toc176612108"/>
      <w:r w:rsidRPr="00AB1D12">
        <w:rPr>
          <w:rFonts w:ascii="Arial" w:hAnsi="Arial" w:cs="Arial"/>
        </w:rPr>
        <w:t>Sampling strategy</w:t>
      </w:r>
      <w:bookmarkEnd w:id="33"/>
    </w:p>
    <w:p w14:paraId="71530052" w14:textId="77777777" w:rsidR="005E1852" w:rsidRPr="005E1852" w:rsidRDefault="005E1852" w:rsidP="005E1852"/>
    <w:p w14:paraId="63E782F9" w14:textId="7F0A388A" w:rsidR="007B1BD0" w:rsidRPr="005E1852" w:rsidRDefault="007B1BD0" w:rsidP="005E1852">
      <w:pPr>
        <w:spacing w:line="360" w:lineRule="auto"/>
        <w:ind w:firstLine="720"/>
        <w:jc w:val="both"/>
        <w:rPr>
          <w:rFonts w:ascii="Arial" w:hAnsi="Arial" w:cs="Arial"/>
          <w:lang w:val="en-US"/>
        </w:rPr>
      </w:pPr>
      <w:r w:rsidRPr="005E1852">
        <w:rPr>
          <w:rFonts w:ascii="Arial" w:hAnsi="Arial" w:cs="Arial"/>
          <w:lang w:val="en-US"/>
        </w:rPr>
        <w:t xml:space="preserve">Regarding the population to be studied in this project, considering that the information I work on is based on the production lines of the company NATURA for the prediction of failures and the proposal of improvements on the maintenance plan applied in its plant in Buenos Aires, I have determined that each machine to be studied will represent a unit in my population, since each one will have its own record of failures and scheduled maintenance events. Each production line is made up of different machines that perform different processes, therefore I took each machine to be studied as a unit in my population, as each one has its own record of failures and scheduled or unscheduled maintenance events, which served as input information or record with event details such as duration, type of event and the cause of the event. By </w:t>
      </w:r>
      <w:r w:rsidR="00537F5B" w:rsidRPr="005E1852">
        <w:rPr>
          <w:rFonts w:ascii="Arial" w:hAnsi="Arial" w:cs="Arial"/>
          <w:lang w:val="en-US"/>
        </w:rPr>
        <w:t>analyzing</w:t>
      </w:r>
      <w:r w:rsidRPr="005E1852">
        <w:rPr>
          <w:rFonts w:ascii="Arial" w:hAnsi="Arial" w:cs="Arial"/>
          <w:lang w:val="en-US"/>
        </w:rPr>
        <w:t xml:space="preserve"> these records my objective was to identify patterns in these failures </w:t>
      </w:r>
      <w:proofErr w:type="gramStart"/>
      <w:r w:rsidRPr="005E1852">
        <w:rPr>
          <w:rFonts w:ascii="Arial" w:hAnsi="Arial" w:cs="Arial"/>
          <w:lang w:val="en-US"/>
        </w:rPr>
        <w:t>in order to</w:t>
      </w:r>
      <w:proofErr w:type="gramEnd"/>
      <w:r w:rsidRPr="005E1852">
        <w:rPr>
          <w:rFonts w:ascii="Arial" w:hAnsi="Arial" w:cs="Arial"/>
          <w:lang w:val="en-US"/>
        </w:rPr>
        <w:t xml:space="preserve"> predict when a future event is most likely to occur on the line or equipment under consideration. At the beginning I took the whole population for the preparation and analysis of the information, although later I focused on Line 33 (L33), because when performing the </w:t>
      </w:r>
      <w:r w:rsidR="00537F5B" w:rsidRPr="005E1852">
        <w:rPr>
          <w:rFonts w:ascii="Arial" w:hAnsi="Arial" w:cs="Arial"/>
          <w:lang w:val="en-US"/>
        </w:rPr>
        <w:t>analysis,</w:t>
      </w:r>
      <w:r w:rsidRPr="005E1852">
        <w:rPr>
          <w:rFonts w:ascii="Arial" w:hAnsi="Arial" w:cs="Arial"/>
          <w:lang w:val="en-US"/>
        </w:rPr>
        <w:t xml:space="preserve"> I noticed that it was the line that presented more failures and represents a good opportunity to apply improvements.</w:t>
      </w:r>
    </w:p>
    <w:p w14:paraId="439863FF" w14:textId="6A3C0485" w:rsidR="007B1BD0" w:rsidRPr="005E1852" w:rsidRDefault="007B1BD0" w:rsidP="005E1852">
      <w:pPr>
        <w:spacing w:line="360" w:lineRule="auto"/>
        <w:ind w:firstLine="720"/>
        <w:jc w:val="both"/>
        <w:rPr>
          <w:rFonts w:ascii="Arial" w:hAnsi="Arial" w:cs="Arial"/>
          <w:lang w:val="en-US"/>
        </w:rPr>
      </w:pPr>
      <w:r w:rsidRPr="005E1852">
        <w:rPr>
          <w:rFonts w:ascii="Arial" w:hAnsi="Arial" w:cs="Arial"/>
          <w:lang w:val="en-US"/>
        </w:rPr>
        <w:t xml:space="preserve">Now regarding my sampling method, the method used was probabilistic, as this technique is more related to quantitative sampling, which is one of the main factors in this study, knowing that the number of occurrences of failures or events that can happen in each machine is a very important aspect when deciding which options are the most relevant. By </w:t>
      </w:r>
      <w:r w:rsidRPr="005E1852">
        <w:rPr>
          <w:rFonts w:ascii="Arial" w:hAnsi="Arial" w:cs="Arial"/>
          <w:lang w:val="en-US"/>
        </w:rPr>
        <w:lastRenderedPageBreak/>
        <w:t xml:space="preserve">initially allowing all equipment to have a probability of being chosen, I ensured that the sample would be truly representative and would allow the results obtained by the subsequent sampling to be more easily </w:t>
      </w:r>
      <w:r w:rsidR="006F7C57" w:rsidRPr="005E1852">
        <w:rPr>
          <w:rFonts w:ascii="Arial" w:hAnsi="Arial" w:cs="Arial"/>
          <w:lang w:val="en-US"/>
        </w:rPr>
        <w:t>generalizable</w:t>
      </w:r>
      <w:r w:rsidRPr="005E1852">
        <w:rPr>
          <w:rFonts w:ascii="Arial" w:hAnsi="Arial" w:cs="Arial"/>
          <w:lang w:val="en-US"/>
        </w:rPr>
        <w:t xml:space="preserve"> with greater assertiveness.</w:t>
      </w:r>
    </w:p>
    <w:p w14:paraId="484109CC" w14:textId="77777777" w:rsidR="007B1BD0" w:rsidRPr="005E1852" w:rsidRDefault="007B1BD0" w:rsidP="005E1852">
      <w:pPr>
        <w:spacing w:line="360" w:lineRule="auto"/>
        <w:ind w:firstLine="720"/>
        <w:jc w:val="both"/>
        <w:rPr>
          <w:rFonts w:ascii="Arial" w:hAnsi="Arial" w:cs="Arial"/>
          <w:lang w:val="en-US"/>
        </w:rPr>
      </w:pPr>
      <w:r w:rsidRPr="005E1852">
        <w:rPr>
          <w:rFonts w:ascii="Arial" w:hAnsi="Arial" w:cs="Arial"/>
          <w:lang w:val="en-US"/>
        </w:rPr>
        <w:t xml:space="preserve">And within probability sampling I used cluster sampling. Considering that trying to randomly select individual units could be complicated because many of the production lines have similar equipment, grouping these machines by characteristics such as cost, criticality, failure rate or even obsolescence could be a safer way to target a more important segment of machinery. in this case my decision was to group the machines into clusters. </w:t>
      </w:r>
    </w:p>
    <w:p w14:paraId="09DCBC04" w14:textId="15E8364D" w:rsidR="00DB08A9" w:rsidRPr="005E1852" w:rsidRDefault="007B1BD0" w:rsidP="005E1852">
      <w:pPr>
        <w:spacing w:line="360" w:lineRule="auto"/>
        <w:ind w:firstLine="720"/>
        <w:jc w:val="both"/>
        <w:rPr>
          <w:rFonts w:ascii="Arial" w:hAnsi="Arial" w:cs="Arial"/>
          <w:lang w:val="en-US"/>
        </w:rPr>
      </w:pPr>
      <w:r w:rsidRPr="005E1852">
        <w:rPr>
          <w:rFonts w:ascii="Arial" w:hAnsi="Arial" w:cs="Arial"/>
          <w:lang w:val="en-US"/>
        </w:rPr>
        <w:t>Since when studying the equipment through the block diagrams of these production lines, not all equipment has the same importance, as some might generate production stoppages, others might only slow down the process and therefore decrease the production rate, and on the other hand some might not generate any impact and could be bypassed. In general, less variability in the sample will result in higher reliability of the results and throughout the research in more efficient analysis times by reducing the population to be studied to a single group of interest</w:t>
      </w:r>
      <w:r w:rsidR="00DB08A9" w:rsidRPr="005E1852">
        <w:rPr>
          <w:rFonts w:ascii="Arial" w:hAnsi="Arial" w:cs="Arial"/>
          <w:lang w:val="en-US"/>
        </w:rPr>
        <w:t>, although creating a model that can be transferred to each case.</w:t>
      </w:r>
    </w:p>
    <w:p w14:paraId="17829755" w14:textId="77777777" w:rsidR="00253660" w:rsidRDefault="00253660" w:rsidP="00253660">
      <w:pPr>
        <w:rPr>
          <w:lang w:val="en-US"/>
        </w:rPr>
      </w:pPr>
    </w:p>
    <w:p w14:paraId="436BA32D" w14:textId="0F27D735" w:rsidR="00253660" w:rsidRPr="00AB1D12" w:rsidRDefault="00253660" w:rsidP="00643B0E">
      <w:pPr>
        <w:pStyle w:val="Ttulo1"/>
        <w:rPr>
          <w:rFonts w:ascii="Arial" w:hAnsi="Arial" w:cs="Arial"/>
        </w:rPr>
      </w:pPr>
      <w:bookmarkStart w:id="34" w:name="_Toc176612109"/>
      <w:r w:rsidRPr="00AB1D12">
        <w:rPr>
          <w:rFonts w:ascii="Arial" w:hAnsi="Arial" w:cs="Arial"/>
        </w:rPr>
        <w:t>Primary Research</w:t>
      </w:r>
      <w:r w:rsidR="00C50786" w:rsidRPr="00AB1D12">
        <w:rPr>
          <w:rFonts w:ascii="Arial" w:hAnsi="Arial" w:cs="Arial"/>
        </w:rPr>
        <w:t xml:space="preserve"> and</w:t>
      </w:r>
      <w:r w:rsidRPr="00AB1D12">
        <w:rPr>
          <w:rFonts w:ascii="Arial" w:hAnsi="Arial" w:cs="Arial"/>
        </w:rPr>
        <w:t xml:space="preserve"> Methodology</w:t>
      </w:r>
      <w:bookmarkEnd w:id="34"/>
    </w:p>
    <w:p w14:paraId="32D02581" w14:textId="77777777" w:rsidR="005E1852" w:rsidRPr="005E1852" w:rsidRDefault="005E1852" w:rsidP="005E1852"/>
    <w:p w14:paraId="12A55787" w14:textId="77777777" w:rsidR="00C50786" w:rsidRPr="005E1852" w:rsidRDefault="00C50786" w:rsidP="005E1852">
      <w:pPr>
        <w:spacing w:line="360" w:lineRule="auto"/>
        <w:ind w:firstLine="720"/>
        <w:jc w:val="both"/>
        <w:rPr>
          <w:rFonts w:ascii="Arial" w:hAnsi="Arial" w:cs="Arial"/>
          <w:lang w:val="en-US"/>
        </w:rPr>
      </w:pPr>
      <w:r w:rsidRPr="005E1852">
        <w:rPr>
          <w:rFonts w:ascii="Arial" w:hAnsi="Arial" w:cs="Arial"/>
          <w:lang w:val="en-US"/>
        </w:rPr>
        <w:t>For my research as a primary source of information, I used the information obtained through a quantitative research technique, such as observation, as my main source is the equipment failure history, which is a record obtained directly from the machine and its memory for the purpose of my research in order to verify the number of failures of the studied population, their duration, reason for the event and actions taken in each case. This implies that these records were used by me to try to determine a pattern between usage and actions taken, corrective or preventive, for the purpose of proposing improvements in the maintenance plan applied by the company Natura for the production lines of a factory in the cosmetics industry.</w:t>
      </w:r>
    </w:p>
    <w:p w14:paraId="6C1B8F23" w14:textId="77777777" w:rsidR="00C50786" w:rsidRPr="005E1852" w:rsidRDefault="00C50786" w:rsidP="005E1852">
      <w:pPr>
        <w:spacing w:line="360" w:lineRule="auto"/>
        <w:ind w:firstLine="720"/>
        <w:jc w:val="both"/>
        <w:rPr>
          <w:rFonts w:ascii="Arial" w:hAnsi="Arial" w:cs="Arial"/>
          <w:lang w:val="en-US"/>
        </w:rPr>
      </w:pPr>
      <w:r w:rsidRPr="005E1852">
        <w:rPr>
          <w:rFonts w:ascii="Arial" w:hAnsi="Arial" w:cs="Arial"/>
          <w:lang w:val="en-US"/>
        </w:rPr>
        <w:t>In case my study serves as a spark for further progress, other relevant data that could be obtained directly from the machines for decision making, although not addressed in this research, could be the operational data of the equipment, such as daily production for example, since a variation in this data could mean a deterioration that could precede a breakdown that could be avoided.</w:t>
      </w:r>
    </w:p>
    <w:p w14:paraId="784F1B49" w14:textId="7031D721" w:rsidR="00C50786" w:rsidRPr="005E1852" w:rsidRDefault="00C50786" w:rsidP="005E1852">
      <w:pPr>
        <w:spacing w:line="360" w:lineRule="auto"/>
        <w:ind w:firstLine="720"/>
        <w:jc w:val="both"/>
        <w:rPr>
          <w:rFonts w:ascii="Arial" w:hAnsi="Arial" w:cs="Arial"/>
          <w:lang w:val="en-US"/>
        </w:rPr>
      </w:pPr>
      <w:r w:rsidRPr="005E1852">
        <w:rPr>
          <w:rFonts w:ascii="Arial" w:hAnsi="Arial" w:cs="Arial"/>
          <w:lang w:val="en-US"/>
        </w:rPr>
        <w:lastRenderedPageBreak/>
        <w:t xml:space="preserve">Having the data </w:t>
      </w:r>
      <w:r w:rsidRPr="005E1852">
        <w:rPr>
          <w:rFonts w:ascii="Arial" w:hAnsi="Arial" w:cs="Arial"/>
          <w:lang w:val="en-US"/>
        </w:rPr>
        <w:t>firsthand</w:t>
      </w:r>
      <w:r w:rsidRPr="005E1852">
        <w:rPr>
          <w:rFonts w:ascii="Arial" w:hAnsi="Arial" w:cs="Arial"/>
          <w:lang w:val="en-US"/>
        </w:rPr>
        <w:t xml:space="preserve"> and oriented to my research contributes to all data being specific and relevant to the context of my research and influential for the company NATURA which is the owner of the equipment to be studied.</w:t>
      </w:r>
    </w:p>
    <w:p w14:paraId="0DD6BD2D" w14:textId="77777777" w:rsidR="00C50786" w:rsidRPr="005E1852" w:rsidRDefault="00C50786" w:rsidP="005E1852">
      <w:pPr>
        <w:spacing w:line="360" w:lineRule="auto"/>
        <w:ind w:firstLine="720"/>
        <w:jc w:val="both"/>
        <w:rPr>
          <w:rFonts w:ascii="Arial" w:hAnsi="Arial" w:cs="Arial"/>
          <w:lang w:val="en-US"/>
        </w:rPr>
      </w:pPr>
      <w:r w:rsidRPr="005E1852">
        <w:rPr>
          <w:rFonts w:ascii="Arial" w:hAnsi="Arial" w:cs="Arial"/>
          <w:lang w:val="en-US"/>
        </w:rPr>
        <w:t>As for the reasons, I think it is important to stress that the selection of this information responds to specific reasons such as relevance, as it refers directly to the studied population, control and quality of the data, as it is collected directly from the operation without any previous treatment, avoiding possible human errors or modifications, making it accurate, reliable and adapted to the context.</w:t>
      </w:r>
    </w:p>
    <w:p w14:paraId="627019FC" w14:textId="77777777" w:rsidR="009F065C" w:rsidRPr="009F065C" w:rsidRDefault="009F065C" w:rsidP="009F065C">
      <w:pPr>
        <w:rPr>
          <w:lang w:val="en-US"/>
        </w:rPr>
      </w:pPr>
    </w:p>
    <w:p w14:paraId="2A1E2EB3" w14:textId="2206EA27" w:rsidR="007B1BD0" w:rsidRPr="00AB1D12" w:rsidRDefault="00D70AD5" w:rsidP="00643B0E">
      <w:pPr>
        <w:pStyle w:val="Ttulo1"/>
        <w:rPr>
          <w:rFonts w:ascii="Arial" w:hAnsi="Arial" w:cs="Arial"/>
        </w:rPr>
      </w:pPr>
      <w:bookmarkStart w:id="35" w:name="_Toc176612110"/>
      <w:r w:rsidRPr="00AB1D12">
        <w:rPr>
          <w:rFonts w:ascii="Arial" w:hAnsi="Arial" w:cs="Arial"/>
        </w:rPr>
        <w:t>Explanation and procedure for research</w:t>
      </w:r>
      <w:bookmarkEnd w:id="35"/>
    </w:p>
    <w:p w14:paraId="683C9021" w14:textId="77777777" w:rsidR="005E1852" w:rsidRPr="005E1852" w:rsidRDefault="005E1852" w:rsidP="005E1852"/>
    <w:p w14:paraId="6102A9FD" w14:textId="5697D70C" w:rsidR="00922CF3" w:rsidRDefault="00426055" w:rsidP="00922CF3">
      <w:pPr>
        <w:spacing w:line="360" w:lineRule="auto"/>
        <w:ind w:firstLine="720"/>
        <w:jc w:val="both"/>
        <w:rPr>
          <w:rFonts w:ascii="Arial" w:hAnsi="Arial" w:cs="Arial"/>
          <w:lang w:val="en-US"/>
        </w:rPr>
      </w:pPr>
      <w:r w:rsidRPr="005E1852">
        <w:rPr>
          <w:rFonts w:ascii="Arial" w:hAnsi="Arial" w:cs="Arial"/>
          <w:lang w:val="en-US"/>
        </w:rPr>
        <w:t>My study, as I mentioned earlier, was designed to predict failures in an industrial production environment using machine learning models. This began with the preparation and cleaning of the data, followed by the modelling and application of various machine learning models such as Random Forest, Logistic Regression, Decision Tree, Support Vector Machine, and an Artificial Neural Network (ANN). Finally, an evaluation and comparison of the results was carried out to determine which of the models performed best in terms of failure prediction.</w:t>
      </w:r>
    </w:p>
    <w:p w14:paraId="0CA9B12E" w14:textId="77777777" w:rsidR="00F41A67" w:rsidRPr="00F41A67" w:rsidRDefault="00F41A67" w:rsidP="00F41A67">
      <w:pPr>
        <w:spacing w:line="360" w:lineRule="auto"/>
        <w:ind w:firstLine="720"/>
        <w:jc w:val="both"/>
        <w:rPr>
          <w:rFonts w:ascii="Arial" w:hAnsi="Arial" w:cs="Arial"/>
          <w:lang w:val="en-US"/>
        </w:rPr>
      </w:pPr>
      <w:r w:rsidRPr="00F41A67">
        <w:rPr>
          <w:rFonts w:ascii="Arial" w:hAnsi="Arial" w:cs="Arial"/>
          <w:lang w:val="en-US"/>
        </w:rPr>
        <w:t>I will now proceed to explain step by step how I progressed in the research and consequently how the decision-making process developed as the research progressed.</w:t>
      </w:r>
    </w:p>
    <w:p w14:paraId="6CD172FD" w14:textId="77777777" w:rsidR="00F41A67" w:rsidRPr="00F41A67" w:rsidRDefault="00F41A67" w:rsidP="00F41A67">
      <w:pPr>
        <w:spacing w:line="360" w:lineRule="auto"/>
        <w:ind w:firstLine="720"/>
        <w:jc w:val="both"/>
        <w:rPr>
          <w:rFonts w:ascii="Arial" w:hAnsi="Arial" w:cs="Arial"/>
          <w:lang w:val="en-US"/>
        </w:rPr>
      </w:pPr>
      <w:r w:rsidRPr="00F41A67">
        <w:rPr>
          <w:rFonts w:ascii="Arial" w:hAnsi="Arial" w:cs="Arial"/>
          <w:lang w:val="en-US"/>
        </w:rPr>
        <w:t xml:space="preserve">In a first instance the databases shared by the company are segmented by year, taking into account that the years I studied were 2022, 2023 and 2024 (the latter only until the month of May) was necessary at the time of reading the files on my </w:t>
      </w:r>
      <w:proofErr w:type="spellStart"/>
      <w:r w:rsidRPr="00F41A67">
        <w:rPr>
          <w:rFonts w:ascii="Arial" w:hAnsi="Arial" w:cs="Arial"/>
          <w:lang w:val="en-US"/>
        </w:rPr>
        <w:t>Jupyter</w:t>
      </w:r>
      <w:proofErr w:type="spellEnd"/>
      <w:r w:rsidRPr="00F41A67">
        <w:rPr>
          <w:rFonts w:ascii="Arial" w:hAnsi="Arial" w:cs="Arial"/>
          <w:lang w:val="en-US"/>
        </w:rPr>
        <w:t xml:space="preserve"> notebook, concatenate them in order to have a single unified file where the information for the 3 years in question was found and then proceed to the debugging of the information. And by using the parameter ‘</w:t>
      </w:r>
      <w:proofErr w:type="spellStart"/>
      <w:r w:rsidRPr="00F41A67">
        <w:rPr>
          <w:rFonts w:ascii="Arial" w:hAnsi="Arial" w:cs="Arial"/>
          <w:lang w:val="en-US"/>
        </w:rPr>
        <w:t>ignore_index</w:t>
      </w:r>
      <w:proofErr w:type="spellEnd"/>
      <w:r w:rsidRPr="00F41A67">
        <w:rPr>
          <w:rFonts w:ascii="Arial" w:hAnsi="Arial" w:cs="Arial"/>
          <w:lang w:val="en-US"/>
        </w:rPr>
        <w:t xml:space="preserve">=True’ I made sure that the </w:t>
      </w:r>
      <w:proofErr w:type="spellStart"/>
      <w:r w:rsidRPr="00F41A67">
        <w:rPr>
          <w:rFonts w:ascii="Arial" w:hAnsi="Arial" w:cs="Arial"/>
          <w:lang w:val="en-US"/>
        </w:rPr>
        <w:t>dataframe</w:t>
      </w:r>
      <w:proofErr w:type="spellEnd"/>
      <w:r w:rsidRPr="00F41A67">
        <w:rPr>
          <w:rFonts w:ascii="Arial" w:hAnsi="Arial" w:cs="Arial"/>
          <w:lang w:val="en-US"/>
        </w:rPr>
        <w:t xml:space="preserve"> indexes were reindexed continuously instead of keeping the original indexes of each </w:t>
      </w:r>
      <w:proofErr w:type="spellStart"/>
      <w:r w:rsidRPr="00F41A67">
        <w:rPr>
          <w:rFonts w:ascii="Arial" w:hAnsi="Arial" w:cs="Arial"/>
          <w:lang w:val="en-US"/>
        </w:rPr>
        <w:t>dataframe</w:t>
      </w:r>
      <w:proofErr w:type="spellEnd"/>
      <w:r w:rsidRPr="00F41A67">
        <w:rPr>
          <w:rFonts w:ascii="Arial" w:hAnsi="Arial" w:cs="Arial"/>
          <w:lang w:val="en-US"/>
        </w:rPr>
        <w:t xml:space="preserve"> producing duplicate columns.</w:t>
      </w:r>
    </w:p>
    <w:p w14:paraId="0E92FA97" w14:textId="2465B4AF" w:rsidR="00E46953" w:rsidRDefault="00E46953" w:rsidP="00F41A67">
      <w:pPr>
        <w:keepNext/>
        <w:spacing w:line="360" w:lineRule="auto"/>
        <w:jc w:val="center"/>
      </w:pPr>
      <w:r w:rsidRPr="00E46953">
        <w:rPr>
          <w:rFonts w:ascii="Arial" w:hAnsi="Arial" w:cs="Arial"/>
          <w:lang w:val="es-AR"/>
        </w:rPr>
        <w:drawing>
          <wp:inline distT="0" distB="0" distL="0" distR="0" wp14:anchorId="6F13754D" wp14:editId="6585E8CE">
            <wp:extent cx="5324475" cy="1355090"/>
            <wp:effectExtent l="0" t="0" r="9525" b="0"/>
            <wp:docPr id="57537253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72530" name="Imagen 1" descr="Texto&#10;&#10;Descripción generada automáticamente con confianza media"/>
                    <pic:cNvPicPr/>
                  </pic:nvPicPr>
                  <pic:blipFill rotWithShape="1">
                    <a:blip r:embed="rId20"/>
                    <a:srcRect l="-1" r="710"/>
                    <a:stretch/>
                  </pic:blipFill>
                  <pic:spPr bwMode="auto">
                    <a:xfrm>
                      <a:off x="0" y="0"/>
                      <a:ext cx="5324475" cy="1355090"/>
                    </a:xfrm>
                    <a:prstGeom prst="rect">
                      <a:avLst/>
                    </a:prstGeom>
                    <a:noFill/>
                    <a:extLst>
                      <a:ext uri="{53640926-AAD7-44D8-BBD7-CCE9431645EC}">
                        <a14:shadowObscured xmlns:a14="http://schemas.microsoft.com/office/drawing/2010/main"/>
                      </a:ext>
                    </a:extLst>
                  </pic:spPr>
                </pic:pic>
              </a:graphicData>
            </a:graphic>
          </wp:inline>
        </w:drawing>
      </w:r>
    </w:p>
    <w:p w14:paraId="28F6FC89" w14:textId="1C9ADD2C" w:rsidR="00907522" w:rsidRPr="00AB1D12" w:rsidRDefault="00E46953" w:rsidP="00E46953">
      <w:pPr>
        <w:pStyle w:val="Descripcin"/>
        <w:jc w:val="center"/>
        <w:rPr>
          <w:rFonts w:ascii="Arial" w:hAnsi="Arial" w:cs="Arial"/>
        </w:rPr>
      </w:pPr>
      <w:bookmarkStart w:id="36" w:name="_Toc176617068"/>
      <w:r w:rsidRPr="00AB1D12">
        <w:rPr>
          <w:rFonts w:ascii="Arial" w:hAnsi="Arial" w:cs="Arial"/>
        </w:rPr>
        <w:t xml:space="preserve">Figure </w:t>
      </w:r>
      <w:r w:rsidRPr="00AB1D12">
        <w:rPr>
          <w:rFonts w:ascii="Arial" w:hAnsi="Arial" w:cs="Arial"/>
        </w:rPr>
        <w:fldChar w:fldCharType="begin"/>
      </w:r>
      <w:r w:rsidRPr="00AB1D12">
        <w:rPr>
          <w:rFonts w:ascii="Arial" w:hAnsi="Arial" w:cs="Arial"/>
        </w:rPr>
        <w:instrText xml:space="preserve"> SEQ Figure \* ARABIC </w:instrText>
      </w:r>
      <w:r w:rsidRPr="00AB1D12">
        <w:rPr>
          <w:rFonts w:ascii="Arial" w:hAnsi="Arial" w:cs="Arial"/>
        </w:rPr>
        <w:fldChar w:fldCharType="separate"/>
      </w:r>
      <w:r w:rsidR="009257FB">
        <w:rPr>
          <w:rFonts w:ascii="Arial" w:hAnsi="Arial" w:cs="Arial"/>
          <w:noProof/>
        </w:rPr>
        <w:t>7</w:t>
      </w:r>
      <w:r w:rsidRPr="00AB1D12">
        <w:rPr>
          <w:rFonts w:ascii="Arial" w:hAnsi="Arial" w:cs="Arial"/>
        </w:rPr>
        <w:fldChar w:fldCharType="end"/>
      </w:r>
      <w:r w:rsidRPr="00AB1D12">
        <w:rPr>
          <w:rFonts w:ascii="Arial" w:hAnsi="Arial" w:cs="Arial"/>
        </w:rPr>
        <w:t xml:space="preserve"> Reading and concatenation of df_log</w:t>
      </w:r>
      <w:bookmarkEnd w:id="36"/>
    </w:p>
    <w:p w14:paraId="223814E5" w14:textId="77777777" w:rsidR="00E46953" w:rsidRDefault="00E46953" w:rsidP="00E46953">
      <w:pPr>
        <w:rPr>
          <w:lang w:val="en-US"/>
        </w:rPr>
      </w:pPr>
      <w:r>
        <w:rPr>
          <w:lang w:val="en-US"/>
        </w:rPr>
        <w:lastRenderedPageBreak/>
        <w:tab/>
      </w:r>
    </w:p>
    <w:p w14:paraId="29E70B51" w14:textId="1E420350" w:rsidR="00AA2FE9" w:rsidRPr="00F41A67" w:rsidRDefault="00F41A67" w:rsidP="00F41A67">
      <w:pPr>
        <w:spacing w:line="360" w:lineRule="auto"/>
        <w:ind w:firstLine="720"/>
        <w:jc w:val="both"/>
        <w:rPr>
          <w:rFonts w:ascii="Arial" w:hAnsi="Arial" w:cs="Arial"/>
          <w:lang w:val="en-US"/>
        </w:rPr>
      </w:pPr>
      <w:r w:rsidRPr="00F41A67">
        <w:rPr>
          <w:rFonts w:ascii="Arial" w:hAnsi="Arial" w:cs="Arial"/>
          <w:lang w:val="en-US"/>
        </w:rPr>
        <w:t xml:space="preserve">The next step was to review the columns resulting from this process and drop the columns that I considered would not provide relevant information to the research, </w:t>
      </w:r>
      <w:r w:rsidRPr="00F41A67">
        <w:rPr>
          <w:rFonts w:ascii="Arial" w:hAnsi="Arial" w:cs="Arial"/>
          <w:lang w:val="en-US"/>
        </w:rPr>
        <w:t>to</w:t>
      </w:r>
      <w:r w:rsidRPr="00F41A67">
        <w:rPr>
          <w:rFonts w:ascii="Arial" w:hAnsi="Arial" w:cs="Arial"/>
          <w:lang w:val="en-US"/>
        </w:rPr>
        <w:t xml:space="preserve"> concentrate on what I was really interested in. As a result, I went from having 23 columns to having only 11 columns:</w:t>
      </w:r>
      <w:r w:rsidR="00AA2FE9" w:rsidRPr="00F41A67">
        <w:rPr>
          <w:rFonts w:ascii="Arial" w:hAnsi="Arial" w:cs="Arial"/>
          <w:lang w:val="en-US"/>
        </w:rPr>
        <w:t xml:space="preserve"> </w:t>
      </w:r>
      <w:r w:rsidR="00AA2FE9" w:rsidRPr="00F41A67">
        <w:rPr>
          <w:rFonts w:ascii="Arial" w:hAnsi="Arial" w:cs="Arial"/>
          <w:lang w:val="en-US"/>
        </w:rPr>
        <w:t>'</w:t>
      </w:r>
      <w:proofErr w:type="spellStart"/>
      <w:r w:rsidR="00AA2FE9" w:rsidRPr="00F41A67">
        <w:rPr>
          <w:rFonts w:ascii="Arial" w:hAnsi="Arial" w:cs="Arial"/>
          <w:lang w:val="en-US"/>
        </w:rPr>
        <w:t>maquina</w:t>
      </w:r>
      <w:proofErr w:type="spellEnd"/>
      <w:r w:rsidR="00AA2FE9" w:rsidRPr="00F41A67">
        <w:rPr>
          <w:rFonts w:ascii="Arial" w:hAnsi="Arial" w:cs="Arial"/>
          <w:lang w:val="en-US"/>
        </w:rPr>
        <w:t>', '</w:t>
      </w:r>
      <w:proofErr w:type="spellStart"/>
      <w:r w:rsidR="00AA2FE9" w:rsidRPr="00F41A67">
        <w:rPr>
          <w:rFonts w:ascii="Arial" w:hAnsi="Arial" w:cs="Arial"/>
          <w:lang w:val="en-US"/>
        </w:rPr>
        <w:t>linea</w:t>
      </w:r>
      <w:proofErr w:type="spellEnd"/>
      <w:r w:rsidR="00AA2FE9" w:rsidRPr="00F41A67">
        <w:rPr>
          <w:rFonts w:ascii="Arial" w:hAnsi="Arial" w:cs="Arial"/>
          <w:lang w:val="en-US"/>
        </w:rPr>
        <w:t>', '</w:t>
      </w:r>
      <w:proofErr w:type="spellStart"/>
      <w:r w:rsidR="00AA2FE9" w:rsidRPr="00F41A67">
        <w:rPr>
          <w:rFonts w:ascii="Arial" w:hAnsi="Arial" w:cs="Arial"/>
          <w:lang w:val="en-US"/>
        </w:rPr>
        <w:t>causa_parada_descripcion</w:t>
      </w:r>
      <w:proofErr w:type="spellEnd"/>
      <w:r w:rsidR="00AA2FE9" w:rsidRPr="00F41A67">
        <w:rPr>
          <w:rFonts w:ascii="Arial" w:hAnsi="Arial" w:cs="Arial"/>
          <w:lang w:val="en-US"/>
        </w:rPr>
        <w:t>', '</w:t>
      </w:r>
      <w:proofErr w:type="spellStart"/>
      <w:r w:rsidR="00AA2FE9" w:rsidRPr="00F41A67">
        <w:rPr>
          <w:rFonts w:ascii="Arial" w:hAnsi="Arial" w:cs="Arial"/>
          <w:lang w:val="en-US"/>
        </w:rPr>
        <w:t>parada_fecha</w:t>
      </w:r>
      <w:proofErr w:type="spellEnd"/>
      <w:r w:rsidR="00AA2FE9" w:rsidRPr="00F41A67">
        <w:rPr>
          <w:rFonts w:ascii="Arial" w:hAnsi="Arial" w:cs="Arial"/>
          <w:lang w:val="en-US"/>
        </w:rPr>
        <w:t>', '</w:t>
      </w:r>
      <w:proofErr w:type="spellStart"/>
      <w:r w:rsidR="00AA2FE9" w:rsidRPr="00F41A67">
        <w:rPr>
          <w:rFonts w:ascii="Arial" w:hAnsi="Arial" w:cs="Arial"/>
          <w:lang w:val="en-US"/>
        </w:rPr>
        <w:t>parada_hora</w:t>
      </w:r>
      <w:proofErr w:type="spellEnd"/>
      <w:r w:rsidR="00AA2FE9" w:rsidRPr="00F41A67">
        <w:rPr>
          <w:rFonts w:ascii="Arial" w:hAnsi="Arial" w:cs="Arial"/>
          <w:lang w:val="en-US"/>
        </w:rPr>
        <w:t>', '</w:t>
      </w:r>
      <w:proofErr w:type="spellStart"/>
      <w:r w:rsidR="00AA2FE9" w:rsidRPr="00F41A67">
        <w:rPr>
          <w:rFonts w:ascii="Arial" w:hAnsi="Arial" w:cs="Arial"/>
          <w:lang w:val="en-US"/>
        </w:rPr>
        <w:t>resolucion_fecha</w:t>
      </w:r>
      <w:proofErr w:type="spellEnd"/>
      <w:r w:rsidR="00AA2FE9" w:rsidRPr="00F41A67">
        <w:rPr>
          <w:rFonts w:ascii="Arial" w:hAnsi="Arial" w:cs="Arial"/>
          <w:lang w:val="en-US"/>
        </w:rPr>
        <w:t>', '</w:t>
      </w:r>
      <w:proofErr w:type="spellStart"/>
      <w:r w:rsidR="00AA2FE9" w:rsidRPr="00F41A67">
        <w:rPr>
          <w:rFonts w:ascii="Arial" w:hAnsi="Arial" w:cs="Arial"/>
          <w:lang w:val="en-US"/>
        </w:rPr>
        <w:t>resolucion_hora</w:t>
      </w:r>
      <w:proofErr w:type="spellEnd"/>
      <w:r w:rsidR="00AA2FE9" w:rsidRPr="00F41A67">
        <w:rPr>
          <w:rFonts w:ascii="Arial" w:hAnsi="Arial" w:cs="Arial"/>
          <w:lang w:val="en-US"/>
        </w:rPr>
        <w:t>', '</w:t>
      </w:r>
      <w:proofErr w:type="spellStart"/>
      <w:r w:rsidR="00AA2FE9" w:rsidRPr="00F41A67">
        <w:rPr>
          <w:rFonts w:ascii="Arial" w:hAnsi="Arial" w:cs="Arial"/>
          <w:lang w:val="en-US"/>
        </w:rPr>
        <w:t>parada_duracion</w:t>
      </w:r>
      <w:proofErr w:type="spellEnd"/>
      <w:r w:rsidR="00AA2FE9" w:rsidRPr="00F41A67">
        <w:rPr>
          <w:rFonts w:ascii="Arial" w:hAnsi="Arial" w:cs="Arial"/>
          <w:lang w:val="en-US"/>
        </w:rPr>
        <w:t xml:space="preserve"> (SEC)', 'min', 'causa', '</w:t>
      </w:r>
      <w:proofErr w:type="spellStart"/>
      <w:r w:rsidR="00AA2FE9" w:rsidRPr="00F41A67">
        <w:rPr>
          <w:rFonts w:ascii="Arial" w:hAnsi="Arial" w:cs="Arial"/>
          <w:lang w:val="en-US"/>
        </w:rPr>
        <w:t>detalle</w:t>
      </w:r>
      <w:proofErr w:type="spellEnd"/>
      <w:r w:rsidR="00AA2FE9" w:rsidRPr="00F41A67">
        <w:rPr>
          <w:rFonts w:ascii="Arial" w:hAnsi="Arial" w:cs="Arial"/>
          <w:lang w:val="en-US"/>
        </w:rPr>
        <w:t>'</w:t>
      </w:r>
      <w:r w:rsidR="00AA2FE9" w:rsidRPr="00F41A67">
        <w:rPr>
          <w:rFonts w:ascii="Arial" w:hAnsi="Arial" w:cs="Arial"/>
          <w:lang w:val="en-US"/>
        </w:rPr>
        <w:t xml:space="preserve">. </w:t>
      </w:r>
      <w:r w:rsidRPr="00F41A67">
        <w:rPr>
          <w:rFonts w:ascii="Arial" w:hAnsi="Arial" w:cs="Arial"/>
          <w:lang w:val="en-US"/>
        </w:rPr>
        <w:t xml:space="preserve">As can be seen, these databases were in Spanish, so </w:t>
      </w:r>
      <w:proofErr w:type="gramStart"/>
      <w:r w:rsidRPr="00F41A67">
        <w:rPr>
          <w:rFonts w:ascii="Arial" w:hAnsi="Arial" w:cs="Arial"/>
          <w:lang w:val="en-US"/>
        </w:rPr>
        <w:t>in order to</w:t>
      </w:r>
      <w:proofErr w:type="gramEnd"/>
      <w:r w:rsidRPr="00F41A67">
        <w:rPr>
          <w:rFonts w:ascii="Arial" w:hAnsi="Arial" w:cs="Arial"/>
          <w:lang w:val="en-US"/>
        </w:rPr>
        <w:t xml:space="preserve"> facilitate understanding for third parties, throughout the research, I made a translation as I went along, in the first instance I translated the names of the columns by means of an index</w:t>
      </w:r>
      <w:r w:rsidR="00AA2FE9" w:rsidRPr="00F41A67">
        <w:rPr>
          <w:rFonts w:ascii="Arial" w:hAnsi="Arial" w:cs="Arial"/>
          <w:lang w:val="en-US"/>
        </w:rPr>
        <w:t>:</w:t>
      </w:r>
    </w:p>
    <w:p w14:paraId="663FAB79" w14:textId="77777777" w:rsidR="00AA2FE9" w:rsidRDefault="00AA2FE9" w:rsidP="00AA2FE9">
      <w:pPr>
        <w:ind w:firstLine="720"/>
        <w:rPr>
          <w:lang w:val="es-AR"/>
        </w:rPr>
      </w:pPr>
    </w:p>
    <w:p w14:paraId="6A8ED6AD" w14:textId="77777777" w:rsidR="00F41A67" w:rsidRDefault="00AA2FE9" w:rsidP="00F41A67">
      <w:pPr>
        <w:keepNext/>
      </w:pPr>
      <w:r w:rsidRPr="00AA2FE9">
        <w:rPr>
          <w:lang w:val="es-AR"/>
        </w:rPr>
        <w:drawing>
          <wp:inline distT="0" distB="0" distL="0" distR="0" wp14:anchorId="788CF5AC" wp14:editId="579AC36D">
            <wp:extent cx="5731510" cy="1746885"/>
            <wp:effectExtent l="0" t="0" r="2540" b="5715"/>
            <wp:docPr id="138599251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92510" name="Imagen 1" descr="Interfaz de usuario gráfica, Texto, Aplicación&#10;&#10;Descripción generada automáticamente"/>
                    <pic:cNvPicPr/>
                  </pic:nvPicPr>
                  <pic:blipFill>
                    <a:blip r:embed="rId21"/>
                    <a:stretch>
                      <a:fillRect/>
                    </a:stretch>
                  </pic:blipFill>
                  <pic:spPr>
                    <a:xfrm>
                      <a:off x="0" y="0"/>
                      <a:ext cx="5731510" cy="1746885"/>
                    </a:xfrm>
                    <a:prstGeom prst="rect">
                      <a:avLst/>
                    </a:prstGeom>
                  </pic:spPr>
                </pic:pic>
              </a:graphicData>
            </a:graphic>
          </wp:inline>
        </w:drawing>
      </w:r>
    </w:p>
    <w:p w14:paraId="70AB2AA6" w14:textId="03D5322B" w:rsidR="00AB1D12" w:rsidRPr="001F4187" w:rsidRDefault="00F41A67" w:rsidP="001F4187">
      <w:pPr>
        <w:pStyle w:val="Descripcin"/>
        <w:jc w:val="center"/>
        <w:rPr>
          <w:rFonts w:ascii="Arial" w:hAnsi="Arial" w:cs="Arial"/>
        </w:rPr>
      </w:pPr>
      <w:bookmarkStart w:id="37" w:name="_Toc176617069"/>
      <w:r w:rsidRPr="00AB1D12">
        <w:rPr>
          <w:rFonts w:ascii="Arial" w:hAnsi="Arial" w:cs="Arial"/>
        </w:rPr>
        <w:t xml:space="preserve">Figure </w:t>
      </w:r>
      <w:r w:rsidRPr="00AB1D12">
        <w:rPr>
          <w:rFonts w:ascii="Arial" w:hAnsi="Arial" w:cs="Arial"/>
        </w:rPr>
        <w:fldChar w:fldCharType="begin"/>
      </w:r>
      <w:r w:rsidRPr="00AB1D12">
        <w:rPr>
          <w:rFonts w:ascii="Arial" w:hAnsi="Arial" w:cs="Arial"/>
        </w:rPr>
        <w:instrText xml:space="preserve"> SEQ Figure \* ARABIC </w:instrText>
      </w:r>
      <w:r w:rsidRPr="00AB1D12">
        <w:rPr>
          <w:rFonts w:ascii="Arial" w:hAnsi="Arial" w:cs="Arial"/>
        </w:rPr>
        <w:fldChar w:fldCharType="separate"/>
      </w:r>
      <w:r w:rsidR="009257FB">
        <w:rPr>
          <w:rFonts w:ascii="Arial" w:hAnsi="Arial" w:cs="Arial"/>
          <w:noProof/>
        </w:rPr>
        <w:t>8</w:t>
      </w:r>
      <w:r w:rsidRPr="00AB1D12">
        <w:rPr>
          <w:rFonts w:ascii="Arial" w:hAnsi="Arial" w:cs="Arial"/>
        </w:rPr>
        <w:fldChar w:fldCharType="end"/>
      </w:r>
      <w:r w:rsidRPr="00AB1D12">
        <w:rPr>
          <w:rFonts w:ascii="Arial" w:hAnsi="Arial" w:cs="Arial"/>
        </w:rPr>
        <w:t xml:space="preserve"> Index of translation columns </w:t>
      </w:r>
      <w:proofErr w:type="spellStart"/>
      <w:r w:rsidRPr="00AB1D12">
        <w:rPr>
          <w:rFonts w:ascii="Arial" w:hAnsi="Arial" w:cs="Arial"/>
        </w:rPr>
        <w:t>df</w:t>
      </w:r>
      <w:bookmarkEnd w:id="37"/>
      <w:proofErr w:type="spellEnd"/>
    </w:p>
    <w:p w14:paraId="426E9CA1" w14:textId="77777777" w:rsidR="00AB1D12" w:rsidRPr="00AB1D12" w:rsidRDefault="00AB1D12" w:rsidP="00AB1D12">
      <w:pPr>
        <w:rPr>
          <w:lang w:val="en-US"/>
        </w:rPr>
      </w:pPr>
    </w:p>
    <w:p w14:paraId="1D78AB51" w14:textId="5BB44C96" w:rsidR="00AB1D12" w:rsidRDefault="009257FB" w:rsidP="00AB1D12">
      <w:pPr>
        <w:ind w:firstLine="720"/>
        <w:rPr>
          <w:rFonts w:ascii="Arial" w:hAnsi="Arial" w:cs="Arial"/>
          <w:lang w:val="en-US"/>
        </w:rPr>
      </w:pPr>
      <w:r w:rsidRPr="009257FB">
        <w:rPr>
          <w:rFonts w:ascii="Arial" w:hAnsi="Arial" w:cs="Arial"/>
          <w:lang w:val="en-US"/>
        </w:rPr>
        <w:t>Of the columns I decided to work with. Below, I will detail the content of these columns</w:t>
      </w:r>
      <w:r w:rsidR="00AB1D12" w:rsidRPr="00AB1D12">
        <w:rPr>
          <w:rFonts w:ascii="Arial" w:hAnsi="Arial" w:cs="Arial"/>
          <w:lang w:val="en-US"/>
        </w:rPr>
        <w:t>:</w:t>
      </w:r>
    </w:p>
    <w:p w14:paraId="107C9515" w14:textId="77777777" w:rsidR="001F4187" w:rsidRPr="00AB1D12" w:rsidRDefault="001F4187" w:rsidP="00AB1D12">
      <w:pPr>
        <w:ind w:firstLine="720"/>
        <w:rPr>
          <w:rFonts w:ascii="Arial" w:hAnsi="Arial" w:cs="Arial"/>
          <w:lang w:val="en-US"/>
        </w:rPr>
      </w:pPr>
    </w:p>
    <w:tbl>
      <w:tblPr>
        <w:tblW w:w="7675" w:type="dxa"/>
        <w:jc w:val="center"/>
        <w:tblCellMar>
          <w:left w:w="70" w:type="dxa"/>
          <w:right w:w="70" w:type="dxa"/>
        </w:tblCellMar>
        <w:tblLook w:val="04A0" w:firstRow="1" w:lastRow="0" w:firstColumn="1" w:lastColumn="0" w:noHBand="0" w:noVBand="1"/>
      </w:tblPr>
      <w:tblGrid>
        <w:gridCol w:w="2609"/>
        <w:gridCol w:w="2339"/>
        <w:gridCol w:w="2727"/>
      </w:tblGrid>
      <w:tr w:rsidR="00AB1D12" w:rsidRPr="00AB1D12" w14:paraId="7752B1FA" w14:textId="77777777" w:rsidTr="00AB1D12">
        <w:trPr>
          <w:trHeight w:val="300"/>
          <w:jc w:val="center"/>
        </w:trPr>
        <w:tc>
          <w:tcPr>
            <w:tcW w:w="2609" w:type="dxa"/>
            <w:tcBorders>
              <w:top w:val="single" w:sz="4" w:space="0" w:color="auto"/>
              <w:left w:val="single" w:sz="4" w:space="0" w:color="auto"/>
              <w:bottom w:val="single" w:sz="4" w:space="0" w:color="auto"/>
              <w:right w:val="single" w:sz="4" w:space="0" w:color="auto"/>
            </w:tcBorders>
            <w:shd w:val="clear" w:color="0F9ED5" w:fill="0F9ED5"/>
            <w:noWrap/>
            <w:vAlign w:val="center"/>
            <w:hideMark/>
          </w:tcPr>
          <w:p w14:paraId="53DE1B55" w14:textId="77777777" w:rsidR="00AB1D12" w:rsidRPr="00AB1D12" w:rsidRDefault="00AB1D12" w:rsidP="00AB1D12">
            <w:pPr>
              <w:spacing w:after="0" w:line="240" w:lineRule="auto"/>
              <w:jc w:val="center"/>
              <w:rPr>
                <w:rFonts w:ascii="Aptos Narrow" w:eastAsia="Times New Roman" w:hAnsi="Aptos Narrow" w:cs="Times New Roman"/>
                <w:b/>
                <w:bCs/>
                <w:color w:val="FFFFFF"/>
                <w:lang w:val="en-US" w:eastAsia="es-AR"/>
              </w:rPr>
            </w:pPr>
            <w:r w:rsidRPr="00AB1D12">
              <w:rPr>
                <w:rFonts w:ascii="Aptos Narrow" w:eastAsia="Times New Roman" w:hAnsi="Aptos Narrow" w:cs="Times New Roman"/>
                <w:b/>
                <w:bCs/>
                <w:color w:val="FFFFFF"/>
                <w:lang w:val="en-US" w:eastAsia="es-AR"/>
              </w:rPr>
              <w:t>Original Name</w:t>
            </w:r>
          </w:p>
        </w:tc>
        <w:tc>
          <w:tcPr>
            <w:tcW w:w="2339" w:type="dxa"/>
            <w:tcBorders>
              <w:top w:val="single" w:sz="4" w:space="0" w:color="auto"/>
              <w:left w:val="single" w:sz="4" w:space="0" w:color="auto"/>
              <w:bottom w:val="single" w:sz="4" w:space="0" w:color="auto"/>
              <w:right w:val="single" w:sz="4" w:space="0" w:color="auto"/>
            </w:tcBorders>
            <w:shd w:val="clear" w:color="0F9ED5" w:fill="0F9ED5"/>
            <w:noWrap/>
            <w:vAlign w:val="center"/>
            <w:hideMark/>
          </w:tcPr>
          <w:p w14:paraId="0ACB7BE6" w14:textId="77777777" w:rsidR="00AB1D12" w:rsidRPr="00AB1D12" w:rsidRDefault="00AB1D12" w:rsidP="00AB1D12">
            <w:pPr>
              <w:spacing w:after="0" w:line="240" w:lineRule="auto"/>
              <w:jc w:val="center"/>
              <w:rPr>
                <w:rFonts w:ascii="Aptos Narrow" w:eastAsia="Times New Roman" w:hAnsi="Aptos Narrow" w:cs="Times New Roman"/>
                <w:b/>
                <w:bCs/>
                <w:color w:val="FFFFFF"/>
                <w:lang w:val="en-US" w:eastAsia="es-AR"/>
              </w:rPr>
            </w:pPr>
            <w:r w:rsidRPr="00AB1D12">
              <w:rPr>
                <w:rFonts w:ascii="Aptos Narrow" w:eastAsia="Times New Roman" w:hAnsi="Aptos Narrow" w:cs="Times New Roman"/>
                <w:b/>
                <w:bCs/>
                <w:color w:val="FFFFFF"/>
                <w:lang w:val="en-US" w:eastAsia="es-AR"/>
              </w:rPr>
              <w:t>Translated Name</w:t>
            </w:r>
          </w:p>
        </w:tc>
        <w:tc>
          <w:tcPr>
            <w:tcW w:w="2727" w:type="dxa"/>
            <w:tcBorders>
              <w:top w:val="single" w:sz="4" w:space="0" w:color="auto"/>
              <w:left w:val="single" w:sz="4" w:space="0" w:color="auto"/>
              <w:bottom w:val="single" w:sz="4" w:space="0" w:color="auto"/>
              <w:right w:val="single" w:sz="4" w:space="0" w:color="auto"/>
            </w:tcBorders>
            <w:shd w:val="clear" w:color="0F9ED5" w:fill="0F9ED5"/>
            <w:noWrap/>
            <w:vAlign w:val="bottom"/>
            <w:hideMark/>
          </w:tcPr>
          <w:p w14:paraId="3B5CEF3C" w14:textId="77777777" w:rsidR="00AB1D12" w:rsidRPr="00AB1D12" w:rsidRDefault="00AB1D12" w:rsidP="00AB1D12">
            <w:pPr>
              <w:spacing w:after="0" w:line="240" w:lineRule="auto"/>
              <w:jc w:val="center"/>
              <w:rPr>
                <w:rFonts w:ascii="Aptos Narrow" w:eastAsia="Times New Roman" w:hAnsi="Aptos Narrow" w:cs="Times New Roman"/>
                <w:b/>
                <w:bCs/>
                <w:color w:val="FFFFFF"/>
                <w:lang w:val="en-US" w:eastAsia="es-AR"/>
              </w:rPr>
            </w:pPr>
            <w:r w:rsidRPr="00AB1D12">
              <w:rPr>
                <w:rFonts w:ascii="Aptos Narrow" w:eastAsia="Times New Roman" w:hAnsi="Aptos Narrow" w:cs="Times New Roman"/>
                <w:b/>
                <w:bCs/>
                <w:color w:val="FFFFFF"/>
                <w:lang w:val="en-US" w:eastAsia="es-AR"/>
              </w:rPr>
              <w:t>Content</w:t>
            </w:r>
          </w:p>
        </w:tc>
      </w:tr>
      <w:tr w:rsidR="00AB1D12" w:rsidRPr="00AB1D12" w14:paraId="44EBA4EF" w14:textId="77777777" w:rsidTr="00AB1D12">
        <w:trPr>
          <w:trHeight w:val="300"/>
          <w:jc w:val="center"/>
        </w:trPr>
        <w:tc>
          <w:tcPr>
            <w:tcW w:w="260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A82B437"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proofErr w:type="spellStart"/>
            <w:r w:rsidRPr="00AB1D12">
              <w:rPr>
                <w:rFonts w:ascii="Aptos Narrow" w:eastAsia="Times New Roman" w:hAnsi="Aptos Narrow" w:cs="Times New Roman"/>
                <w:color w:val="000000"/>
                <w:lang w:val="en-US" w:eastAsia="es-AR"/>
              </w:rPr>
              <w:t>maquina</w:t>
            </w:r>
            <w:proofErr w:type="spellEnd"/>
          </w:p>
        </w:tc>
        <w:tc>
          <w:tcPr>
            <w:tcW w:w="233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3486724"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r w:rsidRPr="00AB1D12">
              <w:rPr>
                <w:rFonts w:ascii="Aptos Narrow" w:eastAsia="Times New Roman" w:hAnsi="Aptos Narrow" w:cs="Times New Roman"/>
                <w:color w:val="000000"/>
                <w:lang w:val="en-US" w:eastAsia="es-AR"/>
              </w:rPr>
              <w:t>machine</w:t>
            </w:r>
          </w:p>
        </w:tc>
        <w:tc>
          <w:tcPr>
            <w:tcW w:w="27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BA99CA8"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r w:rsidRPr="00AB1D12">
              <w:rPr>
                <w:rFonts w:ascii="Aptos Narrow" w:eastAsia="Times New Roman" w:hAnsi="Aptos Narrow" w:cs="Times New Roman"/>
                <w:color w:val="000000"/>
                <w:lang w:val="en-US" w:eastAsia="es-AR"/>
              </w:rPr>
              <w:t>Machine under study</w:t>
            </w:r>
          </w:p>
        </w:tc>
      </w:tr>
      <w:tr w:rsidR="00AB1D12" w:rsidRPr="00AB1D12" w14:paraId="1C3C9520" w14:textId="77777777" w:rsidTr="00AB1D12">
        <w:trPr>
          <w:trHeight w:val="300"/>
          <w:jc w:val="center"/>
        </w:trPr>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3EBE"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proofErr w:type="spellStart"/>
            <w:r w:rsidRPr="00AB1D12">
              <w:rPr>
                <w:rFonts w:ascii="Aptos Narrow" w:eastAsia="Times New Roman" w:hAnsi="Aptos Narrow" w:cs="Times New Roman"/>
                <w:color w:val="000000"/>
                <w:lang w:val="en-US" w:eastAsia="es-AR"/>
              </w:rPr>
              <w:t>linea</w:t>
            </w:r>
            <w:proofErr w:type="spellEnd"/>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AB14D"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r w:rsidRPr="00AB1D12">
              <w:rPr>
                <w:rFonts w:ascii="Aptos Narrow" w:eastAsia="Times New Roman" w:hAnsi="Aptos Narrow" w:cs="Times New Roman"/>
                <w:color w:val="000000"/>
                <w:lang w:val="en-US" w:eastAsia="es-AR"/>
              </w:rPr>
              <w:t>line</w:t>
            </w:r>
          </w:p>
        </w:tc>
        <w:tc>
          <w:tcPr>
            <w:tcW w:w="27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0AC3E"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r w:rsidRPr="00AB1D12">
              <w:rPr>
                <w:rFonts w:ascii="Aptos Narrow" w:eastAsia="Times New Roman" w:hAnsi="Aptos Narrow" w:cs="Times New Roman"/>
                <w:color w:val="000000"/>
                <w:lang w:val="en-US" w:eastAsia="es-AR"/>
              </w:rPr>
              <w:t>Production line</w:t>
            </w:r>
          </w:p>
        </w:tc>
      </w:tr>
      <w:tr w:rsidR="00AB1D12" w:rsidRPr="00AB1D12" w14:paraId="223A7447" w14:textId="77777777" w:rsidTr="00AB1D12">
        <w:trPr>
          <w:trHeight w:val="300"/>
          <w:jc w:val="center"/>
        </w:trPr>
        <w:tc>
          <w:tcPr>
            <w:tcW w:w="260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B31B4DB"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proofErr w:type="spellStart"/>
            <w:r w:rsidRPr="00AB1D12">
              <w:rPr>
                <w:rFonts w:ascii="Aptos Narrow" w:eastAsia="Times New Roman" w:hAnsi="Aptos Narrow" w:cs="Times New Roman"/>
                <w:color w:val="000000"/>
                <w:lang w:val="en-US" w:eastAsia="es-AR"/>
              </w:rPr>
              <w:t>causa_parada_descripcion</w:t>
            </w:r>
            <w:proofErr w:type="spellEnd"/>
          </w:p>
        </w:tc>
        <w:tc>
          <w:tcPr>
            <w:tcW w:w="233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CF4134C"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proofErr w:type="spellStart"/>
            <w:r w:rsidRPr="00AB1D12">
              <w:rPr>
                <w:rFonts w:ascii="Aptos Narrow" w:eastAsia="Times New Roman" w:hAnsi="Aptos Narrow" w:cs="Times New Roman"/>
                <w:color w:val="000000"/>
                <w:lang w:val="en-US" w:eastAsia="es-AR"/>
              </w:rPr>
              <w:t>stop_cause_description</w:t>
            </w:r>
            <w:proofErr w:type="spellEnd"/>
          </w:p>
        </w:tc>
        <w:tc>
          <w:tcPr>
            <w:tcW w:w="27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A950700"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r w:rsidRPr="00AB1D12">
              <w:rPr>
                <w:rFonts w:ascii="Aptos Narrow" w:eastAsia="Times New Roman" w:hAnsi="Aptos Narrow" w:cs="Times New Roman"/>
                <w:color w:val="000000"/>
                <w:lang w:val="en-US" w:eastAsia="es-AR"/>
              </w:rPr>
              <w:t>Main cause of shutdown</w:t>
            </w:r>
          </w:p>
        </w:tc>
      </w:tr>
      <w:tr w:rsidR="00AB1D12" w:rsidRPr="00AB1D12" w14:paraId="14607164" w14:textId="77777777" w:rsidTr="00AB1D12">
        <w:trPr>
          <w:trHeight w:val="300"/>
          <w:jc w:val="center"/>
        </w:trPr>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B8323"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proofErr w:type="spellStart"/>
            <w:r w:rsidRPr="00AB1D12">
              <w:rPr>
                <w:rFonts w:ascii="Aptos Narrow" w:eastAsia="Times New Roman" w:hAnsi="Aptos Narrow" w:cs="Times New Roman"/>
                <w:color w:val="000000"/>
                <w:lang w:val="en-US" w:eastAsia="es-AR"/>
              </w:rPr>
              <w:t>parada_fecha</w:t>
            </w:r>
            <w:proofErr w:type="spellEnd"/>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32AA28"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proofErr w:type="spellStart"/>
            <w:r w:rsidRPr="00AB1D12">
              <w:rPr>
                <w:rFonts w:ascii="Aptos Narrow" w:eastAsia="Times New Roman" w:hAnsi="Aptos Narrow" w:cs="Times New Roman"/>
                <w:color w:val="000000"/>
                <w:lang w:val="en-US" w:eastAsia="es-AR"/>
              </w:rPr>
              <w:t>stop_date</w:t>
            </w:r>
            <w:proofErr w:type="spellEnd"/>
          </w:p>
        </w:tc>
        <w:tc>
          <w:tcPr>
            <w:tcW w:w="27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6B591"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r w:rsidRPr="00AB1D12">
              <w:rPr>
                <w:rFonts w:ascii="Aptos Narrow" w:eastAsia="Times New Roman" w:hAnsi="Aptos Narrow" w:cs="Times New Roman"/>
                <w:color w:val="000000"/>
                <w:lang w:val="en-US" w:eastAsia="es-AR"/>
              </w:rPr>
              <w:t>Date of shutdown</w:t>
            </w:r>
          </w:p>
        </w:tc>
      </w:tr>
      <w:tr w:rsidR="00AB1D12" w:rsidRPr="00AB1D12" w14:paraId="7CE780EE" w14:textId="77777777" w:rsidTr="00AB1D12">
        <w:trPr>
          <w:trHeight w:val="300"/>
          <w:jc w:val="center"/>
        </w:trPr>
        <w:tc>
          <w:tcPr>
            <w:tcW w:w="260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2EACA97"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proofErr w:type="spellStart"/>
            <w:r w:rsidRPr="00AB1D12">
              <w:rPr>
                <w:rFonts w:ascii="Aptos Narrow" w:eastAsia="Times New Roman" w:hAnsi="Aptos Narrow" w:cs="Times New Roman"/>
                <w:color w:val="000000"/>
                <w:lang w:val="en-US" w:eastAsia="es-AR"/>
              </w:rPr>
              <w:t>parada_hora</w:t>
            </w:r>
            <w:proofErr w:type="spellEnd"/>
          </w:p>
        </w:tc>
        <w:tc>
          <w:tcPr>
            <w:tcW w:w="233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46AE4B7"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proofErr w:type="spellStart"/>
            <w:r w:rsidRPr="00AB1D12">
              <w:rPr>
                <w:rFonts w:ascii="Aptos Narrow" w:eastAsia="Times New Roman" w:hAnsi="Aptos Narrow" w:cs="Times New Roman"/>
                <w:color w:val="000000"/>
                <w:lang w:val="en-US" w:eastAsia="es-AR"/>
              </w:rPr>
              <w:t>stop_time</w:t>
            </w:r>
            <w:proofErr w:type="spellEnd"/>
          </w:p>
        </w:tc>
        <w:tc>
          <w:tcPr>
            <w:tcW w:w="27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3D4FC7F"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r w:rsidRPr="00AB1D12">
              <w:rPr>
                <w:rFonts w:ascii="Aptos Narrow" w:eastAsia="Times New Roman" w:hAnsi="Aptos Narrow" w:cs="Times New Roman"/>
                <w:color w:val="000000"/>
                <w:lang w:val="en-US" w:eastAsia="es-AR"/>
              </w:rPr>
              <w:t>Time of shutdown</w:t>
            </w:r>
          </w:p>
        </w:tc>
      </w:tr>
      <w:tr w:rsidR="00AB1D12" w:rsidRPr="00AB1D12" w14:paraId="5DFFF00B" w14:textId="77777777" w:rsidTr="00AB1D12">
        <w:trPr>
          <w:trHeight w:val="300"/>
          <w:jc w:val="center"/>
        </w:trPr>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A20C6"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proofErr w:type="spellStart"/>
            <w:r w:rsidRPr="00AB1D12">
              <w:rPr>
                <w:rFonts w:ascii="Aptos Narrow" w:eastAsia="Times New Roman" w:hAnsi="Aptos Narrow" w:cs="Times New Roman"/>
                <w:color w:val="000000"/>
                <w:lang w:val="en-US" w:eastAsia="es-AR"/>
              </w:rPr>
              <w:t>resolucion_fecha</w:t>
            </w:r>
            <w:proofErr w:type="spellEnd"/>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81E94"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proofErr w:type="spellStart"/>
            <w:r w:rsidRPr="00AB1D12">
              <w:rPr>
                <w:rFonts w:ascii="Aptos Narrow" w:eastAsia="Times New Roman" w:hAnsi="Aptos Narrow" w:cs="Times New Roman"/>
                <w:color w:val="000000"/>
                <w:lang w:val="en-US" w:eastAsia="es-AR"/>
              </w:rPr>
              <w:t>resolution_date</w:t>
            </w:r>
            <w:proofErr w:type="spellEnd"/>
          </w:p>
        </w:tc>
        <w:tc>
          <w:tcPr>
            <w:tcW w:w="27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9D4A8"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r w:rsidRPr="00AB1D12">
              <w:rPr>
                <w:rFonts w:ascii="Aptos Narrow" w:eastAsia="Times New Roman" w:hAnsi="Aptos Narrow" w:cs="Times New Roman"/>
                <w:color w:val="000000"/>
                <w:lang w:val="en-US" w:eastAsia="es-AR"/>
              </w:rPr>
              <w:t>Date of resolution</w:t>
            </w:r>
          </w:p>
        </w:tc>
      </w:tr>
      <w:tr w:rsidR="00AB1D12" w:rsidRPr="00AB1D12" w14:paraId="512FB9CE" w14:textId="77777777" w:rsidTr="00AB1D12">
        <w:trPr>
          <w:trHeight w:val="300"/>
          <w:jc w:val="center"/>
        </w:trPr>
        <w:tc>
          <w:tcPr>
            <w:tcW w:w="260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EA8CCFC"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proofErr w:type="spellStart"/>
            <w:r w:rsidRPr="00AB1D12">
              <w:rPr>
                <w:rFonts w:ascii="Aptos Narrow" w:eastAsia="Times New Roman" w:hAnsi="Aptos Narrow" w:cs="Times New Roman"/>
                <w:color w:val="000000"/>
                <w:lang w:val="en-US" w:eastAsia="es-AR"/>
              </w:rPr>
              <w:t>resolucion_hora</w:t>
            </w:r>
            <w:proofErr w:type="spellEnd"/>
          </w:p>
        </w:tc>
        <w:tc>
          <w:tcPr>
            <w:tcW w:w="233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CCCA41B"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proofErr w:type="spellStart"/>
            <w:r w:rsidRPr="00AB1D12">
              <w:rPr>
                <w:rFonts w:ascii="Aptos Narrow" w:eastAsia="Times New Roman" w:hAnsi="Aptos Narrow" w:cs="Times New Roman"/>
                <w:color w:val="000000"/>
                <w:lang w:val="en-US" w:eastAsia="es-AR"/>
              </w:rPr>
              <w:t>resolution_time</w:t>
            </w:r>
            <w:proofErr w:type="spellEnd"/>
          </w:p>
        </w:tc>
        <w:tc>
          <w:tcPr>
            <w:tcW w:w="27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1C0815F"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r w:rsidRPr="00AB1D12">
              <w:rPr>
                <w:rFonts w:ascii="Aptos Narrow" w:eastAsia="Times New Roman" w:hAnsi="Aptos Narrow" w:cs="Times New Roman"/>
                <w:color w:val="000000"/>
                <w:lang w:val="en-US" w:eastAsia="es-AR"/>
              </w:rPr>
              <w:t>Time of resolution</w:t>
            </w:r>
          </w:p>
        </w:tc>
      </w:tr>
      <w:tr w:rsidR="00AB1D12" w:rsidRPr="00AB1D12" w14:paraId="178E124C" w14:textId="77777777" w:rsidTr="00AB1D12">
        <w:trPr>
          <w:trHeight w:val="300"/>
          <w:jc w:val="center"/>
        </w:trPr>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F7F8B1"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proofErr w:type="spellStart"/>
            <w:r w:rsidRPr="00AB1D12">
              <w:rPr>
                <w:rFonts w:ascii="Aptos Narrow" w:eastAsia="Times New Roman" w:hAnsi="Aptos Narrow" w:cs="Times New Roman"/>
                <w:color w:val="000000"/>
                <w:lang w:val="en-US" w:eastAsia="es-AR"/>
              </w:rPr>
              <w:t>parada_</w:t>
            </w:r>
            <w:proofErr w:type="gramStart"/>
            <w:r w:rsidRPr="00AB1D12">
              <w:rPr>
                <w:rFonts w:ascii="Aptos Narrow" w:eastAsia="Times New Roman" w:hAnsi="Aptos Narrow" w:cs="Times New Roman"/>
                <w:color w:val="000000"/>
                <w:lang w:val="en-US" w:eastAsia="es-AR"/>
              </w:rPr>
              <w:t>duracion</w:t>
            </w:r>
            <w:proofErr w:type="spellEnd"/>
            <w:r w:rsidRPr="00AB1D12">
              <w:rPr>
                <w:rFonts w:ascii="Aptos Narrow" w:eastAsia="Times New Roman" w:hAnsi="Aptos Narrow" w:cs="Times New Roman"/>
                <w:color w:val="000000"/>
                <w:lang w:val="en-US" w:eastAsia="es-AR"/>
              </w:rPr>
              <w:t>(</w:t>
            </w:r>
            <w:proofErr w:type="gramEnd"/>
            <w:r w:rsidRPr="00AB1D12">
              <w:rPr>
                <w:rFonts w:ascii="Aptos Narrow" w:eastAsia="Times New Roman" w:hAnsi="Aptos Narrow" w:cs="Times New Roman"/>
                <w:color w:val="000000"/>
                <w:lang w:val="en-US" w:eastAsia="es-AR"/>
              </w:rPr>
              <w:t>SEC)</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C7B82"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proofErr w:type="spellStart"/>
            <w:r w:rsidRPr="00AB1D12">
              <w:rPr>
                <w:rFonts w:ascii="Aptos Narrow" w:eastAsia="Times New Roman" w:hAnsi="Aptos Narrow" w:cs="Times New Roman"/>
                <w:color w:val="000000"/>
                <w:lang w:val="en-US" w:eastAsia="es-AR"/>
              </w:rPr>
              <w:t>stop_duration_sec</w:t>
            </w:r>
            <w:proofErr w:type="spellEnd"/>
          </w:p>
        </w:tc>
        <w:tc>
          <w:tcPr>
            <w:tcW w:w="27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B28EE"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r w:rsidRPr="00AB1D12">
              <w:rPr>
                <w:rFonts w:ascii="Aptos Narrow" w:eastAsia="Times New Roman" w:hAnsi="Aptos Narrow" w:cs="Times New Roman"/>
                <w:color w:val="000000"/>
                <w:lang w:val="en-US" w:eastAsia="es-AR"/>
              </w:rPr>
              <w:t>Duration of stop in seconds</w:t>
            </w:r>
          </w:p>
        </w:tc>
      </w:tr>
      <w:tr w:rsidR="00AB1D12" w:rsidRPr="00AB1D12" w14:paraId="7CA2A214" w14:textId="77777777" w:rsidTr="00AB1D12">
        <w:trPr>
          <w:trHeight w:val="300"/>
          <w:jc w:val="center"/>
        </w:trPr>
        <w:tc>
          <w:tcPr>
            <w:tcW w:w="260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060AD4C"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r w:rsidRPr="00AB1D12">
              <w:rPr>
                <w:rFonts w:ascii="Aptos Narrow" w:eastAsia="Times New Roman" w:hAnsi="Aptos Narrow" w:cs="Times New Roman"/>
                <w:color w:val="000000"/>
                <w:lang w:val="en-US" w:eastAsia="es-AR"/>
              </w:rPr>
              <w:t>min</w:t>
            </w:r>
          </w:p>
        </w:tc>
        <w:tc>
          <w:tcPr>
            <w:tcW w:w="233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7E52595"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proofErr w:type="spellStart"/>
            <w:r w:rsidRPr="00AB1D12">
              <w:rPr>
                <w:rFonts w:ascii="Aptos Narrow" w:eastAsia="Times New Roman" w:hAnsi="Aptos Narrow" w:cs="Times New Roman"/>
                <w:color w:val="000000"/>
                <w:lang w:val="en-US" w:eastAsia="es-AR"/>
              </w:rPr>
              <w:t>stop_duration_min</w:t>
            </w:r>
            <w:proofErr w:type="spellEnd"/>
          </w:p>
        </w:tc>
        <w:tc>
          <w:tcPr>
            <w:tcW w:w="27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CDFB154"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r w:rsidRPr="00AB1D12">
              <w:rPr>
                <w:rFonts w:ascii="Aptos Narrow" w:eastAsia="Times New Roman" w:hAnsi="Aptos Narrow" w:cs="Times New Roman"/>
                <w:color w:val="000000"/>
                <w:lang w:val="en-US" w:eastAsia="es-AR"/>
              </w:rPr>
              <w:t>Duration of stop in minutes</w:t>
            </w:r>
          </w:p>
        </w:tc>
      </w:tr>
      <w:tr w:rsidR="00AB1D12" w:rsidRPr="00AB1D12" w14:paraId="2C1B1C76" w14:textId="77777777" w:rsidTr="00AB1D12">
        <w:trPr>
          <w:trHeight w:val="300"/>
          <w:jc w:val="center"/>
        </w:trPr>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0CCCF"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r w:rsidRPr="00AB1D12">
              <w:rPr>
                <w:rFonts w:ascii="Aptos Narrow" w:eastAsia="Times New Roman" w:hAnsi="Aptos Narrow" w:cs="Times New Roman"/>
                <w:color w:val="000000"/>
                <w:lang w:val="en-US" w:eastAsia="es-AR"/>
              </w:rPr>
              <w:t>causa</w:t>
            </w:r>
          </w:p>
        </w:tc>
        <w:tc>
          <w:tcPr>
            <w:tcW w:w="23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DD846"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r w:rsidRPr="00AB1D12">
              <w:rPr>
                <w:rFonts w:ascii="Aptos Narrow" w:eastAsia="Times New Roman" w:hAnsi="Aptos Narrow" w:cs="Times New Roman"/>
                <w:color w:val="000000"/>
                <w:lang w:val="en-US" w:eastAsia="es-AR"/>
              </w:rPr>
              <w:t>cause</w:t>
            </w:r>
          </w:p>
        </w:tc>
        <w:tc>
          <w:tcPr>
            <w:tcW w:w="27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CEBC51"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r w:rsidRPr="00AB1D12">
              <w:rPr>
                <w:rFonts w:ascii="Aptos Narrow" w:eastAsia="Times New Roman" w:hAnsi="Aptos Narrow" w:cs="Times New Roman"/>
                <w:color w:val="000000"/>
                <w:lang w:val="en-US" w:eastAsia="es-AR"/>
              </w:rPr>
              <w:t>Explanation of the shutdown</w:t>
            </w:r>
          </w:p>
        </w:tc>
      </w:tr>
      <w:tr w:rsidR="00AB1D12" w:rsidRPr="00AB1D12" w14:paraId="4BDE648E" w14:textId="77777777" w:rsidTr="00AB1D12">
        <w:trPr>
          <w:trHeight w:val="300"/>
          <w:jc w:val="center"/>
        </w:trPr>
        <w:tc>
          <w:tcPr>
            <w:tcW w:w="260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71F94B7"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proofErr w:type="spellStart"/>
            <w:r w:rsidRPr="00AB1D12">
              <w:rPr>
                <w:rFonts w:ascii="Aptos Narrow" w:eastAsia="Times New Roman" w:hAnsi="Aptos Narrow" w:cs="Times New Roman"/>
                <w:color w:val="000000"/>
                <w:lang w:val="en-US" w:eastAsia="es-AR"/>
              </w:rPr>
              <w:t>detalle</w:t>
            </w:r>
            <w:proofErr w:type="spellEnd"/>
          </w:p>
        </w:tc>
        <w:tc>
          <w:tcPr>
            <w:tcW w:w="233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198ECA7" w14:textId="77777777" w:rsidR="00AB1D12" w:rsidRPr="00AB1D12" w:rsidRDefault="00AB1D12" w:rsidP="00AB1D12">
            <w:pPr>
              <w:spacing w:after="0" w:line="240" w:lineRule="auto"/>
              <w:rPr>
                <w:rFonts w:ascii="Aptos Narrow" w:eastAsia="Times New Roman" w:hAnsi="Aptos Narrow" w:cs="Times New Roman"/>
                <w:color w:val="000000"/>
                <w:lang w:val="en-US" w:eastAsia="es-AR"/>
              </w:rPr>
            </w:pPr>
            <w:r w:rsidRPr="00AB1D12">
              <w:rPr>
                <w:rFonts w:ascii="Aptos Narrow" w:eastAsia="Times New Roman" w:hAnsi="Aptos Narrow" w:cs="Times New Roman"/>
                <w:color w:val="000000"/>
                <w:lang w:val="en-US" w:eastAsia="es-AR"/>
              </w:rPr>
              <w:t>detail</w:t>
            </w:r>
          </w:p>
        </w:tc>
        <w:tc>
          <w:tcPr>
            <w:tcW w:w="27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2BB70AC" w14:textId="5092E8C5" w:rsidR="00AB1D12" w:rsidRPr="00AB1D12" w:rsidRDefault="00AB1D12" w:rsidP="00AB1D12">
            <w:pPr>
              <w:keepNext/>
              <w:spacing w:after="0" w:line="240" w:lineRule="auto"/>
              <w:rPr>
                <w:rFonts w:ascii="Aptos Narrow" w:eastAsia="Times New Roman" w:hAnsi="Aptos Narrow" w:cs="Times New Roman"/>
                <w:color w:val="000000"/>
                <w:lang w:val="en-US" w:eastAsia="es-AR"/>
              </w:rPr>
            </w:pPr>
            <w:r w:rsidRPr="00231BF2">
              <w:rPr>
                <w:rFonts w:ascii="Aptos Narrow" w:eastAsia="Times New Roman" w:hAnsi="Aptos Narrow" w:cs="Times New Roman"/>
                <w:color w:val="000000"/>
                <w:lang w:val="en-US" w:eastAsia="es-AR"/>
              </w:rPr>
              <w:t>E</w:t>
            </w:r>
            <w:r w:rsidRPr="00AB1D12">
              <w:rPr>
                <w:rFonts w:ascii="Aptos Narrow" w:eastAsia="Times New Roman" w:hAnsi="Aptos Narrow" w:cs="Times New Roman"/>
                <w:color w:val="000000"/>
                <w:lang w:val="en-US" w:eastAsia="es-AR"/>
              </w:rPr>
              <w:t>xtra</w:t>
            </w:r>
            <w:r w:rsidRPr="00231BF2">
              <w:rPr>
                <w:rFonts w:ascii="Aptos Narrow" w:eastAsia="Times New Roman" w:hAnsi="Aptos Narrow" w:cs="Times New Roman"/>
                <w:color w:val="000000"/>
                <w:lang w:val="en-US" w:eastAsia="es-AR"/>
              </w:rPr>
              <w:t xml:space="preserve"> Information</w:t>
            </w:r>
          </w:p>
        </w:tc>
      </w:tr>
    </w:tbl>
    <w:p w14:paraId="74915295" w14:textId="12293D5C" w:rsidR="00AB1D12" w:rsidRDefault="00AB1D12" w:rsidP="00AB1D12">
      <w:pPr>
        <w:pStyle w:val="Descripcin"/>
        <w:jc w:val="center"/>
        <w:rPr>
          <w:rFonts w:ascii="Arial" w:hAnsi="Arial" w:cs="Arial"/>
        </w:rPr>
      </w:pPr>
      <w:bookmarkStart w:id="38" w:name="_Toc176617061"/>
      <w:r w:rsidRPr="00AB1D12">
        <w:rPr>
          <w:rFonts w:ascii="Arial" w:hAnsi="Arial" w:cs="Arial"/>
        </w:rPr>
        <w:t xml:space="preserve">Table </w:t>
      </w:r>
      <w:r w:rsidRPr="00AB1D12">
        <w:rPr>
          <w:rFonts w:ascii="Arial" w:hAnsi="Arial" w:cs="Arial"/>
        </w:rPr>
        <w:fldChar w:fldCharType="begin"/>
      </w:r>
      <w:r w:rsidRPr="00AB1D12">
        <w:rPr>
          <w:rFonts w:ascii="Arial" w:hAnsi="Arial" w:cs="Arial"/>
        </w:rPr>
        <w:instrText xml:space="preserve"> SEQ Table \* ARABIC </w:instrText>
      </w:r>
      <w:r w:rsidRPr="00AB1D12">
        <w:rPr>
          <w:rFonts w:ascii="Arial" w:hAnsi="Arial" w:cs="Arial"/>
        </w:rPr>
        <w:fldChar w:fldCharType="separate"/>
      </w:r>
      <w:r w:rsidR="00636411">
        <w:rPr>
          <w:rFonts w:ascii="Arial" w:hAnsi="Arial" w:cs="Arial"/>
          <w:noProof/>
        </w:rPr>
        <w:t>4</w:t>
      </w:r>
      <w:r w:rsidRPr="00AB1D12">
        <w:rPr>
          <w:rFonts w:ascii="Arial" w:hAnsi="Arial" w:cs="Arial"/>
        </w:rPr>
        <w:fldChar w:fldCharType="end"/>
      </w:r>
      <w:r w:rsidRPr="00AB1D12">
        <w:rPr>
          <w:rFonts w:ascii="Arial" w:hAnsi="Arial" w:cs="Arial"/>
        </w:rPr>
        <w:t xml:space="preserve"> Meaning and content of the </w:t>
      </w:r>
      <w:proofErr w:type="spellStart"/>
      <w:r w:rsidRPr="00AB1D12">
        <w:rPr>
          <w:rFonts w:ascii="Arial" w:hAnsi="Arial" w:cs="Arial"/>
        </w:rPr>
        <w:t>df</w:t>
      </w:r>
      <w:proofErr w:type="spellEnd"/>
      <w:r w:rsidRPr="00AB1D12">
        <w:rPr>
          <w:rFonts w:ascii="Arial" w:hAnsi="Arial" w:cs="Arial"/>
        </w:rPr>
        <w:t xml:space="preserve"> columns</w:t>
      </w:r>
      <w:bookmarkEnd w:id="38"/>
    </w:p>
    <w:p w14:paraId="5FC99BC4" w14:textId="77777777" w:rsidR="001F4187" w:rsidRDefault="001F4187" w:rsidP="001F4187"/>
    <w:p w14:paraId="70B172DD" w14:textId="41AAF46B" w:rsidR="001F4187" w:rsidRPr="009257FB" w:rsidRDefault="009257FB" w:rsidP="009257FB">
      <w:pPr>
        <w:ind w:firstLine="720"/>
        <w:rPr>
          <w:rFonts w:ascii="Arial" w:hAnsi="Arial" w:cs="Arial"/>
          <w:lang w:val="en-US"/>
        </w:rPr>
      </w:pPr>
      <w:r w:rsidRPr="009257FB">
        <w:rPr>
          <w:rFonts w:ascii="Arial" w:hAnsi="Arial" w:cs="Arial"/>
          <w:lang w:val="en-US"/>
        </w:rPr>
        <w:lastRenderedPageBreak/>
        <w:t>Once at this point, the next step was to replicate the previous step for the translation of the content of the columns of the dataset</w:t>
      </w:r>
      <w:r w:rsidR="00231BF2" w:rsidRPr="009257FB">
        <w:rPr>
          <w:rFonts w:ascii="Arial" w:hAnsi="Arial" w:cs="Arial"/>
          <w:lang w:val="en-US"/>
        </w:rPr>
        <w:t>:</w:t>
      </w:r>
    </w:p>
    <w:p w14:paraId="38A71B97" w14:textId="77777777" w:rsidR="00934D8F" w:rsidRPr="009257FB" w:rsidRDefault="00934D8F" w:rsidP="001F4187">
      <w:pPr>
        <w:rPr>
          <w:lang w:val="en-US"/>
        </w:rPr>
      </w:pPr>
    </w:p>
    <w:tbl>
      <w:tblPr>
        <w:tblW w:w="9841" w:type="dxa"/>
        <w:jc w:val="center"/>
        <w:tblCellMar>
          <w:left w:w="70" w:type="dxa"/>
          <w:right w:w="70" w:type="dxa"/>
        </w:tblCellMar>
        <w:tblLook w:val="04A0" w:firstRow="1" w:lastRow="0" w:firstColumn="1" w:lastColumn="0" w:noHBand="0" w:noVBand="1"/>
      </w:tblPr>
      <w:tblGrid>
        <w:gridCol w:w="2382"/>
        <w:gridCol w:w="2370"/>
        <w:gridCol w:w="2795"/>
        <w:gridCol w:w="2294"/>
      </w:tblGrid>
      <w:tr w:rsidR="0093155E" w:rsidRPr="0093155E" w14:paraId="6D2A562C" w14:textId="77777777" w:rsidTr="0093155E">
        <w:trPr>
          <w:trHeight w:val="300"/>
          <w:jc w:val="center"/>
        </w:trPr>
        <w:tc>
          <w:tcPr>
            <w:tcW w:w="2382" w:type="dxa"/>
            <w:tcBorders>
              <w:top w:val="single" w:sz="4" w:space="0" w:color="auto"/>
              <w:left w:val="single" w:sz="4" w:space="0" w:color="auto"/>
              <w:bottom w:val="single" w:sz="4" w:space="0" w:color="auto"/>
              <w:right w:val="single" w:sz="4" w:space="0" w:color="auto"/>
            </w:tcBorders>
            <w:shd w:val="clear" w:color="0F9ED5" w:fill="0F9ED5"/>
            <w:noWrap/>
            <w:vAlign w:val="center"/>
            <w:hideMark/>
          </w:tcPr>
          <w:p w14:paraId="61456D06" w14:textId="77777777" w:rsidR="0093155E" w:rsidRPr="0093155E" w:rsidRDefault="0093155E" w:rsidP="0093155E">
            <w:pPr>
              <w:spacing w:after="0" w:line="240" w:lineRule="auto"/>
              <w:jc w:val="center"/>
              <w:rPr>
                <w:rFonts w:ascii="Aptos Narrow" w:eastAsia="Times New Roman" w:hAnsi="Aptos Narrow" w:cs="Times New Roman"/>
                <w:b/>
                <w:bCs/>
                <w:color w:val="FFFFFF"/>
                <w:lang w:val="es-AR" w:eastAsia="es-AR"/>
              </w:rPr>
            </w:pPr>
            <w:proofErr w:type="spellStart"/>
            <w:r w:rsidRPr="0093155E">
              <w:rPr>
                <w:rFonts w:ascii="Aptos Narrow" w:eastAsia="Times New Roman" w:hAnsi="Aptos Narrow" w:cs="Times New Roman"/>
                <w:b/>
                <w:bCs/>
                <w:color w:val="FFFFFF"/>
                <w:lang w:val="es-AR" w:eastAsia="es-AR"/>
              </w:rPr>
              <w:t>Machime</w:t>
            </w:r>
            <w:proofErr w:type="spellEnd"/>
          </w:p>
        </w:tc>
        <w:tc>
          <w:tcPr>
            <w:tcW w:w="2370" w:type="dxa"/>
            <w:tcBorders>
              <w:top w:val="single" w:sz="4" w:space="0" w:color="auto"/>
              <w:left w:val="nil"/>
              <w:bottom w:val="single" w:sz="4" w:space="0" w:color="auto"/>
              <w:right w:val="single" w:sz="4" w:space="0" w:color="auto"/>
            </w:tcBorders>
            <w:shd w:val="clear" w:color="0F9ED5" w:fill="0F9ED5"/>
            <w:noWrap/>
            <w:vAlign w:val="center"/>
            <w:hideMark/>
          </w:tcPr>
          <w:p w14:paraId="3F745B0B" w14:textId="77777777" w:rsidR="0093155E" w:rsidRPr="0093155E" w:rsidRDefault="0093155E" w:rsidP="0093155E">
            <w:pPr>
              <w:spacing w:after="0" w:line="240" w:lineRule="auto"/>
              <w:jc w:val="center"/>
              <w:rPr>
                <w:rFonts w:ascii="Aptos Narrow" w:eastAsia="Times New Roman" w:hAnsi="Aptos Narrow" w:cs="Times New Roman"/>
                <w:b/>
                <w:bCs/>
                <w:color w:val="FFFFFF"/>
                <w:lang w:val="es-AR" w:eastAsia="es-AR"/>
              </w:rPr>
            </w:pPr>
            <w:proofErr w:type="spellStart"/>
            <w:r w:rsidRPr="0093155E">
              <w:rPr>
                <w:rFonts w:ascii="Aptos Narrow" w:eastAsia="Times New Roman" w:hAnsi="Aptos Narrow" w:cs="Times New Roman"/>
                <w:b/>
                <w:bCs/>
                <w:color w:val="FFFFFF"/>
                <w:lang w:val="es-AR" w:eastAsia="es-AR"/>
              </w:rPr>
              <w:t>Translated</w:t>
            </w:r>
            <w:proofErr w:type="spellEnd"/>
            <w:r w:rsidRPr="0093155E">
              <w:rPr>
                <w:rFonts w:ascii="Aptos Narrow" w:eastAsia="Times New Roman" w:hAnsi="Aptos Narrow" w:cs="Times New Roman"/>
                <w:b/>
                <w:bCs/>
                <w:color w:val="FFFFFF"/>
                <w:lang w:val="es-AR" w:eastAsia="es-AR"/>
              </w:rPr>
              <w:t xml:space="preserve"> </w:t>
            </w:r>
            <w:proofErr w:type="spellStart"/>
            <w:r w:rsidRPr="0093155E">
              <w:rPr>
                <w:rFonts w:ascii="Aptos Narrow" w:eastAsia="Times New Roman" w:hAnsi="Aptos Narrow" w:cs="Times New Roman"/>
                <w:b/>
                <w:bCs/>
                <w:color w:val="FFFFFF"/>
                <w:lang w:val="es-AR" w:eastAsia="es-AR"/>
              </w:rPr>
              <w:t>Name</w:t>
            </w:r>
            <w:proofErr w:type="spellEnd"/>
          </w:p>
        </w:tc>
        <w:tc>
          <w:tcPr>
            <w:tcW w:w="2795" w:type="dxa"/>
            <w:tcBorders>
              <w:top w:val="single" w:sz="4" w:space="0" w:color="auto"/>
              <w:left w:val="nil"/>
              <w:bottom w:val="single" w:sz="4" w:space="0" w:color="auto"/>
              <w:right w:val="single" w:sz="4" w:space="0" w:color="auto"/>
            </w:tcBorders>
            <w:shd w:val="clear" w:color="0F9ED5" w:fill="0F9ED5"/>
            <w:noWrap/>
            <w:vAlign w:val="center"/>
            <w:hideMark/>
          </w:tcPr>
          <w:p w14:paraId="6DD582FE" w14:textId="77777777" w:rsidR="0093155E" w:rsidRPr="0093155E" w:rsidRDefault="0093155E" w:rsidP="0093155E">
            <w:pPr>
              <w:spacing w:after="0" w:line="240" w:lineRule="auto"/>
              <w:jc w:val="center"/>
              <w:rPr>
                <w:rFonts w:ascii="Aptos Narrow" w:eastAsia="Times New Roman" w:hAnsi="Aptos Narrow" w:cs="Times New Roman"/>
                <w:b/>
                <w:bCs/>
                <w:color w:val="FFFFFF"/>
                <w:lang w:val="es-AR" w:eastAsia="es-AR"/>
              </w:rPr>
            </w:pPr>
            <w:proofErr w:type="spellStart"/>
            <w:r w:rsidRPr="0093155E">
              <w:rPr>
                <w:rFonts w:ascii="Aptos Narrow" w:eastAsia="Times New Roman" w:hAnsi="Aptos Narrow" w:cs="Times New Roman"/>
                <w:b/>
                <w:bCs/>
                <w:color w:val="FFFFFF"/>
                <w:lang w:val="es-AR" w:eastAsia="es-AR"/>
              </w:rPr>
              <w:t>Machime</w:t>
            </w:r>
            <w:proofErr w:type="spellEnd"/>
          </w:p>
        </w:tc>
        <w:tc>
          <w:tcPr>
            <w:tcW w:w="2294" w:type="dxa"/>
            <w:tcBorders>
              <w:top w:val="single" w:sz="4" w:space="0" w:color="auto"/>
              <w:left w:val="nil"/>
              <w:bottom w:val="single" w:sz="4" w:space="0" w:color="auto"/>
              <w:right w:val="single" w:sz="4" w:space="0" w:color="auto"/>
            </w:tcBorders>
            <w:shd w:val="clear" w:color="0F9ED5" w:fill="0F9ED5"/>
            <w:noWrap/>
            <w:vAlign w:val="center"/>
            <w:hideMark/>
          </w:tcPr>
          <w:p w14:paraId="330F4DD9" w14:textId="77777777" w:rsidR="0093155E" w:rsidRPr="0093155E" w:rsidRDefault="0093155E" w:rsidP="0093155E">
            <w:pPr>
              <w:spacing w:after="0" w:line="240" w:lineRule="auto"/>
              <w:jc w:val="center"/>
              <w:rPr>
                <w:rFonts w:ascii="Aptos Narrow" w:eastAsia="Times New Roman" w:hAnsi="Aptos Narrow" w:cs="Times New Roman"/>
                <w:b/>
                <w:bCs/>
                <w:color w:val="FFFFFF"/>
                <w:lang w:val="es-AR" w:eastAsia="es-AR"/>
              </w:rPr>
            </w:pPr>
            <w:proofErr w:type="spellStart"/>
            <w:r w:rsidRPr="0093155E">
              <w:rPr>
                <w:rFonts w:ascii="Aptos Narrow" w:eastAsia="Times New Roman" w:hAnsi="Aptos Narrow" w:cs="Times New Roman"/>
                <w:b/>
                <w:bCs/>
                <w:color w:val="FFFFFF"/>
                <w:lang w:val="es-AR" w:eastAsia="es-AR"/>
              </w:rPr>
              <w:t>Translated</w:t>
            </w:r>
            <w:proofErr w:type="spellEnd"/>
            <w:r w:rsidRPr="0093155E">
              <w:rPr>
                <w:rFonts w:ascii="Aptos Narrow" w:eastAsia="Times New Roman" w:hAnsi="Aptos Narrow" w:cs="Times New Roman"/>
                <w:b/>
                <w:bCs/>
                <w:color w:val="FFFFFF"/>
                <w:lang w:val="es-AR" w:eastAsia="es-AR"/>
              </w:rPr>
              <w:t xml:space="preserve"> </w:t>
            </w:r>
            <w:proofErr w:type="spellStart"/>
            <w:r w:rsidRPr="0093155E">
              <w:rPr>
                <w:rFonts w:ascii="Aptos Narrow" w:eastAsia="Times New Roman" w:hAnsi="Aptos Narrow" w:cs="Times New Roman"/>
                <w:b/>
                <w:bCs/>
                <w:color w:val="FFFFFF"/>
                <w:lang w:val="es-AR" w:eastAsia="es-AR"/>
              </w:rPr>
              <w:t>Name</w:t>
            </w:r>
            <w:proofErr w:type="spellEnd"/>
          </w:p>
        </w:tc>
      </w:tr>
      <w:tr w:rsidR="0093155E" w:rsidRPr="0093155E" w14:paraId="277A9542"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D9D9D9" w:fill="D9D9D9"/>
            <w:noWrap/>
            <w:vAlign w:val="center"/>
            <w:hideMark/>
          </w:tcPr>
          <w:p w14:paraId="0C38B5BF"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Llenadora</w:t>
            </w:r>
          </w:p>
        </w:tc>
        <w:tc>
          <w:tcPr>
            <w:tcW w:w="2370" w:type="dxa"/>
            <w:tcBorders>
              <w:top w:val="nil"/>
              <w:left w:val="nil"/>
              <w:bottom w:val="single" w:sz="4" w:space="0" w:color="auto"/>
              <w:right w:val="single" w:sz="4" w:space="0" w:color="auto"/>
            </w:tcBorders>
            <w:shd w:val="clear" w:color="D9D9D9" w:fill="D9D9D9"/>
            <w:noWrap/>
            <w:vAlign w:val="center"/>
            <w:hideMark/>
          </w:tcPr>
          <w:p w14:paraId="76A11941"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Filler</w:t>
            </w:r>
            <w:proofErr w:type="spellEnd"/>
          </w:p>
        </w:tc>
        <w:tc>
          <w:tcPr>
            <w:tcW w:w="2795" w:type="dxa"/>
            <w:tcBorders>
              <w:top w:val="nil"/>
              <w:left w:val="nil"/>
              <w:bottom w:val="single" w:sz="4" w:space="0" w:color="auto"/>
              <w:right w:val="single" w:sz="4" w:space="0" w:color="auto"/>
            </w:tcBorders>
            <w:shd w:val="clear" w:color="auto" w:fill="auto"/>
            <w:noWrap/>
            <w:vAlign w:val="center"/>
            <w:hideMark/>
          </w:tcPr>
          <w:p w14:paraId="1D52CDA6"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Coloca Tapas</w:t>
            </w:r>
          </w:p>
        </w:tc>
        <w:tc>
          <w:tcPr>
            <w:tcW w:w="2294" w:type="dxa"/>
            <w:tcBorders>
              <w:top w:val="nil"/>
              <w:left w:val="nil"/>
              <w:bottom w:val="single" w:sz="4" w:space="0" w:color="auto"/>
              <w:right w:val="single" w:sz="4" w:space="0" w:color="auto"/>
            </w:tcBorders>
            <w:shd w:val="clear" w:color="auto" w:fill="auto"/>
            <w:noWrap/>
            <w:vAlign w:val="center"/>
            <w:hideMark/>
          </w:tcPr>
          <w:p w14:paraId="0CA816AD"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Cap</w:t>
            </w:r>
            <w:proofErr w:type="spellEnd"/>
            <w:r w:rsidRPr="0093155E">
              <w:rPr>
                <w:rFonts w:ascii="Aptos Narrow" w:eastAsia="Times New Roman" w:hAnsi="Aptos Narrow" w:cs="Times New Roman"/>
                <w:color w:val="000000"/>
                <w:lang w:val="es-AR" w:eastAsia="es-AR"/>
              </w:rPr>
              <w:t xml:space="preserve"> Placer</w:t>
            </w:r>
          </w:p>
        </w:tc>
      </w:tr>
      <w:tr w:rsidR="0093155E" w:rsidRPr="0093155E" w14:paraId="6D3CBC09"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14:paraId="24BCD779"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Etiquetadora</w:t>
            </w:r>
          </w:p>
        </w:tc>
        <w:tc>
          <w:tcPr>
            <w:tcW w:w="2370" w:type="dxa"/>
            <w:tcBorders>
              <w:top w:val="nil"/>
              <w:left w:val="nil"/>
              <w:bottom w:val="single" w:sz="4" w:space="0" w:color="auto"/>
              <w:right w:val="single" w:sz="4" w:space="0" w:color="auto"/>
            </w:tcBorders>
            <w:shd w:val="clear" w:color="auto" w:fill="auto"/>
            <w:noWrap/>
            <w:vAlign w:val="center"/>
            <w:hideMark/>
          </w:tcPr>
          <w:p w14:paraId="7BA31645"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Labeler</w:t>
            </w:r>
            <w:proofErr w:type="spellEnd"/>
          </w:p>
        </w:tc>
        <w:tc>
          <w:tcPr>
            <w:tcW w:w="2795" w:type="dxa"/>
            <w:tcBorders>
              <w:top w:val="nil"/>
              <w:left w:val="nil"/>
              <w:bottom w:val="single" w:sz="4" w:space="0" w:color="auto"/>
              <w:right w:val="single" w:sz="4" w:space="0" w:color="auto"/>
            </w:tcBorders>
            <w:shd w:val="clear" w:color="D9D9D9" w:fill="D9D9D9"/>
            <w:noWrap/>
            <w:vAlign w:val="center"/>
            <w:hideMark/>
          </w:tcPr>
          <w:p w14:paraId="3A9A42B0"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Paleta</w:t>
            </w:r>
          </w:p>
        </w:tc>
        <w:tc>
          <w:tcPr>
            <w:tcW w:w="2294" w:type="dxa"/>
            <w:tcBorders>
              <w:top w:val="nil"/>
              <w:left w:val="nil"/>
              <w:bottom w:val="single" w:sz="4" w:space="0" w:color="auto"/>
              <w:right w:val="single" w:sz="4" w:space="0" w:color="auto"/>
            </w:tcBorders>
            <w:shd w:val="clear" w:color="D9D9D9" w:fill="D9D9D9"/>
            <w:noWrap/>
            <w:vAlign w:val="center"/>
            <w:hideMark/>
          </w:tcPr>
          <w:p w14:paraId="4AFD29E3"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Pallet</w:t>
            </w:r>
          </w:p>
        </w:tc>
      </w:tr>
      <w:tr w:rsidR="0093155E" w:rsidRPr="0093155E" w14:paraId="3F9B027E"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D9D9D9" w:fill="D9D9D9"/>
            <w:noWrap/>
            <w:vAlign w:val="center"/>
            <w:hideMark/>
          </w:tcPr>
          <w:p w14:paraId="4E06858D"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E33 </w:t>
            </w:r>
            <w:proofErr w:type="spellStart"/>
            <w:r w:rsidRPr="0093155E">
              <w:rPr>
                <w:rFonts w:ascii="Aptos Narrow" w:eastAsia="Times New Roman" w:hAnsi="Aptos Narrow" w:cs="Times New Roman"/>
                <w:color w:val="000000"/>
                <w:lang w:val="es-AR" w:eastAsia="es-AR"/>
              </w:rPr>
              <w:t>Valvula</w:t>
            </w:r>
            <w:proofErr w:type="spellEnd"/>
          </w:p>
        </w:tc>
        <w:tc>
          <w:tcPr>
            <w:tcW w:w="2370" w:type="dxa"/>
            <w:tcBorders>
              <w:top w:val="nil"/>
              <w:left w:val="nil"/>
              <w:bottom w:val="single" w:sz="4" w:space="0" w:color="auto"/>
              <w:right w:val="single" w:sz="4" w:space="0" w:color="auto"/>
            </w:tcBorders>
            <w:shd w:val="clear" w:color="D9D9D9" w:fill="D9D9D9"/>
            <w:noWrap/>
            <w:vAlign w:val="center"/>
            <w:hideMark/>
          </w:tcPr>
          <w:p w14:paraId="6B3E5BCB"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Valve</w:t>
            </w:r>
          </w:p>
        </w:tc>
        <w:tc>
          <w:tcPr>
            <w:tcW w:w="2795" w:type="dxa"/>
            <w:tcBorders>
              <w:top w:val="nil"/>
              <w:left w:val="nil"/>
              <w:bottom w:val="single" w:sz="4" w:space="0" w:color="auto"/>
              <w:right w:val="single" w:sz="4" w:space="0" w:color="auto"/>
            </w:tcBorders>
            <w:shd w:val="clear" w:color="auto" w:fill="auto"/>
            <w:noWrap/>
            <w:vAlign w:val="center"/>
            <w:hideMark/>
          </w:tcPr>
          <w:p w14:paraId="52547853"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Roscadora</w:t>
            </w:r>
          </w:p>
        </w:tc>
        <w:tc>
          <w:tcPr>
            <w:tcW w:w="2294" w:type="dxa"/>
            <w:tcBorders>
              <w:top w:val="nil"/>
              <w:left w:val="nil"/>
              <w:bottom w:val="single" w:sz="4" w:space="0" w:color="auto"/>
              <w:right w:val="single" w:sz="4" w:space="0" w:color="auto"/>
            </w:tcBorders>
            <w:shd w:val="clear" w:color="auto" w:fill="auto"/>
            <w:noWrap/>
            <w:vAlign w:val="center"/>
            <w:hideMark/>
          </w:tcPr>
          <w:p w14:paraId="0D98F27B"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Screw</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Capper</w:t>
            </w:r>
            <w:proofErr w:type="spellEnd"/>
          </w:p>
        </w:tc>
      </w:tr>
      <w:tr w:rsidR="0093155E" w:rsidRPr="0093155E" w14:paraId="4E2A9C2E"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14:paraId="38BB8340"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Laser</w:t>
            </w:r>
          </w:p>
        </w:tc>
        <w:tc>
          <w:tcPr>
            <w:tcW w:w="2370" w:type="dxa"/>
            <w:tcBorders>
              <w:top w:val="nil"/>
              <w:left w:val="nil"/>
              <w:bottom w:val="single" w:sz="4" w:space="0" w:color="auto"/>
              <w:right w:val="single" w:sz="4" w:space="0" w:color="auto"/>
            </w:tcBorders>
            <w:shd w:val="clear" w:color="auto" w:fill="auto"/>
            <w:noWrap/>
            <w:vAlign w:val="center"/>
            <w:hideMark/>
          </w:tcPr>
          <w:p w14:paraId="0CA7022C"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Laser</w:t>
            </w:r>
          </w:p>
        </w:tc>
        <w:tc>
          <w:tcPr>
            <w:tcW w:w="2795" w:type="dxa"/>
            <w:tcBorders>
              <w:top w:val="nil"/>
              <w:left w:val="nil"/>
              <w:bottom w:val="single" w:sz="4" w:space="0" w:color="auto"/>
              <w:right w:val="single" w:sz="4" w:space="0" w:color="auto"/>
            </w:tcBorders>
            <w:shd w:val="clear" w:color="D9D9D9" w:fill="D9D9D9"/>
            <w:noWrap/>
            <w:vAlign w:val="center"/>
            <w:hideMark/>
          </w:tcPr>
          <w:p w14:paraId="7E0B163E"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Coloca Bombas</w:t>
            </w:r>
          </w:p>
        </w:tc>
        <w:tc>
          <w:tcPr>
            <w:tcW w:w="2294" w:type="dxa"/>
            <w:tcBorders>
              <w:top w:val="nil"/>
              <w:left w:val="nil"/>
              <w:bottom w:val="single" w:sz="4" w:space="0" w:color="auto"/>
              <w:right w:val="single" w:sz="4" w:space="0" w:color="auto"/>
            </w:tcBorders>
            <w:shd w:val="clear" w:color="D9D9D9" w:fill="D9D9D9"/>
            <w:noWrap/>
            <w:vAlign w:val="center"/>
            <w:hideMark/>
          </w:tcPr>
          <w:p w14:paraId="0A613493"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Pump</w:t>
            </w:r>
            <w:proofErr w:type="spellEnd"/>
            <w:r w:rsidRPr="0093155E">
              <w:rPr>
                <w:rFonts w:ascii="Aptos Narrow" w:eastAsia="Times New Roman" w:hAnsi="Aptos Narrow" w:cs="Times New Roman"/>
                <w:color w:val="000000"/>
                <w:lang w:val="es-AR" w:eastAsia="es-AR"/>
              </w:rPr>
              <w:t xml:space="preserve"> Placer</w:t>
            </w:r>
          </w:p>
        </w:tc>
      </w:tr>
      <w:tr w:rsidR="0093155E" w:rsidRPr="0093155E" w14:paraId="770ADEAC"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D9D9D9" w:fill="D9D9D9"/>
            <w:noWrap/>
            <w:vAlign w:val="center"/>
            <w:hideMark/>
          </w:tcPr>
          <w:p w14:paraId="53B67411"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Brazo transporte</w:t>
            </w:r>
          </w:p>
        </w:tc>
        <w:tc>
          <w:tcPr>
            <w:tcW w:w="2370" w:type="dxa"/>
            <w:tcBorders>
              <w:top w:val="nil"/>
              <w:left w:val="nil"/>
              <w:bottom w:val="single" w:sz="4" w:space="0" w:color="auto"/>
              <w:right w:val="single" w:sz="4" w:space="0" w:color="auto"/>
            </w:tcBorders>
            <w:shd w:val="clear" w:color="D9D9D9" w:fill="D9D9D9"/>
            <w:noWrap/>
            <w:vAlign w:val="center"/>
            <w:hideMark/>
          </w:tcPr>
          <w:p w14:paraId="198F8479"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Transport</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Arm</w:t>
            </w:r>
            <w:proofErr w:type="spellEnd"/>
          </w:p>
        </w:tc>
        <w:tc>
          <w:tcPr>
            <w:tcW w:w="2795" w:type="dxa"/>
            <w:tcBorders>
              <w:top w:val="nil"/>
              <w:left w:val="nil"/>
              <w:bottom w:val="single" w:sz="4" w:space="0" w:color="auto"/>
              <w:right w:val="single" w:sz="4" w:space="0" w:color="auto"/>
            </w:tcBorders>
            <w:shd w:val="clear" w:color="auto" w:fill="auto"/>
            <w:noWrap/>
            <w:vAlign w:val="center"/>
            <w:hideMark/>
          </w:tcPr>
          <w:p w14:paraId="31D9D6B2"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Falla en la tapa</w:t>
            </w:r>
          </w:p>
        </w:tc>
        <w:tc>
          <w:tcPr>
            <w:tcW w:w="2294" w:type="dxa"/>
            <w:tcBorders>
              <w:top w:val="nil"/>
              <w:left w:val="nil"/>
              <w:bottom w:val="single" w:sz="4" w:space="0" w:color="auto"/>
              <w:right w:val="single" w:sz="4" w:space="0" w:color="auto"/>
            </w:tcBorders>
            <w:shd w:val="clear" w:color="auto" w:fill="auto"/>
            <w:noWrap/>
            <w:vAlign w:val="center"/>
            <w:hideMark/>
          </w:tcPr>
          <w:p w14:paraId="0D0E421C"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Cap</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Failure</w:t>
            </w:r>
            <w:proofErr w:type="spellEnd"/>
          </w:p>
        </w:tc>
      </w:tr>
      <w:tr w:rsidR="0093155E" w:rsidRPr="0093155E" w14:paraId="7BE03DFE"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14:paraId="770D56A8"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Etiquetadora de fondo</w:t>
            </w:r>
          </w:p>
        </w:tc>
        <w:tc>
          <w:tcPr>
            <w:tcW w:w="2370" w:type="dxa"/>
            <w:tcBorders>
              <w:top w:val="nil"/>
              <w:left w:val="nil"/>
              <w:bottom w:val="single" w:sz="4" w:space="0" w:color="auto"/>
              <w:right w:val="single" w:sz="4" w:space="0" w:color="auto"/>
            </w:tcBorders>
            <w:shd w:val="clear" w:color="auto" w:fill="auto"/>
            <w:noWrap/>
            <w:vAlign w:val="center"/>
            <w:hideMark/>
          </w:tcPr>
          <w:p w14:paraId="55C253B4"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Bottom </w:t>
            </w:r>
            <w:proofErr w:type="spellStart"/>
            <w:r w:rsidRPr="0093155E">
              <w:rPr>
                <w:rFonts w:ascii="Aptos Narrow" w:eastAsia="Times New Roman" w:hAnsi="Aptos Narrow" w:cs="Times New Roman"/>
                <w:color w:val="000000"/>
                <w:lang w:val="es-AR" w:eastAsia="es-AR"/>
              </w:rPr>
              <w:t>Labeler</w:t>
            </w:r>
            <w:proofErr w:type="spellEnd"/>
          </w:p>
        </w:tc>
        <w:tc>
          <w:tcPr>
            <w:tcW w:w="2795" w:type="dxa"/>
            <w:tcBorders>
              <w:top w:val="nil"/>
              <w:left w:val="nil"/>
              <w:bottom w:val="single" w:sz="4" w:space="0" w:color="auto"/>
              <w:right w:val="single" w:sz="4" w:space="0" w:color="auto"/>
            </w:tcBorders>
            <w:shd w:val="clear" w:color="D9D9D9" w:fill="D9D9D9"/>
            <w:noWrap/>
            <w:vAlign w:val="center"/>
            <w:hideMark/>
          </w:tcPr>
          <w:p w14:paraId="1B121728"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Embalador</w:t>
            </w:r>
          </w:p>
        </w:tc>
        <w:tc>
          <w:tcPr>
            <w:tcW w:w="2294" w:type="dxa"/>
            <w:tcBorders>
              <w:top w:val="nil"/>
              <w:left w:val="nil"/>
              <w:bottom w:val="single" w:sz="4" w:space="0" w:color="auto"/>
              <w:right w:val="single" w:sz="4" w:space="0" w:color="auto"/>
            </w:tcBorders>
            <w:shd w:val="clear" w:color="D9D9D9" w:fill="D9D9D9"/>
            <w:noWrap/>
            <w:vAlign w:val="center"/>
            <w:hideMark/>
          </w:tcPr>
          <w:p w14:paraId="200F0930"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Packer</w:t>
            </w:r>
          </w:p>
        </w:tc>
      </w:tr>
      <w:tr w:rsidR="0093155E" w:rsidRPr="0093155E" w14:paraId="635D45F8"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D9D9D9" w:fill="D9D9D9"/>
            <w:noWrap/>
            <w:vAlign w:val="center"/>
            <w:hideMark/>
          </w:tcPr>
          <w:p w14:paraId="64B72505"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Estuchadora</w:t>
            </w:r>
            <w:proofErr w:type="spellEnd"/>
          </w:p>
        </w:tc>
        <w:tc>
          <w:tcPr>
            <w:tcW w:w="2370" w:type="dxa"/>
            <w:tcBorders>
              <w:top w:val="nil"/>
              <w:left w:val="nil"/>
              <w:bottom w:val="single" w:sz="4" w:space="0" w:color="auto"/>
              <w:right w:val="single" w:sz="4" w:space="0" w:color="auto"/>
            </w:tcBorders>
            <w:shd w:val="clear" w:color="D9D9D9" w:fill="D9D9D9"/>
            <w:noWrap/>
            <w:vAlign w:val="center"/>
            <w:hideMark/>
          </w:tcPr>
          <w:p w14:paraId="61141272"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Cartoner</w:t>
            </w:r>
            <w:proofErr w:type="spellEnd"/>
          </w:p>
        </w:tc>
        <w:tc>
          <w:tcPr>
            <w:tcW w:w="2795" w:type="dxa"/>
            <w:tcBorders>
              <w:top w:val="nil"/>
              <w:left w:val="nil"/>
              <w:bottom w:val="single" w:sz="4" w:space="0" w:color="auto"/>
              <w:right w:val="single" w:sz="4" w:space="0" w:color="auto"/>
            </w:tcBorders>
            <w:shd w:val="clear" w:color="auto" w:fill="auto"/>
            <w:noWrap/>
            <w:vAlign w:val="center"/>
            <w:hideMark/>
          </w:tcPr>
          <w:p w14:paraId="5A149340"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Coloca Bolillas</w:t>
            </w:r>
          </w:p>
        </w:tc>
        <w:tc>
          <w:tcPr>
            <w:tcW w:w="2294" w:type="dxa"/>
            <w:tcBorders>
              <w:top w:val="nil"/>
              <w:left w:val="nil"/>
              <w:bottom w:val="single" w:sz="4" w:space="0" w:color="auto"/>
              <w:right w:val="single" w:sz="4" w:space="0" w:color="auto"/>
            </w:tcBorders>
            <w:shd w:val="clear" w:color="auto" w:fill="auto"/>
            <w:noWrap/>
            <w:vAlign w:val="center"/>
            <w:hideMark/>
          </w:tcPr>
          <w:p w14:paraId="6261F768"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Ball Placer</w:t>
            </w:r>
          </w:p>
        </w:tc>
      </w:tr>
      <w:tr w:rsidR="0093155E" w:rsidRPr="0093155E" w14:paraId="56C8930E"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14:paraId="0C52183C"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LogiPack</w:t>
            </w:r>
            <w:proofErr w:type="spellEnd"/>
          </w:p>
        </w:tc>
        <w:tc>
          <w:tcPr>
            <w:tcW w:w="2370" w:type="dxa"/>
            <w:tcBorders>
              <w:top w:val="nil"/>
              <w:left w:val="nil"/>
              <w:bottom w:val="single" w:sz="4" w:space="0" w:color="auto"/>
              <w:right w:val="single" w:sz="4" w:space="0" w:color="auto"/>
            </w:tcBorders>
            <w:shd w:val="clear" w:color="auto" w:fill="auto"/>
            <w:noWrap/>
            <w:vAlign w:val="center"/>
            <w:hideMark/>
          </w:tcPr>
          <w:p w14:paraId="447860CE"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LogiPack</w:t>
            </w:r>
            <w:proofErr w:type="spellEnd"/>
          </w:p>
        </w:tc>
        <w:tc>
          <w:tcPr>
            <w:tcW w:w="2795" w:type="dxa"/>
            <w:tcBorders>
              <w:top w:val="nil"/>
              <w:left w:val="nil"/>
              <w:bottom w:val="single" w:sz="4" w:space="0" w:color="auto"/>
              <w:right w:val="single" w:sz="4" w:space="0" w:color="auto"/>
            </w:tcBorders>
            <w:shd w:val="clear" w:color="D9D9D9" w:fill="D9D9D9"/>
            <w:noWrap/>
            <w:vAlign w:val="center"/>
            <w:hideMark/>
          </w:tcPr>
          <w:p w14:paraId="5926A2B7"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Abastecedor de bolillas</w:t>
            </w:r>
          </w:p>
        </w:tc>
        <w:tc>
          <w:tcPr>
            <w:tcW w:w="2294" w:type="dxa"/>
            <w:tcBorders>
              <w:top w:val="nil"/>
              <w:left w:val="nil"/>
              <w:bottom w:val="single" w:sz="4" w:space="0" w:color="auto"/>
              <w:right w:val="single" w:sz="4" w:space="0" w:color="auto"/>
            </w:tcBorders>
            <w:shd w:val="clear" w:color="D9D9D9" w:fill="D9D9D9"/>
            <w:noWrap/>
            <w:vAlign w:val="center"/>
            <w:hideMark/>
          </w:tcPr>
          <w:p w14:paraId="3A3D2531"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Ball </w:t>
            </w:r>
            <w:proofErr w:type="spellStart"/>
            <w:r w:rsidRPr="0093155E">
              <w:rPr>
                <w:rFonts w:ascii="Aptos Narrow" w:eastAsia="Times New Roman" w:hAnsi="Aptos Narrow" w:cs="Times New Roman"/>
                <w:color w:val="000000"/>
                <w:lang w:val="es-AR" w:eastAsia="es-AR"/>
              </w:rPr>
              <w:t>Feeder</w:t>
            </w:r>
            <w:proofErr w:type="spellEnd"/>
          </w:p>
        </w:tc>
      </w:tr>
      <w:tr w:rsidR="0093155E" w:rsidRPr="0093155E" w14:paraId="68EC9A4A"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D9D9D9" w:fill="D9D9D9"/>
            <w:noWrap/>
            <w:vAlign w:val="center"/>
            <w:hideMark/>
          </w:tcPr>
          <w:p w14:paraId="67BE5A26"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Molino</w:t>
            </w:r>
          </w:p>
        </w:tc>
        <w:tc>
          <w:tcPr>
            <w:tcW w:w="2370" w:type="dxa"/>
            <w:tcBorders>
              <w:top w:val="nil"/>
              <w:left w:val="nil"/>
              <w:bottom w:val="single" w:sz="4" w:space="0" w:color="auto"/>
              <w:right w:val="single" w:sz="4" w:space="0" w:color="auto"/>
            </w:tcBorders>
            <w:shd w:val="clear" w:color="D9D9D9" w:fill="D9D9D9"/>
            <w:noWrap/>
            <w:vAlign w:val="center"/>
            <w:hideMark/>
          </w:tcPr>
          <w:p w14:paraId="0C954A63"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Mill</w:t>
            </w:r>
          </w:p>
        </w:tc>
        <w:tc>
          <w:tcPr>
            <w:tcW w:w="2795" w:type="dxa"/>
            <w:tcBorders>
              <w:top w:val="nil"/>
              <w:left w:val="nil"/>
              <w:bottom w:val="single" w:sz="4" w:space="0" w:color="auto"/>
              <w:right w:val="single" w:sz="4" w:space="0" w:color="auto"/>
            </w:tcBorders>
            <w:shd w:val="clear" w:color="auto" w:fill="auto"/>
            <w:noWrap/>
            <w:vAlign w:val="center"/>
            <w:hideMark/>
          </w:tcPr>
          <w:p w14:paraId="56535EA0"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Girador de pucks</w:t>
            </w:r>
          </w:p>
        </w:tc>
        <w:tc>
          <w:tcPr>
            <w:tcW w:w="2294" w:type="dxa"/>
            <w:tcBorders>
              <w:top w:val="nil"/>
              <w:left w:val="nil"/>
              <w:bottom w:val="single" w:sz="4" w:space="0" w:color="auto"/>
              <w:right w:val="single" w:sz="4" w:space="0" w:color="auto"/>
            </w:tcBorders>
            <w:shd w:val="clear" w:color="auto" w:fill="auto"/>
            <w:noWrap/>
            <w:vAlign w:val="center"/>
            <w:hideMark/>
          </w:tcPr>
          <w:p w14:paraId="576215D6"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Puck </w:t>
            </w:r>
            <w:proofErr w:type="spellStart"/>
            <w:r w:rsidRPr="0093155E">
              <w:rPr>
                <w:rFonts w:ascii="Aptos Narrow" w:eastAsia="Times New Roman" w:hAnsi="Aptos Narrow" w:cs="Times New Roman"/>
                <w:color w:val="000000"/>
                <w:lang w:val="es-AR" w:eastAsia="es-AR"/>
              </w:rPr>
              <w:t>Rotator</w:t>
            </w:r>
            <w:proofErr w:type="spellEnd"/>
          </w:p>
        </w:tc>
      </w:tr>
      <w:tr w:rsidR="0093155E" w:rsidRPr="0093155E" w14:paraId="5AFA3AB2"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14:paraId="57E80A22"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Celofanadora</w:t>
            </w:r>
            <w:proofErr w:type="spellEnd"/>
          </w:p>
        </w:tc>
        <w:tc>
          <w:tcPr>
            <w:tcW w:w="2370" w:type="dxa"/>
            <w:tcBorders>
              <w:top w:val="nil"/>
              <w:left w:val="nil"/>
              <w:bottom w:val="single" w:sz="4" w:space="0" w:color="auto"/>
              <w:right w:val="single" w:sz="4" w:space="0" w:color="auto"/>
            </w:tcBorders>
            <w:shd w:val="clear" w:color="auto" w:fill="auto"/>
            <w:noWrap/>
            <w:vAlign w:val="center"/>
            <w:hideMark/>
          </w:tcPr>
          <w:p w14:paraId="7BD9A0DA"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Cellophaner</w:t>
            </w:r>
            <w:proofErr w:type="spellEnd"/>
          </w:p>
        </w:tc>
        <w:tc>
          <w:tcPr>
            <w:tcW w:w="2795" w:type="dxa"/>
            <w:tcBorders>
              <w:top w:val="nil"/>
              <w:left w:val="nil"/>
              <w:bottom w:val="single" w:sz="4" w:space="0" w:color="auto"/>
              <w:right w:val="single" w:sz="4" w:space="0" w:color="auto"/>
            </w:tcBorders>
            <w:shd w:val="clear" w:color="D9D9D9" w:fill="D9D9D9"/>
            <w:noWrap/>
            <w:vAlign w:val="center"/>
            <w:hideMark/>
          </w:tcPr>
          <w:p w14:paraId="66FCB79D"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Balanza</w:t>
            </w:r>
          </w:p>
        </w:tc>
        <w:tc>
          <w:tcPr>
            <w:tcW w:w="2294" w:type="dxa"/>
            <w:tcBorders>
              <w:top w:val="nil"/>
              <w:left w:val="nil"/>
              <w:bottom w:val="single" w:sz="4" w:space="0" w:color="auto"/>
              <w:right w:val="single" w:sz="4" w:space="0" w:color="auto"/>
            </w:tcBorders>
            <w:shd w:val="clear" w:color="D9D9D9" w:fill="D9D9D9"/>
            <w:noWrap/>
            <w:vAlign w:val="center"/>
            <w:hideMark/>
          </w:tcPr>
          <w:p w14:paraId="081CFBF2"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Scale</w:t>
            </w:r>
            <w:proofErr w:type="spellEnd"/>
          </w:p>
        </w:tc>
      </w:tr>
      <w:tr w:rsidR="0093155E" w:rsidRPr="0093155E" w14:paraId="6B5BC33A"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D9D9D9" w:fill="D9D9D9"/>
            <w:noWrap/>
            <w:vAlign w:val="center"/>
            <w:hideMark/>
          </w:tcPr>
          <w:p w14:paraId="4CAA98F4"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Torqueadora</w:t>
            </w:r>
            <w:proofErr w:type="spellEnd"/>
          </w:p>
        </w:tc>
        <w:tc>
          <w:tcPr>
            <w:tcW w:w="2370" w:type="dxa"/>
            <w:tcBorders>
              <w:top w:val="nil"/>
              <w:left w:val="nil"/>
              <w:bottom w:val="single" w:sz="4" w:space="0" w:color="auto"/>
              <w:right w:val="single" w:sz="4" w:space="0" w:color="auto"/>
            </w:tcBorders>
            <w:shd w:val="clear" w:color="D9D9D9" w:fill="D9D9D9"/>
            <w:noWrap/>
            <w:vAlign w:val="center"/>
            <w:hideMark/>
          </w:tcPr>
          <w:p w14:paraId="47BA9DC2"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Torqueing</w:t>
            </w:r>
            <w:proofErr w:type="spellEnd"/>
            <w:r w:rsidRPr="0093155E">
              <w:rPr>
                <w:rFonts w:ascii="Aptos Narrow" w:eastAsia="Times New Roman" w:hAnsi="Aptos Narrow" w:cs="Times New Roman"/>
                <w:color w:val="000000"/>
                <w:lang w:val="es-AR" w:eastAsia="es-AR"/>
              </w:rPr>
              <w:t xml:space="preserve"> Machine</w:t>
            </w:r>
          </w:p>
        </w:tc>
        <w:tc>
          <w:tcPr>
            <w:tcW w:w="2795" w:type="dxa"/>
            <w:tcBorders>
              <w:top w:val="nil"/>
              <w:left w:val="nil"/>
              <w:bottom w:val="single" w:sz="4" w:space="0" w:color="auto"/>
              <w:right w:val="single" w:sz="4" w:space="0" w:color="auto"/>
            </w:tcBorders>
            <w:shd w:val="clear" w:color="D9D9D9" w:fill="D9D9D9"/>
            <w:noWrap/>
            <w:vAlign w:val="center"/>
            <w:hideMark/>
          </w:tcPr>
          <w:p w14:paraId="5D430280"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Enhebrado/Coloca Bombas</w:t>
            </w:r>
          </w:p>
        </w:tc>
        <w:tc>
          <w:tcPr>
            <w:tcW w:w="2294" w:type="dxa"/>
            <w:tcBorders>
              <w:top w:val="nil"/>
              <w:left w:val="nil"/>
              <w:bottom w:val="single" w:sz="4" w:space="0" w:color="auto"/>
              <w:right w:val="single" w:sz="4" w:space="0" w:color="auto"/>
            </w:tcBorders>
            <w:shd w:val="clear" w:color="D9D9D9" w:fill="D9D9D9"/>
            <w:noWrap/>
            <w:vAlign w:val="center"/>
            <w:hideMark/>
          </w:tcPr>
          <w:p w14:paraId="6EC3DF55"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Threading</w:t>
            </w:r>
            <w:proofErr w:type="spellEnd"/>
            <w:r w:rsidRPr="0093155E">
              <w:rPr>
                <w:rFonts w:ascii="Aptos Narrow" w:eastAsia="Times New Roman" w:hAnsi="Aptos Narrow" w:cs="Times New Roman"/>
                <w:color w:val="000000"/>
                <w:lang w:val="es-AR" w:eastAsia="es-AR"/>
              </w:rPr>
              <w:t>/</w:t>
            </w:r>
            <w:proofErr w:type="spellStart"/>
            <w:r w:rsidRPr="0093155E">
              <w:rPr>
                <w:rFonts w:ascii="Aptos Narrow" w:eastAsia="Times New Roman" w:hAnsi="Aptos Narrow" w:cs="Times New Roman"/>
                <w:color w:val="000000"/>
                <w:lang w:val="es-AR" w:eastAsia="es-AR"/>
              </w:rPr>
              <w:t>Pump</w:t>
            </w:r>
            <w:proofErr w:type="spellEnd"/>
            <w:r w:rsidRPr="0093155E">
              <w:rPr>
                <w:rFonts w:ascii="Aptos Narrow" w:eastAsia="Times New Roman" w:hAnsi="Aptos Narrow" w:cs="Times New Roman"/>
                <w:color w:val="000000"/>
                <w:lang w:val="es-AR" w:eastAsia="es-AR"/>
              </w:rPr>
              <w:t xml:space="preserve"> Placer</w:t>
            </w:r>
          </w:p>
        </w:tc>
      </w:tr>
      <w:tr w:rsidR="0093155E" w:rsidRPr="0093155E" w14:paraId="70565616"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D9D9D9" w:fill="D9D9D9"/>
            <w:noWrap/>
            <w:vAlign w:val="center"/>
            <w:hideMark/>
          </w:tcPr>
          <w:p w14:paraId="3A5D71F2"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Abastecedor pinceles</w:t>
            </w:r>
          </w:p>
        </w:tc>
        <w:tc>
          <w:tcPr>
            <w:tcW w:w="2370" w:type="dxa"/>
            <w:tcBorders>
              <w:top w:val="nil"/>
              <w:left w:val="nil"/>
              <w:bottom w:val="single" w:sz="4" w:space="0" w:color="auto"/>
              <w:right w:val="single" w:sz="4" w:space="0" w:color="auto"/>
            </w:tcBorders>
            <w:shd w:val="clear" w:color="D9D9D9" w:fill="D9D9D9"/>
            <w:noWrap/>
            <w:vAlign w:val="center"/>
            <w:hideMark/>
          </w:tcPr>
          <w:p w14:paraId="2DE91DB8"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Brush </w:t>
            </w:r>
            <w:proofErr w:type="spellStart"/>
            <w:r w:rsidRPr="0093155E">
              <w:rPr>
                <w:rFonts w:ascii="Aptos Narrow" w:eastAsia="Times New Roman" w:hAnsi="Aptos Narrow" w:cs="Times New Roman"/>
                <w:color w:val="000000"/>
                <w:lang w:val="es-AR" w:eastAsia="es-AR"/>
              </w:rPr>
              <w:t>Feeder</w:t>
            </w:r>
            <w:proofErr w:type="spellEnd"/>
          </w:p>
        </w:tc>
        <w:tc>
          <w:tcPr>
            <w:tcW w:w="2795" w:type="dxa"/>
            <w:tcBorders>
              <w:top w:val="nil"/>
              <w:left w:val="nil"/>
              <w:bottom w:val="single" w:sz="4" w:space="0" w:color="auto"/>
              <w:right w:val="single" w:sz="4" w:space="0" w:color="auto"/>
            </w:tcBorders>
            <w:shd w:val="clear" w:color="auto" w:fill="auto"/>
            <w:noWrap/>
            <w:vAlign w:val="center"/>
            <w:hideMark/>
          </w:tcPr>
          <w:p w14:paraId="6325D649"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Valvula</w:t>
            </w:r>
            <w:proofErr w:type="spellEnd"/>
          </w:p>
        </w:tc>
        <w:tc>
          <w:tcPr>
            <w:tcW w:w="2294" w:type="dxa"/>
            <w:tcBorders>
              <w:top w:val="nil"/>
              <w:left w:val="nil"/>
              <w:bottom w:val="single" w:sz="4" w:space="0" w:color="auto"/>
              <w:right w:val="single" w:sz="4" w:space="0" w:color="auto"/>
            </w:tcBorders>
            <w:shd w:val="clear" w:color="auto" w:fill="auto"/>
            <w:noWrap/>
            <w:vAlign w:val="center"/>
            <w:hideMark/>
          </w:tcPr>
          <w:p w14:paraId="3D9AA26F"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Valve</w:t>
            </w:r>
          </w:p>
        </w:tc>
      </w:tr>
      <w:tr w:rsidR="0093155E" w:rsidRPr="0093155E" w14:paraId="3A029F42"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14:paraId="3B317B0F"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Termosellado</w:t>
            </w:r>
          </w:p>
        </w:tc>
        <w:tc>
          <w:tcPr>
            <w:tcW w:w="2370" w:type="dxa"/>
            <w:tcBorders>
              <w:top w:val="nil"/>
              <w:left w:val="nil"/>
              <w:bottom w:val="single" w:sz="4" w:space="0" w:color="auto"/>
              <w:right w:val="single" w:sz="4" w:space="0" w:color="auto"/>
            </w:tcBorders>
            <w:shd w:val="clear" w:color="auto" w:fill="auto"/>
            <w:noWrap/>
            <w:vAlign w:val="center"/>
            <w:hideMark/>
          </w:tcPr>
          <w:p w14:paraId="744ACC08"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Heat</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Sealer</w:t>
            </w:r>
            <w:proofErr w:type="spellEnd"/>
          </w:p>
        </w:tc>
        <w:tc>
          <w:tcPr>
            <w:tcW w:w="2795" w:type="dxa"/>
            <w:tcBorders>
              <w:top w:val="nil"/>
              <w:left w:val="nil"/>
              <w:bottom w:val="single" w:sz="4" w:space="0" w:color="auto"/>
              <w:right w:val="single" w:sz="4" w:space="0" w:color="auto"/>
            </w:tcBorders>
            <w:shd w:val="clear" w:color="D9D9D9" w:fill="D9D9D9"/>
            <w:noWrap/>
            <w:vAlign w:val="center"/>
            <w:hideMark/>
          </w:tcPr>
          <w:p w14:paraId="74824A16"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Bomba </w:t>
            </w:r>
            <w:proofErr w:type="spellStart"/>
            <w:r w:rsidRPr="0093155E">
              <w:rPr>
                <w:rFonts w:ascii="Aptos Narrow" w:eastAsia="Times New Roman" w:hAnsi="Aptos Narrow" w:cs="Times New Roman"/>
                <w:color w:val="000000"/>
                <w:lang w:val="es-AR" w:eastAsia="es-AR"/>
              </w:rPr>
              <w:t>Neumatica</w:t>
            </w:r>
            <w:proofErr w:type="spellEnd"/>
          </w:p>
        </w:tc>
        <w:tc>
          <w:tcPr>
            <w:tcW w:w="2294" w:type="dxa"/>
            <w:tcBorders>
              <w:top w:val="nil"/>
              <w:left w:val="nil"/>
              <w:bottom w:val="single" w:sz="4" w:space="0" w:color="auto"/>
              <w:right w:val="single" w:sz="4" w:space="0" w:color="auto"/>
            </w:tcBorders>
            <w:shd w:val="clear" w:color="D9D9D9" w:fill="D9D9D9"/>
            <w:noWrap/>
            <w:vAlign w:val="center"/>
            <w:hideMark/>
          </w:tcPr>
          <w:p w14:paraId="45611F82"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Pneumatic</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Pump</w:t>
            </w:r>
            <w:proofErr w:type="spellEnd"/>
          </w:p>
        </w:tc>
      </w:tr>
      <w:tr w:rsidR="0093155E" w:rsidRPr="0093155E" w14:paraId="4C564FC3"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D9D9D9" w:fill="D9D9D9"/>
            <w:noWrap/>
            <w:vAlign w:val="center"/>
            <w:hideMark/>
          </w:tcPr>
          <w:p w14:paraId="11A4896F"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Bomba de vacío</w:t>
            </w:r>
          </w:p>
        </w:tc>
        <w:tc>
          <w:tcPr>
            <w:tcW w:w="2370" w:type="dxa"/>
            <w:tcBorders>
              <w:top w:val="nil"/>
              <w:left w:val="nil"/>
              <w:bottom w:val="single" w:sz="4" w:space="0" w:color="auto"/>
              <w:right w:val="single" w:sz="4" w:space="0" w:color="auto"/>
            </w:tcBorders>
            <w:shd w:val="clear" w:color="D9D9D9" w:fill="D9D9D9"/>
            <w:noWrap/>
            <w:vAlign w:val="center"/>
            <w:hideMark/>
          </w:tcPr>
          <w:p w14:paraId="703934B9"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Vacuum</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Pump</w:t>
            </w:r>
            <w:proofErr w:type="spellEnd"/>
          </w:p>
        </w:tc>
        <w:tc>
          <w:tcPr>
            <w:tcW w:w="2795" w:type="dxa"/>
            <w:tcBorders>
              <w:top w:val="nil"/>
              <w:left w:val="nil"/>
              <w:bottom w:val="single" w:sz="4" w:space="0" w:color="auto"/>
              <w:right w:val="single" w:sz="4" w:space="0" w:color="auto"/>
            </w:tcBorders>
            <w:shd w:val="clear" w:color="auto" w:fill="auto"/>
            <w:noWrap/>
            <w:vAlign w:val="center"/>
            <w:hideMark/>
          </w:tcPr>
          <w:p w14:paraId="5DA88F65"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Picos</w:t>
            </w:r>
          </w:p>
        </w:tc>
        <w:tc>
          <w:tcPr>
            <w:tcW w:w="2294" w:type="dxa"/>
            <w:tcBorders>
              <w:top w:val="nil"/>
              <w:left w:val="nil"/>
              <w:bottom w:val="single" w:sz="4" w:space="0" w:color="auto"/>
              <w:right w:val="single" w:sz="4" w:space="0" w:color="auto"/>
            </w:tcBorders>
            <w:shd w:val="clear" w:color="auto" w:fill="auto"/>
            <w:noWrap/>
            <w:vAlign w:val="center"/>
            <w:hideMark/>
          </w:tcPr>
          <w:p w14:paraId="26920F01"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Nozzles</w:t>
            </w:r>
            <w:proofErr w:type="spellEnd"/>
          </w:p>
        </w:tc>
      </w:tr>
      <w:tr w:rsidR="0093155E" w:rsidRPr="0093155E" w14:paraId="42652D66"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14:paraId="263EC0BC"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Axon</w:t>
            </w:r>
            <w:proofErr w:type="spellEnd"/>
          </w:p>
        </w:tc>
        <w:tc>
          <w:tcPr>
            <w:tcW w:w="2370" w:type="dxa"/>
            <w:tcBorders>
              <w:top w:val="nil"/>
              <w:left w:val="nil"/>
              <w:bottom w:val="single" w:sz="4" w:space="0" w:color="auto"/>
              <w:right w:val="single" w:sz="4" w:space="0" w:color="auto"/>
            </w:tcBorders>
            <w:shd w:val="clear" w:color="auto" w:fill="auto"/>
            <w:noWrap/>
            <w:vAlign w:val="center"/>
            <w:hideMark/>
          </w:tcPr>
          <w:p w14:paraId="5074BE6B"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Axon</w:t>
            </w:r>
            <w:proofErr w:type="spellEnd"/>
          </w:p>
        </w:tc>
        <w:tc>
          <w:tcPr>
            <w:tcW w:w="2795" w:type="dxa"/>
            <w:tcBorders>
              <w:top w:val="nil"/>
              <w:left w:val="nil"/>
              <w:bottom w:val="single" w:sz="4" w:space="0" w:color="auto"/>
              <w:right w:val="single" w:sz="4" w:space="0" w:color="auto"/>
            </w:tcBorders>
            <w:shd w:val="clear" w:color="D9D9D9" w:fill="D9D9D9"/>
            <w:noWrap/>
            <w:vAlign w:val="center"/>
            <w:hideMark/>
          </w:tcPr>
          <w:p w14:paraId="29B9EBB5"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Abastecedor tubos</w:t>
            </w:r>
          </w:p>
        </w:tc>
        <w:tc>
          <w:tcPr>
            <w:tcW w:w="2294" w:type="dxa"/>
            <w:tcBorders>
              <w:top w:val="nil"/>
              <w:left w:val="nil"/>
              <w:bottom w:val="single" w:sz="4" w:space="0" w:color="auto"/>
              <w:right w:val="single" w:sz="4" w:space="0" w:color="auto"/>
            </w:tcBorders>
            <w:shd w:val="clear" w:color="D9D9D9" w:fill="D9D9D9"/>
            <w:noWrap/>
            <w:vAlign w:val="center"/>
            <w:hideMark/>
          </w:tcPr>
          <w:p w14:paraId="5C945A9D"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Tube</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Feeder</w:t>
            </w:r>
            <w:proofErr w:type="spellEnd"/>
          </w:p>
        </w:tc>
      </w:tr>
      <w:tr w:rsidR="0093155E" w:rsidRPr="0093155E" w14:paraId="60737342"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D9D9D9" w:fill="D9D9D9"/>
            <w:noWrap/>
            <w:vAlign w:val="center"/>
            <w:hideMark/>
          </w:tcPr>
          <w:p w14:paraId="3E8B7F44"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Transporte</w:t>
            </w:r>
          </w:p>
        </w:tc>
        <w:tc>
          <w:tcPr>
            <w:tcW w:w="2370" w:type="dxa"/>
            <w:tcBorders>
              <w:top w:val="nil"/>
              <w:left w:val="nil"/>
              <w:bottom w:val="single" w:sz="4" w:space="0" w:color="auto"/>
              <w:right w:val="single" w:sz="4" w:space="0" w:color="auto"/>
            </w:tcBorders>
            <w:shd w:val="clear" w:color="D9D9D9" w:fill="D9D9D9"/>
            <w:noWrap/>
            <w:vAlign w:val="center"/>
            <w:hideMark/>
          </w:tcPr>
          <w:p w14:paraId="089E2C0C"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Conveyor</w:t>
            </w:r>
            <w:proofErr w:type="spellEnd"/>
          </w:p>
        </w:tc>
        <w:tc>
          <w:tcPr>
            <w:tcW w:w="2795" w:type="dxa"/>
            <w:tcBorders>
              <w:top w:val="nil"/>
              <w:left w:val="nil"/>
              <w:bottom w:val="single" w:sz="4" w:space="0" w:color="auto"/>
              <w:right w:val="single" w:sz="4" w:space="0" w:color="auto"/>
            </w:tcBorders>
            <w:shd w:val="clear" w:color="auto" w:fill="auto"/>
            <w:noWrap/>
            <w:vAlign w:val="center"/>
            <w:hideMark/>
          </w:tcPr>
          <w:p w14:paraId="370C81C1"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Bomba </w:t>
            </w:r>
            <w:proofErr w:type="spellStart"/>
            <w:r w:rsidRPr="0093155E">
              <w:rPr>
                <w:rFonts w:ascii="Aptos Narrow" w:eastAsia="Times New Roman" w:hAnsi="Aptos Narrow" w:cs="Times New Roman"/>
                <w:color w:val="000000"/>
                <w:lang w:val="es-AR" w:eastAsia="es-AR"/>
              </w:rPr>
              <w:t>Moyno</w:t>
            </w:r>
            <w:proofErr w:type="spellEnd"/>
          </w:p>
        </w:tc>
        <w:tc>
          <w:tcPr>
            <w:tcW w:w="2294" w:type="dxa"/>
            <w:tcBorders>
              <w:top w:val="nil"/>
              <w:left w:val="nil"/>
              <w:bottom w:val="single" w:sz="4" w:space="0" w:color="auto"/>
              <w:right w:val="single" w:sz="4" w:space="0" w:color="auto"/>
            </w:tcBorders>
            <w:shd w:val="clear" w:color="auto" w:fill="auto"/>
            <w:noWrap/>
            <w:vAlign w:val="center"/>
            <w:hideMark/>
          </w:tcPr>
          <w:p w14:paraId="75DAA832"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Moyno</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Pump</w:t>
            </w:r>
            <w:proofErr w:type="spellEnd"/>
          </w:p>
        </w:tc>
      </w:tr>
      <w:tr w:rsidR="0093155E" w:rsidRPr="0093155E" w14:paraId="1303BCE4"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14:paraId="481996CC"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Crimpadora</w:t>
            </w:r>
            <w:proofErr w:type="spellEnd"/>
          </w:p>
        </w:tc>
        <w:tc>
          <w:tcPr>
            <w:tcW w:w="2370" w:type="dxa"/>
            <w:tcBorders>
              <w:top w:val="nil"/>
              <w:left w:val="nil"/>
              <w:bottom w:val="single" w:sz="4" w:space="0" w:color="auto"/>
              <w:right w:val="single" w:sz="4" w:space="0" w:color="auto"/>
            </w:tcBorders>
            <w:shd w:val="clear" w:color="auto" w:fill="auto"/>
            <w:noWrap/>
            <w:vAlign w:val="center"/>
            <w:hideMark/>
          </w:tcPr>
          <w:p w14:paraId="18BAF890"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Crimper</w:t>
            </w:r>
            <w:proofErr w:type="spellEnd"/>
          </w:p>
        </w:tc>
        <w:tc>
          <w:tcPr>
            <w:tcW w:w="2795" w:type="dxa"/>
            <w:tcBorders>
              <w:top w:val="nil"/>
              <w:left w:val="nil"/>
              <w:bottom w:val="single" w:sz="4" w:space="0" w:color="auto"/>
              <w:right w:val="single" w:sz="4" w:space="0" w:color="auto"/>
            </w:tcBorders>
            <w:shd w:val="clear" w:color="D9D9D9" w:fill="D9D9D9"/>
            <w:noWrap/>
            <w:vAlign w:val="center"/>
            <w:hideMark/>
          </w:tcPr>
          <w:p w14:paraId="57DE67BB"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E38 </w:t>
            </w:r>
            <w:proofErr w:type="spellStart"/>
            <w:r w:rsidRPr="0093155E">
              <w:rPr>
                <w:rFonts w:ascii="Aptos Narrow" w:eastAsia="Times New Roman" w:hAnsi="Aptos Narrow" w:cs="Times New Roman"/>
                <w:color w:val="000000"/>
                <w:lang w:val="es-AR" w:eastAsia="es-AR"/>
              </w:rPr>
              <w:t>Valvula</w:t>
            </w:r>
            <w:proofErr w:type="spellEnd"/>
          </w:p>
        </w:tc>
        <w:tc>
          <w:tcPr>
            <w:tcW w:w="2294" w:type="dxa"/>
            <w:tcBorders>
              <w:top w:val="nil"/>
              <w:left w:val="nil"/>
              <w:bottom w:val="single" w:sz="4" w:space="0" w:color="auto"/>
              <w:right w:val="single" w:sz="4" w:space="0" w:color="auto"/>
            </w:tcBorders>
            <w:shd w:val="clear" w:color="D9D9D9" w:fill="D9D9D9"/>
            <w:noWrap/>
            <w:vAlign w:val="center"/>
            <w:hideMark/>
          </w:tcPr>
          <w:p w14:paraId="0A3E4C5A"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Valve</w:t>
            </w:r>
          </w:p>
        </w:tc>
      </w:tr>
      <w:tr w:rsidR="0093155E" w:rsidRPr="0093155E" w14:paraId="023AF8D4"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D9D9D9" w:fill="D9D9D9"/>
            <w:noWrap/>
            <w:vAlign w:val="center"/>
            <w:hideMark/>
          </w:tcPr>
          <w:p w14:paraId="1172200B"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Inkjet</w:t>
            </w:r>
            <w:proofErr w:type="spellEnd"/>
          </w:p>
        </w:tc>
        <w:tc>
          <w:tcPr>
            <w:tcW w:w="2370" w:type="dxa"/>
            <w:tcBorders>
              <w:top w:val="nil"/>
              <w:left w:val="nil"/>
              <w:bottom w:val="single" w:sz="4" w:space="0" w:color="auto"/>
              <w:right w:val="single" w:sz="4" w:space="0" w:color="auto"/>
            </w:tcBorders>
            <w:shd w:val="clear" w:color="D9D9D9" w:fill="D9D9D9"/>
            <w:noWrap/>
            <w:vAlign w:val="center"/>
            <w:hideMark/>
          </w:tcPr>
          <w:p w14:paraId="6243F5B9"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Inkjet</w:t>
            </w:r>
            <w:proofErr w:type="spellEnd"/>
          </w:p>
        </w:tc>
        <w:tc>
          <w:tcPr>
            <w:tcW w:w="2795" w:type="dxa"/>
            <w:tcBorders>
              <w:top w:val="nil"/>
              <w:left w:val="nil"/>
              <w:bottom w:val="single" w:sz="4" w:space="0" w:color="auto"/>
              <w:right w:val="single" w:sz="4" w:space="0" w:color="auto"/>
            </w:tcBorders>
            <w:shd w:val="clear" w:color="auto" w:fill="auto"/>
            <w:noWrap/>
            <w:vAlign w:val="center"/>
            <w:hideMark/>
          </w:tcPr>
          <w:p w14:paraId="6436AF18"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Sobretapa</w:t>
            </w:r>
            <w:proofErr w:type="spellEnd"/>
          </w:p>
        </w:tc>
        <w:tc>
          <w:tcPr>
            <w:tcW w:w="2294" w:type="dxa"/>
            <w:tcBorders>
              <w:top w:val="nil"/>
              <w:left w:val="nil"/>
              <w:bottom w:val="single" w:sz="4" w:space="0" w:color="auto"/>
              <w:right w:val="single" w:sz="4" w:space="0" w:color="auto"/>
            </w:tcBorders>
            <w:shd w:val="clear" w:color="auto" w:fill="auto"/>
            <w:noWrap/>
            <w:vAlign w:val="center"/>
            <w:hideMark/>
          </w:tcPr>
          <w:p w14:paraId="20E81359"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Overcap</w:t>
            </w:r>
            <w:proofErr w:type="spellEnd"/>
          </w:p>
        </w:tc>
      </w:tr>
      <w:tr w:rsidR="0093155E" w:rsidRPr="0093155E" w14:paraId="73A5DC23"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14:paraId="2B689909"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Llenadora L38</w:t>
            </w:r>
          </w:p>
        </w:tc>
        <w:tc>
          <w:tcPr>
            <w:tcW w:w="2370" w:type="dxa"/>
            <w:tcBorders>
              <w:top w:val="nil"/>
              <w:left w:val="nil"/>
              <w:bottom w:val="single" w:sz="4" w:space="0" w:color="auto"/>
              <w:right w:val="single" w:sz="4" w:space="0" w:color="auto"/>
            </w:tcBorders>
            <w:shd w:val="clear" w:color="auto" w:fill="auto"/>
            <w:noWrap/>
            <w:vAlign w:val="center"/>
            <w:hideMark/>
          </w:tcPr>
          <w:p w14:paraId="66C3B4B4"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Filler</w:t>
            </w:r>
            <w:proofErr w:type="spellEnd"/>
          </w:p>
        </w:tc>
        <w:tc>
          <w:tcPr>
            <w:tcW w:w="2795" w:type="dxa"/>
            <w:tcBorders>
              <w:top w:val="nil"/>
              <w:left w:val="nil"/>
              <w:bottom w:val="single" w:sz="4" w:space="0" w:color="auto"/>
              <w:right w:val="single" w:sz="4" w:space="0" w:color="auto"/>
            </w:tcBorders>
            <w:shd w:val="clear" w:color="D9D9D9" w:fill="D9D9D9"/>
            <w:noWrap/>
            <w:vAlign w:val="center"/>
            <w:hideMark/>
          </w:tcPr>
          <w:p w14:paraId="7CF84457"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E20 Agitador</w:t>
            </w:r>
          </w:p>
        </w:tc>
        <w:tc>
          <w:tcPr>
            <w:tcW w:w="2294" w:type="dxa"/>
            <w:tcBorders>
              <w:top w:val="nil"/>
              <w:left w:val="nil"/>
              <w:bottom w:val="single" w:sz="4" w:space="0" w:color="auto"/>
              <w:right w:val="single" w:sz="4" w:space="0" w:color="auto"/>
            </w:tcBorders>
            <w:shd w:val="clear" w:color="D9D9D9" w:fill="D9D9D9"/>
            <w:noWrap/>
            <w:vAlign w:val="center"/>
            <w:hideMark/>
          </w:tcPr>
          <w:p w14:paraId="5B62AD79"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Agitator</w:t>
            </w:r>
            <w:proofErr w:type="spellEnd"/>
          </w:p>
        </w:tc>
      </w:tr>
      <w:tr w:rsidR="0093155E" w:rsidRPr="0093155E" w14:paraId="5BF562B2"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D9D9D9" w:fill="D9D9D9"/>
            <w:noWrap/>
            <w:vAlign w:val="center"/>
            <w:hideMark/>
          </w:tcPr>
          <w:p w14:paraId="3CFB1B1C"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Abastecedor de bombas</w:t>
            </w:r>
          </w:p>
        </w:tc>
        <w:tc>
          <w:tcPr>
            <w:tcW w:w="2370" w:type="dxa"/>
            <w:tcBorders>
              <w:top w:val="nil"/>
              <w:left w:val="nil"/>
              <w:bottom w:val="single" w:sz="4" w:space="0" w:color="auto"/>
              <w:right w:val="single" w:sz="4" w:space="0" w:color="auto"/>
            </w:tcBorders>
            <w:shd w:val="clear" w:color="D9D9D9" w:fill="D9D9D9"/>
            <w:noWrap/>
            <w:vAlign w:val="center"/>
            <w:hideMark/>
          </w:tcPr>
          <w:p w14:paraId="084BC656"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Pump</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Feeder</w:t>
            </w:r>
            <w:proofErr w:type="spellEnd"/>
          </w:p>
        </w:tc>
        <w:tc>
          <w:tcPr>
            <w:tcW w:w="2795" w:type="dxa"/>
            <w:tcBorders>
              <w:top w:val="nil"/>
              <w:left w:val="nil"/>
              <w:bottom w:val="single" w:sz="4" w:space="0" w:color="auto"/>
              <w:right w:val="single" w:sz="4" w:space="0" w:color="auto"/>
            </w:tcBorders>
            <w:shd w:val="clear" w:color="auto" w:fill="auto"/>
            <w:noWrap/>
            <w:vAlign w:val="center"/>
            <w:hideMark/>
          </w:tcPr>
          <w:p w14:paraId="5E047774"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Tanque Stock</w:t>
            </w:r>
          </w:p>
        </w:tc>
        <w:tc>
          <w:tcPr>
            <w:tcW w:w="2294" w:type="dxa"/>
            <w:tcBorders>
              <w:top w:val="nil"/>
              <w:left w:val="nil"/>
              <w:bottom w:val="single" w:sz="4" w:space="0" w:color="auto"/>
              <w:right w:val="single" w:sz="4" w:space="0" w:color="auto"/>
            </w:tcBorders>
            <w:shd w:val="clear" w:color="auto" w:fill="auto"/>
            <w:noWrap/>
            <w:vAlign w:val="center"/>
            <w:hideMark/>
          </w:tcPr>
          <w:p w14:paraId="6C678F67"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Stock </w:t>
            </w:r>
            <w:proofErr w:type="spellStart"/>
            <w:r w:rsidRPr="0093155E">
              <w:rPr>
                <w:rFonts w:ascii="Aptos Narrow" w:eastAsia="Times New Roman" w:hAnsi="Aptos Narrow" w:cs="Times New Roman"/>
                <w:color w:val="000000"/>
                <w:lang w:val="es-AR" w:eastAsia="es-AR"/>
              </w:rPr>
              <w:t>Tank</w:t>
            </w:r>
            <w:proofErr w:type="spellEnd"/>
          </w:p>
        </w:tc>
      </w:tr>
      <w:tr w:rsidR="0093155E" w:rsidRPr="0093155E" w14:paraId="3FFA1CE4"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14:paraId="6FD81F4D"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Crimpadora</w:t>
            </w:r>
            <w:proofErr w:type="spellEnd"/>
            <w:r w:rsidRPr="0093155E">
              <w:rPr>
                <w:rFonts w:ascii="Aptos Narrow" w:eastAsia="Times New Roman" w:hAnsi="Aptos Narrow" w:cs="Times New Roman"/>
                <w:color w:val="000000"/>
                <w:lang w:val="es-AR" w:eastAsia="es-AR"/>
              </w:rPr>
              <w:t xml:space="preserve"> L11</w:t>
            </w:r>
          </w:p>
        </w:tc>
        <w:tc>
          <w:tcPr>
            <w:tcW w:w="2370" w:type="dxa"/>
            <w:tcBorders>
              <w:top w:val="nil"/>
              <w:left w:val="nil"/>
              <w:bottom w:val="single" w:sz="4" w:space="0" w:color="auto"/>
              <w:right w:val="single" w:sz="4" w:space="0" w:color="auto"/>
            </w:tcBorders>
            <w:shd w:val="clear" w:color="auto" w:fill="auto"/>
            <w:noWrap/>
            <w:vAlign w:val="center"/>
            <w:hideMark/>
          </w:tcPr>
          <w:p w14:paraId="5135C89B"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Crimper</w:t>
            </w:r>
            <w:proofErr w:type="spellEnd"/>
          </w:p>
        </w:tc>
        <w:tc>
          <w:tcPr>
            <w:tcW w:w="2795" w:type="dxa"/>
            <w:tcBorders>
              <w:top w:val="nil"/>
              <w:left w:val="nil"/>
              <w:bottom w:val="single" w:sz="4" w:space="0" w:color="auto"/>
              <w:right w:val="single" w:sz="4" w:space="0" w:color="auto"/>
            </w:tcBorders>
            <w:shd w:val="clear" w:color="D9D9D9" w:fill="D9D9D9"/>
            <w:noWrap/>
            <w:vAlign w:val="center"/>
            <w:hideMark/>
          </w:tcPr>
          <w:p w14:paraId="175DB110"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E24 TK Purgado</w:t>
            </w:r>
          </w:p>
        </w:tc>
        <w:tc>
          <w:tcPr>
            <w:tcW w:w="2294" w:type="dxa"/>
            <w:tcBorders>
              <w:top w:val="nil"/>
              <w:left w:val="nil"/>
              <w:bottom w:val="single" w:sz="4" w:space="0" w:color="auto"/>
              <w:right w:val="single" w:sz="4" w:space="0" w:color="auto"/>
            </w:tcBorders>
            <w:shd w:val="clear" w:color="D9D9D9" w:fill="D9D9D9"/>
            <w:noWrap/>
            <w:vAlign w:val="center"/>
            <w:hideMark/>
          </w:tcPr>
          <w:p w14:paraId="005E629F"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Purging</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Tank</w:t>
            </w:r>
            <w:proofErr w:type="spellEnd"/>
          </w:p>
        </w:tc>
      </w:tr>
      <w:tr w:rsidR="0093155E" w:rsidRPr="0093155E" w14:paraId="5D22EEB9"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D9D9D9" w:fill="D9D9D9"/>
            <w:noWrap/>
            <w:vAlign w:val="center"/>
            <w:hideMark/>
          </w:tcPr>
          <w:p w14:paraId="79333A55"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Etiquetadora L33</w:t>
            </w:r>
          </w:p>
        </w:tc>
        <w:tc>
          <w:tcPr>
            <w:tcW w:w="2370" w:type="dxa"/>
            <w:tcBorders>
              <w:top w:val="nil"/>
              <w:left w:val="nil"/>
              <w:bottom w:val="single" w:sz="4" w:space="0" w:color="auto"/>
              <w:right w:val="single" w:sz="4" w:space="0" w:color="auto"/>
            </w:tcBorders>
            <w:shd w:val="clear" w:color="D9D9D9" w:fill="D9D9D9"/>
            <w:noWrap/>
            <w:vAlign w:val="center"/>
            <w:hideMark/>
          </w:tcPr>
          <w:p w14:paraId="3D51BF7F"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Labeler</w:t>
            </w:r>
            <w:proofErr w:type="spellEnd"/>
          </w:p>
        </w:tc>
        <w:tc>
          <w:tcPr>
            <w:tcW w:w="2795" w:type="dxa"/>
            <w:tcBorders>
              <w:top w:val="nil"/>
              <w:left w:val="nil"/>
              <w:bottom w:val="single" w:sz="4" w:space="0" w:color="auto"/>
              <w:right w:val="single" w:sz="4" w:space="0" w:color="auto"/>
            </w:tcBorders>
            <w:shd w:val="clear" w:color="D9D9D9" w:fill="D9D9D9"/>
            <w:noWrap/>
            <w:vAlign w:val="center"/>
            <w:hideMark/>
          </w:tcPr>
          <w:p w14:paraId="042C4548"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E24 Agitador</w:t>
            </w:r>
          </w:p>
        </w:tc>
        <w:tc>
          <w:tcPr>
            <w:tcW w:w="2294" w:type="dxa"/>
            <w:tcBorders>
              <w:top w:val="nil"/>
              <w:left w:val="nil"/>
              <w:bottom w:val="single" w:sz="4" w:space="0" w:color="auto"/>
              <w:right w:val="single" w:sz="4" w:space="0" w:color="auto"/>
            </w:tcBorders>
            <w:shd w:val="clear" w:color="D9D9D9" w:fill="D9D9D9"/>
            <w:noWrap/>
            <w:vAlign w:val="center"/>
            <w:hideMark/>
          </w:tcPr>
          <w:p w14:paraId="316A7BFA"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Agitator</w:t>
            </w:r>
            <w:proofErr w:type="spellEnd"/>
          </w:p>
        </w:tc>
      </w:tr>
      <w:tr w:rsidR="0093155E" w:rsidRPr="0093155E" w14:paraId="0E1F6F5A"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D9D9D9" w:fill="D9D9D9"/>
            <w:noWrap/>
            <w:vAlign w:val="center"/>
            <w:hideMark/>
          </w:tcPr>
          <w:p w14:paraId="202D254C"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Camara</w:t>
            </w:r>
            <w:proofErr w:type="spellEnd"/>
          </w:p>
        </w:tc>
        <w:tc>
          <w:tcPr>
            <w:tcW w:w="2370" w:type="dxa"/>
            <w:tcBorders>
              <w:top w:val="nil"/>
              <w:left w:val="nil"/>
              <w:bottom w:val="single" w:sz="4" w:space="0" w:color="auto"/>
              <w:right w:val="single" w:sz="4" w:space="0" w:color="auto"/>
            </w:tcBorders>
            <w:shd w:val="clear" w:color="D9D9D9" w:fill="D9D9D9"/>
            <w:noWrap/>
            <w:vAlign w:val="center"/>
            <w:hideMark/>
          </w:tcPr>
          <w:p w14:paraId="7EFC9246"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Camera</w:t>
            </w:r>
          </w:p>
        </w:tc>
        <w:tc>
          <w:tcPr>
            <w:tcW w:w="2795" w:type="dxa"/>
            <w:tcBorders>
              <w:top w:val="nil"/>
              <w:left w:val="nil"/>
              <w:bottom w:val="single" w:sz="4" w:space="0" w:color="auto"/>
              <w:right w:val="single" w:sz="4" w:space="0" w:color="auto"/>
            </w:tcBorders>
            <w:shd w:val="clear" w:color="auto" w:fill="auto"/>
            <w:noWrap/>
            <w:vAlign w:val="center"/>
            <w:hideMark/>
          </w:tcPr>
          <w:p w14:paraId="3A847414"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Agitador</w:t>
            </w:r>
          </w:p>
        </w:tc>
        <w:tc>
          <w:tcPr>
            <w:tcW w:w="2294" w:type="dxa"/>
            <w:tcBorders>
              <w:top w:val="nil"/>
              <w:left w:val="nil"/>
              <w:bottom w:val="single" w:sz="4" w:space="0" w:color="auto"/>
              <w:right w:val="single" w:sz="4" w:space="0" w:color="auto"/>
            </w:tcBorders>
            <w:shd w:val="clear" w:color="auto" w:fill="auto"/>
            <w:noWrap/>
            <w:vAlign w:val="center"/>
            <w:hideMark/>
          </w:tcPr>
          <w:p w14:paraId="0665E56E"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Agitator</w:t>
            </w:r>
            <w:proofErr w:type="spellEnd"/>
          </w:p>
        </w:tc>
      </w:tr>
      <w:tr w:rsidR="0093155E" w:rsidRPr="0093155E" w14:paraId="3EDB5F05"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14:paraId="66FF809F"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gramStart"/>
            <w:r w:rsidRPr="0093155E">
              <w:rPr>
                <w:rFonts w:ascii="Aptos Narrow" w:eastAsia="Times New Roman" w:hAnsi="Aptos Narrow" w:cs="Times New Roman"/>
                <w:color w:val="000000"/>
                <w:lang w:val="es-AR" w:eastAsia="es-AR"/>
              </w:rPr>
              <w:t>Bajador tetina</w:t>
            </w:r>
            <w:proofErr w:type="gramEnd"/>
          </w:p>
        </w:tc>
        <w:tc>
          <w:tcPr>
            <w:tcW w:w="2370" w:type="dxa"/>
            <w:tcBorders>
              <w:top w:val="nil"/>
              <w:left w:val="nil"/>
              <w:bottom w:val="single" w:sz="4" w:space="0" w:color="auto"/>
              <w:right w:val="single" w:sz="4" w:space="0" w:color="auto"/>
            </w:tcBorders>
            <w:shd w:val="clear" w:color="auto" w:fill="auto"/>
            <w:noWrap/>
            <w:vAlign w:val="center"/>
            <w:hideMark/>
          </w:tcPr>
          <w:p w14:paraId="72F6450D"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Nipple</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Lowerer</w:t>
            </w:r>
            <w:proofErr w:type="spellEnd"/>
          </w:p>
        </w:tc>
        <w:tc>
          <w:tcPr>
            <w:tcW w:w="2795" w:type="dxa"/>
            <w:tcBorders>
              <w:top w:val="nil"/>
              <w:left w:val="nil"/>
              <w:bottom w:val="single" w:sz="4" w:space="0" w:color="auto"/>
              <w:right w:val="single" w:sz="4" w:space="0" w:color="auto"/>
            </w:tcBorders>
            <w:shd w:val="clear" w:color="D9D9D9" w:fill="D9D9D9"/>
            <w:noWrap/>
            <w:vAlign w:val="center"/>
            <w:hideMark/>
          </w:tcPr>
          <w:p w14:paraId="6CC3F623"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E24 </w:t>
            </w:r>
            <w:proofErr w:type="spellStart"/>
            <w:r w:rsidRPr="0093155E">
              <w:rPr>
                <w:rFonts w:ascii="Aptos Narrow" w:eastAsia="Times New Roman" w:hAnsi="Aptos Narrow" w:cs="Times New Roman"/>
                <w:color w:val="000000"/>
                <w:lang w:val="es-AR" w:eastAsia="es-AR"/>
              </w:rPr>
              <w:t>Valvula</w:t>
            </w:r>
            <w:proofErr w:type="spellEnd"/>
          </w:p>
        </w:tc>
        <w:tc>
          <w:tcPr>
            <w:tcW w:w="2294" w:type="dxa"/>
            <w:tcBorders>
              <w:top w:val="nil"/>
              <w:left w:val="nil"/>
              <w:bottom w:val="single" w:sz="4" w:space="0" w:color="auto"/>
              <w:right w:val="single" w:sz="4" w:space="0" w:color="auto"/>
            </w:tcBorders>
            <w:shd w:val="clear" w:color="D9D9D9" w:fill="D9D9D9"/>
            <w:noWrap/>
            <w:vAlign w:val="center"/>
            <w:hideMark/>
          </w:tcPr>
          <w:p w14:paraId="34C684A4"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Valve</w:t>
            </w:r>
          </w:p>
        </w:tc>
      </w:tr>
      <w:tr w:rsidR="0093155E" w:rsidRPr="0093155E" w14:paraId="00AA983F"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D9D9D9" w:fill="D9D9D9"/>
            <w:noWrap/>
            <w:vAlign w:val="center"/>
            <w:hideMark/>
          </w:tcPr>
          <w:p w14:paraId="00D91BAF"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Abastecedor de tapas</w:t>
            </w:r>
          </w:p>
        </w:tc>
        <w:tc>
          <w:tcPr>
            <w:tcW w:w="2370" w:type="dxa"/>
            <w:tcBorders>
              <w:top w:val="nil"/>
              <w:left w:val="nil"/>
              <w:bottom w:val="single" w:sz="4" w:space="0" w:color="auto"/>
              <w:right w:val="single" w:sz="4" w:space="0" w:color="auto"/>
            </w:tcBorders>
            <w:shd w:val="clear" w:color="D9D9D9" w:fill="D9D9D9"/>
            <w:noWrap/>
            <w:vAlign w:val="center"/>
            <w:hideMark/>
          </w:tcPr>
          <w:p w14:paraId="2407CC63"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Cap</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Feeder</w:t>
            </w:r>
            <w:proofErr w:type="spellEnd"/>
          </w:p>
        </w:tc>
        <w:tc>
          <w:tcPr>
            <w:tcW w:w="2795" w:type="dxa"/>
            <w:tcBorders>
              <w:top w:val="nil"/>
              <w:left w:val="nil"/>
              <w:bottom w:val="single" w:sz="4" w:space="0" w:color="auto"/>
              <w:right w:val="single" w:sz="4" w:space="0" w:color="auto"/>
            </w:tcBorders>
            <w:shd w:val="clear" w:color="auto" w:fill="auto"/>
            <w:noWrap/>
            <w:vAlign w:val="center"/>
            <w:hideMark/>
          </w:tcPr>
          <w:p w14:paraId="5A38B434"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Abastecedor tetina</w:t>
            </w:r>
          </w:p>
        </w:tc>
        <w:tc>
          <w:tcPr>
            <w:tcW w:w="2294" w:type="dxa"/>
            <w:tcBorders>
              <w:top w:val="nil"/>
              <w:left w:val="nil"/>
              <w:bottom w:val="single" w:sz="4" w:space="0" w:color="auto"/>
              <w:right w:val="single" w:sz="4" w:space="0" w:color="auto"/>
            </w:tcBorders>
            <w:shd w:val="clear" w:color="auto" w:fill="auto"/>
            <w:noWrap/>
            <w:vAlign w:val="center"/>
            <w:hideMark/>
          </w:tcPr>
          <w:p w14:paraId="4C6603BF"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Nipple</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Feeder</w:t>
            </w:r>
            <w:proofErr w:type="spellEnd"/>
          </w:p>
        </w:tc>
      </w:tr>
      <w:tr w:rsidR="0093155E" w:rsidRPr="0093155E" w14:paraId="609087E7"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14:paraId="2B9F64E8"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E20 </w:t>
            </w:r>
            <w:proofErr w:type="spellStart"/>
            <w:r w:rsidRPr="0093155E">
              <w:rPr>
                <w:rFonts w:ascii="Aptos Narrow" w:eastAsia="Times New Roman" w:hAnsi="Aptos Narrow" w:cs="Times New Roman"/>
                <w:color w:val="000000"/>
                <w:lang w:val="es-AR" w:eastAsia="es-AR"/>
              </w:rPr>
              <w:t>Valvula</w:t>
            </w:r>
            <w:proofErr w:type="spellEnd"/>
          </w:p>
        </w:tc>
        <w:tc>
          <w:tcPr>
            <w:tcW w:w="2370" w:type="dxa"/>
            <w:tcBorders>
              <w:top w:val="nil"/>
              <w:left w:val="nil"/>
              <w:bottom w:val="single" w:sz="4" w:space="0" w:color="auto"/>
              <w:right w:val="single" w:sz="4" w:space="0" w:color="auto"/>
            </w:tcBorders>
            <w:shd w:val="clear" w:color="auto" w:fill="auto"/>
            <w:noWrap/>
            <w:vAlign w:val="center"/>
            <w:hideMark/>
          </w:tcPr>
          <w:p w14:paraId="1CEEDEB8"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Valve</w:t>
            </w:r>
          </w:p>
        </w:tc>
        <w:tc>
          <w:tcPr>
            <w:tcW w:w="2795" w:type="dxa"/>
            <w:tcBorders>
              <w:top w:val="nil"/>
              <w:left w:val="nil"/>
              <w:bottom w:val="single" w:sz="4" w:space="0" w:color="auto"/>
              <w:right w:val="single" w:sz="4" w:space="0" w:color="auto"/>
            </w:tcBorders>
            <w:shd w:val="clear" w:color="D9D9D9" w:fill="D9D9D9"/>
            <w:noWrap/>
            <w:vAlign w:val="center"/>
            <w:hideMark/>
          </w:tcPr>
          <w:p w14:paraId="12E2EDEF"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Mordazas</w:t>
            </w:r>
          </w:p>
        </w:tc>
        <w:tc>
          <w:tcPr>
            <w:tcW w:w="2294" w:type="dxa"/>
            <w:tcBorders>
              <w:top w:val="nil"/>
              <w:left w:val="nil"/>
              <w:bottom w:val="single" w:sz="4" w:space="0" w:color="auto"/>
              <w:right w:val="single" w:sz="4" w:space="0" w:color="auto"/>
            </w:tcBorders>
            <w:shd w:val="clear" w:color="D9D9D9" w:fill="D9D9D9"/>
            <w:noWrap/>
            <w:vAlign w:val="center"/>
            <w:hideMark/>
          </w:tcPr>
          <w:p w14:paraId="26CEA4AF"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Jaws</w:t>
            </w:r>
            <w:proofErr w:type="spellEnd"/>
          </w:p>
        </w:tc>
      </w:tr>
      <w:tr w:rsidR="0093155E" w:rsidRPr="0093155E" w14:paraId="04A5BBE2"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D9D9D9" w:fill="D9D9D9"/>
            <w:noWrap/>
            <w:vAlign w:val="center"/>
            <w:hideMark/>
          </w:tcPr>
          <w:p w14:paraId="23BAA590"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Martillo</w:t>
            </w:r>
          </w:p>
        </w:tc>
        <w:tc>
          <w:tcPr>
            <w:tcW w:w="2370" w:type="dxa"/>
            <w:tcBorders>
              <w:top w:val="nil"/>
              <w:left w:val="nil"/>
              <w:bottom w:val="single" w:sz="4" w:space="0" w:color="auto"/>
              <w:right w:val="single" w:sz="4" w:space="0" w:color="auto"/>
            </w:tcBorders>
            <w:shd w:val="clear" w:color="D9D9D9" w:fill="D9D9D9"/>
            <w:noWrap/>
            <w:vAlign w:val="center"/>
            <w:hideMark/>
          </w:tcPr>
          <w:p w14:paraId="4A6E520A"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Hammer</w:t>
            </w:r>
            <w:proofErr w:type="spellEnd"/>
          </w:p>
        </w:tc>
        <w:tc>
          <w:tcPr>
            <w:tcW w:w="2795" w:type="dxa"/>
            <w:tcBorders>
              <w:top w:val="nil"/>
              <w:left w:val="nil"/>
              <w:bottom w:val="single" w:sz="4" w:space="0" w:color="auto"/>
              <w:right w:val="single" w:sz="4" w:space="0" w:color="auto"/>
            </w:tcBorders>
            <w:shd w:val="clear" w:color="auto" w:fill="auto"/>
            <w:noWrap/>
            <w:vAlign w:val="center"/>
            <w:hideMark/>
          </w:tcPr>
          <w:p w14:paraId="054E237A"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Abastecedor de mecanismos</w:t>
            </w:r>
          </w:p>
        </w:tc>
        <w:tc>
          <w:tcPr>
            <w:tcW w:w="2294" w:type="dxa"/>
            <w:tcBorders>
              <w:top w:val="nil"/>
              <w:left w:val="nil"/>
              <w:bottom w:val="single" w:sz="4" w:space="0" w:color="auto"/>
              <w:right w:val="single" w:sz="4" w:space="0" w:color="auto"/>
            </w:tcBorders>
            <w:shd w:val="clear" w:color="auto" w:fill="auto"/>
            <w:noWrap/>
            <w:vAlign w:val="center"/>
            <w:hideMark/>
          </w:tcPr>
          <w:p w14:paraId="21B3AAA2"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Mechanism</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Feeder</w:t>
            </w:r>
            <w:proofErr w:type="spellEnd"/>
          </w:p>
        </w:tc>
      </w:tr>
      <w:tr w:rsidR="0093155E" w:rsidRPr="0093155E" w14:paraId="03CB6D69"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14:paraId="652574F6"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Transfer</w:t>
            </w:r>
          </w:p>
        </w:tc>
        <w:tc>
          <w:tcPr>
            <w:tcW w:w="2370" w:type="dxa"/>
            <w:tcBorders>
              <w:top w:val="nil"/>
              <w:left w:val="nil"/>
              <w:bottom w:val="single" w:sz="4" w:space="0" w:color="auto"/>
              <w:right w:val="single" w:sz="4" w:space="0" w:color="auto"/>
            </w:tcBorders>
            <w:shd w:val="clear" w:color="auto" w:fill="auto"/>
            <w:noWrap/>
            <w:vAlign w:val="center"/>
            <w:hideMark/>
          </w:tcPr>
          <w:p w14:paraId="6904F37B"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Transfer</w:t>
            </w:r>
          </w:p>
        </w:tc>
        <w:tc>
          <w:tcPr>
            <w:tcW w:w="2795" w:type="dxa"/>
            <w:tcBorders>
              <w:top w:val="nil"/>
              <w:left w:val="nil"/>
              <w:bottom w:val="single" w:sz="4" w:space="0" w:color="auto"/>
              <w:right w:val="single" w:sz="4" w:space="0" w:color="auto"/>
            </w:tcBorders>
            <w:shd w:val="clear" w:color="D9D9D9" w:fill="D9D9D9"/>
            <w:noWrap/>
            <w:vAlign w:val="center"/>
            <w:hideMark/>
          </w:tcPr>
          <w:p w14:paraId="7DFDA805"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Picking</w:t>
            </w:r>
            <w:proofErr w:type="spellEnd"/>
            <w:r w:rsidRPr="0093155E">
              <w:rPr>
                <w:rFonts w:ascii="Aptos Narrow" w:eastAsia="Times New Roman" w:hAnsi="Aptos Narrow" w:cs="Times New Roman"/>
                <w:color w:val="000000"/>
                <w:lang w:val="es-AR" w:eastAsia="es-AR"/>
              </w:rPr>
              <w:t xml:space="preserve"> Forzado</w:t>
            </w:r>
          </w:p>
        </w:tc>
        <w:tc>
          <w:tcPr>
            <w:tcW w:w="2294" w:type="dxa"/>
            <w:tcBorders>
              <w:top w:val="nil"/>
              <w:left w:val="nil"/>
              <w:bottom w:val="single" w:sz="4" w:space="0" w:color="auto"/>
              <w:right w:val="single" w:sz="4" w:space="0" w:color="auto"/>
            </w:tcBorders>
            <w:shd w:val="clear" w:color="D9D9D9" w:fill="D9D9D9"/>
            <w:noWrap/>
            <w:vAlign w:val="center"/>
            <w:hideMark/>
          </w:tcPr>
          <w:p w14:paraId="0723CF11"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Forced</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Picking</w:t>
            </w:r>
            <w:proofErr w:type="spellEnd"/>
          </w:p>
        </w:tc>
      </w:tr>
      <w:tr w:rsidR="0093155E" w:rsidRPr="0093155E" w14:paraId="51737229"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D9D9D9" w:fill="D9D9D9"/>
            <w:noWrap/>
            <w:vAlign w:val="center"/>
            <w:hideMark/>
          </w:tcPr>
          <w:p w14:paraId="2E310B65"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Llenadora L37</w:t>
            </w:r>
          </w:p>
        </w:tc>
        <w:tc>
          <w:tcPr>
            <w:tcW w:w="2370" w:type="dxa"/>
            <w:tcBorders>
              <w:top w:val="nil"/>
              <w:left w:val="nil"/>
              <w:bottom w:val="single" w:sz="4" w:space="0" w:color="auto"/>
              <w:right w:val="single" w:sz="4" w:space="0" w:color="auto"/>
            </w:tcBorders>
            <w:shd w:val="clear" w:color="D9D9D9" w:fill="D9D9D9"/>
            <w:noWrap/>
            <w:vAlign w:val="center"/>
            <w:hideMark/>
          </w:tcPr>
          <w:p w14:paraId="2A8EE8A6"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Filler</w:t>
            </w:r>
            <w:proofErr w:type="spellEnd"/>
          </w:p>
        </w:tc>
        <w:tc>
          <w:tcPr>
            <w:tcW w:w="2795" w:type="dxa"/>
            <w:tcBorders>
              <w:top w:val="nil"/>
              <w:left w:val="nil"/>
              <w:bottom w:val="single" w:sz="4" w:space="0" w:color="auto"/>
              <w:right w:val="single" w:sz="4" w:space="0" w:color="auto"/>
            </w:tcBorders>
            <w:shd w:val="clear" w:color="auto" w:fill="auto"/>
            <w:noWrap/>
            <w:vAlign w:val="center"/>
            <w:hideMark/>
          </w:tcPr>
          <w:p w14:paraId="478002AB"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Bajador de tapas</w:t>
            </w:r>
          </w:p>
        </w:tc>
        <w:tc>
          <w:tcPr>
            <w:tcW w:w="2294" w:type="dxa"/>
            <w:tcBorders>
              <w:top w:val="nil"/>
              <w:left w:val="nil"/>
              <w:bottom w:val="single" w:sz="4" w:space="0" w:color="auto"/>
              <w:right w:val="single" w:sz="4" w:space="0" w:color="auto"/>
            </w:tcBorders>
            <w:shd w:val="clear" w:color="auto" w:fill="auto"/>
            <w:noWrap/>
            <w:vAlign w:val="center"/>
            <w:hideMark/>
          </w:tcPr>
          <w:p w14:paraId="14F33636"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Cap</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Lowerer</w:t>
            </w:r>
            <w:proofErr w:type="spellEnd"/>
          </w:p>
        </w:tc>
      </w:tr>
      <w:tr w:rsidR="0093155E" w:rsidRPr="0093155E" w14:paraId="450A5FC6"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14:paraId="54EF5FBE"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Tolva</w:t>
            </w:r>
          </w:p>
        </w:tc>
        <w:tc>
          <w:tcPr>
            <w:tcW w:w="2370" w:type="dxa"/>
            <w:tcBorders>
              <w:top w:val="nil"/>
              <w:left w:val="nil"/>
              <w:bottom w:val="single" w:sz="4" w:space="0" w:color="auto"/>
              <w:right w:val="single" w:sz="4" w:space="0" w:color="auto"/>
            </w:tcBorders>
            <w:shd w:val="clear" w:color="auto" w:fill="auto"/>
            <w:noWrap/>
            <w:vAlign w:val="center"/>
            <w:hideMark/>
          </w:tcPr>
          <w:p w14:paraId="7E38D57C"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Hopper</w:t>
            </w:r>
          </w:p>
        </w:tc>
        <w:tc>
          <w:tcPr>
            <w:tcW w:w="2795" w:type="dxa"/>
            <w:tcBorders>
              <w:top w:val="nil"/>
              <w:left w:val="nil"/>
              <w:bottom w:val="single" w:sz="4" w:space="0" w:color="auto"/>
              <w:right w:val="single" w:sz="4" w:space="0" w:color="auto"/>
            </w:tcBorders>
            <w:shd w:val="clear" w:color="D9D9D9" w:fill="D9D9D9"/>
            <w:noWrap/>
            <w:vAlign w:val="center"/>
            <w:hideMark/>
          </w:tcPr>
          <w:p w14:paraId="6562F19A"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No Larga</w:t>
            </w:r>
          </w:p>
        </w:tc>
        <w:tc>
          <w:tcPr>
            <w:tcW w:w="2294" w:type="dxa"/>
            <w:tcBorders>
              <w:top w:val="nil"/>
              <w:left w:val="nil"/>
              <w:bottom w:val="single" w:sz="4" w:space="0" w:color="auto"/>
              <w:right w:val="single" w:sz="4" w:space="0" w:color="auto"/>
            </w:tcBorders>
            <w:shd w:val="clear" w:color="D9D9D9" w:fill="D9D9D9"/>
            <w:noWrap/>
            <w:vAlign w:val="center"/>
            <w:hideMark/>
          </w:tcPr>
          <w:p w14:paraId="1FDB8F04"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Doesn’t</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Start</w:t>
            </w:r>
            <w:proofErr w:type="spellEnd"/>
          </w:p>
        </w:tc>
      </w:tr>
      <w:tr w:rsidR="0093155E" w:rsidRPr="0093155E" w14:paraId="6254FF93"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D9D9D9" w:fill="D9D9D9"/>
            <w:noWrap/>
            <w:vAlign w:val="center"/>
            <w:hideMark/>
          </w:tcPr>
          <w:p w14:paraId="3A09082C"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Temperatura Equipo</w:t>
            </w:r>
          </w:p>
        </w:tc>
        <w:tc>
          <w:tcPr>
            <w:tcW w:w="2370" w:type="dxa"/>
            <w:tcBorders>
              <w:top w:val="nil"/>
              <w:left w:val="nil"/>
              <w:bottom w:val="single" w:sz="4" w:space="0" w:color="auto"/>
              <w:right w:val="single" w:sz="4" w:space="0" w:color="auto"/>
            </w:tcBorders>
            <w:shd w:val="clear" w:color="D9D9D9" w:fill="D9D9D9"/>
            <w:noWrap/>
            <w:vAlign w:val="center"/>
            <w:hideMark/>
          </w:tcPr>
          <w:p w14:paraId="078B4047"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Equipment</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Temperature</w:t>
            </w:r>
            <w:proofErr w:type="spellEnd"/>
          </w:p>
        </w:tc>
        <w:tc>
          <w:tcPr>
            <w:tcW w:w="2795" w:type="dxa"/>
            <w:tcBorders>
              <w:top w:val="nil"/>
              <w:left w:val="nil"/>
              <w:bottom w:val="single" w:sz="4" w:space="0" w:color="auto"/>
              <w:right w:val="single" w:sz="4" w:space="0" w:color="auto"/>
            </w:tcBorders>
            <w:shd w:val="clear" w:color="auto" w:fill="auto"/>
            <w:noWrap/>
            <w:vAlign w:val="center"/>
            <w:hideMark/>
          </w:tcPr>
          <w:p w14:paraId="042D916E"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Cozolli</w:t>
            </w:r>
            <w:proofErr w:type="spellEnd"/>
          </w:p>
        </w:tc>
        <w:tc>
          <w:tcPr>
            <w:tcW w:w="2294" w:type="dxa"/>
            <w:tcBorders>
              <w:top w:val="nil"/>
              <w:left w:val="nil"/>
              <w:bottom w:val="single" w:sz="4" w:space="0" w:color="auto"/>
              <w:right w:val="single" w:sz="4" w:space="0" w:color="auto"/>
            </w:tcBorders>
            <w:shd w:val="clear" w:color="auto" w:fill="auto"/>
            <w:noWrap/>
            <w:vAlign w:val="center"/>
            <w:hideMark/>
          </w:tcPr>
          <w:p w14:paraId="6330CDD3"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Cozolli</w:t>
            </w:r>
            <w:proofErr w:type="spellEnd"/>
          </w:p>
        </w:tc>
      </w:tr>
      <w:tr w:rsidR="0093155E" w:rsidRPr="0093155E" w14:paraId="025B9AF5"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14:paraId="71DDA821"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Celofanadora</w:t>
            </w:r>
            <w:proofErr w:type="spellEnd"/>
            <w:r w:rsidRPr="0093155E">
              <w:rPr>
                <w:rFonts w:ascii="Aptos Narrow" w:eastAsia="Times New Roman" w:hAnsi="Aptos Narrow" w:cs="Times New Roman"/>
                <w:color w:val="000000"/>
                <w:lang w:val="es-AR" w:eastAsia="es-AR"/>
              </w:rPr>
              <w:t xml:space="preserve"> L10</w:t>
            </w:r>
          </w:p>
        </w:tc>
        <w:tc>
          <w:tcPr>
            <w:tcW w:w="2370" w:type="dxa"/>
            <w:tcBorders>
              <w:top w:val="nil"/>
              <w:left w:val="nil"/>
              <w:bottom w:val="single" w:sz="4" w:space="0" w:color="auto"/>
              <w:right w:val="single" w:sz="4" w:space="0" w:color="auto"/>
            </w:tcBorders>
            <w:shd w:val="clear" w:color="auto" w:fill="auto"/>
            <w:noWrap/>
            <w:vAlign w:val="center"/>
            <w:hideMark/>
          </w:tcPr>
          <w:p w14:paraId="5F87F23F"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Cellophaner</w:t>
            </w:r>
            <w:proofErr w:type="spellEnd"/>
          </w:p>
        </w:tc>
        <w:tc>
          <w:tcPr>
            <w:tcW w:w="2795" w:type="dxa"/>
            <w:tcBorders>
              <w:top w:val="nil"/>
              <w:left w:val="nil"/>
              <w:bottom w:val="single" w:sz="4" w:space="0" w:color="auto"/>
              <w:right w:val="single" w:sz="4" w:space="0" w:color="auto"/>
            </w:tcBorders>
            <w:shd w:val="clear" w:color="D9D9D9" w:fill="D9D9D9"/>
            <w:noWrap/>
            <w:vAlign w:val="center"/>
            <w:hideMark/>
          </w:tcPr>
          <w:p w14:paraId="7D654941"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Soldador</w:t>
            </w:r>
          </w:p>
        </w:tc>
        <w:tc>
          <w:tcPr>
            <w:tcW w:w="2294" w:type="dxa"/>
            <w:tcBorders>
              <w:top w:val="nil"/>
              <w:left w:val="nil"/>
              <w:bottom w:val="single" w:sz="4" w:space="0" w:color="auto"/>
              <w:right w:val="single" w:sz="4" w:space="0" w:color="auto"/>
            </w:tcBorders>
            <w:shd w:val="clear" w:color="D9D9D9" w:fill="D9D9D9"/>
            <w:noWrap/>
            <w:vAlign w:val="center"/>
            <w:hideMark/>
          </w:tcPr>
          <w:p w14:paraId="31B831CF"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Welder</w:t>
            </w:r>
            <w:proofErr w:type="spellEnd"/>
          </w:p>
        </w:tc>
      </w:tr>
      <w:tr w:rsidR="0093155E" w:rsidRPr="0093155E" w14:paraId="1ABAF808"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D9D9D9" w:fill="D9D9D9"/>
            <w:noWrap/>
            <w:vAlign w:val="center"/>
            <w:hideMark/>
          </w:tcPr>
          <w:p w14:paraId="0F546ACB"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Abastecedor de envases</w:t>
            </w:r>
          </w:p>
        </w:tc>
        <w:tc>
          <w:tcPr>
            <w:tcW w:w="2370" w:type="dxa"/>
            <w:tcBorders>
              <w:top w:val="nil"/>
              <w:left w:val="nil"/>
              <w:bottom w:val="single" w:sz="4" w:space="0" w:color="auto"/>
              <w:right w:val="single" w:sz="4" w:space="0" w:color="auto"/>
            </w:tcBorders>
            <w:shd w:val="clear" w:color="D9D9D9" w:fill="D9D9D9"/>
            <w:noWrap/>
            <w:vAlign w:val="center"/>
            <w:hideMark/>
          </w:tcPr>
          <w:p w14:paraId="3491B3A8"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Container </w:t>
            </w:r>
            <w:proofErr w:type="spellStart"/>
            <w:r w:rsidRPr="0093155E">
              <w:rPr>
                <w:rFonts w:ascii="Aptos Narrow" w:eastAsia="Times New Roman" w:hAnsi="Aptos Narrow" w:cs="Times New Roman"/>
                <w:color w:val="000000"/>
                <w:lang w:val="es-AR" w:eastAsia="es-AR"/>
              </w:rPr>
              <w:t>Feeder</w:t>
            </w:r>
            <w:proofErr w:type="spellEnd"/>
          </w:p>
        </w:tc>
        <w:tc>
          <w:tcPr>
            <w:tcW w:w="2795" w:type="dxa"/>
            <w:tcBorders>
              <w:top w:val="nil"/>
              <w:left w:val="nil"/>
              <w:bottom w:val="single" w:sz="4" w:space="0" w:color="auto"/>
              <w:right w:val="single" w:sz="4" w:space="0" w:color="auto"/>
            </w:tcBorders>
            <w:shd w:val="clear" w:color="D9D9D9" w:fill="D9D9D9"/>
            <w:noWrap/>
            <w:vAlign w:val="center"/>
            <w:hideMark/>
          </w:tcPr>
          <w:p w14:paraId="54A61091"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Llenadora L16</w:t>
            </w:r>
          </w:p>
        </w:tc>
        <w:tc>
          <w:tcPr>
            <w:tcW w:w="2294" w:type="dxa"/>
            <w:tcBorders>
              <w:top w:val="nil"/>
              <w:left w:val="nil"/>
              <w:bottom w:val="single" w:sz="4" w:space="0" w:color="auto"/>
              <w:right w:val="single" w:sz="4" w:space="0" w:color="auto"/>
            </w:tcBorders>
            <w:shd w:val="clear" w:color="D9D9D9" w:fill="D9D9D9"/>
            <w:noWrap/>
            <w:vAlign w:val="center"/>
            <w:hideMark/>
          </w:tcPr>
          <w:p w14:paraId="01D67108"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Filler</w:t>
            </w:r>
            <w:proofErr w:type="spellEnd"/>
          </w:p>
        </w:tc>
      </w:tr>
      <w:tr w:rsidR="0093155E" w:rsidRPr="0093155E" w14:paraId="330FA12E" w14:textId="77777777" w:rsidTr="0093155E">
        <w:trPr>
          <w:trHeight w:val="300"/>
          <w:jc w:val="center"/>
        </w:trPr>
        <w:tc>
          <w:tcPr>
            <w:tcW w:w="2382" w:type="dxa"/>
            <w:tcBorders>
              <w:top w:val="nil"/>
              <w:left w:val="single" w:sz="4" w:space="0" w:color="auto"/>
              <w:bottom w:val="single" w:sz="4" w:space="0" w:color="auto"/>
              <w:right w:val="single" w:sz="4" w:space="0" w:color="auto"/>
            </w:tcBorders>
            <w:shd w:val="clear" w:color="D9D9D9" w:fill="D9D9D9"/>
            <w:noWrap/>
            <w:vAlign w:val="center"/>
            <w:hideMark/>
          </w:tcPr>
          <w:p w14:paraId="11CA0043"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Pick and </w:t>
            </w:r>
            <w:proofErr w:type="spellStart"/>
            <w:r w:rsidRPr="0093155E">
              <w:rPr>
                <w:rFonts w:ascii="Aptos Narrow" w:eastAsia="Times New Roman" w:hAnsi="Aptos Narrow" w:cs="Times New Roman"/>
                <w:color w:val="000000"/>
                <w:lang w:val="es-AR" w:eastAsia="es-AR"/>
              </w:rPr>
              <w:t>play</w:t>
            </w:r>
            <w:proofErr w:type="spellEnd"/>
          </w:p>
        </w:tc>
        <w:tc>
          <w:tcPr>
            <w:tcW w:w="2370" w:type="dxa"/>
            <w:tcBorders>
              <w:top w:val="nil"/>
              <w:left w:val="nil"/>
              <w:bottom w:val="single" w:sz="4" w:space="0" w:color="auto"/>
              <w:right w:val="single" w:sz="4" w:space="0" w:color="auto"/>
            </w:tcBorders>
            <w:shd w:val="clear" w:color="D9D9D9" w:fill="D9D9D9"/>
            <w:noWrap/>
            <w:vAlign w:val="center"/>
            <w:hideMark/>
          </w:tcPr>
          <w:p w14:paraId="0D78BB0C"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Pickand</w:t>
            </w:r>
            <w:proofErr w:type="spellEnd"/>
            <w:r w:rsidRPr="0093155E">
              <w:rPr>
                <w:rFonts w:ascii="Aptos Narrow" w:eastAsia="Times New Roman" w:hAnsi="Aptos Narrow" w:cs="Times New Roman"/>
                <w:color w:val="000000"/>
                <w:lang w:val="es-AR" w:eastAsia="es-AR"/>
              </w:rPr>
              <w:t xml:space="preserve"> Place</w:t>
            </w:r>
          </w:p>
        </w:tc>
        <w:tc>
          <w:tcPr>
            <w:tcW w:w="2795" w:type="dxa"/>
            <w:tcBorders>
              <w:top w:val="nil"/>
              <w:left w:val="nil"/>
              <w:bottom w:val="single" w:sz="4" w:space="0" w:color="auto"/>
              <w:right w:val="single" w:sz="4" w:space="0" w:color="auto"/>
            </w:tcBorders>
            <w:shd w:val="clear" w:color="auto" w:fill="auto"/>
            <w:noWrap/>
            <w:vAlign w:val="center"/>
            <w:hideMark/>
          </w:tcPr>
          <w:p w14:paraId="6BAC7161"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Estrella</w:t>
            </w:r>
          </w:p>
        </w:tc>
        <w:tc>
          <w:tcPr>
            <w:tcW w:w="2294" w:type="dxa"/>
            <w:tcBorders>
              <w:top w:val="nil"/>
              <w:left w:val="nil"/>
              <w:bottom w:val="single" w:sz="4" w:space="0" w:color="auto"/>
              <w:right w:val="single" w:sz="4" w:space="0" w:color="auto"/>
            </w:tcBorders>
            <w:shd w:val="clear" w:color="auto" w:fill="auto"/>
            <w:noWrap/>
            <w:vAlign w:val="center"/>
            <w:hideMark/>
          </w:tcPr>
          <w:p w14:paraId="51869504"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Star</w:t>
            </w:r>
            <w:proofErr w:type="spellEnd"/>
          </w:p>
        </w:tc>
      </w:tr>
    </w:tbl>
    <w:p w14:paraId="3875786B" w14:textId="3B601688" w:rsidR="00934D8F" w:rsidRPr="009257FB" w:rsidRDefault="0093155E" w:rsidP="0093155E">
      <w:pPr>
        <w:pStyle w:val="Descripcin"/>
        <w:jc w:val="center"/>
        <w:rPr>
          <w:rFonts w:ascii="Arial" w:hAnsi="Arial" w:cs="Arial"/>
        </w:rPr>
      </w:pPr>
      <w:r w:rsidRPr="009257FB">
        <w:rPr>
          <w:rFonts w:ascii="Arial" w:hAnsi="Arial" w:cs="Arial"/>
        </w:rPr>
        <w:t xml:space="preserve">Table </w:t>
      </w:r>
      <w:r w:rsidRPr="009257FB">
        <w:rPr>
          <w:rFonts w:ascii="Arial" w:hAnsi="Arial" w:cs="Arial"/>
        </w:rPr>
        <w:fldChar w:fldCharType="begin"/>
      </w:r>
      <w:r w:rsidRPr="009257FB">
        <w:rPr>
          <w:rFonts w:ascii="Arial" w:hAnsi="Arial" w:cs="Arial"/>
        </w:rPr>
        <w:instrText xml:space="preserve"> SEQ Table \* ARABIC </w:instrText>
      </w:r>
      <w:r w:rsidRPr="009257FB">
        <w:rPr>
          <w:rFonts w:ascii="Arial" w:hAnsi="Arial" w:cs="Arial"/>
        </w:rPr>
        <w:fldChar w:fldCharType="separate"/>
      </w:r>
      <w:r w:rsidR="00636411" w:rsidRPr="009257FB">
        <w:rPr>
          <w:rFonts w:ascii="Arial" w:hAnsi="Arial" w:cs="Arial"/>
          <w:noProof/>
        </w:rPr>
        <w:t>5</w:t>
      </w:r>
      <w:r w:rsidRPr="009257FB">
        <w:rPr>
          <w:rFonts w:ascii="Arial" w:hAnsi="Arial" w:cs="Arial"/>
        </w:rPr>
        <w:fldChar w:fldCharType="end"/>
      </w:r>
      <w:r w:rsidRPr="009257FB">
        <w:rPr>
          <w:rFonts w:ascii="Arial" w:hAnsi="Arial" w:cs="Arial"/>
        </w:rPr>
        <w:t xml:space="preserve"> Translation of the column ‘</w:t>
      </w:r>
      <w:proofErr w:type="spellStart"/>
      <w:r w:rsidRPr="009257FB">
        <w:rPr>
          <w:rFonts w:ascii="Arial" w:hAnsi="Arial" w:cs="Arial"/>
        </w:rPr>
        <w:t>Machime</w:t>
      </w:r>
      <w:proofErr w:type="spellEnd"/>
      <w:r w:rsidRPr="009257FB">
        <w:rPr>
          <w:rFonts w:ascii="Arial" w:hAnsi="Arial" w:cs="Arial"/>
        </w:rPr>
        <w:t>’.</w:t>
      </w:r>
    </w:p>
    <w:p w14:paraId="74B152A7" w14:textId="77777777" w:rsidR="0093155E" w:rsidRPr="0093155E" w:rsidRDefault="0093155E" w:rsidP="0093155E">
      <w:pPr>
        <w:rPr>
          <w:lang w:val="en-US"/>
        </w:rPr>
      </w:pPr>
    </w:p>
    <w:p w14:paraId="1598E1C3" w14:textId="77777777" w:rsidR="0093155E" w:rsidRPr="0093155E" w:rsidRDefault="0093155E" w:rsidP="0093155E">
      <w:pPr>
        <w:rPr>
          <w:lang w:val="en-US"/>
        </w:rPr>
      </w:pPr>
    </w:p>
    <w:p w14:paraId="63F7604E" w14:textId="77777777" w:rsidR="0093155E" w:rsidRPr="0093155E" w:rsidRDefault="0093155E" w:rsidP="0093155E">
      <w:pPr>
        <w:jc w:val="center"/>
        <w:rPr>
          <w:lang w:val="en-US"/>
        </w:rPr>
      </w:pPr>
    </w:p>
    <w:tbl>
      <w:tblPr>
        <w:tblW w:w="6232" w:type="dxa"/>
        <w:jc w:val="center"/>
        <w:tblCellMar>
          <w:left w:w="70" w:type="dxa"/>
          <w:right w:w="70" w:type="dxa"/>
        </w:tblCellMar>
        <w:tblLook w:val="04A0" w:firstRow="1" w:lastRow="0" w:firstColumn="1" w:lastColumn="0" w:noHBand="0" w:noVBand="1"/>
      </w:tblPr>
      <w:tblGrid>
        <w:gridCol w:w="3240"/>
        <w:gridCol w:w="2992"/>
      </w:tblGrid>
      <w:tr w:rsidR="0093155E" w:rsidRPr="0093155E" w14:paraId="3A036FAC" w14:textId="77777777" w:rsidTr="0093155E">
        <w:trPr>
          <w:trHeight w:val="300"/>
          <w:jc w:val="center"/>
        </w:trPr>
        <w:tc>
          <w:tcPr>
            <w:tcW w:w="3240" w:type="dxa"/>
            <w:tcBorders>
              <w:top w:val="single" w:sz="4" w:space="0" w:color="auto"/>
              <w:left w:val="single" w:sz="4" w:space="0" w:color="auto"/>
              <w:bottom w:val="single" w:sz="4" w:space="0" w:color="auto"/>
              <w:right w:val="single" w:sz="4" w:space="0" w:color="auto"/>
            </w:tcBorders>
            <w:shd w:val="clear" w:color="0F9ED5" w:fill="0F9ED5"/>
            <w:noWrap/>
            <w:vAlign w:val="center"/>
            <w:hideMark/>
          </w:tcPr>
          <w:p w14:paraId="1E9F91D9" w14:textId="77777777" w:rsidR="0093155E" w:rsidRPr="0093155E" w:rsidRDefault="0093155E" w:rsidP="0093155E">
            <w:pPr>
              <w:spacing w:after="0" w:line="240" w:lineRule="auto"/>
              <w:jc w:val="center"/>
              <w:rPr>
                <w:rFonts w:ascii="Aptos Narrow" w:eastAsia="Times New Roman" w:hAnsi="Aptos Narrow" w:cs="Times New Roman"/>
                <w:b/>
                <w:bCs/>
                <w:color w:val="FFFFFF"/>
                <w:lang w:val="es-AR" w:eastAsia="es-AR"/>
              </w:rPr>
            </w:pPr>
            <w:proofErr w:type="spellStart"/>
            <w:r w:rsidRPr="0093155E">
              <w:rPr>
                <w:rFonts w:ascii="Aptos Narrow" w:eastAsia="Times New Roman" w:hAnsi="Aptos Narrow" w:cs="Times New Roman"/>
                <w:b/>
                <w:bCs/>
                <w:color w:val="FFFFFF"/>
                <w:lang w:val="es-AR" w:eastAsia="es-AR"/>
              </w:rPr>
              <w:lastRenderedPageBreak/>
              <w:t>stop_cause_description</w:t>
            </w:r>
            <w:proofErr w:type="spellEnd"/>
          </w:p>
        </w:tc>
        <w:tc>
          <w:tcPr>
            <w:tcW w:w="2992" w:type="dxa"/>
            <w:tcBorders>
              <w:top w:val="single" w:sz="4" w:space="0" w:color="auto"/>
              <w:left w:val="nil"/>
              <w:bottom w:val="single" w:sz="4" w:space="0" w:color="auto"/>
              <w:right w:val="single" w:sz="4" w:space="0" w:color="auto"/>
            </w:tcBorders>
            <w:shd w:val="clear" w:color="0F9ED5" w:fill="0F9ED5"/>
            <w:noWrap/>
            <w:vAlign w:val="center"/>
            <w:hideMark/>
          </w:tcPr>
          <w:p w14:paraId="6AAAEAED" w14:textId="77777777" w:rsidR="0093155E" w:rsidRPr="0093155E" w:rsidRDefault="0093155E" w:rsidP="0093155E">
            <w:pPr>
              <w:spacing w:after="0" w:line="240" w:lineRule="auto"/>
              <w:jc w:val="center"/>
              <w:rPr>
                <w:rFonts w:ascii="Aptos Narrow" w:eastAsia="Times New Roman" w:hAnsi="Aptos Narrow" w:cs="Times New Roman"/>
                <w:b/>
                <w:bCs/>
                <w:color w:val="FFFFFF"/>
                <w:lang w:val="es-AR" w:eastAsia="es-AR"/>
              </w:rPr>
            </w:pPr>
            <w:proofErr w:type="spellStart"/>
            <w:r w:rsidRPr="0093155E">
              <w:rPr>
                <w:rFonts w:ascii="Aptos Narrow" w:eastAsia="Times New Roman" w:hAnsi="Aptos Narrow" w:cs="Times New Roman"/>
                <w:b/>
                <w:bCs/>
                <w:color w:val="FFFFFF"/>
                <w:lang w:val="es-AR" w:eastAsia="es-AR"/>
              </w:rPr>
              <w:t>Translated</w:t>
            </w:r>
            <w:proofErr w:type="spellEnd"/>
            <w:r w:rsidRPr="0093155E">
              <w:rPr>
                <w:rFonts w:ascii="Aptos Narrow" w:eastAsia="Times New Roman" w:hAnsi="Aptos Narrow" w:cs="Times New Roman"/>
                <w:b/>
                <w:bCs/>
                <w:color w:val="FFFFFF"/>
                <w:lang w:val="es-AR" w:eastAsia="es-AR"/>
              </w:rPr>
              <w:t xml:space="preserve"> </w:t>
            </w:r>
            <w:proofErr w:type="spellStart"/>
            <w:r w:rsidRPr="0093155E">
              <w:rPr>
                <w:rFonts w:ascii="Aptos Narrow" w:eastAsia="Times New Roman" w:hAnsi="Aptos Narrow" w:cs="Times New Roman"/>
                <w:b/>
                <w:bCs/>
                <w:color w:val="FFFFFF"/>
                <w:lang w:val="es-AR" w:eastAsia="es-AR"/>
              </w:rPr>
              <w:t>Name</w:t>
            </w:r>
            <w:proofErr w:type="spellEnd"/>
          </w:p>
        </w:tc>
      </w:tr>
      <w:tr w:rsidR="0093155E" w:rsidRPr="0093155E" w14:paraId="229B65DF" w14:textId="77777777" w:rsidTr="0093155E">
        <w:trPr>
          <w:trHeight w:val="300"/>
          <w:jc w:val="center"/>
        </w:trPr>
        <w:tc>
          <w:tcPr>
            <w:tcW w:w="3240" w:type="dxa"/>
            <w:tcBorders>
              <w:top w:val="nil"/>
              <w:left w:val="single" w:sz="4" w:space="0" w:color="auto"/>
              <w:bottom w:val="single" w:sz="4" w:space="0" w:color="auto"/>
              <w:right w:val="single" w:sz="4" w:space="0" w:color="auto"/>
            </w:tcBorders>
            <w:shd w:val="clear" w:color="D9D9D9" w:fill="D9D9D9"/>
            <w:noWrap/>
            <w:vAlign w:val="center"/>
            <w:hideMark/>
          </w:tcPr>
          <w:p w14:paraId="30DFF0B4"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Mantenimiento </w:t>
            </w:r>
            <w:proofErr w:type="spellStart"/>
            <w:r w:rsidRPr="0093155E">
              <w:rPr>
                <w:rFonts w:ascii="Aptos Narrow" w:eastAsia="Times New Roman" w:hAnsi="Aptos Narrow" w:cs="Times New Roman"/>
                <w:color w:val="000000"/>
                <w:lang w:val="es-AR" w:eastAsia="es-AR"/>
              </w:rPr>
              <w:t>Mecanico</w:t>
            </w:r>
            <w:proofErr w:type="spellEnd"/>
          </w:p>
        </w:tc>
        <w:tc>
          <w:tcPr>
            <w:tcW w:w="2992" w:type="dxa"/>
            <w:tcBorders>
              <w:top w:val="nil"/>
              <w:left w:val="nil"/>
              <w:bottom w:val="single" w:sz="4" w:space="0" w:color="auto"/>
              <w:right w:val="single" w:sz="4" w:space="0" w:color="auto"/>
            </w:tcBorders>
            <w:shd w:val="clear" w:color="D9D9D9" w:fill="D9D9D9"/>
            <w:noWrap/>
            <w:vAlign w:val="center"/>
            <w:hideMark/>
          </w:tcPr>
          <w:p w14:paraId="1A21ED5A"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Mechanical</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Maintenance</w:t>
            </w:r>
            <w:proofErr w:type="spellEnd"/>
          </w:p>
        </w:tc>
      </w:tr>
      <w:tr w:rsidR="0093155E" w:rsidRPr="0093155E" w14:paraId="22D0071F" w14:textId="77777777" w:rsidTr="0093155E">
        <w:trPr>
          <w:trHeight w:val="300"/>
          <w:jc w:val="center"/>
        </w:trPr>
        <w:tc>
          <w:tcPr>
            <w:tcW w:w="3240" w:type="dxa"/>
            <w:tcBorders>
              <w:top w:val="nil"/>
              <w:left w:val="single" w:sz="4" w:space="0" w:color="auto"/>
              <w:bottom w:val="single" w:sz="4" w:space="0" w:color="auto"/>
              <w:right w:val="single" w:sz="4" w:space="0" w:color="auto"/>
            </w:tcBorders>
            <w:shd w:val="clear" w:color="auto" w:fill="auto"/>
            <w:noWrap/>
            <w:vAlign w:val="center"/>
            <w:hideMark/>
          </w:tcPr>
          <w:p w14:paraId="3E9FDD20"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Mantenimiento </w:t>
            </w:r>
            <w:proofErr w:type="spellStart"/>
            <w:r w:rsidRPr="0093155E">
              <w:rPr>
                <w:rFonts w:ascii="Aptos Narrow" w:eastAsia="Times New Roman" w:hAnsi="Aptos Narrow" w:cs="Times New Roman"/>
                <w:color w:val="000000"/>
                <w:lang w:val="es-AR" w:eastAsia="es-AR"/>
              </w:rPr>
              <w:t>Electrico</w:t>
            </w:r>
            <w:proofErr w:type="spellEnd"/>
          </w:p>
        </w:tc>
        <w:tc>
          <w:tcPr>
            <w:tcW w:w="2992" w:type="dxa"/>
            <w:tcBorders>
              <w:top w:val="nil"/>
              <w:left w:val="nil"/>
              <w:bottom w:val="single" w:sz="4" w:space="0" w:color="auto"/>
              <w:right w:val="single" w:sz="4" w:space="0" w:color="auto"/>
            </w:tcBorders>
            <w:shd w:val="clear" w:color="auto" w:fill="auto"/>
            <w:noWrap/>
            <w:vAlign w:val="center"/>
            <w:hideMark/>
          </w:tcPr>
          <w:p w14:paraId="15F2E88C"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Electrical</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Maintenance</w:t>
            </w:r>
            <w:proofErr w:type="spellEnd"/>
          </w:p>
        </w:tc>
      </w:tr>
      <w:tr w:rsidR="0093155E" w:rsidRPr="0093155E" w14:paraId="705868B2" w14:textId="77777777" w:rsidTr="0093155E">
        <w:trPr>
          <w:trHeight w:val="300"/>
          <w:jc w:val="center"/>
        </w:trPr>
        <w:tc>
          <w:tcPr>
            <w:tcW w:w="3240" w:type="dxa"/>
            <w:tcBorders>
              <w:top w:val="nil"/>
              <w:left w:val="single" w:sz="4" w:space="0" w:color="auto"/>
              <w:bottom w:val="single" w:sz="4" w:space="0" w:color="auto"/>
              <w:right w:val="single" w:sz="4" w:space="0" w:color="auto"/>
            </w:tcBorders>
            <w:shd w:val="clear" w:color="D9D9D9" w:fill="D9D9D9"/>
            <w:noWrap/>
            <w:vAlign w:val="center"/>
            <w:hideMark/>
          </w:tcPr>
          <w:p w14:paraId="21ADF5F2"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 Mantenimiento Preventivo</w:t>
            </w:r>
          </w:p>
        </w:tc>
        <w:tc>
          <w:tcPr>
            <w:tcW w:w="2992" w:type="dxa"/>
            <w:tcBorders>
              <w:top w:val="nil"/>
              <w:left w:val="nil"/>
              <w:bottom w:val="single" w:sz="4" w:space="0" w:color="auto"/>
              <w:right w:val="single" w:sz="4" w:space="0" w:color="auto"/>
            </w:tcBorders>
            <w:shd w:val="clear" w:color="D9D9D9" w:fill="D9D9D9"/>
            <w:noWrap/>
            <w:vAlign w:val="center"/>
            <w:hideMark/>
          </w:tcPr>
          <w:p w14:paraId="29C11BE8"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 Preventive </w:t>
            </w:r>
            <w:proofErr w:type="spellStart"/>
            <w:r w:rsidRPr="0093155E">
              <w:rPr>
                <w:rFonts w:ascii="Aptos Narrow" w:eastAsia="Times New Roman" w:hAnsi="Aptos Narrow" w:cs="Times New Roman"/>
                <w:color w:val="000000"/>
                <w:lang w:val="es-AR" w:eastAsia="es-AR"/>
              </w:rPr>
              <w:t>Maintenance</w:t>
            </w:r>
            <w:proofErr w:type="spellEnd"/>
          </w:p>
        </w:tc>
      </w:tr>
      <w:tr w:rsidR="0093155E" w:rsidRPr="0093155E" w14:paraId="3F20F91D" w14:textId="77777777" w:rsidTr="0093155E">
        <w:trPr>
          <w:trHeight w:val="300"/>
          <w:jc w:val="center"/>
        </w:trPr>
        <w:tc>
          <w:tcPr>
            <w:tcW w:w="3240" w:type="dxa"/>
            <w:tcBorders>
              <w:top w:val="nil"/>
              <w:left w:val="single" w:sz="4" w:space="0" w:color="auto"/>
              <w:bottom w:val="single" w:sz="4" w:space="0" w:color="auto"/>
              <w:right w:val="single" w:sz="4" w:space="0" w:color="auto"/>
            </w:tcBorders>
            <w:shd w:val="clear" w:color="auto" w:fill="auto"/>
            <w:noWrap/>
            <w:vAlign w:val="center"/>
            <w:hideMark/>
          </w:tcPr>
          <w:p w14:paraId="0AB57791"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Quebra</w:t>
            </w:r>
            <w:proofErr w:type="spellEnd"/>
            <w:r w:rsidRPr="0093155E">
              <w:rPr>
                <w:rFonts w:ascii="Aptos Narrow" w:eastAsia="Times New Roman" w:hAnsi="Aptos Narrow" w:cs="Times New Roman"/>
                <w:color w:val="000000"/>
                <w:lang w:val="es-AR" w:eastAsia="es-AR"/>
              </w:rPr>
              <w:t>/</w:t>
            </w:r>
            <w:proofErr w:type="spellStart"/>
            <w:r w:rsidRPr="0093155E">
              <w:rPr>
                <w:rFonts w:ascii="Aptos Narrow" w:eastAsia="Times New Roman" w:hAnsi="Aptos Narrow" w:cs="Times New Roman"/>
                <w:color w:val="000000"/>
                <w:lang w:val="es-AR" w:eastAsia="es-AR"/>
              </w:rPr>
              <w:t>Falha</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Mecânica</w:t>
            </w:r>
            <w:proofErr w:type="spellEnd"/>
          </w:p>
        </w:tc>
        <w:tc>
          <w:tcPr>
            <w:tcW w:w="2992" w:type="dxa"/>
            <w:tcBorders>
              <w:top w:val="nil"/>
              <w:left w:val="nil"/>
              <w:bottom w:val="single" w:sz="4" w:space="0" w:color="auto"/>
              <w:right w:val="single" w:sz="4" w:space="0" w:color="auto"/>
            </w:tcBorders>
            <w:shd w:val="clear" w:color="auto" w:fill="auto"/>
            <w:noWrap/>
            <w:vAlign w:val="center"/>
            <w:hideMark/>
          </w:tcPr>
          <w:p w14:paraId="6EB8B5BD"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Mechanical</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Maintenance</w:t>
            </w:r>
            <w:proofErr w:type="spellEnd"/>
          </w:p>
        </w:tc>
      </w:tr>
      <w:tr w:rsidR="0093155E" w:rsidRPr="0093155E" w14:paraId="679F4275" w14:textId="77777777" w:rsidTr="0093155E">
        <w:trPr>
          <w:trHeight w:val="300"/>
          <w:jc w:val="center"/>
        </w:trPr>
        <w:tc>
          <w:tcPr>
            <w:tcW w:w="3240" w:type="dxa"/>
            <w:tcBorders>
              <w:top w:val="nil"/>
              <w:left w:val="single" w:sz="4" w:space="0" w:color="auto"/>
              <w:bottom w:val="single" w:sz="4" w:space="0" w:color="auto"/>
              <w:right w:val="single" w:sz="4" w:space="0" w:color="auto"/>
            </w:tcBorders>
            <w:shd w:val="clear" w:color="D9D9D9" w:fill="D9D9D9"/>
            <w:noWrap/>
            <w:vAlign w:val="center"/>
            <w:hideMark/>
          </w:tcPr>
          <w:p w14:paraId="6F01A546"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proofErr w:type="spellStart"/>
            <w:r w:rsidRPr="0093155E">
              <w:rPr>
                <w:rFonts w:ascii="Aptos Narrow" w:eastAsia="Times New Roman" w:hAnsi="Aptos Narrow" w:cs="Times New Roman"/>
                <w:color w:val="000000"/>
                <w:lang w:val="es-AR" w:eastAsia="es-AR"/>
              </w:rPr>
              <w:t>Quebra</w:t>
            </w:r>
            <w:proofErr w:type="spellEnd"/>
            <w:r w:rsidRPr="0093155E">
              <w:rPr>
                <w:rFonts w:ascii="Aptos Narrow" w:eastAsia="Times New Roman" w:hAnsi="Aptos Narrow" w:cs="Times New Roman"/>
                <w:color w:val="000000"/>
                <w:lang w:val="es-AR" w:eastAsia="es-AR"/>
              </w:rPr>
              <w:t>/</w:t>
            </w:r>
            <w:proofErr w:type="spellStart"/>
            <w:r w:rsidRPr="0093155E">
              <w:rPr>
                <w:rFonts w:ascii="Aptos Narrow" w:eastAsia="Times New Roman" w:hAnsi="Aptos Narrow" w:cs="Times New Roman"/>
                <w:color w:val="000000"/>
                <w:lang w:val="es-AR" w:eastAsia="es-AR"/>
              </w:rPr>
              <w:t>Falha</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elétrica</w:t>
            </w:r>
            <w:proofErr w:type="spellEnd"/>
            <w:r w:rsidRPr="0093155E">
              <w:rPr>
                <w:rFonts w:ascii="Aptos Narrow" w:eastAsia="Times New Roman" w:hAnsi="Aptos Narrow" w:cs="Times New Roman"/>
                <w:color w:val="000000"/>
                <w:lang w:val="es-AR" w:eastAsia="es-AR"/>
              </w:rPr>
              <w:t xml:space="preserve"> e </w:t>
            </w:r>
            <w:proofErr w:type="spellStart"/>
            <w:r w:rsidRPr="0093155E">
              <w:rPr>
                <w:rFonts w:ascii="Aptos Narrow" w:eastAsia="Times New Roman" w:hAnsi="Aptos Narrow" w:cs="Times New Roman"/>
                <w:color w:val="000000"/>
                <w:lang w:val="es-AR" w:eastAsia="es-AR"/>
              </w:rPr>
              <w:t>Eletronica</w:t>
            </w:r>
            <w:proofErr w:type="spellEnd"/>
          </w:p>
        </w:tc>
        <w:tc>
          <w:tcPr>
            <w:tcW w:w="2992" w:type="dxa"/>
            <w:tcBorders>
              <w:top w:val="nil"/>
              <w:left w:val="nil"/>
              <w:bottom w:val="single" w:sz="4" w:space="0" w:color="auto"/>
              <w:right w:val="single" w:sz="4" w:space="0" w:color="auto"/>
            </w:tcBorders>
            <w:shd w:val="clear" w:color="D9D9D9" w:fill="D9D9D9"/>
            <w:noWrap/>
            <w:vAlign w:val="center"/>
            <w:hideMark/>
          </w:tcPr>
          <w:p w14:paraId="2D2E632B" w14:textId="77777777" w:rsidR="0093155E" w:rsidRPr="0093155E" w:rsidRDefault="0093155E" w:rsidP="0093155E">
            <w:pPr>
              <w:spacing w:after="0" w:line="240" w:lineRule="auto"/>
              <w:rPr>
                <w:rFonts w:ascii="Aptos Narrow" w:eastAsia="Times New Roman" w:hAnsi="Aptos Narrow" w:cs="Times New Roman"/>
                <w:color w:val="000000"/>
                <w:lang w:val="es-AR" w:eastAsia="es-AR"/>
              </w:rPr>
            </w:pPr>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Electrical</w:t>
            </w:r>
            <w:proofErr w:type="spellEnd"/>
            <w:r w:rsidRPr="0093155E">
              <w:rPr>
                <w:rFonts w:ascii="Aptos Narrow" w:eastAsia="Times New Roman" w:hAnsi="Aptos Narrow" w:cs="Times New Roman"/>
                <w:color w:val="000000"/>
                <w:lang w:val="es-AR" w:eastAsia="es-AR"/>
              </w:rPr>
              <w:t xml:space="preserve"> </w:t>
            </w:r>
            <w:proofErr w:type="spellStart"/>
            <w:r w:rsidRPr="0093155E">
              <w:rPr>
                <w:rFonts w:ascii="Aptos Narrow" w:eastAsia="Times New Roman" w:hAnsi="Aptos Narrow" w:cs="Times New Roman"/>
                <w:color w:val="000000"/>
                <w:lang w:val="es-AR" w:eastAsia="es-AR"/>
              </w:rPr>
              <w:t>Maintenance</w:t>
            </w:r>
            <w:proofErr w:type="spellEnd"/>
          </w:p>
        </w:tc>
      </w:tr>
    </w:tbl>
    <w:p w14:paraId="52F674B9" w14:textId="4C9F4ED8" w:rsidR="0093155E" w:rsidRPr="009257FB" w:rsidRDefault="0093155E" w:rsidP="0093155E">
      <w:pPr>
        <w:pStyle w:val="Descripcin"/>
        <w:jc w:val="center"/>
        <w:rPr>
          <w:rFonts w:ascii="Arial" w:hAnsi="Arial" w:cs="Arial"/>
        </w:rPr>
      </w:pPr>
      <w:r w:rsidRPr="009257FB">
        <w:rPr>
          <w:rFonts w:ascii="Arial" w:hAnsi="Arial" w:cs="Arial"/>
        </w:rPr>
        <w:t xml:space="preserve">Table </w:t>
      </w:r>
      <w:r w:rsidRPr="009257FB">
        <w:rPr>
          <w:rFonts w:ascii="Arial" w:hAnsi="Arial" w:cs="Arial"/>
        </w:rPr>
        <w:fldChar w:fldCharType="begin"/>
      </w:r>
      <w:r w:rsidRPr="009257FB">
        <w:rPr>
          <w:rFonts w:ascii="Arial" w:hAnsi="Arial" w:cs="Arial"/>
        </w:rPr>
        <w:instrText xml:space="preserve"> SEQ Table \* ARABIC </w:instrText>
      </w:r>
      <w:r w:rsidRPr="009257FB">
        <w:rPr>
          <w:rFonts w:ascii="Arial" w:hAnsi="Arial" w:cs="Arial"/>
        </w:rPr>
        <w:fldChar w:fldCharType="separate"/>
      </w:r>
      <w:r w:rsidR="00636411" w:rsidRPr="009257FB">
        <w:rPr>
          <w:rFonts w:ascii="Arial" w:hAnsi="Arial" w:cs="Arial"/>
          <w:noProof/>
        </w:rPr>
        <w:t>6</w:t>
      </w:r>
      <w:r w:rsidRPr="009257FB">
        <w:rPr>
          <w:rFonts w:ascii="Arial" w:hAnsi="Arial" w:cs="Arial"/>
        </w:rPr>
        <w:fldChar w:fldCharType="end"/>
      </w:r>
      <w:r w:rsidRPr="009257FB">
        <w:rPr>
          <w:rFonts w:ascii="Arial" w:hAnsi="Arial" w:cs="Arial"/>
        </w:rPr>
        <w:t xml:space="preserve"> Translation of the column </w:t>
      </w:r>
      <w:proofErr w:type="spellStart"/>
      <w:r w:rsidRPr="009257FB">
        <w:rPr>
          <w:rFonts w:ascii="Arial" w:hAnsi="Arial" w:cs="Arial"/>
        </w:rPr>
        <w:t>stop_cause_description</w:t>
      </w:r>
      <w:proofErr w:type="spellEnd"/>
    </w:p>
    <w:p w14:paraId="28454505" w14:textId="77777777" w:rsidR="00636411" w:rsidRPr="00636411" w:rsidRDefault="00636411" w:rsidP="00636411">
      <w:pPr>
        <w:rPr>
          <w:lang w:val="en-US"/>
        </w:rPr>
      </w:pPr>
    </w:p>
    <w:tbl>
      <w:tblPr>
        <w:tblW w:w="5820" w:type="dxa"/>
        <w:jc w:val="center"/>
        <w:tblCellMar>
          <w:left w:w="70" w:type="dxa"/>
          <w:right w:w="70" w:type="dxa"/>
        </w:tblCellMar>
        <w:tblLook w:val="04A0" w:firstRow="1" w:lastRow="0" w:firstColumn="1" w:lastColumn="0" w:noHBand="0" w:noVBand="1"/>
      </w:tblPr>
      <w:tblGrid>
        <w:gridCol w:w="3320"/>
        <w:gridCol w:w="2500"/>
      </w:tblGrid>
      <w:tr w:rsidR="00636411" w:rsidRPr="00636411" w14:paraId="5508AFCF" w14:textId="77777777" w:rsidTr="00636411">
        <w:trPr>
          <w:trHeight w:val="300"/>
          <w:jc w:val="center"/>
        </w:trPr>
        <w:tc>
          <w:tcPr>
            <w:tcW w:w="3320" w:type="dxa"/>
            <w:tcBorders>
              <w:top w:val="single" w:sz="4" w:space="0" w:color="auto"/>
              <w:left w:val="single" w:sz="4" w:space="0" w:color="auto"/>
              <w:bottom w:val="single" w:sz="4" w:space="0" w:color="auto"/>
              <w:right w:val="single" w:sz="4" w:space="0" w:color="auto"/>
            </w:tcBorders>
            <w:shd w:val="clear" w:color="0F9ED5" w:fill="0F9ED5"/>
            <w:noWrap/>
            <w:vAlign w:val="center"/>
            <w:hideMark/>
          </w:tcPr>
          <w:p w14:paraId="38E4D279" w14:textId="77777777" w:rsidR="00636411" w:rsidRPr="00636411" w:rsidRDefault="00636411" w:rsidP="00636411">
            <w:pPr>
              <w:spacing w:after="0" w:line="240" w:lineRule="auto"/>
              <w:jc w:val="center"/>
              <w:rPr>
                <w:rFonts w:ascii="Aptos Narrow" w:eastAsia="Times New Roman" w:hAnsi="Aptos Narrow" w:cs="Times New Roman"/>
                <w:b/>
                <w:bCs/>
                <w:color w:val="FFFFFF"/>
                <w:lang w:val="es-AR" w:eastAsia="es-AR"/>
              </w:rPr>
            </w:pPr>
            <w:proofErr w:type="spellStart"/>
            <w:r w:rsidRPr="00636411">
              <w:rPr>
                <w:rFonts w:ascii="Aptos Narrow" w:eastAsia="Times New Roman" w:hAnsi="Aptos Narrow" w:cs="Times New Roman"/>
                <w:b/>
                <w:bCs/>
                <w:color w:val="FFFFFF"/>
                <w:lang w:val="es-AR" w:eastAsia="es-AR"/>
              </w:rPr>
              <w:t>Detail</w:t>
            </w:r>
            <w:proofErr w:type="spellEnd"/>
          </w:p>
        </w:tc>
        <w:tc>
          <w:tcPr>
            <w:tcW w:w="2500" w:type="dxa"/>
            <w:tcBorders>
              <w:top w:val="single" w:sz="4" w:space="0" w:color="auto"/>
              <w:left w:val="nil"/>
              <w:bottom w:val="single" w:sz="4" w:space="0" w:color="auto"/>
              <w:right w:val="single" w:sz="4" w:space="0" w:color="auto"/>
            </w:tcBorders>
            <w:shd w:val="clear" w:color="0F9ED5" w:fill="0F9ED5"/>
            <w:noWrap/>
            <w:vAlign w:val="center"/>
            <w:hideMark/>
          </w:tcPr>
          <w:p w14:paraId="3D6B3623" w14:textId="77777777" w:rsidR="00636411" w:rsidRPr="00636411" w:rsidRDefault="00636411" w:rsidP="00636411">
            <w:pPr>
              <w:spacing w:after="0" w:line="240" w:lineRule="auto"/>
              <w:jc w:val="center"/>
              <w:rPr>
                <w:rFonts w:ascii="Aptos Narrow" w:eastAsia="Times New Roman" w:hAnsi="Aptos Narrow" w:cs="Times New Roman"/>
                <w:b/>
                <w:bCs/>
                <w:color w:val="FFFFFF"/>
                <w:lang w:val="es-AR" w:eastAsia="es-AR"/>
              </w:rPr>
            </w:pPr>
            <w:proofErr w:type="spellStart"/>
            <w:r w:rsidRPr="00636411">
              <w:rPr>
                <w:rFonts w:ascii="Aptos Narrow" w:eastAsia="Times New Roman" w:hAnsi="Aptos Narrow" w:cs="Times New Roman"/>
                <w:b/>
                <w:bCs/>
                <w:color w:val="FFFFFF"/>
                <w:lang w:val="es-AR" w:eastAsia="es-AR"/>
              </w:rPr>
              <w:t>Translated</w:t>
            </w:r>
            <w:proofErr w:type="spellEnd"/>
            <w:r w:rsidRPr="00636411">
              <w:rPr>
                <w:rFonts w:ascii="Aptos Narrow" w:eastAsia="Times New Roman" w:hAnsi="Aptos Narrow" w:cs="Times New Roman"/>
                <w:b/>
                <w:bCs/>
                <w:color w:val="FFFFFF"/>
                <w:lang w:val="es-AR" w:eastAsia="es-AR"/>
              </w:rPr>
              <w:t xml:space="preserve"> </w:t>
            </w:r>
            <w:proofErr w:type="spellStart"/>
            <w:r w:rsidRPr="00636411">
              <w:rPr>
                <w:rFonts w:ascii="Aptos Narrow" w:eastAsia="Times New Roman" w:hAnsi="Aptos Narrow" w:cs="Times New Roman"/>
                <w:b/>
                <w:bCs/>
                <w:color w:val="FFFFFF"/>
                <w:lang w:val="es-AR" w:eastAsia="es-AR"/>
              </w:rPr>
              <w:t>Name</w:t>
            </w:r>
            <w:proofErr w:type="spellEnd"/>
          </w:p>
        </w:tc>
      </w:tr>
      <w:tr w:rsidR="00636411" w:rsidRPr="00636411" w14:paraId="442D8A20" w14:textId="77777777" w:rsidTr="00636411">
        <w:trPr>
          <w:trHeight w:val="300"/>
          <w:jc w:val="center"/>
        </w:trPr>
        <w:tc>
          <w:tcPr>
            <w:tcW w:w="3320" w:type="dxa"/>
            <w:tcBorders>
              <w:top w:val="nil"/>
              <w:left w:val="single" w:sz="4" w:space="0" w:color="auto"/>
              <w:bottom w:val="single" w:sz="4" w:space="0" w:color="auto"/>
              <w:right w:val="single" w:sz="4" w:space="0" w:color="auto"/>
            </w:tcBorders>
            <w:shd w:val="clear" w:color="D9D9D9" w:fill="D9D9D9"/>
            <w:noWrap/>
            <w:vAlign w:val="center"/>
            <w:hideMark/>
          </w:tcPr>
          <w:p w14:paraId="494D82E6" w14:textId="77777777" w:rsidR="00636411" w:rsidRPr="00636411" w:rsidRDefault="00636411" w:rsidP="00636411">
            <w:pPr>
              <w:spacing w:after="0" w:line="240" w:lineRule="auto"/>
              <w:rPr>
                <w:rFonts w:ascii="Aptos Narrow" w:eastAsia="Times New Roman" w:hAnsi="Aptos Narrow" w:cs="Times New Roman"/>
                <w:color w:val="000000"/>
                <w:lang w:val="es-AR" w:eastAsia="es-AR"/>
              </w:rPr>
            </w:pPr>
            <w:r w:rsidRPr="00636411">
              <w:rPr>
                <w:rFonts w:ascii="Aptos Narrow" w:eastAsia="Times New Roman" w:hAnsi="Aptos Narrow" w:cs="Times New Roman"/>
                <w:color w:val="000000"/>
                <w:lang w:val="es-AR" w:eastAsia="es-AR"/>
              </w:rPr>
              <w:t>ajuste</w:t>
            </w:r>
          </w:p>
        </w:tc>
        <w:tc>
          <w:tcPr>
            <w:tcW w:w="2500" w:type="dxa"/>
            <w:tcBorders>
              <w:top w:val="nil"/>
              <w:left w:val="nil"/>
              <w:bottom w:val="single" w:sz="4" w:space="0" w:color="auto"/>
              <w:right w:val="single" w:sz="4" w:space="0" w:color="auto"/>
            </w:tcBorders>
            <w:shd w:val="clear" w:color="D9D9D9" w:fill="D9D9D9"/>
            <w:noWrap/>
            <w:vAlign w:val="center"/>
            <w:hideMark/>
          </w:tcPr>
          <w:p w14:paraId="3DA37E35" w14:textId="77777777" w:rsidR="00636411" w:rsidRPr="00636411" w:rsidRDefault="00636411" w:rsidP="00636411">
            <w:pPr>
              <w:spacing w:after="0" w:line="240" w:lineRule="auto"/>
              <w:rPr>
                <w:rFonts w:ascii="Aptos Narrow" w:eastAsia="Times New Roman" w:hAnsi="Aptos Narrow" w:cs="Times New Roman"/>
                <w:color w:val="000000"/>
                <w:lang w:val="es-AR" w:eastAsia="es-AR"/>
              </w:rPr>
            </w:pPr>
            <w:r w:rsidRPr="00636411">
              <w:rPr>
                <w:rFonts w:ascii="Aptos Narrow" w:eastAsia="Times New Roman" w:hAnsi="Aptos Narrow" w:cs="Times New Roman"/>
                <w:color w:val="000000"/>
                <w:lang w:val="es-AR" w:eastAsia="es-AR"/>
              </w:rPr>
              <w:t xml:space="preserve"> </w:t>
            </w:r>
            <w:proofErr w:type="spellStart"/>
            <w:r w:rsidRPr="00636411">
              <w:rPr>
                <w:rFonts w:ascii="Aptos Narrow" w:eastAsia="Times New Roman" w:hAnsi="Aptos Narrow" w:cs="Times New Roman"/>
                <w:color w:val="000000"/>
                <w:lang w:val="es-AR" w:eastAsia="es-AR"/>
              </w:rPr>
              <w:t>adjustment</w:t>
            </w:r>
            <w:proofErr w:type="spellEnd"/>
          </w:p>
        </w:tc>
      </w:tr>
      <w:tr w:rsidR="00636411" w:rsidRPr="00636411" w14:paraId="487AAE36" w14:textId="77777777" w:rsidTr="00636411">
        <w:trPr>
          <w:trHeight w:val="300"/>
          <w:jc w:val="center"/>
        </w:trPr>
        <w:tc>
          <w:tcPr>
            <w:tcW w:w="3320" w:type="dxa"/>
            <w:tcBorders>
              <w:top w:val="nil"/>
              <w:left w:val="single" w:sz="4" w:space="0" w:color="auto"/>
              <w:bottom w:val="single" w:sz="4" w:space="0" w:color="auto"/>
              <w:right w:val="single" w:sz="4" w:space="0" w:color="auto"/>
            </w:tcBorders>
            <w:shd w:val="clear" w:color="auto" w:fill="auto"/>
            <w:noWrap/>
            <w:vAlign w:val="center"/>
            <w:hideMark/>
          </w:tcPr>
          <w:p w14:paraId="2218C36C" w14:textId="77777777" w:rsidR="00636411" w:rsidRPr="00636411" w:rsidRDefault="00636411" w:rsidP="00636411">
            <w:pPr>
              <w:spacing w:after="0" w:line="240" w:lineRule="auto"/>
              <w:rPr>
                <w:rFonts w:ascii="Aptos Narrow" w:eastAsia="Times New Roman" w:hAnsi="Aptos Narrow" w:cs="Times New Roman"/>
                <w:color w:val="000000"/>
                <w:lang w:val="es-AR" w:eastAsia="es-AR"/>
              </w:rPr>
            </w:pPr>
            <w:r w:rsidRPr="00636411">
              <w:rPr>
                <w:rFonts w:ascii="Aptos Narrow" w:eastAsia="Times New Roman" w:hAnsi="Aptos Narrow" w:cs="Times New Roman"/>
                <w:color w:val="000000"/>
                <w:lang w:val="es-AR" w:eastAsia="es-AR"/>
              </w:rPr>
              <w:t>micro parada</w:t>
            </w:r>
          </w:p>
        </w:tc>
        <w:tc>
          <w:tcPr>
            <w:tcW w:w="2500" w:type="dxa"/>
            <w:tcBorders>
              <w:top w:val="nil"/>
              <w:left w:val="nil"/>
              <w:bottom w:val="single" w:sz="4" w:space="0" w:color="auto"/>
              <w:right w:val="single" w:sz="4" w:space="0" w:color="auto"/>
            </w:tcBorders>
            <w:shd w:val="clear" w:color="auto" w:fill="auto"/>
            <w:noWrap/>
            <w:vAlign w:val="center"/>
            <w:hideMark/>
          </w:tcPr>
          <w:p w14:paraId="2B0DB8E3" w14:textId="77777777" w:rsidR="00636411" w:rsidRPr="00636411" w:rsidRDefault="00636411" w:rsidP="00636411">
            <w:pPr>
              <w:spacing w:after="0" w:line="240" w:lineRule="auto"/>
              <w:rPr>
                <w:rFonts w:ascii="Aptos Narrow" w:eastAsia="Times New Roman" w:hAnsi="Aptos Narrow" w:cs="Times New Roman"/>
                <w:color w:val="000000"/>
                <w:lang w:val="es-AR" w:eastAsia="es-AR"/>
              </w:rPr>
            </w:pPr>
            <w:r w:rsidRPr="00636411">
              <w:rPr>
                <w:rFonts w:ascii="Aptos Narrow" w:eastAsia="Times New Roman" w:hAnsi="Aptos Narrow" w:cs="Times New Roman"/>
                <w:color w:val="000000"/>
                <w:lang w:val="es-AR" w:eastAsia="es-AR"/>
              </w:rPr>
              <w:t xml:space="preserve"> micro stop</w:t>
            </w:r>
          </w:p>
        </w:tc>
      </w:tr>
      <w:tr w:rsidR="00636411" w:rsidRPr="00636411" w14:paraId="2517E53A" w14:textId="77777777" w:rsidTr="00636411">
        <w:trPr>
          <w:trHeight w:val="300"/>
          <w:jc w:val="center"/>
        </w:trPr>
        <w:tc>
          <w:tcPr>
            <w:tcW w:w="3320" w:type="dxa"/>
            <w:tcBorders>
              <w:top w:val="nil"/>
              <w:left w:val="single" w:sz="4" w:space="0" w:color="auto"/>
              <w:bottom w:val="single" w:sz="4" w:space="0" w:color="auto"/>
              <w:right w:val="single" w:sz="4" w:space="0" w:color="auto"/>
            </w:tcBorders>
            <w:shd w:val="clear" w:color="D9D9D9" w:fill="D9D9D9"/>
            <w:noWrap/>
            <w:vAlign w:val="center"/>
            <w:hideMark/>
          </w:tcPr>
          <w:p w14:paraId="257A2DFA" w14:textId="77777777" w:rsidR="00636411" w:rsidRPr="00636411" w:rsidRDefault="00636411" w:rsidP="00636411">
            <w:pPr>
              <w:spacing w:after="0" w:line="240" w:lineRule="auto"/>
              <w:rPr>
                <w:rFonts w:ascii="Aptos Narrow" w:eastAsia="Times New Roman" w:hAnsi="Aptos Narrow" w:cs="Times New Roman"/>
                <w:color w:val="000000"/>
                <w:lang w:val="es-AR" w:eastAsia="es-AR"/>
              </w:rPr>
            </w:pPr>
            <w:r w:rsidRPr="00636411">
              <w:rPr>
                <w:rFonts w:ascii="Aptos Narrow" w:eastAsia="Times New Roman" w:hAnsi="Aptos Narrow" w:cs="Times New Roman"/>
                <w:color w:val="000000"/>
                <w:lang w:val="es-AR" w:eastAsia="es-AR"/>
              </w:rPr>
              <w:t>rotura</w:t>
            </w:r>
          </w:p>
        </w:tc>
        <w:tc>
          <w:tcPr>
            <w:tcW w:w="2500" w:type="dxa"/>
            <w:tcBorders>
              <w:top w:val="nil"/>
              <w:left w:val="nil"/>
              <w:bottom w:val="single" w:sz="4" w:space="0" w:color="auto"/>
              <w:right w:val="single" w:sz="4" w:space="0" w:color="auto"/>
            </w:tcBorders>
            <w:shd w:val="clear" w:color="D9D9D9" w:fill="D9D9D9"/>
            <w:noWrap/>
            <w:vAlign w:val="center"/>
            <w:hideMark/>
          </w:tcPr>
          <w:p w14:paraId="5B4299EC" w14:textId="77777777" w:rsidR="00636411" w:rsidRPr="00636411" w:rsidRDefault="00636411" w:rsidP="00636411">
            <w:pPr>
              <w:spacing w:after="0" w:line="240" w:lineRule="auto"/>
              <w:rPr>
                <w:rFonts w:ascii="Aptos Narrow" w:eastAsia="Times New Roman" w:hAnsi="Aptos Narrow" w:cs="Times New Roman"/>
                <w:color w:val="000000"/>
                <w:lang w:val="es-AR" w:eastAsia="es-AR"/>
              </w:rPr>
            </w:pPr>
            <w:r w:rsidRPr="00636411">
              <w:rPr>
                <w:rFonts w:ascii="Aptos Narrow" w:eastAsia="Times New Roman" w:hAnsi="Aptos Narrow" w:cs="Times New Roman"/>
                <w:color w:val="000000"/>
                <w:lang w:val="es-AR" w:eastAsia="es-AR"/>
              </w:rPr>
              <w:t xml:space="preserve"> </w:t>
            </w:r>
            <w:proofErr w:type="spellStart"/>
            <w:r w:rsidRPr="00636411">
              <w:rPr>
                <w:rFonts w:ascii="Aptos Narrow" w:eastAsia="Times New Roman" w:hAnsi="Aptos Narrow" w:cs="Times New Roman"/>
                <w:color w:val="000000"/>
                <w:lang w:val="es-AR" w:eastAsia="es-AR"/>
              </w:rPr>
              <w:t>breakdown</w:t>
            </w:r>
            <w:proofErr w:type="spellEnd"/>
          </w:p>
        </w:tc>
      </w:tr>
      <w:tr w:rsidR="00636411" w:rsidRPr="00636411" w14:paraId="65B3252E" w14:textId="77777777" w:rsidTr="00636411">
        <w:trPr>
          <w:trHeight w:val="300"/>
          <w:jc w:val="center"/>
        </w:trPr>
        <w:tc>
          <w:tcPr>
            <w:tcW w:w="3320" w:type="dxa"/>
            <w:tcBorders>
              <w:top w:val="nil"/>
              <w:left w:val="single" w:sz="4" w:space="0" w:color="auto"/>
              <w:bottom w:val="single" w:sz="4" w:space="0" w:color="auto"/>
              <w:right w:val="single" w:sz="4" w:space="0" w:color="auto"/>
            </w:tcBorders>
            <w:shd w:val="clear" w:color="auto" w:fill="auto"/>
            <w:noWrap/>
            <w:vAlign w:val="center"/>
            <w:hideMark/>
          </w:tcPr>
          <w:p w14:paraId="20C1AA87" w14:textId="77777777" w:rsidR="00636411" w:rsidRPr="00636411" w:rsidRDefault="00636411" w:rsidP="00636411">
            <w:pPr>
              <w:spacing w:after="0" w:line="240" w:lineRule="auto"/>
              <w:rPr>
                <w:rFonts w:ascii="Aptos Narrow" w:eastAsia="Times New Roman" w:hAnsi="Aptos Narrow" w:cs="Times New Roman"/>
                <w:color w:val="000000"/>
                <w:lang w:val="es-AR" w:eastAsia="es-AR"/>
              </w:rPr>
            </w:pPr>
            <w:r w:rsidRPr="00636411">
              <w:rPr>
                <w:rFonts w:ascii="Aptos Narrow" w:eastAsia="Times New Roman" w:hAnsi="Aptos Narrow" w:cs="Times New Roman"/>
                <w:color w:val="000000"/>
                <w:lang w:val="es-AR" w:eastAsia="es-AR"/>
              </w:rPr>
              <w:t xml:space="preserve">sin </w:t>
            </w:r>
            <w:proofErr w:type="spellStart"/>
            <w:r w:rsidRPr="00636411">
              <w:rPr>
                <w:rFonts w:ascii="Aptos Narrow" w:eastAsia="Times New Roman" w:hAnsi="Aptos Narrow" w:cs="Times New Roman"/>
                <w:color w:val="000000"/>
                <w:lang w:val="es-AR" w:eastAsia="es-AR"/>
              </w:rPr>
              <w:t>informacion</w:t>
            </w:r>
            <w:proofErr w:type="spellEnd"/>
          </w:p>
        </w:tc>
        <w:tc>
          <w:tcPr>
            <w:tcW w:w="2500" w:type="dxa"/>
            <w:tcBorders>
              <w:top w:val="nil"/>
              <w:left w:val="nil"/>
              <w:bottom w:val="single" w:sz="4" w:space="0" w:color="auto"/>
              <w:right w:val="single" w:sz="4" w:space="0" w:color="auto"/>
            </w:tcBorders>
            <w:shd w:val="clear" w:color="auto" w:fill="auto"/>
            <w:noWrap/>
            <w:vAlign w:val="center"/>
            <w:hideMark/>
          </w:tcPr>
          <w:p w14:paraId="40B7C952" w14:textId="77777777" w:rsidR="00636411" w:rsidRPr="00636411" w:rsidRDefault="00636411" w:rsidP="00636411">
            <w:pPr>
              <w:spacing w:after="0" w:line="240" w:lineRule="auto"/>
              <w:rPr>
                <w:rFonts w:ascii="Aptos Narrow" w:eastAsia="Times New Roman" w:hAnsi="Aptos Narrow" w:cs="Times New Roman"/>
                <w:color w:val="000000"/>
                <w:lang w:val="es-AR" w:eastAsia="es-AR"/>
              </w:rPr>
            </w:pPr>
            <w:r w:rsidRPr="00636411">
              <w:rPr>
                <w:rFonts w:ascii="Aptos Narrow" w:eastAsia="Times New Roman" w:hAnsi="Aptos Narrow" w:cs="Times New Roman"/>
                <w:color w:val="000000"/>
                <w:lang w:val="es-AR" w:eastAsia="es-AR"/>
              </w:rPr>
              <w:t xml:space="preserve"> no </w:t>
            </w:r>
            <w:proofErr w:type="spellStart"/>
            <w:r w:rsidRPr="00636411">
              <w:rPr>
                <w:rFonts w:ascii="Aptos Narrow" w:eastAsia="Times New Roman" w:hAnsi="Aptos Narrow" w:cs="Times New Roman"/>
                <w:color w:val="000000"/>
                <w:lang w:val="es-AR" w:eastAsia="es-AR"/>
              </w:rPr>
              <w:t>information</w:t>
            </w:r>
            <w:proofErr w:type="spellEnd"/>
          </w:p>
        </w:tc>
      </w:tr>
      <w:tr w:rsidR="00636411" w:rsidRPr="00636411" w14:paraId="3B67656B" w14:textId="77777777" w:rsidTr="00636411">
        <w:trPr>
          <w:trHeight w:val="300"/>
          <w:jc w:val="center"/>
        </w:trPr>
        <w:tc>
          <w:tcPr>
            <w:tcW w:w="3320" w:type="dxa"/>
            <w:tcBorders>
              <w:top w:val="nil"/>
              <w:left w:val="single" w:sz="4" w:space="0" w:color="auto"/>
              <w:bottom w:val="single" w:sz="4" w:space="0" w:color="auto"/>
              <w:right w:val="single" w:sz="4" w:space="0" w:color="auto"/>
            </w:tcBorders>
            <w:shd w:val="clear" w:color="D9D9D9" w:fill="D9D9D9"/>
            <w:noWrap/>
            <w:vAlign w:val="center"/>
            <w:hideMark/>
          </w:tcPr>
          <w:p w14:paraId="24A6401C" w14:textId="77777777" w:rsidR="00636411" w:rsidRPr="00636411" w:rsidRDefault="00636411" w:rsidP="00636411">
            <w:pPr>
              <w:spacing w:after="0" w:line="240" w:lineRule="auto"/>
              <w:rPr>
                <w:rFonts w:ascii="Aptos Narrow" w:eastAsia="Times New Roman" w:hAnsi="Aptos Narrow" w:cs="Times New Roman"/>
                <w:color w:val="000000"/>
                <w:lang w:val="es-AR" w:eastAsia="es-AR"/>
              </w:rPr>
            </w:pPr>
            <w:r w:rsidRPr="00636411">
              <w:rPr>
                <w:rFonts w:ascii="Aptos Narrow" w:eastAsia="Times New Roman" w:hAnsi="Aptos Narrow" w:cs="Times New Roman"/>
                <w:color w:val="000000"/>
                <w:lang w:val="es-AR" w:eastAsia="es-AR"/>
              </w:rPr>
              <w:t>no aplica</w:t>
            </w:r>
          </w:p>
        </w:tc>
        <w:tc>
          <w:tcPr>
            <w:tcW w:w="2500" w:type="dxa"/>
            <w:tcBorders>
              <w:top w:val="nil"/>
              <w:left w:val="nil"/>
              <w:bottom w:val="single" w:sz="4" w:space="0" w:color="auto"/>
              <w:right w:val="single" w:sz="4" w:space="0" w:color="auto"/>
            </w:tcBorders>
            <w:shd w:val="clear" w:color="D9D9D9" w:fill="D9D9D9"/>
            <w:noWrap/>
            <w:vAlign w:val="center"/>
            <w:hideMark/>
          </w:tcPr>
          <w:p w14:paraId="18F64951" w14:textId="77777777" w:rsidR="00636411" w:rsidRPr="00636411" w:rsidRDefault="00636411" w:rsidP="00636411">
            <w:pPr>
              <w:spacing w:after="0" w:line="240" w:lineRule="auto"/>
              <w:rPr>
                <w:rFonts w:ascii="Aptos Narrow" w:eastAsia="Times New Roman" w:hAnsi="Aptos Narrow" w:cs="Times New Roman"/>
                <w:color w:val="000000"/>
                <w:lang w:val="es-AR" w:eastAsia="es-AR"/>
              </w:rPr>
            </w:pPr>
            <w:r w:rsidRPr="00636411">
              <w:rPr>
                <w:rFonts w:ascii="Aptos Narrow" w:eastAsia="Times New Roman" w:hAnsi="Aptos Narrow" w:cs="Times New Roman"/>
                <w:color w:val="000000"/>
                <w:lang w:val="es-AR" w:eastAsia="es-AR"/>
              </w:rPr>
              <w:t xml:space="preserve"> </w:t>
            </w:r>
            <w:proofErr w:type="spellStart"/>
            <w:r w:rsidRPr="00636411">
              <w:rPr>
                <w:rFonts w:ascii="Aptos Narrow" w:eastAsia="Times New Roman" w:hAnsi="Aptos Narrow" w:cs="Times New Roman"/>
                <w:color w:val="000000"/>
                <w:lang w:val="es-AR" w:eastAsia="es-AR"/>
              </w:rPr>
              <w:t>not</w:t>
            </w:r>
            <w:proofErr w:type="spellEnd"/>
            <w:r w:rsidRPr="00636411">
              <w:rPr>
                <w:rFonts w:ascii="Aptos Narrow" w:eastAsia="Times New Roman" w:hAnsi="Aptos Narrow" w:cs="Times New Roman"/>
                <w:color w:val="000000"/>
                <w:lang w:val="es-AR" w:eastAsia="es-AR"/>
              </w:rPr>
              <w:t xml:space="preserve"> </w:t>
            </w:r>
            <w:proofErr w:type="spellStart"/>
            <w:r w:rsidRPr="00636411">
              <w:rPr>
                <w:rFonts w:ascii="Aptos Narrow" w:eastAsia="Times New Roman" w:hAnsi="Aptos Narrow" w:cs="Times New Roman"/>
                <w:color w:val="000000"/>
                <w:lang w:val="es-AR" w:eastAsia="es-AR"/>
              </w:rPr>
              <w:t>applicable</w:t>
            </w:r>
            <w:proofErr w:type="spellEnd"/>
          </w:p>
        </w:tc>
      </w:tr>
      <w:tr w:rsidR="00636411" w:rsidRPr="00636411" w14:paraId="753F48DC" w14:textId="77777777" w:rsidTr="00636411">
        <w:trPr>
          <w:trHeight w:val="300"/>
          <w:jc w:val="center"/>
        </w:trPr>
        <w:tc>
          <w:tcPr>
            <w:tcW w:w="3320" w:type="dxa"/>
            <w:tcBorders>
              <w:top w:val="nil"/>
              <w:left w:val="single" w:sz="4" w:space="0" w:color="auto"/>
              <w:bottom w:val="single" w:sz="4" w:space="0" w:color="auto"/>
              <w:right w:val="single" w:sz="4" w:space="0" w:color="auto"/>
            </w:tcBorders>
            <w:shd w:val="clear" w:color="auto" w:fill="auto"/>
            <w:noWrap/>
            <w:vAlign w:val="center"/>
            <w:hideMark/>
          </w:tcPr>
          <w:p w14:paraId="08AA8E2B" w14:textId="77777777" w:rsidR="00636411" w:rsidRPr="00636411" w:rsidRDefault="00636411" w:rsidP="00636411">
            <w:pPr>
              <w:spacing w:after="0" w:line="240" w:lineRule="auto"/>
              <w:rPr>
                <w:rFonts w:ascii="Aptos Narrow" w:eastAsia="Times New Roman" w:hAnsi="Aptos Narrow" w:cs="Times New Roman"/>
                <w:color w:val="000000"/>
                <w:lang w:val="es-AR" w:eastAsia="es-AR"/>
              </w:rPr>
            </w:pPr>
            <w:proofErr w:type="spellStart"/>
            <w:r w:rsidRPr="00636411">
              <w:rPr>
                <w:rFonts w:ascii="Aptos Narrow" w:eastAsia="Times New Roman" w:hAnsi="Aptos Narrow" w:cs="Times New Roman"/>
                <w:color w:val="000000"/>
                <w:lang w:val="es-AR" w:eastAsia="es-AR"/>
              </w:rPr>
              <w:t>microparada</w:t>
            </w:r>
            <w:proofErr w:type="spellEnd"/>
          </w:p>
        </w:tc>
        <w:tc>
          <w:tcPr>
            <w:tcW w:w="2500" w:type="dxa"/>
            <w:tcBorders>
              <w:top w:val="nil"/>
              <w:left w:val="nil"/>
              <w:bottom w:val="single" w:sz="4" w:space="0" w:color="auto"/>
              <w:right w:val="single" w:sz="4" w:space="0" w:color="auto"/>
            </w:tcBorders>
            <w:shd w:val="clear" w:color="auto" w:fill="auto"/>
            <w:noWrap/>
            <w:vAlign w:val="center"/>
            <w:hideMark/>
          </w:tcPr>
          <w:p w14:paraId="121CC85D" w14:textId="77777777" w:rsidR="00636411" w:rsidRPr="00636411" w:rsidRDefault="00636411" w:rsidP="00636411">
            <w:pPr>
              <w:spacing w:after="0" w:line="240" w:lineRule="auto"/>
              <w:rPr>
                <w:rFonts w:ascii="Aptos Narrow" w:eastAsia="Times New Roman" w:hAnsi="Aptos Narrow" w:cs="Times New Roman"/>
                <w:color w:val="000000"/>
                <w:lang w:val="es-AR" w:eastAsia="es-AR"/>
              </w:rPr>
            </w:pPr>
            <w:r w:rsidRPr="00636411">
              <w:rPr>
                <w:rFonts w:ascii="Aptos Narrow" w:eastAsia="Times New Roman" w:hAnsi="Aptos Narrow" w:cs="Times New Roman"/>
                <w:color w:val="000000"/>
                <w:lang w:val="es-AR" w:eastAsia="es-AR"/>
              </w:rPr>
              <w:t xml:space="preserve"> micro stop</w:t>
            </w:r>
          </w:p>
        </w:tc>
      </w:tr>
      <w:tr w:rsidR="00636411" w:rsidRPr="00636411" w14:paraId="55EAC529" w14:textId="77777777" w:rsidTr="00636411">
        <w:trPr>
          <w:trHeight w:val="300"/>
          <w:jc w:val="center"/>
        </w:trPr>
        <w:tc>
          <w:tcPr>
            <w:tcW w:w="3320" w:type="dxa"/>
            <w:tcBorders>
              <w:top w:val="nil"/>
              <w:left w:val="single" w:sz="4" w:space="0" w:color="auto"/>
              <w:bottom w:val="single" w:sz="4" w:space="0" w:color="auto"/>
              <w:right w:val="single" w:sz="4" w:space="0" w:color="auto"/>
            </w:tcBorders>
            <w:shd w:val="clear" w:color="D9D9D9" w:fill="D9D9D9"/>
            <w:noWrap/>
            <w:vAlign w:val="center"/>
            <w:hideMark/>
          </w:tcPr>
          <w:p w14:paraId="17DB1F27" w14:textId="77777777" w:rsidR="00636411" w:rsidRPr="00636411" w:rsidRDefault="00636411" w:rsidP="00636411">
            <w:pPr>
              <w:spacing w:after="0" w:line="240" w:lineRule="auto"/>
              <w:rPr>
                <w:rFonts w:ascii="Aptos Narrow" w:eastAsia="Times New Roman" w:hAnsi="Aptos Narrow" w:cs="Times New Roman"/>
                <w:color w:val="000000"/>
                <w:lang w:val="es-AR" w:eastAsia="es-AR"/>
              </w:rPr>
            </w:pPr>
            <w:r w:rsidRPr="00636411">
              <w:rPr>
                <w:rFonts w:ascii="Aptos Narrow" w:eastAsia="Times New Roman" w:hAnsi="Aptos Narrow" w:cs="Times New Roman"/>
                <w:color w:val="000000"/>
                <w:lang w:val="es-AR" w:eastAsia="es-AR"/>
              </w:rPr>
              <w:t>ajuste leve</w:t>
            </w:r>
          </w:p>
        </w:tc>
        <w:tc>
          <w:tcPr>
            <w:tcW w:w="2500" w:type="dxa"/>
            <w:tcBorders>
              <w:top w:val="nil"/>
              <w:left w:val="nil"/>
              <w:bottom w:val="single" w:sz="4" w:space="0" w:color="auto"/>
              <w:right w:val="single" w:sz="4" w:space="0" w:color="auto"/>
            </w:tcBorders>
            <w:shd w:val="clear" w:color="D9D9D9" w:fill="D9D9D9"/>
            <w:noWrap/>
            <w:vAlign w:val="center"/>
            <w:hideMark/>
          </w:tcPr>
          <w:p w14:paraId="4C46DF21" w14:textId="77777777" w:rsidR="00636411" w:rsidRPr="00636411" w:rsidRDefault="00636411" w:rsidP="00636411">
            <w:pPr>
              <w:spacing w:after="0" w:line="240" w:lineRule="auto"/>
              <w:rPr>
                <w:rFonts w:ascii="Aptos Narrow" w:eastAsia="Times New Roman" w:hAnsi="Aptos Narrow" w:cs="Times New Roman"/>
                <w:color w:val="000000"/>
                <w:lang w:val="es-AR" w:eastAsia="es-AR"/>
              </w:rPr>
            </w:pPr>
            <w:r w:rsidRPr="00636411">
              <w:rPr>
                <w:rFonts w:ascii="Aptos Narrow" w:eastAsia="Times New Roman" w:hAnsi="Aptos Narrow" w:cs="Times New Roman"/>
                <w:color w:val="000000"/>
                <w:lang w:val="es-AR" w:eastAsia="es-AR"/>
              </w:rPr>
              <w:t xml:space="preserve"> </w:t>
            </w:r>
            <w:proofErr w:type="spellStart"/>
            <w:r w:rsidRPr="00636411">
              <w:rPr>
                <w:rFonts w:ascii="Aptos Narrow" w:eastAsia="Times New Roman" w:hAnsi="Aptos Narrow" w:cs="Times New Roman"/>
                <w:color w:val="000000"/>
                <w:lang w:val="es-AR" w:eastAsia="es-AR"/>
              </w:rPr>
              <w:t>minor</w:t>
            </w:r>
            <w:proofErr w:type="spellEnd"/>
            <w:r w:rsidRPr="00636411">
              <w:rPr>
                <w:rFonts w:ascii="Aptos Narrow" w:eastAsia="Times New Roman" w:hAnsi="Aptos Narrow" w:cs="Times New Roman"/>
                <w:color w:val="000000"/>
                <w:lang w:val="es-AR" w:eastAsia="es-AR"/>
              </w:rPr>
              <w:t xml:space="preserve"> </w:t>
            </w:r>
            <w:proofErr w:type="spellStart"/>
            <w:r w:rsidRPr="00636411">
              <w:rPr>
                <w:rFonts w:ascii="Aptos Narrow" w:eastAsia="Times New Roman" w:hAnsi="Aptos Narrow" w:cs="Times New Roman"/>
                <w:color w:val="000000"/>
                <w:lang w:val="es-AR" w:eastAsia="es-AR"/>
              </w:rPr>
              <w:t>adjustment</w:t>
            </w:r>
            <w:proofErr w:type="spellEnd"/>
          </w:p>
        </w:tc>
      </w:tr>
      <w:tr w:rsidR="00636411" w:rsidRPr="00636411" w14:paraId="34A07B96" w14:textId="77777777" w:rsidTr="00636411">
        <w:trPr>
          <w:trHeight w:val="300"/>
          <w:jc w:val="center"/>
        </w:trPr>
        <w:tc>
          <w:tcPr>
            <w:tcW w:w="3320" w:type="dxa"/>
            <w:tcBorders>
              <w:top w:val="nil"/>
              <w:left w:val="single" w:sz="4" w:space="0" w:color="auto"/>
              <w:bottom w:val="single" w:sz="4" w:space="0" w:color="auto"/>
              <w:right w:val="single" w:sz="4" w:space="0" w:color="auto"/>
            </w:tcBorders>
            <w:shd w:val="clear" w:color="auto" w:fill="auto"/>
            <w:noWrap/>
            <w:vAlign w:val="center"/>
            <w:hideMark/>
          </w:tcPr>
          <w:p w14:paraId="2A9A9D5F" w14:textId="77777777" w:rsidR="00636411" w:rsidRPr="00636411" w:rsidRDefault="00636411" w:rsidP="00636411">
            <w:pPr>
              <w:spacing w:after="0" w:line="240" w:lineRule="auto"/>
              <w:rPr>
                <w:rFonts w:ascii="Aptos Narrow" w:eastAsia="Times New Roman" w:hAnsi="Aptos Narrow" w:cs="Times New Roman"/>
                <w:color w:val="000000"/>
                <w:lang w:val="es-AR" w:eastAsia="es-AR"/>
              </w:rPr>
            </w:pPr>
            <w:r w:rsidRPr="00636411">
              <w:rPr>
                <w:rFonts w:ascii="Aptos Narrow" w:eastAsia="Times New Roman" w:hAnsi="Aptos Narrow" w:cs="Times New Roman"/>
                <w:color w:val="000000"/>
                <w:lang w:val="es-AR" w:eastAsia="es-AR"/>
              </w:rPr>
              <w:t>quiebra falla</w:t>
            </w:r>
          </w:p>
        </w:tc>
        <w:tc>
          <w:tcPr>
            <w:tcW w:w="2500" w:type="dxa"/>
            <w:tcBorders>
              <w:top w:val="nil"/>
              <w:left w:val="nil"/>
              <w:bottom w:val="single" w:sz="4" w:space="0" w:color="auto"/>
              <w:right w:val="single" w:sz="4" w:space="0" w:color="auto"/>
            </w:tcBorders>
            <w:shd w:val="clear" w:color="auto" w:fill="auto"/>
            <w:noWrap/>
            <w:vAlign w:val="center"/>
            <w:hideMark/>
          </w:tcPr>
          <w:p w14:paraId="0894196F" w14:textId="77777777" w:rsidR="00636411" w:rsidRPr="00636411" w:rsidRDefault="00636411" w:rsidP="00636411">
            <w:pPr>
              <w:spacing w:after="0" w:line="240" w:lineRule="auto"/>
              <w:rPr>
                <w:rFonts w:ascii="Aptos Narrow" w:eastAsia="Times New Roman" w:hAnsi="Aptos Narrow" w:cs="Times New Roman"/>
                <w:color w:val="000000"/>
                <w:lang w:val="es-AR" w:eastAsia="es-AR"/>
              </w:rPr>
            </w:pPr>
            <w:r w:rsidRPr="00636411">
              <w:rPr>
                <w:rFonts w:ascii="Aptos Narrow" w:eastAsia="Times New Roman" w:hAnsi="Aptos Narrow" w:cs="Times New Roman"/>
                <w:color w:val="000000"/>
                <w:lang w:val="es-AR" w:eastAsia="es-AR"/>
              </w:rPr>
              <w:t xml:space="preserve"> </w:t>
            </w:r>
            <w:proofErr w:type="spellStart"/>
            <w:r w:rsidRPr="00636411">
              <w:rPr>
                <w:rFonts w:ascii="Aptos Narrow" w:eastAsia="Times New Roman" w:hAnsi="Aptos Narrow" w:cs="Times New Roman"/>
                <w:color w:val="000000"/>
                <w:lang w:val="es-AR" w:eastAsia="es-AR"/>
              </w:rPr>
              <w:t>breakdown</w:t>
            </w:r>
            <w:proofErr w:type="spellEnd"/>
          </w:p>
        </w:tc>
      </w:tr>
      <w:tr w:rsidR="00636411" w:rsidRPr="00636411" w14:paraId="367CA706" w14:textId="77777777" w:rsidTr="00636411">
        <w:trPr>
          <w:trHeight w:val="300"/>
          <w:jc w:val="center"/>
        </w:trPr>
        <w:tc>
          <w:tcPr>
            <w:tcW w:w="3320" w:type="dxa"/>
            <w:tcBorders>
              <w:top w:val="nil"/>
              <w:left w:val="single" w:sz="4" w:space="0" w:color="auto"/>
              <w:bottom w:val="single" w:sz="4" w:space="0" w:color="auto"/>
              <w:right w:val="single" w:sz="4" w:space="0" w:color="auto"/>
            </w:tcBorders>
            <w:shd w:val="clear" w:color="D9D9D9" w:fill="D9D9D9"/>
            <w:noWrap/>
            <w:vAlign w:val="center"/>
            <w:hideMark/>
          </w:tcPr>
          <w:p w14:paraId="0BB1EF2E" w14:textId="77777777" w:rsidR="00636411" w:rsidRPr="00636411" w:rsidRDefault="00636411" w:rsidP="00636411">
            <w:pPr>
              <w:spacing w:after="0" w:line="240" w:lineRule="auto"/>
              <w:rPr>
                <w:rFonts w:ascii="Aptos Narrow" w:eastAsia="Times New Roman" w:hAnsi="Aptos Narrow" w:cs="Times New Roman"/>
                <w:color w:val="000000"/>
                <w:lang w:val="es-AR" w:eastAsia="es-AR"/>
              </w:rPr>
            </w:pPr>
            <w:r w:rsidRPr="00636411">
              <w:rPr>
                <w:rFonts w:ascii="Aptos Narrow" w:eastAsia="Times New Roman" w:hAnsi="Aptos Narrow" w:cs="Times New Roman"/>
                <w:color w:val="000000"/>
                <w:lang w:val="es-AR" w:eastAsia="es-AR"/>
              </w:rPr>
              <w:t>fusible</w:t>
            </w:r>
          </w:p>
        </w:tc>
        <w:tc>
          <w:tcPr>
            <w:tcW w:w="2500" w:type="dxa"/>
            <w:tcBorders>
              <w:top w:val="nil"/>
              <w:left w:val="nil"/>
              <w:bottom w:val="single" w:sz="4" w:space="0" w:color="auto"/>
              <w:right w:val="single" w:sz="4" w:space="0" w:color="auto"/>
            </w:tcBorders>
            <w:shd w:val="clear" w:color="D9D9D9" w:fill="D9D9D9"/>
            <w:noWrap/>
            <w:vAlign w:val="center"/>
            <w:hideMark/>
          </w:tcPr>
          <w:p w14:paraId="44316857" w14:textId="77777777" w:rsidR="00636411" w:rsidRPr="00636411" w:rsidRDefault="00636411" w:rsidP="00636411">
            <w:pPr>
              <w:spacing w:after="0" w:line="240" w:lineRule="auto"/>
              <w:rPr>
                <w:rFonts w:ascii="Aptos Narrow" w:eastAsia="Times New Roman" w:hAnsi="Aptos Narrow" w:cs="Times New Roman"/>
                <w:color w:val="000000"/>
                <w:lang w:val="es-AR" w:eastAsia="es-AR"/>
              </w:rPr>
            </w:pPr>
            <w:r w:rsidRPr="00636411">
              <w:rPr>
                <w:rFonts w:ascii="Aptos Narrow" w:eastAsia="Times New Roman" w:hAnsi="Aptos Narrow" w:cs="Times New Roman"/>
                <w:color w:val="000000"/>
                <w:lang w:val="es-AR" w:eastAsia="es-AR"/>
              </w:rPr>
              <w:t xml:space="preserve"> fuse</w:t>
            </w:r>
          </w:p>
        </w:tc>
      </w:tr>
      <w:tr w:rsidR="00636411" w:rsidRPr="00636411" w14:paraId="30ED28DD" w14:textId="77777777" w:rsidTr="00636411">
        <w:trPr>
          <w:trHeight w:val="300"/>
          <w:jc w:val="center"/>
        </w:trPr>
        <w:tc>
          <w:tcPr>
            <w:tcW w:w="3320" w:type="dxa"/>
            <w:tcBorders>
              <w:top w:val="nil"/>
              <w:left w:val="single" w:sz="4" w:space="0" w:color="auto"/>
              <w:bottom w:val="single" w:sz="4" w:space="0" w:color="auto"/>
              <w:right w:val="single" w:sz="4" w:space="0" w:color="auto"/>
            </w:tcBorders>
            <w:shd w:val="clear" w:color="auto" w:fill="auto"/>
            <w:noWrap/>
            <w:vAlign w:val="center"/>
            <w:hideMark/>
          </w:tcPr>
          <w:p w14:paraId="67206DB7" w14:textId="77777777" w:rsidR="00636411" w:rsidRPr="00636411" w:rsidRDefault="00636411" w:rsidP="00636411">
            <w:pPr>
              <w:spacing w:after="0" w:line="240" w:lineRule="auto"/>
              <w:rPr>
                <w:rFonts w:ascii="Aptos Narrow" w:eastAsia="Times New Roman" w:hAnsi="Aptos Narrow" w:cs="Times New Roman"/>
                <w:color w:val="000000"/>
                <w:lang w:val="es-AR" w:eastAsia="es-AR"/>
              </w:rPr>
            </w:pPr>
            <w:proofErr w:type="spellStart"/>
            <w:r w:rsidRPr="00636411">
              <w:rPr>
                <w:rFonts w:ascii="Aptos Narrow" w:eastAsia="Times New Roman" w:hAnsi="Aptos Narrow" w:cs="Times New Roman"/>
                <w:color w:val="000000"/>
                <w:lang w:val="es-AR" w:eastAsia="es-AR"/>
              </w:rPr>
              <w:t>nan</w:t>
            </w:r>
            <w:proofErr w:type="spellEnd"/>
          </w:p>
        </w:tc>
        <w:tc>
          <w:tcPr>
            <w:tcW w:w="2500" w:type="dxa"/>
            <w:tcBorders>
              <w:top w:val="nil"/>
              <w:left w:val="nil"/>
              <w:bottom w:val="single" w:sz="4" w:space="0" w:color="auto"/>
              <w:right w:val="single" w:sz="4" w:space="0" w:color="auto"/>
            </w:tcBorders>
            <w:shd w:val="clear" w:color="auto" w:fill="auto"/>
            <w:noWrap/>
            <w:vAlign w:val="center"/>
            <w:hideMark/>
          </w:tcPr>
          <w:p w14:paraId="621DEBD5" w14:textId="77777777" w:rsidR="00636411" w:rsidRPr="00636411" w:rsidRDefault="00636411" w:rsidP="00636411">
            <w:pPr>
              <w:keepNext/>
              <w:spacing w:after="0" w:line="240" w:lineRule="auto"/>
              <w:rPr>
                <w:rFonts w:ascii="Aptos Narrow" w:eastAsia="Times New Roman" w:hAnsi="Aptos Narrow" w:cs="Times New Roman"/>
                <w:color w:val="000000"/>
                <w:lang w:val="es-AR" w:eastAsia="es-AR"/>
              </w:rPr>
            </w:pPr>
            <w:r w:rsidRPr="00636411">
              <w:rPr>
                <w:rFonts w:ascii="Aptos Narrow" w:eastAsia="Times New Roman" w:hAnsi="Aptos Narrow" w:cs="Times New Roman"/>
                <w:color w:val="000000"/>
                <w:lang w:val="es-AR" w:eastAsia="es-AR"/>
              </w:rPr>
              <w:t xml:space="preserve"> no </w:t>
            </w:r>
            <w:proofErr w:type="spellStart"/>
            <w:r w:rsidRPr="00636411">
              <w:rPr>
                <w:rFonts w:ascii="Aptos Narrow" w:eastAsia="Times New Roman" w:hAnsi="Aptos Narrow" w:cs="Times New Roman"/>
                <w:color w:val="000000"/>
                <w:lang w:val="es-AR" w:eastAsia="es-AR"/>
              </w:rPr>
              <w:t>information</w:t>
            </w:r>
            <w:proofErr w:type="spellEnd"/>
          </w:p>
        </w:tc>
      </w:tr>
    </w:tbl>
    <w:p w14:paraId="2F82D354" w14:textId="1F24C1A2" w:rsidR="00636411" w:rsidRPr="009257FB" w:rsidRDefault="00636411" w:rsidP="00636411">
      <w:pPr>
        <w:pStyle w:val="Descripcin"/>
        <w:jc w:val="center"/>
        <w:rPr>
          <w:rFonts w:ascii="Arial" w:hAnsi="Arial" w:cs="Arial"/>
        </w:rPr>
      </w:pPr>
      <w:r w:rsidRPr="009257FB">
        <w:rPr>
          <w:rFonts w:ascii="Arial" w:hAnsi="Arial" w:cs="Arial"/>
        </w:rPr>
        <w:t xml:space="preserve">Table </w:t>
      </w:r>
      <w:r w:rsidRPr="009257FB">
        <w:rPr>
          <w:rFonts w:ascii="Arial" w:hAnsi="Arial" w:cs="Arial"/>
        </w:rPr>
        <w:fldChar w:fldCharType="begin"/>
      </w:r>
      <w:r w:rsidRPr="009257FB">
        <w:rPr>
          <w:rFonts w:ascii="Arial" w:hAnsi="Arial" w:cs="Arial"/>
        </w:rPr>
        <w:instrText xml:space="preserve"> SEQ Table \* ARABIC </w:instrText>
      </w:r>
      <w:r w:rsidRPr="009257FB">
        <w:rPr>
          <w:rFonts w:ascii="Arial" w:hAnsi="Arial" w:cs="Arial"/>
        </w:rPr>
        <w:fldChar w:fldCharType="separate"/>
      </w:r>
      <w:r w:rsidRPr="009257FB">
        <w:rPr>
          <w:rFonts w:ascii="Arial" w:hAnsi="Arial" w:cs="Arial"/>
          <w:noProof/>
        </w:rPr>
        <w:t>7</w:t>
      </w:r>
      <w:r w:rsidRPr="009257FB">
        <w:rPr>
          <w:rFonts w:ascii="Arial" w:hAnsi="Arial" w:cs="Arial"/>
        </w:rPr>
        <w:fldChar w:fldCharType="end"/>
      </w:r>
      <w:r w:rsidRPr="009257FB">
        <w:rPr>
          <w:rFonts w:ascii="Arial" w:hAnsi="Arial" w:cs="Arial"/>
        </w:rPr>
        <w:t xml:space="preserve"> Translation of the column detail</w:t>
      </w:r>
    </w:p>
    <w:p w14:paraId="689A0FF3" w14:textId="77777777" w:rsidR="00636411" w:rsidRPr="00636411" w:rsidRDefault="00636411" w:rsidP="00636411">
      <w:pPr>
        <w:rPr>
          <w:lang w:val="en-US"/>
        </w:rPr>
      </w:pPr>
    </w:p>
    <w:p w14:paraId="59B39F37" w14:textId="0F5C0291" w:rsidR="009257FB" w:rsidRDefault="009257FB" w:rsidP="009257FB">
      <w:pPr>
        <w:spacing w:line="360" w:lineRule="auto"/>
        <w:ind w:firstLine="720"/>
        <w:jc w:val="both"/>
        <w:rPr>
          <w:rFonts w:ascii="Arial" w:hAnsi="Arial" w:cs="Arial"/>
          <w:lang w:val="en-US"/>
        </w:rPr>
      </w:pPr>
      <w:r w:rsidRPr="009257FB">
        <w:rPr>
          <w:rFonts w:ascii="Arial" w:hAnsi="Arial" w:cs="Arial"/>
          <w:lang w:val="en-US"/>
        </w:rPr>
        <w:t xml:space="preserve">Once everything was translated and substituted into the original </w:t>
      </w:r>
      <w:proofErr w:type="spellStart"/>
      <w:r w:rsidRPr="009257FB">
        <w:rPr>
          <w:rFonts w:ascii="Arial" w:hAnsi="Arial" w:cs="Arial"/>
          <w:lang w:val="en-US"/>
        </w:rPr>
        <w:t>dataframe</w:t>
      </w:r>
      <w:proofErr w:type="spellEnd"/>
      <w:r w:rsidRPr="009257FB">
        <w:rPr>
          <w:rFonts w:ascii="Arial" w:hAnsi="Arial" w:cs="Arial"/>
          <w:lang w:val="en-US"/>
        </w:rPr>
        <w:t>, the form of the information was verified, resulting in 14648 observations and 11 columns. And in the next step I converted the columns ‘</w:t>
      </w:r>
      <w:proofErr w:type="spellStart"/>
      <w:r w:rsidRPr="009257FB">
        <w:rPr>
          <w:rFonts w:ascii="Arial" w:hAnsi="Arial" w:cs="Arial"/>
          <w:lang w:val="en-US"/>
        </w:rPr>
        <w:t>stop_date</w:t>
      </w:r>
      <w:proofErr w:type="spellEnd"/>
      <w:r w:rsidRPr="009257FB">
        <w:rPr>
          <w:rFonts w:ascii="Arial" w:hAnsi="Arial" w:cs="Arial"/>
          <w:lang w:val="en-US"/>
        </w:rPr>
        <w:t>’ and ‘</w:t>
      </w:r>
      <w:proofErr w:type="spellStart"/>
      <w:r w:rsidRPr="009257FB">
        <w:rPr>
          <w:rFonts w:ascii="Arial" w:hAnsi="Arial" w:cs="Arial"/>
          <w:lang w:val="en-US"/>
        </w:rPr>
        <w:t>resolution_date</w:t>
      </w:r>
      <w:proofErr w:type="spellEnd"/>
      <w:r w:rsidRPr="009257FB">
        <w:rPr>
          <w:rFonts w:ascii="Arial" w:hAnsi="Arial" w:cs="Arial"/>
          <w:lang w:val="en-US"/>
        </w:rPr>
        <w:t>’ from text to a datetime format, using a specific date format (%d-%m-%Y). After the data I printed the data types of each column to confirm the type of data I had, as well as to verify that the date conversion was successful, this was very important because in the following steps of the study much of the information and analysis was done based on the date.</w:t>
      </w:r>
    </w:p>
    <w:p w14:paraId="6DC8FCE2" w14:textId="77777777" w:rsidR="009257FB" w:rsidRDefault="009257FB" w:rsidP="009257FB">
      <w:pPr>
        <w:keepNext/>
        <w:spacing w:line="360" w:lineRule="auto"/>
        <w:jc w:val="center"/>
      </w:pPr>
      <w:r w:rsidRPr="009257FB">
        <w:rPr>
          <w:rFonts w:ascii="Arial" w:hAnsi="Arial" w:cs="Arial"/>
          <w:lang w:val="en-US"/>
        </w:rPr>
        <w:drawing>
          <wp:inline distT="0" distB="0" distL="0" distR="0" wp14:anchorId="34CA78C0" wp14:editId="312DD70B">
            <wp:extent cx="5731510" cy="2228850"/>
            <wp:effectExtent l="0" t="0" r="2540" b="0"/>
            <wp:docPr id="152387910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79100" name="Imagen 1" descr="Interfaz de usuario gráfica, Texto, Aplicación&#10;&#10;Descripción generada automáticamente"/>
                    <pic:cNvPicPr/>
                  </pic:nvPicPr>
                  <pic:blipFill>
                    <a:blip r:embed="rId22"/>
                    <a:stretch>
                      <a:fillRect/>
                    </a:stretch>
                  </pic:blipFill>
                  <pic:spPr>
                    <a:xfrm>
                      <a:off x="0" y="0"/>
                      <a:ext cx="5731510" cy="2228850"/>
                    </a:xfrm>
                    <a:prstGeom prst="rect">
                      <a:avLst/>
                    </a:prstGeom>
                  </pic:spPr>
                </pic:pic>
              </a:graphicData>
            </a:graphic>
          </wp:inline>
        </w:drawing>
      </w:r>
    </w:p>
    <w:p w14:paraId="743D52D3" w14:textId="7D02DDB1" w:rsidR="009257FB" w:rsidRDefault="009257FB" w:rsidP="009257FB">
      <w:pPr>
        <w:pStyle w:val="Descripcin"/>
        <w:jc w:val="center"/>
        <w:rPr>
          <w:rFonts w:ascii="Arial" w:hAnsi="Arial" w:cs="Arial"/>
        </w:rPr>
      </w:pPr>
      <w:r w:rsidRPr="009257FB">
        <w:rPr>
          <w:rFonts w:ascii="Arial" w:hAnsi="Arial" w:cs="Arial"/>
        </w:rPr>
        <w:t xml:space="preserve">Figure </w:t>
      </w:r>
      <w:r w:rsidRPr="009257FB">
        <w:rPr>
          <w:rFonts w:ascii="Arial" w:hAnsi="Arial" w:cs="Arial"/>
        </w:rPr>
        <w:fldChar w:fldCharType="begin"/>
      </w:r>
      <w:r w:rsidRPr="009257FB">
        <w:rPr>
          <w:rFonts w:ascii="Arial" w:hAnsi="Arial" w:cs="Arial"/>
        </w:rPr>
        <w:instrText xml:space="preserve"> SEQ Figure \* ARABIC </w:instrText>
      </w:r>
      <w:r w:rsidRPr="009257FB">
        <w:rPr>
          <w:rFonts w:ascii="Arial" w:hAnsi="Arial" w:cs="Arial"/>
        </w:rPr>
        <w:fldChar w:fldCharType="separate"/>
      </w:r>
      <w:r w:rsidRPr="009257FB">
        <w:rPr>
          <w:rFonts w:ascii="Arial" w:hAnsi="Arial" w:cs="Arial"/>
          <w:noProof/>
        </w:rPr>
        <w:t>9</w:t>
      </w:r>
      <w:r w:rsidRPr="009257FB">
        <w:rPr>
          <w:rFonts w:ascii="Arial" w:hAnsi="Arial" w:cs="Arial"/>
        </w:rPr>
        <w:fldChar w:fldCharType="end"/>
      </w:r>
      <w:r w:rsidRPr="009257FB">
        <w:rPr>
          <w:rFonts w:ascii="Arial" w:hAnsi="Arial" w:cs="Arial"/>
        </w:rPr>
        <w:t xml:space="preserve"> Data conversion and data types</w:t>
      </w:r>
    </w:p>
    <w:p w14:paraId="7D63BE0F" w14:textId="77777777" w:rsidR="009257FB" w:rsidRPr="009257FB" w:rsidRDefault="009257FB" w:rsidP="009257FB"/>
    <w:sectPr w:rsidR="009257FB" w:rsidRPr="009257FB">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7B72D" w14:textId="77777777" w:rsidR="00402817" w:rsidRDefault="00402817" w:rsidP="00907522">
      <w:pPr>
        <w:spacing w:after="0" w:line="240" w:lineRule="auto"/>
      </w:pPr>
      <w:r>
        <w:separator/>
      </w:r>
    </w:p>
  </w:endnote>
  <w:endnote w:type="continuationSeparator" w:id="0">
    <w:p w14:paraId="6E6230A1" w14:textId="77777777" w:rsidR="00402817" w:rsidRDefault="00402817" w:rsidP="00907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5880880"/>
      <w:docPartObj>
        <w:docPartGallery w:val="Page Numbers (Bottom of Page)"/>
        <w:docPartUnique/>
      </w:docPartObj>
    </w:sdtPr>
    <w:sdtContent>
      <w:p w14:paraId="7650C18C" w14:textId="14B3D68C" w:rsidR="00907522" w:rsidRDefault="00907522">
        <w:pPr>
          <w:pStyle w:val="Piedepgina"/>
          <w:jc w:val="center"/>
        </w:pPr>
        <w:r>
          <w:fldChar w:fldCharType="begin"/>
        </w:r>
        <w:r>
          <w:instrText>PAGE   \* MERGEFORMAT</w:instrText>
        </w:r>
        <w:r>
          <w:fldChar w:fldCharType="separate"/>
        </w:r>
        <w:r>
          <w:rPr>
            <w:lang w:val="es-ES"/>
          </w:rPr>
          <w:t>2</w:t>
        </w:r>
        <w:r>
          <w:fldChar w:fldCharType="end"/>
        </w:r>
      </w:p>
    </w:sdtContent>
  </w:sdt>
  <w:p w14:paraId="469B051C" w14:textId="77777777" w:rsidR="00907522" w:rsidRDefault="009075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512EE" w14:textId="77777777" w:rsidR="00402817" w:rsidRDefault="00402817" w:rsidP="00907522">
      <w:pPr>
        <w:spacing w:after="0" w:line="240" w:lineRule="auto"/>
      </w:pPr>
      <w:r>
        <w:separator/>
      </w:r>
    </w:p>
  </w:footnote>
  <w:footnote w:type="continuationSeparator" w:id="0">
    <w:p w14:paraId="1A227CF9" w14:textId="77777777" w:rsidR="00402817" w:rsidRDefault="00402817" w:rsidP="00907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96AFD"/>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62600B"/>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2" w15:restartNumberingAfterBreak="0">
    <w:nsid w:val="0C501730"/>
    <w:multiLevelType w:val="hybridMultilevel"/>
    <w:tmpl w:val="994EC6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DC57393"/>
    <w:multiLevelType w:val="hybridMultilevel"/>
    <w:tmpl w:val="45B6AD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36B1D06"/>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5" w15:restartNumberingAfterBreak="0">
    <w:nsid w:val="1BDB5C9B"/>
    <w:multiLevelType w:val="multilevel"/>
    <w:tmpl w:val="89423F48"/>
    <w:lvl w:ilvl="0">
      <w:start w:val="5"/>
      <w:numFmt w:val="decimal"/>
      <w:lvlText w:val="%1."/>
      <w:lvlJc w:val="left"/>
      <w:pPr>
        <w:ind w:left="2520" w:hanging="360"/>
      </w:pPr>
      <w:rPr>
        <w:rFonts w:hint="default"/>
      </w:rPr>
    </w:lvl>
    <w:lvl w:ilvl="1">
      <w:start w:val="1"/>
      <w:numFmt w:val="decimal"/>
      <w:lvlText w:val="%1.%2."/>
      <w:lvlJc w:val="left"/>
      <w:pPr>
        <w:ind w:left="2952" w:hanging="432"/>
      </w:pPr>
      <w:rPr>
        <w:rFonts w:hint="default"/>
      </w:rPr>
    </w:lvl>
    <w:lvl w:ilvl="2">
      <w:start w:val="1"/>
      <w:numFmt w:val="decimal"/>
      <w:lvlText w:val="%1.%2.%3."/>
      <w:lvlJc w:val="left"/>
      <w:pPr>
        <w:ind w:left="3384" w:hanging="504"/>
      </w:pPr>
      <w:rPr>
        <w:rFonts w:hint="default"/>
      </w:rPr>
    </w:lvl>
    <w:lvl w:ilvl="3">
      <w:start w:val="1"/>
      <w:numFmt w:val="decimal"/>
      <w:lvlText w:val="%1.%2.%3.%4."/>
      <w:lvlJc w:val="left"/>
      <w:pPr>
        <w:ind w:left="3888" w:hanging="648"/>
      </w:pPr>
      <w:rPr>
        <w:rFonts w:hint="default"/>
      </w:rPr>
    </w:lvl>
    <w:lvl w:ilvl="4">
      <w:start w:val="1"/>
      <w:numFmt w:val="decimal"/>
      <w:lvlText w:val="%1.%2.%3.%4.%5."/>
      <w:lvlJc w:val="left"/>
      <w:pPr>
        <w:ind w:left="4392" w:hanging="792"/>
      </w:pPr>
      <w:rPr>
        <w:rFonts w:hint="default"/>
      </w:rPr>
    </w:lvl>
    <w:lvl w:ilvl="5">
      <w:start w:val="1"/>
      <w:numFmt w:val="decimal"/>
      <w:lvlText w:val="%1.%2.%3.%4.%5.%6."/>
      <w:lvlJc w:val="left"/>
      <w:pPr>
        <w:ind w:left="4896" w:hanging="936"/>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5904" w:hanging="1224"/>
      </w:pPr>
      <w:rPr>
        <w:rFonts w:hint="default"/>
      </w:rPr>
    </w:lvl>
    <w:lvl w:ilvl="8">
      <w:start w:val="1"/>
      <w:numFmt w:val="decimal"/>
      <w:lvlText w:val="%1.%2.%3.%4.%5.%6.%7.%8.%9."/>
      <w:lvlJc w:val="left"/>
      <w:pPr>
        <w:ind w:left="6480" w:hanging="1440"/>
      </w:pPr>
      <w:rPr>
        <w:rFonts w:hint="default"/>
      </w:rPr>
    </w:lvl>
  </w:abstractNum>
  <w:abstractNum w:abstractNumId="6" w15:restartNumberingAfterBreak="0">
    <w:nsid w:val="1BEB2C77"/>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7" w15:restartNumberingAfterBreak="0">
    <w:nsid w:val="1C620DFA"/>
    <w:multiLevelType w:val="hybridMultilevel"/>
    <w:tmpl w:val="E33AEDC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1E805236"/>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9" w15:restartNumberingAfterBreak="0">
    <w:nsid w:val="20801787"/>
    <w:multiLevelType w:val="hybridMultilevel"/>
    <w:tmpl w:val="A5CAAFC6"/>
    <w:lvl w:ilvl="0" w:tplc="7264C02E">
      <w:start w:val="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516734A"/>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11" w15:restartNumberingAfterBreak="0">
    <w:nsid w:val="2622200E"/>
    <w:multiLevelType w:val="multilevel"/>
    <w:tmpl w:val="2C0A001F"/>
    <w:lvl w:ilvl="0">
      <w:start w:val="1"/>
      <w:numFmt w:val="decimal"/>
      <w:lvlText w:val="%1."/>
      <w:lvlJc w:val="left"/>
      <w:pPr>
        <w:ind w:left="791" w:hanging="360"/>
      </w:pPr>
    </w:lvl>
    <w:lvl w:ilvl="1">
      <w:start w:val="1"/>
      <w:numFmt w:val="decimal"/>
      <w:lvlText w:val="%1.%2."/>
      <w:lvlJc w:val="left"/>
      <w:pPr>
        <w:ind w:left="1223" w:hanging="432"/>
      </w:pPr>
    </w:lvl>
    <w:lvl w:ilvl="2">
      <w:start w:val="1"/>
      <w:numFmt w:val="decimal"/>
      <w:lvlText w:val="%1.%2.%3."/>
      <w:lvlJc w:val="left"/>
      <w:pPr>
        <w:ind w:left="1655" w:hanging="504"/>
      </w:pPr>
    </w:lvl>
    <w:lvl w:ilvl="3">
      <w:start w:val="1"/>
      <w:numFmt w:val="decimal"/>
      <w:lvlText w:val="%1.%2.%3.%4."/>
      <w:lvlJc w:val="left"/>
      <w:pPr>
        <w:ind w:left="2159" w:hanging="648"/>
      </w:pPr>
    </w:lvl>
    <w:lvl w:ilvl="4">
      <w:start w:val="1"/>
      <w:numFmt w:val="decimal"/>
      <w:lvlText w:val="%1.%2.%3.%4.%5."/>
      <w:lvlJc w:val="left"/>
      <w:pPr>
        <w:ind w:left="2663" w:hanging="792"/>
      </w:pPr>
    </w:lvl>
    <w:lvl w:ilvl="5">
      <w:start w:val="1"/>
      <w:numFmt w:val="decimal"/>
      <w:lvlText w:val="%1.%2.%3.%4.%5.%6."/>
      <w:lvlJc w:val="left"/>
      <w:pPr>
        <w:ind w:left="3167" w:hanging="936"/>
      </w:pPr>
    </w:lvl>
    <w:lvl w:ilvl="6">
      <w:start w:val="1"/>
      <w:numFmt w:val="decimal"/>
      <w:lvlText w:val="%1.%2.%3.%4.%5.%6.%7."/>
      <w:lvlJc w:val="left"/>
      <w:pPr>
        <w:ind w:left="3671" w:hanging="1080"/>
      </w:pPr>
    </w:lvl>
    <w:lvl w:ilvl="7">
      <w:start w:val="1"/>
      <w:numFmt w:val="decimal"/>
      <w:lvlText w:val="%1.%2.%3.%4.%5.%6.%7.%8."/>
      <w:lvlJc w:val="left"/>
      <w:pPr>
        <w:ind w:left="4175" w:hanging="1224"/>
      </w:pPr>
    </w:lvl>
    <w:lvl w:ilvl="8">
      <w:start w:val="1"/>
      <w:numFmt w:val="decimal"/>
      <w:lvlText w:val="%1.%2.%3.%4.%5.%6.%7.%8.%9."/>
      <w:lvlJc w:val="left"/>
      <w:pPr>
        <w:ind w:left="4751" w:hanging="1440"/>
      </w:pPr>
    </w:lvl>
  </w:abstractNum>
  <w:abstractNum w:abstractNumId="12" w15:restartNumberingAfterBreak="0">
    <w:nsid w:val="30253732"/>
    <w:multiLevelType w:val="multilevel"/>
    <w:tmpl w:val="89423F48"/>
    <w:lvl w:ilvl="0">
      <w:start w:val="5"/>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15:restartNumberingAfterBreak="0">
    <w:nsid w:val="33D24F5E"/>
    <w:multiLevelType w:val="multilevel"/>
    <w:tmpl w:val="89423F4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0C6938"/>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15" w15:restartNumberingAfterBreak="0">
    <w:nsid w:val="38B40E5A"/>
    <w:multiLevelType w:val="multilevel"/>
    <w:tmpl w:val="2C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3AEE0489"/>
    <w:multiLevelType w:val="multilevel"/>
    <w:tmpl w:val="89423F48"/>
    <w:lvl w:ilvl="0">
      <w:start w:val="5"/>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3CE904CE"/>
    <w:multiLevelType w:val="multilevel"/>
    <w:tmpl w:val="81D66E46"/>
    <w:lvl w:ilvl="0">
      <w:start w:val="4"/>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3DDE3CAC"/>
    <w:multiLevelType w:val="multilevel"/>
    <w:tmpl w:val="81D66E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ED06F15"/>
    <w:multiLevelType w:val="multilevel"/>
    <w:tmpl w:val="89423F48"/>
    <w:lvl w:ilvl="0">
      <w:start w:val="5"/>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0" w15:restartNumberingAfterBreak="0">
    <w:nsid w:val="3EDC439F"/>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21" w15:restartNumberingAfterBreak="0">
    <w:nsid w:val="4403696D"/>
    <w:multiLevelType w:val="multilevel"/>
    <w:tmpl w:val="89423F4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4E967DA"/>
    <w:multiLevelType w:val="hybridMultilevel"/>
    <w:tmpl w:val="CFA4868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3" w15:restartNumberingAfterBreak="0">
    <w:nsid w:val="46026B14"/>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24" w15:restartNumberingAfterBreak="0">
    <w:nsid w:val="460C6E54"/>
    <w:multiLevelType w:val="hybridMultilevel"/>
    <w:tmpl w:val="99D2B286"/>
    <w:lvl w:ilvl="0" w:tplc="7264C02E">
      <w:start w:val="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6724E23"/>
    <w:multiLevelType w:val="multilevel"/>
    <w:tmpl w:val="11E0389C"/>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26" w15:restartNumberingAfterBreak="0">
    <w:nsid w:val="476777F9"/>
    <w:multiLevelType w:val="multilevel"/>
    <w:tmpl w:val="81D66E46"/>
    <w:lvl w:ilvl="0">
      <w:start w:val="4"/>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7" w15:restartNumberingAfterBreak="0">
    <w:nsid w:val="47F7098C"/>
    <w:multiLevelType w:val="hybridMultilevel"/>
    <w:tmpl w:val="E83E19EA"/>
    <w:lvl w:ilvl="0" w:tplc="7264C02E">
      <w:start w:val="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B0A7040"/>
    <w:multiLevelType w:val="hybridMultilevel"/>
    <w:tmpl w:val="1854A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C7B44D2"/>
    <w:multiLevelType w:val="multilevel"/>
    <w:tmpl w:val="73C6F9F6"/>
    <w:lvl w:ilvl="0">
      <w:start w:val="1"/>
      <w:numFmt w:val="decimal"/>
      <w:lvlText w:val="%1."/>
      <w:lvlJc w:val="left"/>
      <w:pPr>
        <w:ind w:left="791" w:hanging="360"/>
      </w:pPr>
      <w:rPr>
        <w:rFonts w:hint="default"/>
      </w:rPr>
    </w:lvl>
    <w:lvl w:ilvl="1">
      <w:start w:val="2"/>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30" w15:restartNumberingAfterBreak="0">
    <w:nsid w:val="4ED620C4"/>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31" w15:restartNumberingAfterBreak="0">
    <w:nsid w:val="510A2915"/>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32" w15:restartNumberingAfterBreak="0">
    <w:nsid w:val="53FF17ED"/>
    <w:multiLevelType w:val="hybridMultilevel"/>
    <w:tmpl w:val="0B7032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5A373D3C"/>
    <w:multiLevelType w:val="hybridMultilevel"/>
    <w:tmpl w:val="CD4C8C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29A6AAE"/>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35" w15:restartNumberingAfterBreak="0">
    <w:nsid w:val="64206E00"/>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36" w15:restartNumberingAfterBreak="0">
    <w:nsid w:val="64C77827"/>
    <w:multiLevelType w:val="hybridMultilevel"/>
    <w:tmpl w:val="A98CFE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84F7657"/>
    <w:multiLevelType w:val="multilevel"/>
    <w:tmpl w:val="81D66E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E78439C"/>
    <w:multiLevelType w:val="hybridMultilevel"/>
    <w:tmpl w:val="8F761D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F7A5C33"/>
    <w:multiLevelType w:val="multilevel"/>
    <w:tmpl w:val="007CEA5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FFF4A3D"/>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41" w15:restartNumberingAfterBreak="0">
    <w:nsid w:val="729C218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4F8253F"/>
    <w:multiLevelType w:val="multilevel"/>
    <w:tmpl w:val="81D66E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65037AD"/>
    <w:multiLevelType w:val="multilevel"/>
    <w:tmpl w:val="81D66E46"/>
    <w:lvl w:ilvl="0">
      <w:start w:val="4"/>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44" w15:restartNumberingAfterBreak="0">
    <w:nsid w:val="77F8382D"/>
    <w:multiLevelType w:val="multilevel"/>
    <w:tmpl w:val="81D66E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89C5654"/>
    <w:multiLevelType w:val="multilevel"/>
    <w:tmpl w:val="89423F4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D12694E"/>
    <w:multiLevelType w:val="hybridMultilevel"/>
    <w:tmpl w:val="50DC6D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7EF84634"/>
    <w:multiLevelType w:val="hybridMultilevel"/>
    <w:tmpl w:val="7396AE1E"/>
    <w:lvl w:ilvl="0" w:tplc="7264C02E">
      <w:start w:val="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7F0E227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043729">
    <w:abstractNumId w:val="29"/>
  </w:num>
  <w:num w:numId="2" w16cid:durableId="1415394013">
    <w:abstractNumId w:val="2"/>
  </w:num>
  <w:num w:numId="3" w16cid:durableId="1820420239">
    <w:abstractNumId w:val="48"/>
  </w:num>
  <w:num w:numId="4" w16cid:durableId="398479876">
    <w:abstractNumId w:val="15"/>
  </w:num>
  <w:num w:numId="5" w16cid:durableId="513612080">
    <w:abstractNumId w:val="41"/>
  </w:num>
  <w:num w:numId="6" w16cid:durableId="2020152567">
    <w:abstractNumId w:val="29"/>
  </w:num>
  <w:num w:numId="7" w16cid:durableId="2028873697">
    <w:abstractNumId w:val="11"/>
  </w:num>
  <w:num w:numId="8" w16cid:durableId="8067878">
    <w:abstractNumId w:val="10"/>
  </w:num>
  <w:num w:numId="9" w16cid:durableId="1332179682">
    <w:abstractNumId w:val="25"/>
  </w:num>
  <w:num w:numId="10" w16cid:durableId="1849901118">
    <w:abstractNumId w:val="18"/>
  </w:num>
  <w:num w:numId="11" w16cid:durableId="1088119350">
    <w:abstractNumId w:val="42"/>
  </w:num>
  <w:num w:numId="12" w16cid:durableId="592277569">
    <w:abstractNumId w:val="17"/>
  </w:num>
  <w:num w:numId="13" w16cid:durableId="239564786">
    <w:abstractNumId w:val="26"/>
  </w:num>
  <w:num w:numId="14" w16cid:durableId="254824065">
    <w:abstractNumId w:val="43"/>
  </w:num>
  <w:num w:numId="15" w16cid:durableId="1670717274">
    <w:abstractNumId w:val="38"/>
  </w:num>
  <w:num w:numId="16" w16cid:durableId="2104641884">
    <w:abstractNumId w:val="3"/>
  </w:num>
  <w:num w:numId="17" w16cid:durableId="1799490157">
    <w:abstractNumId w:val="47"/>
  </w:num>
  <w:num w:numId="18" w16cid:durableId="934822550">
    <w:abstractNumId w:val="27"/>
  </w:num>
  <w:num w:numId="19" w16cid:durableId="683436270">
    <w:abstractNumId w:val="24"/>
  </w:num>
  <w:num w:numId="20" w16cid:durableId="2098745051">
    <w:abstractNumId w:val="37"/>
  </w:num>
  <w:num w:numId="21" w16cid:durableId="1538662674">
    <w:abstractNumId w:val="44"/>
  </w:num>
  <w:num w:numId="22" w16cid:durableId="765881420">
    <w:abstractNumId w:val="39"/>
  </w:num>
  <w:num w:numId="23" w16cid:durableId="599261330">
    <w:abstractNumId w:val="7"/>
  </w:num>
  <w:num w:numId="24" w16cid:durableId="804926324">
    <w:abstractNumId w:val="9"/>
  </w:num>
  <w:num w:numId="25" w16cid:durableId="2062096250">
    <w:abstractNumId w:val="33"/>
  </w:num>
  <w:num w:numId="26" w16cid:durableId="2011981667">
    <w:abstractNumId w:val="0"/>
  </w:num>
  <w:num w:numId="27" w16cid:durableId="485055795">
    <w:abstractNumId w:val="13"/>
  </w:num>
  <w:num w:numId="28" w16cid:durableId="974487304">
    <w:abstractNumId w:val="16"/>
  </w:num>
  <w:num w:numId="29" w16cid:durableId="1563907489">
    <w:abstractNumId w:val="19"/>
  </w:num>
  <w:num w:numId="30" w16cid:durableId="1639384295">
    <w:abstractNumId w:val="21"/>
  </w:num>
  <w:num w:numId="31" w16cid:durableId="1178277786">
    <w:abstractNumId w:val="12"/>
  </w:num>
  <w:num w:numId="32" w16cid:durableId="848060926">
    <w:abstractNumId w:val="5"/>
  </w:num>
  <w:num w:numId="33" w16cid:durableId="974143174">
    <w:abstractNumId w:val="45"/>
  </w:num>
  <w:num w:numId="34" w16cid:durableId="231357295">
    <w:abstractNumId w:val="6"/>
  </w:num>
  <w:num w:numId="35" w16cid:durableId="2134015724">
    <w:abstractNumId w:val="20"/>
  </w:num>
  <w:num w:numId="36" w16cid:durableId="824663275">
    <w:abstractNumId w:val="23"/>
  </w:num>
  <w:num w:numId="37" w16cid:durableId="1247569531">
    <w:abstractNumId w:val="14"/>
  </w:num>
  <w:num w:numId="38" w16cid:durableId="1633946082">
    <w:abstractNumId w:val="34"/>
  </w:num>
  <w:num w:numId="39" w16cid:durableId="614409687">
    <w:abstractNumId w:val="4"/>
  </w:num>
  <w:num w:numId="40" w16cid:durableId="1072778515">
    <w:abstractNumId w:val="1"/>
  </w:num>
  <w:num w:numId="41" w16cid:durableId="1352799540">
    <w:abstractNumId w:val="31"/>
  </w:num>
  <w:num w:numId="42" w16cid:durableId="1399478471">
    <w:abstractNumId w:val="40"/>
  </w:num>
  <w:num w:numId="43" w16cid:durableId="1042291699">
    <w:abstractNumId w:val="35"/>
  </w:num>
  <w:num w:numId="44" w16cid:durableId="894852919">
    <w:abstractNumId w:val="30"/>
  </w:num>
  <w:num w:numId="45" w16cid:durableId="741223043">
    <w:abstractNumId w:val="8"/>
  </w:num>
  <w:num w:numId="46" w16cid:durableId="1795564055">
    <w:abstractNumId w:val="46"/>
  </w:num>
  <w:num w:numId="47" w16cid:durableId="148787423">
    <w:abstractNumId w:val="32"/>
  </w:num>
  <w:num w:numId="48" w16cid:durableId="1317611166">
    <w:abstractNumId w:val="22"/>
  </w:num>
  <w:num w:numId="49" w16cid:durableId="1300767851">
    <w:abstractNumId w:val="36"/>
  </w:num>
  <w:num w:numId="50" w16cid:durableId="55053441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015045"/>
    <w:rsid w:val="000402C3"/>
    <w:rsid w:val="0004149B"/>
    <w:rsid w:val="0007503E"/>
    <w:rsid w:val="000B1700"/>
    <w:rsid w:val="000D2630"/>
    <w:rsid w:val="000D4705"/>
    <w:rsid w:val="000E47CF"/>
    <w:rsid w:val="00131195"/>
    <w:rsid w:val="00131627"/>
    <w:rsid w:val="001634CB"/>
    <w:rsid w:val="00187321"/>
    <w:rsid w:val="001A4101"/>
    <w:rsid w:val="001A6915"/>
    <w:rsid w:val="001C7C77"/>
    <w:rsid w:val="001F4187"/>
    <w:rsid w:val="00210223"/>
    <w:rsid w:val="0021646F"/>
    <w:rsid w:val="00221EFB"/>
    <w:rsid w:val="00231BF2"/>
    <w:rsid w:val="002467F6"/>
    <w:rsid w:val="0025021B"/>
    <w:rsid w:val="00253660"/>
    <w:rsid w:val="002753BC"/>
    <w:rsid w:val="002B0EA9"/>
    <w:rsid w:val="002D4C81"/>
    <w:rsid w:val="00301874"/>
    <w:rsid w:val="00316D12"/>
    <w:rsid w:val="003376CE"/>
    <w:rsid w:val="0036643C"/>
    <w:rsid w:val="003666C6"/>
    <w:rsid w:val="0039020E"/>
    <w:rsid w:val="003C7122"/>
    <w:rsid w:val="003C7E36"/>
    <w:rsid w:val="003D66F9"/>
    <w:rsid w:val="003F06E5"/>
    <w:rsid w:val="00402817"/>
    <w:rsid w:val="00407A53"/>
    <w:rsid w:val="00426055"/>
    <w:rsid w:val="00444BED"/>
    <w:rsid w:val="00453C70"/>
    <w:rsid w:val="004544E8"/>
    <w:rsid w:val="004549CC"/>
    <w:rsid w:val="00481DD5"/>
    <w:rsid w:val="00496248"/>
    <w:rsid w:val="004A2E13"/>
    <w:rsid w:val="004A3C1B"/>
    <w:rsid w:val="004C15E1"/>
    <w:rsid w:val="004F5BAA"/>
    <w:rsid w:val="00502D07"/>
    <w:rsid w:val="0052637B"/>
    <w:rsid w:val="00537F5B"/>
    <w:rsid w:val="00574A0E"/>
    <w:rsid w:val="005D5A6D"/>
    <w:rsid w:val="005E1852"/>
    <w:rsid w:val="006041DF"/>
    <w:rsid w:val="00626D80"/>
    <w:rsid w:val="00636411"/>
    <w:rsid w:val="00643B0E"/>
    <w:rsid w:val="00682DA3"/>
    <w:rsid w:val="006A4733"/>
    <w:rsid w:val="006A7FB8"/>
    <w:rsid w:val="006D23DD"/>
    <w:rsid w:val="006F41D0"/>
    <w:rsid w:val="006F7C57"/>
    <w:rsid w:val="007125B1"/>
    <w:rsid w:val="00734D8D"/>
    <w:rsid w:val="0075068A"/>
    <w:rsid w:val="00772915"/>
    <w:rsid w:val="007852B6"/>
    <w:rsid w:val="00795F3B"/>
    <w:rsid w:val="007B0FD2"/>
    <w:rsid w:val="007B1BD0"/>
    <w:rsid w:val="007B51F1"/>
    <w:rsid w:val="007D1401"/>
    <w:rsid w:val="007E5252"/>
    <w:rsid w:val="00803651"/>
    <w:rsid w:val="00830DB5"/>
    <w:rsid w:val="0083674F"/>
    <w:rsid w:val="0086676F"/>
    <w:rsid w:val="00867D9F"/>
    <w:rsid w:val="008818C9"/>
    <w:rsid w:val="00884D20"/>
    <w:rsid w:val="0089399B"/>
    <w:rsid w:val="00894A48"/>
    <w:rsid w:val="008C1D66"/>
    <w:rsid w:val="008C49B9"/>
    <w:rsid w:val="008E0C5B"/>
    <w:rsid w:val="00907522"/>
    <w:rsid w:val="00922CF3"/>
    <w:rsid w:val="00925737"/>
    <w:rsid w:val="009257FB"/>
    <w:rsid w:val="0093155E"/>
    <w:rsid w:val="00934D8F"/>
    <w:rsid w:val="0095641F"/>
    <w:rsid w:val="009650E7"/>
    <w:rsid w:val="00983AD8"/>
    <w:rsid w:val="009902B2"/>
    <w:rsid w:val="009A3323"/>
    <w:rsid w:val="009A4883"/>
    <w:rsid w:val="009D5975"/>
    <w:rsid w:val="009F065C"/>
    <w:rsid w:val="009F23F9"/>
    <w:rsid w:val="00A06B1A"/>
    <w:rsid w:val="00A13692"/>
    <w:rsid w:val="00A50C34"/>
    <w:rsid w:val="00A80A86"/>
    <w:rsid w:val="00A90BCF"/>
    <w:rsid w:val="00AA2FE9"/>
    <w:rsid w:val="00AA7DFA"/>
    <w:rsid w:val="00AB1D12"/>
    <w:rsid w:val="00AF0AEB"/>
    <w:rsid w:val="00AF3FD1"/>
    <w:rsid w:val="00B02541"/>
    <w:rsid w:val="00B118D5"/>
    <w:rsid w:val="00B15131"/>
    <w:rsid w:val="00B166BA"/>
    <w:rsid w:val="00B26597"/>
    <w:rsid w:val="00B466E4"/>
    <w:rsid w:val="00B549E5"/>
    <w:rsid w:val="00B72035"/>
    <w:rsid w:val="00BD1755"/>
    <w:rsid w:val="00BD71C3"/>
    <w:rsid w:val="00BE68E9"/>
    <w:rsid w:val="00C12290"/>
    <w:rsid w:val="00C450E1"/>
    <w:rsid w:val="00C45553"/>
    <w:rsid w:val="00C50786"/>
    <w:rsid w:val="00C71591"/>
    <w:rsid w:val="00CB3444"/>
    <w:rsid w:val="00CC4BD9"/>
    <w:rsid w:val="00CC506E"/>
    <w:rsid w:val="00CD0254"/>
    <w:rsid w:val="00D3110E"/>
    <w:rsid w:val="00D70AD5"/>
    <w:rsid w:val="00D728B6"/>
    <w:rsid w:val="00DB08A9"/>
    <w:rsid w:val="00DF1579"/>
    <w:rsid w:val="00E02E16"/>
    <w:rsid w:val="00E32EF9"/>
    <w:rsid w:val="00E35B5C"/>
    <w:rsid w:val="00E40327"/>
    <w:rsid w:val="00E46953"/>
    <w:rsid w:val="00E51F30"/>
    <w:rsid w:val="00E6526D"/>
    <w:rsid w:val="00E85795"/>
    <w:rsid w:val="00EA4459"/>
    <w:rsid w:val="00EB0ADC"/>
    <w:rsid w:val="00ED2305"/>
    <w:rsid w:val="00EE5F42"/>
    <w:rsid w:val="00EF1F65"/>
    <w:rsid w:val="00EF635E"/>
    <w:rsid w:val="00F41A67"/>
    <w:rsid w:val="00F41F47"/>
    <w:rsid w:val="00F56FBA"/>
    <w:rsid w:val="00F704B6"/>
    <w:rsid w:val="00FA7E42"/>
    <w:rsid w:val="00FE64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chartTrackingRefBased/>
  <w15:docId w15:val="{D93CA9CB-0446-449F-9E4B-FAB71FA4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50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50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450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450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C450E1"/>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450E1"/>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450E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450E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450E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0E1"/>
    <w:pPr>
      <w:ind w:left="720"/>
      <w:contextualSpacing/>
    </w:pPr>
  </w:style>
  <w:style w:type="character" w:customStyle="1" w:styleId="Ttulo1Car">
    <w:name w:val="Título 1 Car"/>
    <w:basedOn w:val="Fuentedeprrafopredeter"/>
    <w:link w:val="Ttulo1"/>
    <w:uiPriority w:val="9"/>
    <w:rsid w:val="00C450E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450E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450E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450E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C450E1"/>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C450E1"/>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C450E1"/>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C450E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450E1"/>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unhideWhenUsed/>
    <w:qFormat/>
    <w:rsid w:val="00210223"/>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72915"/>
    <w:rPr>
      <w:color w:val="0563C1" w:themeColor="hyperlink"/>
      <w:u w:val="single"/>
    </w:rPr>
  </w:style>
  <w:style w:type="character" w:styleId="Mencinsinresolver">
    <w:name w:val="Unresolved Mention"/>
    <w:basedOn w:val="Fuentedeprrafopredeter"/>
    <w:uiPriority w:val="99"/>
    <w:semiHidden/>
    <w:unhideWhenUsed/>
    <w:rsid w:val="00F704B6"/>
    <w:rPr>
      <w:color w:val="605E5C"/>
      <w:shd w:val="clear" w:color="auto" w:fill="E1DFDD"/>
    </w:rPr>
  </w:style>
  <w:style w:type="paragraph" w:styleId="TtuloTDC">
    <w:name w:val="TOC Heading"/>
    <w:basedOn w:val="Ttulo1"/>
    <w:next w:val="Normal"/>
    <w:uiPriority w:val="39"/>
    <w:unhideWhenUsed/>
    <w:qFormat/>
    <w:rsid w:val="000B1700"/>
    <w:pPr>
      <w:outlineLvl w:val="9"/>
    </w:pPr>
    <w:rPr>
      <w:lang w:val="es-AR" w:eastAsia="es-AR"/>
    </w:rPr>
  </w:style>
  <w:style w:type="paragraph" w:styleId="TDC1">
    <w:name w:val="toc 1"/>
    <w:basedOn w:val="Normal"/>
    <w:next w:val="Normal"/>
    <w:autoRedefine/>
    <w:uiPriority w:val="39"/>
    <w:unhideWhenUsed/>
    <w:rsid w:val="000B1700"/>
    <w:pPr>
      <w:spacing w:after="100"/>
    </w:pPr>
  </w:style>
  <w:style w:type="paragraph" w:styleId="TDC2">
    <w:name w:val="toc 2"/>
    <w:basedOn w:val="Normal"/>
    <w:next w:val="Normal"/>
    <w:autoRedefine/>
    <w:uiPriority w:val="39"/>
    <w:unhideWhenUsed/>
    <w:rsid w:val="000B1700"/>
    <w:pPr>
      <w:spacing w:after="100"/>
      <w:ind w:left="216"/>
    </w:pPr>
    <w:rPr>
      <w:rFonts w:eastAsiaTheme="minorEastAsia" w:cs="Times New Roman"/>
      <w:lang w:val="es-AR" w:eastAsia="es-AR"/>
    </w:rPr>
  </w:style>
  <w:style w:type="paragraph" w:styleId="TDC3">
    <w:name w:val="toc 3"/>
    <w:basedOn w:val="Normal"/>
    <w:next w:val="Normal"/>
    <w:autoRedefine/>
    <w:uiPriority w:val="39"/>
    <w:unhideWhenUsed/>
    <w:rsid w:val="000B1700"/>
    <w:pPr>
      <w:spacing w:after="100"/>
      <w:ind w:left="440"/>
    </w:pPr>
    <w:rPr>
      <w:rFonts w:eastAsiaTheme="minorEastAsia" w:cs="Times New Roman"/>
      <w:lang w:val="es-AR" w:eastAsia="es-AR"/>
    </w:rPr>
  </w:style>
  <w:style w:type="paragraph" w:styleId="HTMLconformatoprevio">
    <w:name w:val="HTML Preformatted"/>
    <w:basedOn w:val="Normal"/>
    <w:link w:val="HTMLconformatoprevioCar"/>
    <w:uiPriority w:val="99"/>
    <w:semiHidden/>
    <w:unhideWhenUsed/>
    <w:rsid w:val="00DB08A9"/>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B08A9"/>
    <w:rPr>
      <w:rFonts w:ascii="Consolas" w:hAnsi="Consolas"/>
      <w:sz w:val="20"/>
      <w:szCs w:val="20"/>
    </w:rPr>
  </w:style>
  <w:style w:type="paragraph" w:styleId="Tabladeilustraciones">
    <w:name w:val="table of figures"/>
    <w:basedOn w:val="Normal"/>
    <w:next w:val="Normal"/>
    <w:uiPriority w:val="99"/>
    <w:unhideWhenUsed/>
    <w:rsid w:val="004F5BAA"/>
    <w:pPr>
      <w:spacing w:after="0"/>
    </w:pPr>
  </w:style>
  <w:style w:type="paragraph" w:styleId="Encabezado">
    <w:name w:val="header"/>
    <w:basedOn w:val="Normal"/>
    <w:link w:val="EncabezadoCar"/>
    <w:uiPriority w:val="99"/>
    <w:unhideWhenUsed/>
    <w:rsid w:val="009075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7522"/>
  </w:style>
  <w:style w:type="paragraph" w:styleId="Piedepgina">
    <w:name w:val="footer"/>
    <w:basedOn w:val="Normal"/>
    <w:link w:val="PiedepginaCar"/>
    <w:uiPriority w:val="99"/>
    <w:unhideWhenUsed/>
    <w:rsid w:val="009075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7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2979">
      <w:bodyDiv w:val="1"/>
      <w:marLeft w:val="0"/>
      <w:marRight w:val="0"/>
      <w:marTop w:val="0"/>
      <w:marBottom w:val="0"/>
      <w:divBdr>
        <w:top w:val="none" w:sz="0" w:space="0" w:color="auto"/>
        <w:left w:val="none" w:sz="0" w:space="0" w:color="auto"/>
        <w:bottom w:val="none" w:sz="0" w:space="0" w:color="auto"/>
        <w:right w:val="none" w:sz="0" w:space="0" w:color="auto"/>
      </w:divBdr>
    </w:div>
    <w:div w:id="59836214">
      <w:bodyDiv w:val="1"/>
      <w:marLeft w:val="0"/>
      <w:marRight w:val="0"/>
      <w:marTop w:val="0"/>
      <w:marBottom w:val="0"/>
      <w:divBdr>
        <w:top w:val="none" w:sz="0" w:space="0" w:color="auto"/>
        <w:left w:val="none" w:sz="0" w:space="0" w:color="auto"/>
        <w:bottom w:val="none" w:sz="0" w:space="0" w:color="auto"/>
        <w:right w:val="none" w:sz="0" w:space="0" w:color="auto"/>
      </w:divBdr>
    </w:div>
    <w:div w:id="71975200">
      <w:bodyDiv w:val="1"/>
      <w:marLeft w:val="0"/>
      <w:marRight w:val="0"/>
      <w:marTop w:val="0"/>
      <w:marBottom w:val="0"/>
      <w:divBdr>
        <w:top w:val="none" w:sz="0" w:space="0" w:color="auto"/>
        <w:left w:val="none" w:sz="0" w:space="0" w:color="auto"/>
        <w:bottom w:val="none" w:sz="0" w:space="0" w:color="auto"/>
        <w:right w:val="none" w:sz="0" w:space="0" w:color="auto"/>
      </w:divBdr>
    </w:div>
    <w:div w:id="100881111">
      <w:bodyDiv w:val="1"/>
      <w:marLeft w:val="0"/>
      <w:marRight w:val="0"/>
      <w:marTop w:val="0"/>
      <w:marBottom w:val="0"/>
      <w:divBdr>
        <w:top w:val="none" w:sz="0" w:space="0" w:color="auto"/>
        <w:left w:val="none" w:sz="0" w:space="0" w:color="auto"/>
        <w:bottom w:val="none" w:sz="0" w:space="0" w:color="auto"/>
        <w:right w:val="none" w:sz="0" w:space="0" w:color="auto"/>
      </w:divBdr>
    </w:div>
    <w:div w:id="169176412">
      <w:bodyDiv w:val="1"/>
      <w:marLeft w:val="0"/>
      <w:marRight w:val="0"/>
      <w:marTop w:val="0"/>
      <w:marBottom w:val="0"/>
      <w:divBdr>
        <w:top w:val="none" w:sz="0" w:space="0" w:color="auto"/>
        <w:left w:val="none" w:sz="0" w:space="0" w:color="auto"/>
        <w:bottom w:val="none" w:sz="0" w:space="0" w:color="auto"/>
        <w:right w:val="none" w:sz="0" w:space="0" w:color="auto"/>
      </w:divBdr>
    </w:div>
    <w:div w:id="398525873">
      <w:bodyDiv w:val="1"/>
      <w:marLeft w:val="0"/>
      <w:marRight w:val="0"/>
      <w:marTop w:val="0"/>
      <w:marBottom w:val="0"/>
      <w:divBdr>
        <w:top w:val="none" w:sz="0" w:space="0" w:color="auto"/>
        <w:left w:val="none" w:sz="0" w:space="0" w:color="auto"/>
        <w:bottom w:val="none" w:sz="0" w:space="0" w:color="auto"/>
        <w:right w:val="none" w:sz="0" w:space="0" w:color="auto"/>
      </w:divBdr>
    </w:div>
    <w:div w:id="435296964">
      <w:bodyDiv w:val="1"/>
      <w:marLeft w:val="0"/>
      <w:marRight w:val="0"/>
      <w:marTop w:val="0"/>
      <w:marBottom w:val="0"/>
      <w:divBdr>
        <w:top w:val="none" w:sz="0" w:space="0" w:color="auto"/>
        <w:left w:val="none" w:sz="0" w:space="0" w:color="auto"/>
        <w:bottom w:val="none" w:sz="0" w:space="0" w:color="auto"/>
        <w:right w:val="none" w:sz="0" w:space="0" w:color="auto"/>
      </w:divBdr>
    </w:div>
    <w:div w:id="444270632">
      <w:bodyDiv w:val="1"/>
      <w:marLeft w:val="0"/>
      <w:marRight w:val="0"/>
      <w:marTop w:val="0"/>
      <w:marBottom w:val="0"/>
      <w:divBdr>
        <w:top w:val="none" w:sz="0" w:space="0" w:color="auto"/>
        <w:left w:val="none" w:sz="0" w:space="0" w:color="auto"/>
        <w:bottom w:val="none" w:sz="0" w:space="0" w:color="auto"/>
        <w:right w:val="none" w:sz="0" w:space="0" w:color="auto"/>
      </w:divBdr>
    </w:div>
    <w:div w:id="521162268">
      <w:bodyDiv w:val="1"/>
      <w:marLeft w:val="0"/>
      <w:marRight w:val="0"/>
      <w:marTop w:val="0"/>
      <w:marBottom w:val="0"/>
      <w:divBdr>
        <w:top w:val="none" w:sz="0" w:space="0" w:color="auto"/>
        <w:left w:val="none" w:sz="0" w:space="0" w:color="auto"/>
        <w:bottom w:val="none" w:sz="0" w:space="0" w:color="auto"/>
        <w:right w:val="none" w:sz="0" w:space="0" w:color="auto"/>
      </w:divBdr>
    </w:div>
    <w:div w:id="582494881">
      <w:bodyDiv w:val="1"/>
      <w:marLeft w:val="0"/>
      <w:marRight w:val="0"/>
      <w:marTop w:val="0"/>
      <w:marBottom w:val="0"/>
      <w:divBdr>
        <w:top w:val="none" w:sz="0" w:space="0" w:color="auto"/>
        <w:left w:val="none" w:sz="0" w:space="0" w:color="auto"/>
        <w:bottom w:val="none" w:sz="0" w:space="0" w:color="auto"/>
        <w:right w:val="none" w:sz="0" w:space="0" w:color="auto"/>
      </w:divBdr>
    </w:div>
    <w:div w:id="611087641">
      <w:bodyDiv w:val="1"/>
      <w:marLeft w:val="0"/>
      <w:marRight w:val="0"/>
      <w:marTop w:val="0"/>
      <w:marBottom w:val="0"/>
      <w:divBdr>
        <w:top w:val="none" w:sz="0" w:space="0" w:color="auto"/>
        <w:left w:val="none" w:sz="0" w:space="0" w:color="auto"/>
        <w:bottom w:val="none" w:sz="0" w:space="0" w:color="auto"/>
        <w:right w:val="none" w:sz="0" w:space="0" w:color="auto"/>
      </w:divBdr>
    </w:div>
    <w:div w:id="793475847">
      <w:bodyDiv w:val="1"/>
      <w:marLeft w:val="0"/>
      <w:marRight w:val="0"/>
      <w:marTop w:val="0"/>
      <w:marBottom w:val="0"/>
      <w:divBdr>
        <w:top w:val="none" w:sz="0" w:space="0" w:color="auto"/>
        <w:left w:val="none" w:sz="0" w:space="0" w:color="auto"/>
        <w:bottom w:val="none" w:sz="0" w:space="0" w:color="auto"/>
        <w:right w:val="none" w:sz="0" w:space="0" w:color="auto"/>
      </w:divBdr>
    </w:div>
    <w:div w:id="862016831">
      <w:bodyDiv w:val="1"/>
      <w:marLeft w:val="0"/>
      <w:marRight w:val="0"/>
      <w:marTop w:val="0"/>
      <w:marBottom w:val="0"/>
      <w:divBdr>
        <w:top w:val="none" w:sz="0" w:space="0" w:color="auto"/>
        <w:left w:val="none" w:sz="0" w:space="0" w:color="auto"/>
        <w:bottom w:val="none" w:sz="0" w:space="0" w:color="auto"/>
        <w:right w:val="none" w:sz="0" w:space="0" w:color="auto"/>
      </w:divBdr>
    </w:div>
    <w:div w:id="952516872">
      <w:bodyDiv w:val="1"/>
      <w:marLeft w:val="0"/>
      <w:marRight w:val="0"/>
      <w:marTop w:val="0"/>
      <w:marBottom w:val="0"/>
      <w:divBdr>
        <w:top w:val="none" w:sz="0" w:space="0" w:color="auto"/>
        <w:left w:val="none" w:sz="0" w:space="0" w:color="auto"/>
        <w:bottom w:val="none" w:sz="0" w:space="0" w:color="auto"/>
        <w:right w:val="none" w:sz="0" w:space="0" w:color="auto"/>
      </w:divBdr>
    </w:div>
    <w:div w:id="1000085469">
      <w:bodyDiv w:val="1"/>
      <w:marLeft w:val="0"/>
      <w:marRight w:val="0"/>
      <w:marTop w:val="0"/>
      <w:marBottom w:val="0"/>
      <w:divBdr>
        <w:top w:val="none" w:sz="0" w:space="0" w:color="auto"/>
        <w:left w:val="none" w:sz="0" w:space="0" w:color="auto"/>
        <w:bottom w:val="none" w:sz="0" w:space="0" w:color="auto"/>
        <w:right w:val="none" w:sz="0" w:space="0" w:color="auto"/>
      </w:divBdr>
    </w:div>
    <w:div w:id="1060130994">
      <w:bodyDiv w:val="1"/>
      <w:marLeft w:val="0"/>
      <w:marRight w:val="0"/>
      <w:marTop w:val="0"/>
      <w:marBottom w:val="0"/>
      <w:divBdr>
        <w:top w:val="none" w:sz="0" w:space="0" w:color="auto"/>
        <w:left w:val="none" w:sz="0" w:space="0" w:color="auto"/>
        <w:bottom w:val="none" w:sz="0" w:space="0" w:color="auto"/>
        <w:right w:val="none" w:sz="0" w:space="0" w:color="auto"/>
      </w:divBdr>
    </w:div>
    <w:div w:id="1064792413">
      <w:bodyDiv w:val="1"/>
      <w:marLeft w:val="0"/>
      <w:marRight w:val="0"/>
      <w:marTop w:val="0"/>
      <w:marBottom w:val="0"/>
      <w:divBdr>
        <w:top w:val="none" w:sz="0" w:space="0" w:color="auto"/>
        <w:left w:val="none" w:sz="0" w:space="0" w:color="auto"/>
        <w:bottom w:val="none" w:sz="0" w:space="0" w:color="auto"/>
        <w:right w:val="none" w:sz="0" w:space="0" w:color="auto"/>
      </w:divBdr>
    </w:div>
    <w:div w:id="1076363401">
      <w:bodyDiv w:val="1"/>
      <w:marLeft w:val="0"/>
      <w:marRight w:val="0"/>
      <w:marTop w:val="0"/>
      <w:marBottom w:val="0"/>
      <w:divBdr>
        <w:top w:val="none" w:sz="0" w:space="0" w:color="auto"/>
        <w:left w:val="none" w:sz="0" w:space="0" w:color="auto"/>
        <w:bottom w:val="none" w:sz="0" w:space="0" w:color="auto"/>
        <w:right w:val="none" w:sz="0" w:space="0" w:color="auto"/>
      </w:divBdr>
    </w:div>
    <w:div w:id="1085883852">
      <w:bodyDiv w:val="1"/>
      <w:marLeft w:val="0"/>
      <w:marRight w:val="0"/>
      <w:marTop w:val="0"/>
      <w:marBottom w:val="0"/>
      <w:divBdr>
        <w:top w:val="none" w:sz="0" w:space="0" w:color="auto"/>
        <w:left w:val="none" w:sz="0" w:space="0" w:color="auto"/>
        <w:bottom w:val="none" w:sz="0" w:space="0" w:color="auto"/>
        <w:right w:val="none" w:sz="0" w:space="0" w:color="auto"/>
      </w:divBdr>
    </w:div>
    <w:div w:id="1098409416">
      <w:bodyDiv w:val="1"/>
      <w:marLeft w:val="0"/>
      <w:marRight w:val="0"/>
      <w:marTop w:val="0"/>
      <w:marBottom w:val="0"/>
      <w:divBdr>
        <w:top w:val="none" w:sz="0" w:space="0" w:color="auto"/>
        <w:left w:val="none" w:sz="0" w:space="0" w:color="auto"/>
        <w:bottom w:val="none" w:sz="0" w:space="0" w:color="auto"/>
        <w:right w:val="none" w:sz="0" w:space="0" w:color="auto"/>
      </w:divBdr>
    </w:div>
    <w:div w:id="1119298156">
      <w:bodyDiv w:val="1"/>
      <w:marLeft w:val="0"/>
      <w:marRight w:val="0"/>
      <w:marTop w:val="0"/>
      <w:marBottom w:val="0"/>
      <w:divBdr>
        <w:top w:val="none" w:sz="0" w:space="0" w:color="auto"/>
        <w:left w:val="none" w:sz="0" w:space="0" w:color="auto"/>
        <w:bottom w:val="none" w:sz="0" w:space="0" w:color="auto"/>
        <w:right w:val="none" w:sz="0" w:space="0" w:color="auto"/>
      </w:divBdr>
    </w:div>
    <w:div w:id="1214464571">
      <w:bodyDiv w:val="1"/>
      <w:marLeft w:val="0"/>
      <w:marRight w:val="0"/>
      <w:marTop w:val="0"/>
      <w:marBottom w:val="0"/>
      <w:divBdr>
        <w:top w:val="none" w:sz="0" w:space="0" w:color="auto"/>
        <w:left w:val="none" w:sz="0" w:space="0" w:color="auto"/>
        <w:bottom w:val="none" w:sz="0" w:space="0" w:color="auto"/>
        <w:right w:val="none" w:sz="0" w:space="0" w:color="auto"/>
      </w:divBdr>
    </w:div>
    <w:div w:id="1273896414">
      <w:bodyDiv w:val="1"/>
      <w:marLeft w:val="0"/>
      <w:marRight w:val="0"/>
      <w:marTop w:val="0"/>
      <w:marBottom w:val="0"/>
      <w:divBdr>
        <w:top w:val="none" w:sz="0" w:space="0" w:color="auto"/>
        <w:left w:val="none" w:sz="0" w:space="0" w:color="auto"/>
        <w:bottom w:val="none" w:sz="0" w:space="0" w:color="auto"/>
        <w:right w:val="none" w:sz="0" w:space="0" w:color="auto"/>
      </w:divBdr>
    </w:div>
    <w:div w:id="1279216530">
      <w:bodyDiv w:val="1"/>
      <w:marLeft w:val="0"/>
      <w:marRight w:val="0"/>
      <w:marTop w:val="0"/>
      <w:marBottom w:val="0"/>
      <w:divBdr>
        <w:top w:val="none" w:sz="0" w:space="0" w:color="auto"/>
        <w:left w:val="none" w:sz="0" w:space="0" w:color="auto"/>
        <w:bottom w:val="none" w:sz="0" w:space="0" w:color="auto"/>
        <w:right w:val="none" w:sz="0" w:space="0" w:color="auto"/>
      </w:divBdr>
    </w:div>
    <w:div w:id="1489247123">
      <w:bodyDiv w:val="1"/>
      <w:marLeft w:val="0"/>
      <w:marRight w:val="0"/>
      <w:marTop w:val="0"/>
      <w:marBottom w:val="0"/>
      <w:divBdr>
        <w:top w:val="none" w:sz="0" w:space="0" w:color="auto"/>
        <w:left w:val="none" w:sz="0" w:space="0" w:color="auto"/>
        <w:bottom w:val="none" w:sz="0" w:space="0" w:color="auto"/>
        <w:right w:val="none" w:sz="0" w:space="0" w:color="auto"/>
      </w:divBdr>
    </w:div>
    <w:div w:id="1531842616">
      <w:bodyDiv w:val="1"/>
      <w:marLeft w:val="0"/>
      <w:marRight w:val="0"/>
      <w:marTop w:val="0"/>
      <w:marBottom w:val="0"/>
      <w:divBdr>
        <w:top w:val="none" w:sz="0" w:space="0" w:color="auto"/>
        <w:left w:val="none" w:sz="0" w:space="0" w:color="auto"/>
        <w:bottom w:val="none" w:sz="0" w:space="0" w:color="auto"/>
        <w:right w:val="none" w:sz="0" w:space="0" w:color="auto"/>
      </w:divBdr>
    </w:div>
    <w:div w:id="1557859795">
      <w:bodyDiv w:val="1"/>
      <w:marLeft w:val="0"/>
      <w:marRight w:val="0"/>
      <w:marTop w:val="0"/>
      <w:marBottom w:val="0"/>
      <w:divBdr>
        <w:top w:val="none" w:sz="0" w:space="0" w:color="auto"/>
        <w:left w:val="none" w:sz="0" w:space="0" w:color="auto"/>
        <w:bottom w:val="none" w:sz="0" w:space="0" w:color="auto"/>
        <w:right w:val="none" w:sz="0" w:space="0" w:color="auto"/>
      </w:divBdr>
    </w:div>
    <w:div w:id="1571422605">
      <w:bodyDiv w:val="1"/>
      <w:marLeft w:val="0"/>
      <w:marRight w:val="0"/>
      <w:marTop w:val="0"/>
      <w:marBottom w:val="0"/>
      <w:divBdr>
        <w:top w:val="none" w:sz="0" w:space="0" w:color="auto"/>
        <w:left w:val="none" w:sz="0" w:space="0" w:color="auto"/>
        <w:bottom w:val="none" w:sz="0" w:space="0" w:color="auto"/>
        <w:right w:val="none" w:sz="0" w:space="0" w:color="auto"/>
      </w:divBdr>
    </w:div>
    <w:div w:id="1582524497">
      <w:bodyDiv w:val="1"/>
      <w:marLeft w:val="0"/>
      <w:marRight w:val="0"/>
      <w:marTop w:val="0"/>
      <w:marBottom w:val="0"/>
      <w:divBdr>
        <w:top w:val="none" w:sz="0" w:space="0" w:color="auto"/>
        <w:left w:val="none" w:sz="0" w:space="0" w:color="auto"/>
        <w:bottom w:val="none" w:sz="0" w:space="0" w:color="auto"/>
        <w:right w:val="none" w:sz="0" w:space="0" w:color="auto"/>
      </w:divBdr>
    </w:div>
    <w:div w:id="1735002807">
      <w:bodyDiv w:val="1"/>
      <w:marLeft w:val="0"/>
      <w:marRight w:val="0"/>
      <w:marTop w:val="0"/>
      <w:marBottom w:val="0"/>
      <w:divBdr>
        <w:top w:val="none" w:sz="0" w:space="0" w:color="auto"/>
        <w:left w:val="none" w:sz="0" w:space="0" w:color="auto"/>
        <w:bottom w:val="none" w:sz="0" w:space="0" w:color="auto"/>
        <w:right w:val="none" w:sz="0" w:space="0" w:color="auto"/>
      </w:divBdr>
    </w:div>
    <w:div w:id="1770076202">
      <w:bodyDiv w:val="1"/>
      <w:marLeft w:val="0"/>
      <w:marRight w:val="0"/>
      <w:marTop w:val="0"/>
      <w:marBottom w:val="0"/>
      <w:divBdr>
        <w:top w:val="none" w:sz="0" w:space="0" w:color="auto"/>
        <w:left w:val="none" w:sz="0" w:space="0" w:color="auto"/>
        <w:bottom w:val="none" w:sz="0" w:space="0" w:color="auto"/>
        <w:right w:val="none" w:sz="0" w:space="0" w:color="auto"/>
      </w:divBdr>
    </w:div>
    <w:div w:id="1827937009">
      <w:bodyDiv w:val="1"/>
      <w:marLeft w:val="0"/>
      <w:marRight w:val="0"/>
      <w:marTop w:val="0"/>
      <w:marBottom w:val="0"/>
      <w:divBdr>
        <w:top w:val="none" w:sz="0" w:space="0" w:color="auto"/>
        <w:left w:val="none" w:sz="0" w:space="0" w:color="auto"/>
        <w:bottom w:val="none" w:sz="0" w:space="0" w:color="auto"/>
        <w:right w:val="none" w:sz="0" w:space="0" w:color="auto"/>
      </w:divBdr>
    </w:div>
    <w:div w:id="1886943901">
      <w:bodyDiv w:val="1"/>
      <w:marLeft w:val="0"/>
      <w:marRight w:val="0"/>
      <w:marTop w:val="0"/>
      <w:marBottom w:val="0"/>
      <w:divBdr>
        <w:top w:val="none" w:sz="0" w:space="0" w:color="auto"/>
        <w:left w:val="none" w:sz="0" w:space="0" w:color="auto"/>
        <w:bottom w:val="none" w:sz="0" w:space="0" w:color="auto"/>
        <w:right w:val="none" w:sz="0" w:space="0" w:color="auto"/>
      </w:divBdr>
    </w:div>
    <w:div w:id="1890796694">
      <w:bodyDiv w:val="1"/>
      <w:marLeft w:val="0"/>
      <w:marRight w:val="0"/>
      <w:marTop w:val="0"/>
      <w:marBottom w:val="0"/>
      <w:divBdr>
        <w:top w:val="none" w:sz="0" w:space="0" w:color="auto"/>
        <w:left w:val="none" w:sz="0" w:space="0" w:color="auto"/>
        <w:bottom w:val="none" w:sz="0" w:space="0" w:color="auto"/>
        <w:right w:val="none" w:sz="0" w:space="0" w:color="auto"/>
      </w:divBdr>
    </w:div>
    <w:div w:id="2052267399">
      <w:bodyDiv w:val="1"/>
      <w:marLeft w:val="0"/>
      <w:marRight w:val="0"/>
      <w:marTop w:val="0"/>
      <w:marBottom w:val="0"/>
      <w:divBdr>
        <w:top w:val="none" w:sz="0" w:space="0" w:color="auto"/>
        <w:left w:val="none" w:sz="0" w:space="0" w:color="auto"/>
        <w:bottom w:val="none" w:sz="0" w:space="0" w:color="auto"/>
        <w:right w:val="none" w:sz="0" w:space="0" w:color="auto"/>
      </w:divBdr>
    </w:div>
    <w:div w:id="2067482849">
      <w:bodyDiv w:val="1"/>
      <w:marLeft w:val="0"/>
      <w:marRight w:val="0"/>
      <w:marTop w:val="0"/>
      <w:marBottom w:val="0"/>
      <w:divBdr>
        <w:top w:val="none" w:sz="0" w:space="0" w:color="auto"/>
        <w:left w:val="none" w:sz="0" w:space="0" w:color="auto"/>
        <w:bottom w:val="none" w:sz="0" w:space="0" w:color="auto"/>
        <w:right w:val="none" w:sz="0" w:space="0" w:color="auto"/>
      </w:divBdr>
    </w:div>
    <w:div w:id="2081172134">
      <w:bodyDiv w:val="1"/>
      <w:marLeft w:val="0"/>
      <w:marRight w:val="0"/>
      <w:marTop w:val="0"/>
      <w:marBottom w:val="0"/>
      <w:divBdr>
        <w:top w:val="none" w:sz="0" w:space="0" w:color="auto"/>
        <w:left w:val="none" w:sz="0" w:space="0" w:color="auto"/>
        <w:bottom w:val="none" w:sz="0" w:space="0" w:color="auto"/>
        <w:right w:val="none" w:sz="0" w:space="0" w:color="auto"/>
      </w:divBdr>
    </w:div>
    <w:div w:id="2092390632">
      <w:bodyDiv w:val="1"/>
      <w:marLeft w:val="0"/>
      <w:marRight w:val="0"/>
      <w:marTop w:val="0"/>
      <w:marBottom w:val="0"/>
      <w:divBdr>
        <w:top w:val="none" w:sz="0" w:space="0" w:color="auto"/>
        <w:left w:val="none" w:sz="0" w:space="0" w:color="auto"/>
        <w:bottom w:val="none" w:sz="0" w:space="0" w:color="auto"/>
        <w:right w:val="none" w:sz="0" w:space="0" w:color="auto"/>
      </w:divBdr>
    </w:div>
    <w:div w:id="2129464561">
      <w:bodyDiv w:val="1"/>
      <w:marLeft w:val="0"/>
      <w:marRight w:val="0"/>
      <w:marTop w:val="0"/>
      <w:marBottom w:val="0"/>
      <w:divBdr>
        <w:top w:val="none" w:sz="0" w:space="0" w:color="auto"/>
        <w:left w:val="none" w:sz="0" w:space="0" w:color="auto"/>
        <w:bottom w:val="none" w:sz="0" w:space="0" w:color="auto"/>
        <w:right w:val="none" w:sz="0" w:space="0" w:color="auto"/>
      </w:divBdr>
    </w:div>
    <w:div w:id="213301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bm.com/cloud/learn/recurrent-neural-network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bm.com/cloud/learn/recurrent-neural-networks" TargetMode="External"/><Relationship Id="rId23" Type="http://schemas.openxmlformats.org/officeDocument/2006/relationships/footer" Target="footer1.xml"/><Relationship Id="rId10" Type="http://schemas.openxmlformats.org/officeDocument/2006/relationships/hyperlink" Target="https://dynamox.net/en/blog/nexa-avoids-a-corrective-maintenance-cost" TargetMode="External"/><Relationship Id="rId19" Type="http://schemas.openxmlformats.org/officeDocument/2006/relationships/hyperlink" Target="https://skyengine.ai/se/skyengine-blog/125-what-is-a-convolutional-neural-network" TargetMode="External"/><Relationship Id="rId4" Type="http://schemas.openxmlformats.org/officeDocument/2006/relationships/settings" Target="settings.xml"/><Relationship Id="rId9" Type="http://schemas.openxmlformats.org/officeDocument/2006/relationships/hyperlink" Target="https://dynamox.net/en/blog/predictive-maintenance-at-nexa-generates-a-saving-and-18-days-of-production" TargetMode="Externa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Ran19</b:Tag>
    <b:SourceType>JournalArticle</b:SourceType>
    <b:Guid>{415ECA91-0306-49EE-8583-0BD593F113B0}</b:Guid>
    <b:Title>A Survey of Predictive Maintenance: Systems,Purposes and Approaches</b:Title>
    <b:JournalName>IEEE COMMUNICATIONS SURVEYS &amp; TUTORIALS</b:JournalName>
    <b:Year>2019</b:Year>
    <b:Volume>XX</b:Volume>
    <b:Issue>XX</b:Issue>
    <b:Author>
      <b:Author>
        <b:NameList>
          <b:Person>
            <b:Last>Ran</b:Last>
            <b:First>Yongyi</b:First>
          </b:Person>
          <b:Person>
            <b:Last>Zhou</b:Last>
            <b:First>Xin</b:First>
          </b:Person>
          <b:Person>
            <b:Last>Lin</b:Last>
            <b:First>Pengfeng</b:First>
          </b:Person>
          <b:Person>
            <b:Last>Wen</b:Last>
            <b:First>Yonggang</b:First>
          </b:Person>
          <b:Person>
            <b:Last>Deng</b:Last>
            <b:First>Ruilong</b:First>
          </b:Person>
        </b:NameList>
      </b:Author>
    </b:Author>
    <b:RefOrder>2</b:RefOrder>
  </b:Source>
  <b:Source>
    <b:Tag>Las14</b:Tag>
    <b:SourceType>JournalArticle</b:SourceType>
    <b:Guid>{E25A63AC-DC5D-43A2-8EB9-0144D42DD916}</b:Guid>
    <b:Title>Industry 4.0</b:Title>
    <b:Year>2014</b:Year>
    <b:JournalName>Business &amp; Information Systems Engineering</b:JournalName>
    <b:Pages>239-242</b:Pages>
    <b:Volume>6</b:Volume>
    <b:Author>
      <b:Author>
        <b:NameList>
          <b:Person>
            <b:Last>Lasi</b:Last>
            <b:First>Heiner</b:First>
          </b:Person>
          <b:Person>
            <b:Last>Fettke</b:Last>
            <b:First>Peter</b:First>
          </b:Person>
          <b:Person>
            <b:Last>Kemper</b:Last>
            <b:First>Hans-Georg</b:First>
          </b:Person>
          <b:Person>
            <b:Last>Feld</b:Last>
            <b:First>Thomas</b:First>
          </b:Person>
          <b:Person>
            <b:Last>Hoffman</b:Last>
            <b:First>Michael</b:First>
          </b:Person>
        </b:NameList>
      </b:Author>
    </b:Author>
    <b:RefOrder>1</b:RefOrder>
  </b:Source>
  <b:Source>
    <b:Tag>Jav22</b:Tag>
    <b:SourceType>JournalArticle</b:SourceType>
    <b:Guid>{D19E3153-49EC-4334-8AC5-CDDD2E62633B}</b:Guid>
    <b:Title>Understanding the adoption of Industry 4.0 technologies in improving environmental sustainability</b:Title>
    <b:JournalName>Sustainable Operations and Computers</b:JournalName>
    <b:Year>2022</b:Year>
    <b:Pages>203-217</b:Pages>
    <b:Volume>3</b:Volume>
    <b:Author>
      <b:Author>
        <b:NameList>
          <b:Person>
            <b:Last>Javaid</b:Last>
            <b:First>Mohd </b:First>
          </b:Person>
          <b:Person>
            <b:Last>Haleem</b:Last>
            <b:First>Abid </b:First>
          </b:Person>
          <b:Person>
            <b:Last>Ravi </b:Last>
            <b:First>Singh</b:First>
          </b:Person>
          <b:Person>
            <b:Last>Suman</b:Last>
            <b:First>Rajiv </b:First>
          </b:Person>
          <b:Person>
            <b:Last>Santibañez </b:Last>
            <b:First>Ernesto </b:First>
          </b:Person>
        </b:NameList>
      </b:Author>
    </b:Author>
    <b:RefOrder>3</b:RefOrder>
  </b:Source>
  <b:Source>
    <b:Tag>Pal15</b:Tag>
    <b:SourceType>Book</b:SourceType>
    <b:Guid>{FB5F5408-3336-474E-9F55-F920BAB55A8F}</b:Guid>
    <b:Title>Maintenance Planning and Scheduling Handbook</b:Title>
    <b:Year>2015</b:Year>
    <b:Author>
      <b:Author>
        <b:NameList>
          <b:Person>
            <b:Last>Palmer</b:Last>
            <b:Middle>Doc</b:Middle>
            <b:First>Richard</b:First>
          </b:Person>
        </b:NameList>
      </b:Author>
    </b:Author>
    <b:Publisher>McGraw-Hill Education</b:Publisher>
    <b:RefOrder>4</b:RefOrder>
  </b:Source>
  <b:Source>
    <b:Tag>Bri19</b:Tag>
    <b:SourceType>JournalArticle</b:SourceType>
    <b:Guid>{9F46CB6D-B119-4576-B4B9-63925CB2D53A}</b:Guid>
    <b:Title>Towards Predicting System Disruption in Industry 4.0: Machine Learning-Based Approach</b:Title>
    <b:Year>2019</b:Year>
    <b:Author>
      <b:Author>
        <b:NameList>
          <b:Person>
            <b:Last>Brik</b:Last>
            <b:First>Bouziane</b:First>
          </b:Person>
          <b:Person>
            <b:Last>Bettayeb</b:Last>
            <b:First>Belgacem</b:First>
          </b:Person>
          <b:Person>
            <b:Last>Sahnoun</b:Last>
            <b:First>M’hammed</b:First>
          </b:Person>
          <b:Person>
            <b:Last>Duval</b:Last>
            <b:First>Fabrice</b:First>
          </b:Person>
        </b:NameList>
      </b:Author>
    </b:Author>
    <b:JournalName>Procedia Computer Science</b:JournalName>
    <b:Pages>667-674</b:Pages>
    <b:Volume>151</b:Volume>
    <b:RefOrder>5</b:RefOrder>
  </b:Source>
  <b:Source>
    <b:Tag>DIN21</b:Tag>
    <b:SourceType>InternetSite</b:SourceType>
    <b:Guid>{DACBCA76-4432-48B0-9ADC-15D8AD376444}</b:Guid>
    <b:Title>https://dynamox.net/en/blog/</b:Title>
    <b:Year>2021</b:Year>
    <b:Author>
      <b:Author>
        <b:NameList>
          <b:Person>
            <b:Last>DINAMOX</b:Last>
          </b:Person>
        </b:NameList>
      </b:Author>
    </b:Author>
    <b:YearAccessed>2024</b:YearAccessed>
    <b:MonthAccessed>05</b:MonthAccessed>
    <b:URL>https://dynamox.net/en/blog/iiot-transforms-industries-and-predictive-maintenance</b:URL>
    <b:RefOrder>7</b:RefOrder>
  </b:Source>
  <b:Source>
    <b:Tag>Kra19</b:Tag>
    <b:SourceType>JournalArticle</b:SourceType>
    <b:Guid>{2D1C0F68-5D39-4E06-ADD3-F218F81C5059}</b:Guid>
    <b:Title>Forecasting remaining useful life: Interpretable deep learning approach via variational Bayesian inferences</b:Title>
    <b:Year>2019</b:Year>
    <b:JournalName>Decision Support Systems</b:JournalName>
    <b:Volume>125</b:Volume>
    <b:Author>
      <b:Author>
        <b:NameList>
          <b:Person>
            <b:Last>Kraus</b:Last>
            <b:First>Mathias</b:First>
          </b:Person>
          <b:Person>
            <b:Last>Feuerriegel</b:Last>
            <b:First>Stefan</b:First>
          </b:Person>
        </b:NameList>
      </b:Author>
    </b:Author>
    <b:RefOrder>8</b:RefOrder>
  </b:Source>
  <b:Source>
    <b:Tag>Pin19</b:Tag>
    <b:SourceType>JournalArticle</b:SourceType>
    <b:Guid>{945A2161-9471-4773-8AA3-6181A382928B}</b:Guid>
    <b:Title>Robot fault detection and remaining life estimation for predictive maintenance</b:Title>
    <b:JournalName>Procedia Computer Science</b:JournalName>
    <b:Year>2019</b:Year>
    <b:Pages>709-716</b:Pages>
    <b:Volume>151</b:Volume>
    <b:Author>
      <b:Author>
        <b:NameList>
          <b:Person>
            <b:Last>Pinto</b:Last>
            <b:First>Riccardo</b:First>
          </b:Person>
          <b:Person>
            <b:Last>Cerquitelli</b:Last>
            <b:First>Tania</b:First>
          </b:Person>
        </b:NameList>
      </b:Author>
    </b:Author>
    <b:RefOrder>6</b:RefOrder>
  </b:Source>
  <b:Source>
    <b:Tag>Sch17</b:Tag>
    <b:SourceType>JournalArticle</b:SourceType>
    <b:Guid>{355DFD8B-228B-45CC-81C1-832EB1ADCA3A}</b:Guid>
    <b:Title>Influence of statistical uncertainty of component reliability estimations on offshore wind farm availability</b:Title>
    <b:JournalName>Reliability Engineering &amp; System Safety</b:JournalName>
    <b:Year>2017</b:Year>
    <b:Pages>28-39</b:Pages>
    <b:Volume>168</b:Volume>
    <b:Author>
      <b:Author>
        <b:NameList>
          <b:Person>
            <b:Last>Scheu</b:Last>
            <b:Middle>Niclas</b:Middle>
            <b:First>Matti</b:First>
          </b:Person>
          <b:Person>
            <b:Last>Kolios</b:Last>
            <b:First>Athanasios</b:First>
          </b:Person>
          <b:Person>
            <b:Last>Fischer</b:Last>
            <b:First>Tim</b:First>
          </b:Person>
          <b:Person>
            <b:Last>Brennan</b:Last>
            <b:First>Feargal</b:First>
          </b:Person>
        </b:NameList>
      </b:Author>
    </b:Author>
    <b:RefOrder>9</b:RefOrder>
  </b:Source>
  <b:Source>
    <b:Tag>Van16</b:Tag>
    <b:SourceType>Book</b:SourceType>
    <b:Guid>{3408930A-FD5E-4C33-AA08-ED1BE4AA0FA4}</b:Guid>
    <b:Title>Python Data Science Handbook</b:Title>
    <b:Year>2016</b:Year>
    <b:Publisher>O'Reilly Media, Inc.</b:Publisher>
    <b:Author>
      <b:Author>
        <b:NameList>
          <b:Person>
            <b:Last>VanderPlas</b:Last>
            <b:First>Jake</b:First>
          </b:Person>
        </b:NameList>
      </b:Author>
    </b:Author>
    <b:RefOrder>10</b:RefOrder>
  </b:Source>
  <b:Source>
    <b:Tag>Goo16</b:Tag>
    <b:SourceType>Book</b:SourceType>
    <b:Guid>{4754A9D4-C0DA-4EC4-A6A2-0ED9B6C36E96}</b:Guid>
    <b:Title>Deep Learning</b:Title>
    <b:Year>2016</b:Year>
    <b:Publisher>MIT Press</b:Publisher>
    <b:Author>
      <b:Author>
        <b:NameList>
          <b:Person>
            <b:Last>Goodfellow</b:Last>
            <b:First>Ian</b:First>
          </b:Person>
          <b:Person>
            <b:Last>Yoshua</b:Last>
            <b:First>Bengio</b:First>
          </b:Person>
          <b:Person>
            <b:Last>Courville</b:Last>
            <b:First>Aaron</b:First>
          </b:Person>
        </b:NameList>
      </b:Author>
    </b:Author>
    <b:RefOrder>11</b:RefOrder>
  </b:Source>
  <b:Source>
    <b:Tag>Bis06</b:Tag>
    <b:SourceType>Book</b:SourceType>
    <b:Guid>{C16B0EFC-F3F1-43BF-8E03-53E7B62DE6D2}</b:Guid>
    <b:Title>Pattern Recognition and</b:Title>
    <b:Year>2006</b:Year>
    <b:Publisher>Springer</b:Publisher>
    <b:Author>
      <b:Author>
        <b:NameList>
          <b:Person>
            <b:Last>Bishop</b:Last>
            <b:First>Christopher</b:First>
          </b:Person>
        </b:NameList>
      </b:Author>
    </b:Author>
    <b:RefOrder>12</b:RefOrder>
  </b:Source>
  <b:Source>
    <b:Tag>Duc19</b:Tag>
    <b:SourceType>JournalArticle</b:SourceType>
    <b:Guid>{55951442-4B65-4A04-9763-78AB17E021D9}</b:Guid>
    <b:Title>Machine Learning Methods for Reliable Resource Provisioning in Edge-Cloud Computing: A Survey</b:Title>
    <b:Year>2019</b:Year>
    <b:Author>
      <b:Author>
        <b:NameList>
          <b:Person>
            <b:Last>Duc Le</b:Last>
            <b:First>Thang</b:First>
          </b:Person>
          <b:Person>
            <b:Last>Garcia</b:Last>
            <b:First>Rafael</b:First>
          </b:Person>
          <b:Person>
            <b:Last>Casiri</b:Last>
            <b:First>Paolo</b:First>
          </b:Person>
          <b:Person>
            <b:Last>Östberg</b:Last>
            <b:First>P-O</b:First>
          </b:Person>
        </b:NameList>
      </b:Author>
    </b:Author>
    <b:JournalName>ACM Computing Surveys</b:JournalName>
    <b:Pages>1-39</b:Pages>
    <b:Volume>52</b:Volume>
    <b:Issue>5</b:Issue>
    <b:RefOrder>13</b:RefOrder>
  </b:Source>
  <b:Source>
    <b:Tag>Koe18</b:Tag>
    <b:SourceType>DocumentFromInternetSite</b:SourceType>
    <b:Guid>{B3500BD3-4CE1-4355-8CF7-ADF9E6A6C0D0}</b:Guid>
    <b:Title>https://towardsdatascience.com/</b:Title>
    <b:Year>2018</b:Year>
    <b:Month>08</b:Month>
    <b:Day>30</b:Day>
    <b:YearAccessed>2024</b:YearAccessed>
    <b:MonthAccessed>07</b:MonthAccessed>
    <b:DayAccessed>15</b:DayAccessed>
    <b:URL>https://towardsdatascience.com/an-implementation-and-explanation-of-the-random-forest-in-python-77bf308a9b76</b:URL>
    <b:Author>
      <b:Author>
        <b:NameList>
          <b:Person>
            <b:Last>Koehrsen</b:Last>
            <b:First>Will</b:First>
          </b:Person>
        </b:NameList>
      </b:Author>
    </b:Author>
    <b:RefOrder>14</b:RefOrder>
  </b:Source>
  <b:Source>
    <b:Tag>Gus19</b:Tag>
    <b:SourceType>DocumentFromInternetSite</b:SourceType>
    <b:Guid>{2541CEF5-C0FA-4CA5-9424-6CD2F8F875A3}</b:Guid>
    <b:Author>
      <b:Author>
        <b:NameList>
          <b:Person>
            <b:Last>Gustavo</b:Last>
          </b:Person>
        </b:NameList>
      </b:Author>
    </b:Author>
    <b:Title>https://towardsdatascience.com/</b:Title>
    <b:Year>2019</b:Year>
    <b:Month>02</b:Month>
    <b:Day>21</b:Day>
    <b:YearAccessed>2024</b:YearAccessed>
    <b:MonthAccessed>07</b:MonthAccessed>
    <b:DayAccessed>15</b:DayAccessed>
    <b:URL>https://towardsdatascience.com/understanding-logistic-regression-step-by-step-704a78be7e0a</b:URL>
    <b:RefOrder>15</b:RefOrder>
  </b:Source>
  <b:Source>
    <b:Tag>Kol23</b:Tag>
    <b:SourceType>DocumentFromInternetSite</b:SourceType>
    <b:Guid>{818F6773-0C55-41DA-B107-90FC74909D2B}</b:Guid>
    <b:Title>https://medium.com/</b:Title>
    <b:Year>2023</b:Year>
    <b:Month>02</b:Month>
    <b:Day>27</b:Day>
    <b:YearAccessed>2024</b:YearAccessed>
    <b:MonthAccessed>07</b:MonthAccessed>
    <b:DayAccessed>15</b:DayAccessed>
    <b:URL>https://medium.com/@MrBam44/decision-trees-91f61a42c724</b:URL>
    <b:Author>
      <b:Author>
        <b:NameList>
          <b:Person>
            <b:Last>Koli</b:Last>
            <b:First>Shubham</b:First>
          </b:Person>
        </b:NameList>
      </b:Author>
    </b:Author>
    <b:RefOrder>16</b:RefOrder>
  </b:Source>
  <b:Source>
    <b:Tag>Fag23</b:Tag>
    <b:SourceType>DocumentFromInternetSite</b:SourceType>
    <b:Guid>{CC65C552-BE4B-4C71-AA44-5119781FC311}</b:Guid>
    <b:Title>https://medium.com/</b:Title>
    <b:Year>2023</b:Year>
    <b:Month>06</b:Month>
    <b:Day>26</b:Day>
    <b:YearAccessed>2024</b:YearAccessed>
    <b:MonthAccessed>07</b:MonthAccessed>
    <b:DayAccessed>15</b:DayAccessed>
    <b:URL>https://medium.com/@davidfagb/understanding-the-support-vector-machine-svm-model-c8eb9bd54a97</b:URL>
    <b:Author>
      <b:Author>
        <b:NameList>
          <b:Person>
            <b:Last>Fagbuyiro</b:Last>
            <b:First>David</b:First>
          </b:Person>
        </b:NameList>
      </b:Author>
    </b:Author>
    <b:RefOrder>17</b:RefOrder>
  </b:Source>
  <b:Source>
    <b:Tag>Che19</b:Tag>
    <b:SourceType>ConferenceProceedings</b:SourceType>
    <b:Guid>{3D2E2FEC-DC48-4173-9D6A-C4EE6305DF94}</b:Guid>
    <b:Title>Automobile Maintenance Prediction Using Deep Learning with GIS Data</b:Title>
    <b:Year>2019</b:Year>
    <b:Author>
      <b:Author>
        <b:NameList>
          <b:Person>
            <b:Last>Chen</b:Last>
            <b:First>Chong</b:First>
          </b:Person>
          <b:Person>
            <b:Last>Liu</b:Last>
            <b:First>Ying</b:First>
          </b:Person>
          <b:Person>
            <b:Last>Sun</b:Last>
            <b:First>Xianfang</b:First>
          </b:Person>
          <b:Person>
            <b:Last>Di Cairano-Gilfedder</b:Last>
            <b:First>Carla</b:First>
          </b:Person>
          <b:Person>
            <b:Last>Titmus</b:Last>
            <b:First>Scott</b:First>
          </b:Person>
        </b:NameList>
      </b:Author>
    </b:Author>
    <b:City>Ljubljana, Slovenia</b:City>
    <b:RefOrder>18</b:RefOrder>
  </b:Source>
  <b:Source>
    <b:Tag>Lin19</b:Tag>
    <b:SourceType>Misc</b:SourceType>
    <b:Guid>{8ACDE0E0-F66F-44E9-995D-71CF4224A330}</b:Guid>
    <b:Title>Supervised Machine Learning</b:Title>
    <b:Year>2019</b:Year>
    <b:City>Uppsala, Sweden</b:City>
    <b:Author>
      <b:Author>
        <b:NameList>
          <b:Person>
            <b:Last>Lindholm</b:Last>
            <b:First>Andreas</b:First>
          </b:Person>
          <b:Person>
            <b:Last>Wahlström</b:Last>
            <b:First>Niklas</b:First>
          </b:Person>
          <b:Person>
            <b:Last>Lindsten</b:Last>
            <b:First>Fredrik</b:First>
          </b:Person>
          <b:Person>
            <b:Last>Schön</b:Last>
            <b:Middle>B.</b:Middle>
            <b:First>Thomas</b:First>
          </b:Person>
        </b:NameList>
      </b:Author>
    </b:Author>
    <b:RefOrder>19</b:RefOrder>
  </b:Source>
  <b:Source>
    <b:Tag>Zou24</b:Tag>
    <b:SourceType>InternetSite</b:SourceType>
    <b:Guid>{33F7BBB1-0754-430E-BEA7-0EB8759AFBD1}</b:Guid>
    <b:Title>https://www.datacamp.com/</b:Title>
    <b:Year>2024</b:Year>
    <b:YearAccessed>2024</b:YearAccessed>
    <b:MonthAccessed>09</b:MonthAccessed>
    <b:DayAccessed>01</b:DayAccessed>
    <b:URL>https://www.datacamp.com/blog/classification-machine-learning</b:URL>
    <b:Author>
      <b:Author>
        <b:NameList>
          <b:Person>
            <b:Last>Zoumana</b:Last>
            <b:First>Keita</b:First>
          </b:Person>
        </b:NameList>
      </b:Author>
    </b:Author>
    <b:RefOrder>20</b:RefOrder>
  </b:Source>
</b:Sources>
</file>

<file path=customXml/itemProps1.xml><?xml version="1.0" encoding="utf-8"?>
<ds:datastoreItem xmlns:ds="http://schemas.openxmlformats.org/officeDocument/2006/customXml" ds:itemID="{A32B2EBD-D000-4D43-AE57-0B259971C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26</Pages>
  <Words>7673</Words>
  <Characters>42203</Characters>
  <Application>Microsoft Office Word</Application>
  <DocSecurity>0</DocSecurity>
  <Lines>351</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Jose Gabriel Piña Zambrano</cp:lastModifiedBy>
  <cp:revision>3</cp:revision>
  <dcterms:created xsi:type="dcterms:W3CDTF">2024-09-05T11:53:00Z</dcterms:created>
  <dcterms:modified xsi:type="dcterms:W3CDTF">2024-09-07T16:05:00Z</dcterms:modified>
</cp:coreProperties>
</file>