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DAD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500MB的文件，实在不知道怎么绕过25MB的上传限制了</w:t>
      </w:r>
    </w:p>
    <w:p w14:paraId="55C25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保存在了百度网盘，永久有效</w:t>
      </w:r>
    </w:p>
    <w:p w14:paraId="50CA3F45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链接: https://pan.baidu.com/s/1d2do8CcLB0Zl_Z4UpsjOSg 提取码: nwpu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2025-01-03T13:53:48Z</dcterms:created>
  <dc:creator>86132</dc:creator>
  <cp:lastModifiedBy>王延以</cp:lastModifiedBy>
  <dcterms:modified xsi:type="dcterms:W3CDTF">2025-01-03T13:54:54Z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eyJoZGlkIjoiYTk0YmM5NmVmODJhNTRiNmE4OTBjYzJlY2IyMzJlNjciLCJ1c2VySWQiOiIxNTY1NzE2NjExIn0=</vt:lpwstr>
  </property>
  <property fmtid="{D5CDD505-2E9C-101B-9397-08002B2CF9AE}" pid="4" name="ICV">
    <vt:lpwstr>06A0BAAE0ED7445099DF08C906312DB8_12</vt:lpwstr>
  </property>
</Properties>
</file>