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910203276"/>
        <w:docPartObj>
          <w:docPartGallery w:val="Cover Pages"/>
          <w:docPartUnique/>
        </w:docPartObj>
      </w:sdtPr>
      <w:sdtEndPr>
        <w:rPr>
          <w:color w:val="auto"/>
        </w:rPr>
      </w:sdtEndPr>
      <w:sdtContent>
        <w:p w14:paraId="5DF15A39" w14:textId="57DB823F" w:rsidR="00B377EF" w:rsidRDefault="00B377EF">
          <w:pPr>
            <w:pStyle w:val="Sinespaciado"/>
            <w:spacing w:before="1540" w:after="240"/>
            <w:jc w:val="center"/>
            <w:rPr>
              <w:color w:val="4472C4" w:themeColor="accent1"/>
            </w:rPr>
          </w:pPr>
          <w:r>
            <w:rPr>
              <w:noProof/>
              <w:color w:val="4472C4" w:themeColor="accent1"/>
            </w:rPr>
            <w:drawing>
              <wp:inline distT="0" distB="0" distL="0" distR="0" wp14:anchorId="54E1A9F5" wp14:editId="7041F398">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BDFEC2185C3F48C588C0BA3970E037A7"/>
            </w:placeholder>
            <w:dataBinding w:prefixMappings="xmlns:ns0='http://purl.org/dc/elements/1.1/' xmlns:ns1='http://schemas.openxmlformats.org/package/2006/metadata/core-properties' " w:xpath="/ns1:coreProperties[1]/ns0:title[1]" w:storeItemID="{6C3C8BC8-F283-45AE-878A-BAB7291924A1}"/>
            <w:text/>
          </w:sdtPr>
          <w:sdtContent>
            <w:p w14:paraId="0F1F35B8" w14:textId="627DA807" w:rsidR="00B377EF" w:rsidRDefault="002E680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2E680D">
                <w:rPr>
                  <w:rFonts w:asciiTheme="majorHAnsi" w:eastAsiaTheme="majorEastAsia" w:hAnsiTheme="majorHAnsi" w:cstheme="majorBidi"/>
                  <w:caps/>
                  <w:color w:val="4472C4" w:themeColor="accent1"/>
                  <w:sz w:val="72"/>
                  <w:szCs w:val="72"/>
                </w:rPr>
                <w:t>Práctica 1.1</w:t>
              </w:r>
            </w:p>
          </w:sdtContent>
        </w:sdt>
        <w:p w14:paraId="15F0BAC8" w14:textId="0C99900A" w:rsidR="00B377EF" w:rsidRDefault="00B377EF">
          <w:pPr>
            <w:pStyle w:val="Sinespaciado"/>
            <w:spacing w:before="480"/>
            <w:jc w:val="center"/>
            <w:rPr>
              <w:color w:val="4472C4" w:themeColor="accent1"/>
              <w:sz w:val="28"/>
              <w:szCs w:val="28"/>
            </w:rPr>
          </w:pPr>
          <w:r w:rsidRPr="00B377EF">
            <w:rPr>
              <w:color w:val="4472C4" w:themeColor="accent1"/>
              <w:sz w:val="28"/>
              <w:szCs w:val="28"/>
            </w:rPr>
            <w:t>Desarrollo para Dispositivos Inteligentes</w:t>
          </w:r>
        </w:p>
        <w:p w14:paraId="6B7A7B86" w14:textId="4E43B12C" w:rsidR="00B377EF" w:rsidRDefault="00B377EF">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D2AF506" wp14:editId="6406A2B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9T00:00:00Z">
                                    <w:dateFormat w:val="d 'de' MMMM 'de' yyyy"/>
                                    <w:lid w:val="es-ES"/>
                                    <w:storeMappedDataAs w:val="dateTime"/>
                                    <w:calendar w:val="gregorian"/>
                                  </w:date>
                                </w:sdtPr>
                                <w:sdtEndPr/>
                                <w:sdtContent>
                                  <w:p w14:paraId="5DF6FF73" w14:textId="1C3A35EA" w:rsidR="00B377EF" w:rsidRDefault="00B377EF">
                                    <w:pPr>
                                      <w:pStyle w:val="Sinespaciado"/>
                                      <w:spacing w:after="40"/>
                                      <w:jc w:val="center"/>
                                      <w:rPr>
                                        <w:caps/>
                                        <w:color w:val="4472C4" w:themeColor="accent1"/>
                                        <w:sz w:val="28"/>
                                        <w:szCs w:val="28"/>
                                      </w:rPr>
                                    </w:pPr>
                                    <w:r>
                                      <w:rPr>
                                        <w:caps/>
                                        <w:color w:val="4472C4" w:themeColor="accent1"/>
                                        <w:sz w:val="28"/>
                                        <w:szCs w:val="28"/>
                                        <w:lang w:val="es-ES"/>
                                      </w:rPr>
                                      <w:t>19 de mayo de 2026</w:t>
                                    </w:r>
                                  </w:p>
                                </w:sdtContent>
                              </w:sdt>
                              <w:p w14:paraId="5301A1CA" w14:textId="48DF4502" w:rsidR="00B377EF" w:rsidRDefault="00B377EF">
                                <w:pPr>
                                  <w:pStyle w:val="Sinespaciado"/>
                                  <w:jc w:val="center"/>
                                  <w:rPr>
                                    <w:caps/>
                                    <w:color w:val="4472C4" w:themeColor="accent1"/>
                                  </w:rPr>
                                </w:pPr>
                                <w:r>
                                  <w:rPr>
                                    <w:caps/>
                                    <w:color w:val="4472C4" w:themeColor="accent1"/>
                                  </w:rPr>
                                  <w:t>nombre: Diego garcia martinez</w:t>
                                </w:r>
                              </w:p>
                              <w:p w14:paraId="38674282" w14:textId="2D3D6746" w:rsidR="00B377EF" w:rsidRDefault="00B377EF">
                                <w:pPr>
                                  <w:pStyle w:val="Sinespaciado"/>
                                  <w:jc w:val="center"/>
                                  <w:rPr>
                                    <w:caps/>
                                    <w:color w:val="4472C4" w:themeColor="accent1"/>
                                  </w:rPr>
                                </w:pPr>
                                <w:r>
                                  <w:rPr>
                                    <w:caps/>
                                    <w:color w:val="4472C4" w:themeColor="accent1"/>
                                  </w:rPr>
                                  <w:t xml:space="preserve">profesor: </w:t>
                                </w:r>
                                <w:r w:rsidRPr="00B377EF">
                                  <w:rPr>
                                    <w:caps/>
                                    <w:color w:val="4472C4" w:themeColor="accent1"/>
                                  </w:rPr>
                                  <w:t>Gerardo Ramírez Villarreal</w:t>
                                </w:r>
                              </w:p>
                              <w:p w14:paraId="27AFAEDD" w14:textId="53CCD5CC" w:rsidR="00B377EF" w:rsidRDefault="00B377EF">
                                <w:pPr>
                                  <w:pStyle w:val="Sinespaciado"/>
                                  <w:jc w:val="center"/>
                                  <w:rPr>
                                    <w:color w:val="4472C4" w:themeColor="accent1"/>
                                  </w:rPr>
                                </w:pPr>
                                <w:r>
                                  <w:rPr>
                                    <w:caps/>
                                    <w:color w:val="4472C4" w:themeColor="accent1"/>
                                  </w:rPr>
                                  <w:t>grupo: idgs16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2AF506"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5-19T00:00:00Z">
                              <w:dateFormat w:val="d 'de' MMMM 'de' yyyy"/>
                              <w:lid w:val="es-ES"/>
                              <w:storeMappedDataAs w:val="dateTime"/>
                              <w:calendar w:val="gregorian"/>
                            </w:date>
                          </w:sdtPr>
                          <w:sdtEndPr/>
                          <w:sdtContent>
                            <w:p w14:paraId="5DF6FF73" w14:textId="1C3A35EA" w:rsidR="00B377EF" w:rsidRDefault="00B377EF">
                              <w:pPr>
                                <w:pStyle w:val="Sinespaciado"/>
                                <w:spacing w:after="40"/>
                                <w:jc w:val="center"/>
                                <w:rPr>
                                  <w:caps/>
                                  <w:color w:val="4472C4" w:themeColor="accent1"/>
                                  <w:sz w:val="28"/>
                                  <w:szCs w:val="28"/>
                                </w:rPr>
                              </w:pPr>
                              <w:r>
                                <w:rPr>
                                  <w:caps/>
                                  <w:color w:val="4472C4" w:themeColor="accent1"/>
                                  <w:sz w:val="28"/>
                                  <w:szCs w:val="28"/>
                                  <w:lang w:val="es-ES"/>
                                </w:rPr>
                                <w:t>19 de mayo de 2026</w:t>
                              </w:r>
                            </w:p>
                          </w:sdtContent>
                        </w:sdt>
                        <w:p w14:paraId="5301A1CA" w14:textId="48DF4502" w:rsidR="00B377EF" w:rsidRDefault="00B377EF">
                          <w:pPr>
                            <w:pStyle w:val="Sinespaciado"/>
                            <w:jc w:val="center"/>
                            <w:rPr>
                              <w:caps/>
                              <w:color w:val="4472C4" w:themeColor="accent1"/>
                            </w:rPr>
                          </w:pPr>
                          <w:r>
                            <w:rPr>
                              <w:caps/>
                              <w:color w:val="4472C4" w:themeColor="accent1"/>
                            </w:rPr>
                            <w:t>nombre: Diego garcia martinez</w:t>
                          </w:r>
                        </w:p>
                        <w:p w14:paraId="38674282" w14:textId="2D3D6746" w:rsidR="00B377EF" w:rsidRDefault="00B377EF">
                          <w:pPr>
                            <w:pStyle w:val="Sinespaciado"/>
                            <w:jc w:val="center"/>
                            <w:rPr>
                              <w:caps/>
                              <w:color w:val="4472C4" w:themeColor="accent1"/>
                            </w:rPr>
                          </w:pPr>
                          <w:r>
                            <w:rPr>
                              <w:caps/>
                              <w:color w:val="4472C4" w:themeColor="accent1"/>
                            </w:rPr>
                            <w:t xml:space="preserve">profesor: </w:t>
                          </w:r>
                          <w:r w:rsidRPr="00B377EF">
                            <w:rPr>
                              <w:caps/>
                              <w:color w:val="4472C4" w:themeColor="accent1"/>
                            </w:rPr>
                            <w:t>Gerardo Ramírez Villarreal</w:t>
                          </w:r>
                        </w:p>
                        <w:p w14:paraId="27AFAEDD" w14:textId="53CCD5CC" w:rsidR="00B377EF" w:rsidRDefault="00B377EF">
                          <w:pPr>
                            <w:pStyle w:val="Sinespaciado"/>
                            <w:jc w:val="center"/>
                            <w:rPr>
                              <w:color w:val="4472C4" w:themeColor="accent1"/>
                            </w:rPr>
                          </w:pPr>
                          <w:r>
                            <w:rPr>
                              <w:caps/>
                              <w:color w:val="4472C4" w:themeColor="accent1"/>
                            </w:rPr>
                            <w:t>grupo: idgs16</w:t>
                          </w:r>
                        </w:p>
                      </w:txbxContent>
                    </v:textbox>
                    <w10:wrap anchorx="margin" anchory="page"/>
                  </v:shape>
                </w:pict>
              </mc:Fallback>
            </mc:AlternateContent>
          </w:r>
          <w:r>
            <w:rPr>
              <w:noProof/>
              <w:color w:val="4472C4" w:themeColor="accent1"/>
            </w:rPr>
            <w:drawing>
              <wp:inline distT="0" distB="0" distL="0" distR="0" wp14:anchorId="6D9E62BC" wp14:editId="703EAEF8">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CE4A3B9" w14:textId="54E96CDE" w:rsidR="00B377EF" w:rsidRDefault="00B377EF">
          <w:r>
            <w:br w:type="page"/>
          </w:r>
        </w:p>
      </w:sdtContent>
    </w:sdt>
    <w:sdt>
      <w:sdtPr>
        <w:rPr>
          <w:rFonts w:asciiTheme="minorHAnsi" w:eastAsiaTheme="minorHAnsi" w:hAnsiTheme="minorHAnsi" w:cstheme="minorBidi"/>
          <w:color w:val="auto"/>
          <w:sz w:val="22"/>
          <w:szCs w:val="22"/>
          <w:lang w:val="es-ES" w:eastAsia="en-US"/>
        </w:rPr>
        <w:id w:val="2049409059"/>
        <w:docPartObj>
          <w:docPartGallery w:val="Table of Contents"/>
          <w:docPartUnique/>
        </w:docPartObj>
      </w:sdtPr>
      <w:sdtEndPr>
        <w:rPr>
          <w:b/>
          <w:bCs/>
        </w:rPr>
      </w:sdtEndPr>
      <w:sdtContent>
        <w:p w14:paraId="3C2A2033" w14:textId="0B11DE52" w:rsidR="008E4550" w:rsidRDefault="008E4550">
          <w:pPr>
            <w:pStyle w:val="TtuloTDC"/>
          </w:pPr>
          <w:r>
            <w:rPr>
              <w:lang w:val="es-ES"/>
            </w:rPr>
            <w:t>Índice</w:t>
          </w:r>
        </w:p>
        <w:p w14:paraId="1432DCB9" w14:textId="0650967A" w:rsidR="00C23AFD" w:rsidRDefault="008E4550">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0169928" w:history="1">
            <w:r w:rsidR="00C23AFD" w:rsidRPr="00C1417E">
              <w:rPr>
                <w:rStyle w:val="Hipervnculo"/>
                <w:b/>
                <w:bCs/>
                <w:noProof/>
                <w:shd w:val="clear" w:color="auto" w:fill="FFFFFF"/>
              </w:rPr>
              <w:t>Especificaciones de pantalla para cada dispositivo:</w:t>
            </w:r>
            <w:r w:rsidR="00C23AFD">
              <w:rPr>
                <w:noProof/>
                <w:webHidden/>
              </w:rPr>
              <w:tab/>
            </w:r>
            <w:r w:rsidR="00C23AFD">
              <w:rPr>
                <w:noProof/>
                <w:webHidden/>
              </w:rPr>
              <w:fldChar w:fldCharType="begin"/>
            </w:r>
            <w:r w:rsidR="00C23AFD">
              <w:rPr>
                <w:noProof/>
                <w:webHidden/>
              </w:rPr>
              <w:instrText xml:space="preserve"> PAGEREF _Toc230169928 \h </w:instrText>
            </w:r>
            <w:r w:rsidR="00C23AFD">
              <w:rPr>
                <w:noProof/>
                <w:webHidden/>
              </w:rPr>
            </w:r>
            <w:r w:rsidR="00C23AFD">
              <w:rPr>
                <w:noProof/>
                <w:webHidden/>
              </w:rPr>
              <w:fldChar w:fldCharType="separate"/>
            </w:r>
            <w:r w:rsidR="00C23AFD">
              <w:rPr>
                <w:noProof/>
                <w:webHidden/>
              </w:rPr>
              <w:t>2</w:t>
            </w:r>
            <w:r w:rsidR="00C23AFD">
              <w:rPr>
                <w:noProof/>
                <w:webHidden/>
              </w:rPr>
              <w:fldChar w:fldCharType="end"/>
            </w:r>
          </w:hyperlink>
        </w:p>
        <w:p w14:paraId="7E4A675E" w14:textId="724A300A" w:rsidR="00C23AFD" w:rsidRDefault="00C23AFD">
          <w:pPr>
            <w:pStyle w:val="TDC2"/>
            <w:tabs>
              <w:tab w:val="right" w:leader="dot" w:pos="8828"/>
            </w:tabs>
            <w:rPr>
              <w:rFonts w:eastAsiaTheme="minorEastAsia"/>
              <w:noProof/>
              <w:lang w:eastAsia="es-MX"/>
            </w:rPr>
          </w:pPr>
          <w:hyperlink w:anchor="_Toc230169929" w:history="1">
            <w:r w:rsidRPr="00C1417E">
              <w:rPr>
                <w:rStyle w:val="Hipervnculo"/>
                <w:b/>
                <w:bCs/>
                <w:noProof/>
                <w:shd w:val="clear" w:color="auto" w:fill="FFFFFF"/>
              </w:rPr>
              <w:t>Teléfono inteligente promedio (Android e iOS):</w:t>
            </w:r>
            <w:r>
              <w:rPr>
                <w:noProof/>
                <w:webHidden/>
              </w:rPr>
              <w:tab/>
            </w:r>
            <w:r>
              <w:rPr>
                <w:noProof/>
                <w:webHidden/>
              </w:rPr>
              <w:fldChar w:fldCharType="begin"/>
            </w:r>
            <w:r>
              <w:rPr>
                <w:noProof/>
                <w:webHidden/>
              </w:rPr>
              <w:instrText xml:space="preserve"> PAGEREF _Toc230169929 \h </w:instrText>
            </w:r>
            <w:r>
              <w:rPr>
                <w:noProof/>
                <w:webHidden/>
              </w:rPr>
            </w:r>
            <w:r>
              <w:rPr>
                <w:noProof/>
                <w:webHidden/>
              </w:rPr>
              <w:fldChar w:fldCharType="separate"/>
            </w:r>
            <w:r>
              <w:rPr>
                <w:noProof/>
                <w:webHidden/>
              </w:rPr>
              <w:t>2</w:t>
            </w:r>
            <w:r>
              <w:rPr>
                <w:noProof/>
                <w:webHidden/>
              </w:rPr>
              <w:fldChar w:fldCharType="end"/>
            </w:r>
          </w:hyperlink>
        </w:p>
        <w:p w14:paraId="076C69E7" w14:textId="3F795486" w:rsidR="00C23AFD" w:rsidRDefault="00C23AFD">
          <w:pPr>
            <w:pStyle w:val="TDC2"/>
            <w:tabs>
              <w:tab w:val="right" w:leader="dot" w:pos="8828"/>
            </w:tabs>
            <w:rPr>
              <w:rFonts w:eastAsiaTheme="minorEastAsia"/>
              <w:noProof/>
              <w:lang w:eastAsia="es-MX"/>
            </w:rPr>
          </w:pPr>
          <w:hyperlink w:anchor="_Toc230169930" w:history="1">
            <w:r w:rsidRPr="00C1417E">
              <w:rPr>
                <w:rStyle w:val="Hipervnculo"/>
                <w:b/>
                <w:bCs/>
                <w:noProof/>
                <w:shd w:val="clear" w:color="auto" w:fill="FFFFFF"/>
              </w:rPr>
              <w:t>Reloj inteligente (Wear OS o similar)</w:t>
            </w:r>
            <w:r>
              <w:rPr>
                <w:noProof/>
                <w:webHidden/>
              </w:rPr>
              <w:tab/>
            </w:r>
            <w:r>
              <w:rPr>
                <w:noProof/>
                <w:webHidden/>
              </w:rPr>
              <w:fldChar w:fldCharType="begin"/>
            </w:r>
            <w:r>
              <w:rPr>
                <w:noProof/>
                <w:webHidden/>
              </w:rPr>
              <w:instrText xml:space="preserve"> PAGEREF _Toc230169930 \h </w:instrText>
            </w:r>
            <w:r>
              <w:rPr>
                <w:noProof/>
                <w:webHidden/>
              </w:rPr>
            </w:r>
            <w:r>
              <w:rPr>
                <w:noProof/>
                <w:webHidden/>
              </w:rPr>
              <w:fldChar w:fldCharType="separate"/>
            </w:r>
            <w:r>
              <w:rPr>
                <w:noProof/>
                <w:webHidden/>
              </w:rPr>
              <w:t>2</w:t>
            </w:r>
            <w:r>
              <w:rPr>
                <w:noProof/>
                <w:webHidden/>
              </w:rPr>
              <w:fldChar w:fldCharType="end"/>
            </w:r>
          </w:hyperlink>
        </w:p>
        <w:p w14:paraId="652773FE" w14:textId="5675B874" w:rsidR="00C23AFD" w:rsidRDefault="00C23AFD">
          <w:pPr>
            <w:pStyle w:val="TDC2"/>
            <w:tabs>
              <w:tab w:val="right" w:leader="dot" w:pos="8828"/>
            </w:tabs>
            <w:rPr>
              <w:rFonts w:eastAsiaTheme="minorEastAsia"/>
              <w:noProof/>
              <w:lang w:eastAsia="es-MX"/>
            </w:rPr>
          </w:pPr>
          <w:hyperlink w:anchor="_Toc230169931" w:history="1">
            <w:r w:rsidRPr="00C1417E">
              <w:rPr>
                <w:rStyle w:val="Hipervnculo"/>
                <w:b/>
                <w:bCs/>
                <w:noProof/>
                <w:shd w:val="clear" w:color="auto" w:fill="FFFFFF"/>
              </w:rPr>
              <w:t>Pantalla inteligente o SmartTV.</w:t>
            </w:r>
            <w:r>
              <w:rPr>
                <w:noProof/>
                <w:webHidden/>
              </w:rPr>
              <w:tab/>
            </w:r>
            <w:r>
              <w:rPr>
                <w:noProof/>
                <w:webHidden/>
              </w:rPr>
              <w:fldChar w:fldCharType="begin"/>
            </w:r>
            <w:r>
              <w:rPr>
                <w:noProof/>
                <w:webHidden/>
              </w:rPr>
              <w:instrText xml:space="preserve"> PAGEREF _Toc230169931 \h </w:instrText>
            </w:r>
            <w:r>
              <w:rPr>
                <w:noProof/>
                <w:webHidden/>
              </w:rPr>
            </w:r>
            <w:r>
              <w:rPr>
                <w:noProof/>
                <w:webHidden/>
              </w:rPr>
              <w:fldChar w:fldCharType="separate"/>
            </w:r>
            <w:r>
              <w:rPr>
                <w:noProof/>
                <w:webHidden/>
              </w:rPr>
              <w:t>3</w:t>
            </w:r>
            <w:r>
              <w:rPr>
                <w:noProof/>
                <w:webHidden/>
              </w:rPr>
              <w:fldChar w:fldCharType="end"/>
            </w:r>
          </w:hyperlink>
        </w:p>
        <w:p w14:paraId="3599D681" w14:textId="16DF3B57" w:rsidR="00C23AFD" w:rsidRDefault="00C23AFD">
          <w:pPr>
            <w:pStyle w:val="TDC1"/>
            <w:tabs>
              <w:tab w:val="right" w:leader="dot" w:pos="8828"/>
            </w:tabs>
            <w:rPr>
              <w:rFonts w:eastAsiaTheme="minorEastAsia"/>
              <w:noProof/>
              <w:lang w:eastAsia="es-MX"/>
            </w:rPr>
          </w:pPr>
          <w:hyperlink w:anchor="_Toc230169932" w:history="1">
            <w:r w:rsidRPr="00C1417E">
              <w:rPr>
                <w:rStyle w:val="Hipervnculo"/>
                <w:b/>
                <w:bCs/>
                <w:noProof/>
                <w:shd w:val="clear" w:color="auto" w:fill="FFFFFF"/>
              </w:rPr>
              <w:t>Tabla de Especificaciones por Dispositivo</w:t>
            </w:r>
            <w:r>
              <w:rPr>
                <w:noProof/>
                <w:webHidden/>
              </w:rPr>
              <w:tab/>
            </w:r>
            <w:r>
              <w:rPr>
                <w:noProof/>
                <w:webHidden/>
              </w:rPr>
              <w:fldChar w:fldCharType="begin"/>
            </w:r>
            <w:r>
              <w:rPr>
                <w:noProof/>
                <w:webHidden/>
              </w:rPr>
              <w:instrText xml:space="preserve"> PAGEREF _Toc230169932 \h </w:instrText>
            </w:r>
            <w:r>
              <w:rPr>
                <w:noProof/>
                <w:webHidden/>
              </w:rPr>
            </w:r>
            <w:r>
              <w:rPr>
                <w:noProof/>
                <w:webHidden/>
              </w:rPr>
              <w:fldChar w:fldCharType="separate"/>
            </w:r>
            <w:r>
              <w:rPr>
                <w:noProof/>
                <w:webHidden/>
              </w:rPr>
              <w:t>3</w:t>
            </w:r>
            <w:r>
              <w:rPr>
                <w:noProof/>
                <w:webHidden/>
              </w:rPr>
              <w:fldChar w:fldCharType="end"/>
            </w:r>
          </w:hyperlink>
        </w:p>
        <w:p w14:paraId="69C6D6AC" w14:textId="17D0E8B6" w:rsidR="00C23AFD" w:rsidRDefault="00C23AFD">
          <w:pPr>
            <w:pStyle w:val="TDC1"/>
            <w:tabs>
              <w:tab w:val="right" w:leader="dot" w:pos="8828"/>
            </w:tabs>
            <w:rPr>
              <w:rFonts w:eastAsiaTheme="minorEastAsia"/>
              <w:noProof/>
              <w:lang w:eastAsia="es-MX"/>
            </w:rPr>
          </w:pPr>
          <w:hyperlink w:anchor="_Toc230169933" w:history="1">
            <w:r w:rsidRPr="00C1417E">
              <w:rPr>
                <w:rStyle w:val="Hipervnculo"/>
                <w:b/>
                <w:bCs/>
                <w:noProof/>
                <w:shd w:val="clear" w:color="auto" w:fill="FFFFFF"/>
              </w:rPr>
              <w:t>Diferencia entre px, dp y sp (con ejemplo numérico)</w:t>
            </w:r>
            <w:r>
              <w:rPr>
                <w:noProof/>
                <w:webHidden/>
              </w:rPr>
              <w:tab/>
            </w:r>
            <w:r>
              <w:rPr>
                <w:noProof/>
                <w:webHidden/>
              </w:rPr>
              <w:fldChar w:fldCharType="begin"/>
            </w:r>
            <w:r>
              <w:rPr>
                <w:noProof/>
                <w:webHidden/>
              </w:rPr>
              <w:instrText xml:space="preserve"> PAGEREF _Toc230169933 \h </w:instrText>
            </w:r>
            <w:r>
              <w:rPr>
                <w:noProof/>
                <w:webHidden/>
              </w:rPr>
            </w:r>
            <w:r>
              <w:rPr>
                <w:noProof/>
                <w:webHidden/>
              </w:rPr>
              <w:fldChar w:fldCharType="separate"/>
            </w:r>
            <w:r>
              <w:rPr>
                <w:noProof/>
                <w:webHidden/>
              </w:rPr>
              <w:t>4</w:t>
            </w:r>
            <w:r>
              <w:rPr>
                <w:noProof/>
                <w:webHidden/>
              </w:rPr>
              <w:fldChar w:fldCharType="end"/>
            </w:r>
          </w:hyperlink>
        </w:p>
        <w:p w14:paraId="0C266D16" w14:textId="18C9DFF4" w:rsidR="00C23AFD" w:rsidRDefault="00C23AFD">
          <w:pPr>
            <w:pStyle w:val="TDC1"/>
            <w:tabs>
              <w:tab w:val="right" w:leader="dot" w:pos="8828"/>
            </w:tabs>
            <w:rPr>
              <w:rFonts w:eastAsiaTheme="minorEastAsia"/>
              <w:noProof/>
              <w:lang w:eastAsia="es-MX"/>
            </w:rPr>
          </w:pPr>
          <w:hyperlink w:anchor="_Toc230169934" w:history="1">
            <w:r w:rsidRPr="00C1417E">
              <w:rPr>
                <w:rStyle w:val="Hipervnculo"/>
                <w:b/>
                <w:bCs/>
                <w:noProof/>
                <w:shd w:val="clear" w:color="auto" w:fill="FFFFFF"/>
              </w:rPr>
              <w:t>Para cada dispositivo identifica al menos 2 esquemas de usabilidad</w:t>
            </w:r>
            <w:r>
              <w:rPr>
                <w:noProof/>
                <w:webHidden/>
              </w:rPr>
              <w:tab/>
            </w:r>
            <w:r>
              <w:rPr>
                <w:noProof/>
                <w:webHidden/>
              </w:rPr>
              <w:fldChar w:fldCharType="begin"/>
            </w:r>
            <w:r>
              <w:rPr>
                <w:noProof/>
                <w:webHidden/>
              </w:rPr>
              <w:instrText xml:space="preserve"> PAGEREF _Toc230169934 \h </w:instrText>
            </w:r>
            <w:r>
              <w:rPr>
                <w:noProof/>
                <w:webHidden/>
              </w:rPr>
            </w:r>
            <w:r>
              <w:rPr>
                <w:noProof/>
                <w:webHidden/>
              </w:rPr>
              <w:fldChar w:fldCharType="separate"/>
            </w:r>
            <w:r>
              <w:rPr>
                <w:noProof/>
                <w:webHidden/>
              </w:rPr>
              <w:t>4</w:t>
            </w:r>
            <w:r>
              <w:rPr>
                <w:noProof/>
                <w:webHidden/>
              </w:rPr>
              <w:fldChar w:fldCharType="end"/>
            </w:r>
          </w:hyperlink>
        </w:p>
        <w:p w14:paraId="3933AE59" w14:textId="3C6B8507" w:rsidR="00C23AFD" w:rsidRDefault="00C23AFD">
          <w:pPr>
            <w:pStyle w:val="TDC2"/>
            <w:tabs>
              <w:tab w:val="right" w:leader="dot" w:pos="8828"/>
            </w:tabs>
            <w:rPr>
              <w:rFonts w:eastAsiaTheme="minorEastAsia"/>
              <w:noProof/>
              <w:lang w:eastAsia="es-MX"/>
            </w:rPr>
          </w:pPr>
          <w:hyperlink w:anchor="_Toc230169935" w:history="1">
            <w:r w:rsidRPr="00C1417E">
              <w:rPr>
                <w:rStyle w:val="Hipervnculo"/>
                <w:b/>
                <w:bCs/>
                <w:noProof/>
                <w:shd w:val="clear" w:color="auto" w:fill="FFFFFF"/>
              </w:rPr>
              <w:t>Teléfono Inteligente (Android / iOS)</w:t>
            </w:r>
            <w:r>
              <w:rPr>
                <w:noProof/>
                <w:webHidden/>
              </w:rPr>
              <w:tab/>
            </w:r>
            <w:r>
              <w:rPr>
                <w:noProof/>
                <w:webHidden/>
              </w:rPr>
              <w:fldChar w:fldCharType="begin"/>
            </w:r>
            <w:r>
              <w:rPr>
                <w:noProof/>
                <w:webHidden/>
              </w:rPr>
              <w:instrText xml:space="preserve"> PAGEREF _Toc230169935 \h </w:instrText>
            </w:r>
            <w:r>
              <w:rPr>
                <w:noProof/>
                <w:webHidden/>
              </w:rPr>
            </w:r>
            <w:r>
              <w:rPr>
                <w:noProof/>
                <w:webHidden/>
              </w:rPr>
              <w:fldChar w:fldCharType="separate"/>
            </w:r>
            <w:r>
              <w:rPr>
                <w:noProof/>
                <w:webHidden/>
              </w:rPr>
              <w:t>4</w:t>
            </w:r>
            <w:r>
              <w:rPr>
                <w:noProof/>
                <w:webHidden/>
              </w:rPr>
              <w:fldChar w:fldCharType="end"/>
            </w:r>
          </w:hyperlink>
        </w:p>
        <w:p w14:paraId="0EB45F81" w14:textId="5B045032" w:rsidR="00C23AFD" w:rsidRDefault="00C23AFD">
          <w:pPr>
            <w:pStyle w:val="TDC2"/>
            <w:tabs>
              <w:tab w:val="right" w:leader="dot" w:pos="8828"/>
            </w:tabs>
            <w:rPr>
              <w:rFonts w:eastAsiaTheme="minorEastAsia"/>
              <w:noProof/>
              <w:lang w:eastAsia="es-MX"/>
            </w:rPr>
          </w:pPr>
          <w:hyperlink w:anchor="_Toc230169936" w:history="1">
            <w:r w:rsidRPr="00C1417E">
              <w:rPr>
                <w:rStyle w:val="Hipervnculo"/>
                <w:b/>
                <w:bCs/>
                <w:noProof/>
                <w:shd w:val="clear" w:color="auto" w:fill="FFFFFF"/>
              </w:rPr>
              <w:t>Reloj Inteligente (Wear OS)</w:t>
            </w:r>
            <w:r>
              <w:rPr>
                <w:noProof/>
                <w:webHidden/>
              </w:rPr>
              <w:tab/>
            </w:r>
            <w:r>
              <w:rPr>
                <w:noProof/>
                <w:webHidden/>
              </w:rPr>
              <w:fldChar w:fldCharType="begin"/>
            </w:r>
            <w:r>
              <w:rPr>
                <w:noProof/>
                <w:webHidden/>
              </w:rPr>
              <w:instrText xml:space="preserve"> PAGEREF _Toc230169936 \h </w:instrText>
            </w:r>
            <w:r>
              <w:rPr>
                <w:noProof/>
                <w:webHidden/>
              </w:rPr>
            </w:r>
            <w:r>
              <w:rPr>
                <w:noProof/>
                <w:webHidden/>
              </w:rPr>
              <w:fldChar w:fldCharType="separate"/>
            </w:r>
            <w:r>
              <w:rPr>
                <w:noProof/>
                <w:webHidden/>
              </w:rPr>
              <w:t>5</w:t>
            </w:r>
            <w:r>
              <w:rPr>
                <w:noProof/>
                <w:webHidden/>
              </w:rPr>
              <w:fldChar w:fldCharType="end"/>
            </w:r>
          </w:hyperlink>
        </w:p>
        <w:p w14:paraId="38C0A32B" w14:textId="38D279B4" w:rsidR="00C23AFD" w:rsidRDefault="00C23AFD">
          <w:pPr>
            <w:pStyle w:val="TDC2"/>
            <w:tabs>
              <w:tab w:val="right" w:leader="dot" w:pos="8828"/>
            </w:tabs>
            <w:rPr>
              <w:rFonts w:eastAsiaTheme="minorEastAsia"/>
              <w:noProof/>
              <w:lang w:eastAsia="es-MX"/>
            </w:rPr>
          </w:pPr>
          <w:hyperlink w:anchor="_Toc230169937" w:history="1">
            <w:r w:rsidRPr="00C1417E">
              <w:rPr>
                <w:rStyle w:val="Hipervnculo"/>
                <w:b/>
                <w:bCs/>
                <w:noProof/>
                <w:shd w:val="clear" w:color="auto" w:fill="FFFFFF"/>
              </w:rPr>
              <w:t>Smart TV / Pantalla Inteligente</w:t>
            </w:r>
            <w:r>
              <w:rPr>
                <w:noProof/>
                <w:webHidden/>
              </w:rPr>
              <w:tab/>
            </w:r>
            <w:r>
              <w:rPr>
                <w:noProof/>
                <w:webHidden/>
              </w:rPr>
              <w:fldChar w:fldCharType="begin"/>
            </w:r>
            <w:r>
              <w:rPr>
                <w:noProof/>
                <w:webHidden/>
              </w:rPr>
              <w:instrText xml:space="preserve"> PAGEREF _Toc230169937 \h </w:instrText>
            </w:r>
            <w:r>
              <w:rPr>
                <w:noProof/>
                <w:webHidden/>
              </w:rPr>
            </w:r>
            <w:r>
              <w:rPr>
                <w:noProof/>
                <w:webHidden/>
              </w:rPr>
              <w:fldChar w:fldCharType="separate"/>
            </w:r>
            <w:r>
              <w:rPr>
                <w:noProof/>
                <w:webHidden/>
              </w:rPr>
              <w:t>5</w:t>
            </w:r>
            <w:r>
              <w:rPr>
                <w:noProof/>
                <w:webHidden/>
              </w:rPr>
              <w:fldChar w:fldCharType="end"/>
            </w:r>
          </w:hyperlink>
        </w:p>
        <w:p w14:paraId="51407127" w14:textId="47EEAF74" w:rsidR="00C23AFD" w:rsidRDefault="00C23AFD">
          <w:pPr>
            <w:pStyle w:val="TDC1"/>
            <w:tabs>
              <w:tab w:val="right" w:leader="dot" w:pos="8828"/>
            </w:tabs>
            <w:rPr>
              <w:rFonts w:eastAsiaTheme="minorEastAsia"/>
              <w:noProof/>
              <w:lang w:eastAsia="es-MX"/>
            </w:rPr>
          </w:pPr>
          <w:hyperlink w:anchor="_Toc230169938" w:history="1">
            <w:r w:rsidRPr="00C1417E">
              <w:rPr>
                <w:rStyle w:val="Hipervnculo"/>
                <w:b/>
                <w:bCs/>
                <w:noProof/>
                <w:shd w:val="clear" w:color="auto" w:fill="FFFFFF"/>
              </w:rPr>
              <w:t>Clasificación de datos del dispositivo por nivel de riesgo de privacidad</w:t>
            </w:r>
            <w:r>
              <w:rPr>
                <w:noProof/>
                <w:webHidden/>
              </w:rPr>
              <w:tab/>
            </w:r>
            <w:r>
              <w:rPr>
                <w:noProof/>
                <w:webHidden/>
              </w:rPr>
              <w:fldChar w:fldCharType="begin"/>
            </w:r>
            <w:r>
              <w:rPr>
                <w:noProof/>
                <w:webHidden/>
              </w:rPr>
              <w:instrText xml:space="preserve"> PAGEREF _Toc230169938 \h </w:instrText>
            </w:r>
            <w:r>
              <w:rPr>
                <w:noProof/>
                <w:webHidden/>
              </w:rPr>
            </w:r>
            <w:r>
              <w:rPr>
                <w:noProof/>
                <w:webHidden/>
              </w:rPr>
              <w:fldChar w:fldCharType="separate"/>
            </w:r>
            <w:r>
              <w:rPr>
                <w:noProof/>
                <w:webHidden/>
              </w:rPr>
              <w:t>5</w:t>
            </w:r>
            <w:r>
              <w:rPr>
                <w:noProof/>
                <w:webHidden/>
              </w:rPr>
              <w:fldChar w:fldCharType="end"/>
            </w:r>
          </w:hyperlink>
        </w:p>
        <w:p w14:paraId="3041B86A" w14:textId="1FCC3E78" w:rsidR="00C23AFD" w:rsidRDefault="00C23AFD">
          <w:pPr>
            <w:pStyle w:val="TDC1"/>
            <w:tabs>
              <w:tab w:val="right" w:leader="dot" w:pos="8828"/>
            </w:tabs>
            <w:rPr>
              <w:rFonts w:eastAsiaTheme="minorEastAsia"/>
              <w:noProof/>
              <w:lang w:eastAsia="es-MX"/>
            </w:rPr>
          </w:pPr>
          <w:hyperlink w:anchor="_Toc230169939" w:history="1">
            <w:r w:rsidRPr="00C1417E">
              <w:rPr>
                <w:rStyle w:val="Hipervnculo"/>
                <w:b/>
                <w:bCs/>
                <w:noProof/>
              </w:rPr>
              <w:t>3 Datos con Riesgo para la Privacidad y sus Permisos</w:t>
            </w:r>
            <w:r>
              <w:rPr>
                <w:noProof/>
                <w:webHidden/>
              </w:rPr>
              <w:tab/>
            </w:r>
            <w:r>
              <w:rPr>
                <w:noProof/>
                <w:webHidden/>
              </w:rPr>
              <w:fldChar w:fldCharType="begin"/>
            </w:r>
            <w:r>
              <w:rPr>
                <w:noProof/>
                <w:webHidden/>
              </w:rPr>
              <w:instrText xml:space="preserve"> PAGEREF _Toc230169939 \h </w:instrText>
            </w:r>
            <w:r>
              <w:rPr>
                <w:noProof/>
                <w:webHidden/>
              </w:rPr>
            </w:r>
            <w:r>
              <w:rPr>
                <w:noProof/>
                <w:webHidden/>
              </w:rPr>
              <w:fldChar w:fldCharType="separate"/>
            </w:r>
            <w:r>
              <w:rPr>
                <w:noProof/>
                <w:webHidden/>
              </w:rPr>
              <w:t>6</w:t>
            </w:r>
            <w:r>
              <w:rPr>
                <w:noProof/>
                <w:webHidden/>
              </w:rPr>
              <w:fldChar w:fldCharType="end"/>
            </w:r>
          </w:hyperlink>
        </w:p>
        <w:p w14:paraId="644C8CC7" w14:textId="7AFC4913" w:rsidR="00C23AFD" w:rsidRDefault="00C23AFD">
          <w:pPr>
            <w:pStyle w:val="TDC1"/>
            <w:tabs>
              <w:tab w:val="right" w:leader="dot" w:pos="8828"/>
            </w:tabs>
            <w:rPr>
              <w:rFonts w:eastAsiaTheme="minorEastAsia"/>
              <w:noProof/>
              <w:lang w:eastAsia="es-MX"/>
            </w:rPr>
          </w:pPr>
          <w:hyperlink w:anchor="_Toc230169940" w:history="1">
            <w:r w:rsidRPr="00C1417E">
              <w:rPr>
                <w:rStyle w:val="Hipervnculo"/>
                <w:b/>
                <w:bCs/>
                <w:noProof/>
              </w:rPr>
              <w:t>Conclusión</w:t>
            </w:r>
            <w:r>
              <w:rPr>
                <w:noProof/>
                <w:webHidden/>
              </w:rPr>
              <w:tab/>
            </w:r>
            <w:r>
              <w:rPr>
                <w:noProof/>
                <w:webHidden/>
              </w:rPr>
              <w:fldChar w:fldCharType="begin"/>
            </w:r>
            <w:r>
              <w:rPr>
                <w:noProof/>
                <w:webHidden/>
              </w:rPr>
              <w:instrText xml:space="preserve"> PAGEREF _Toc230169940 \h </w:instrText>
            </w:r>
            <w:r>
              <w:rPr>
                <w:noProof/>
                <w:webHidden/>
              </w:rPr>
            </w:r>
            <w:r>
              <w:rPr>
                <w:noProof/>
                <w:webHidden/>
              </w:rPr>
              <w:fldChar w:fldCharType="separate"/>
            </w:r>
            <w:r>
              <w:rPr>
                <w:noProof/>
                <w:webHidden/>
              </w:rPr>
              <w:t>7</w:t>
            </w:r>
            <w:r>
              <w:rPr>
                <w:noProof/>
                <w:webHidden/>
              </w:rPr>
              <w:fldChar w:fldCharType="end"/>
            </w:r>
          </w:hyperlink>
        </w:p>
        <w:p w14:paraId="67C19910" w14:textId="1451055B" w:rsidR="00C23AFD" w:rsidRDefault="00C23AFD">
          <w:pPr>
            <w:pStyle w:val="TDC1"/>
            <w:tabs>
              <w:tab w:val="right" w:leader="dot" w:pos="8828"/>
            </w:tabs>
            <w:rPr>
              <w:rFonts w:eastAsiaTheme="minorEastAsia"/>
              <w:noProof/>
              <w:lang w:eastAsia="es-MX"/>
            </w:rPr>
          </w:pPr>
          <w:hyperlink w:anchor="_Toc230169941" w:history="1">
            <w:r w:rsidRPr="00C1417E">
              <w:rPr>
                <w:rStyle w:val="Hipervnculo"/>
                <w:b/>
                <w:bCs/>
                <w:noProof/>
              </w:rPr>
              <w:t>Declar</w:t>
            </w:r>
            <w:r w:rsidRPr="00C1417E">
              <w:rPr>
                <w:rStyle w:val="Hipervnculo"/>
                <w:b/>
                <w:bCs/>
                <w:noProof/>
              </w:rPr>
              <w:t>a</w:t>
            </w:r>
            <w:r w:rsidRPr="00C1417E">
              <w:rPr>
                <w:rStyle w:val="Hipervnculo"/>
                <w:b/>
                <w:bCs/>
                <w:noProof/>
              </w:rPr>
              <w:t>ción</w:t>
            </w:r>
            <w:r>
              <w:rPr>
                <w:noProof/>
                <w:webHidden/>
              </w:rPr>
              <w:tab/>
            </w:r>
            <w:r>
              <w:rPr>
                <w:noProof/>
                <w:webHidden/>
              </w:rPr>
              <w:fldChar w:fldCharType="begin"/>
            </w:r>
            <w:r>
              <w:rPr>
                <w:noProof/>
                <w:webHidden/>
              </w:rPr>
              <w:instrText xml:space="preserve"> PAGEREF _Toc230169941 \h </w:instrText>
            </w:r>
            <w:r>
              <w:rPr>
                <w:noProof/>
                <w:webHidden/>
              </w:rPr>
            </w:r>
            <w:r>
              <w:rPr>
                <w:noProof/>
                <w:webHidden/>
              </w:rPr>
              <w:fldChar w:fldCharType="separate"/>
            </w:r>
            <w:r>
              <w:rPr>
                <w:noProof/>
                <w:webHidden/>
              </w:rPr>
              <w:t>8</w:t>
            </w:r>
            <w:r>
              <w:rPr>
                <w:noProof/>
                <w:webHidden/>
              </w:rPr>
              <w:fldChar w:fldCharType="end"/>
            </w:r>
          </w:hyperlink>
        </w:p>
        <w:p w14:paraId="372222CA" w14:textId="0919F4CD" w:rsidR="008E4550" w:rsidRDefault="008E4550">
          <w:r>
            <w:rPr>
              <w:b/>
              <w:bCs/>
              <w:lang w:val="es-ES"/>
            </w:rPr>
            <w:fldChar w:fldCharType="end"/>
          </w:r>
        </w:p>
      </w:sdtContent>
    </w:sdt>
    <w:p w14:paraId="478469EC" w14:textId="77777777" w:rsidR="008E4550" w:rsidRDefault="008E4550">
      <w:pPr>
        <w:rPr>
          <w:rFonts w:asciiTheme="majorHAnsi" w:eastAsiaTheme="majorEastAsia" w:hAnsiTheme="majorHAnsi" w:cstheme="majorBidi"/>
          <w:b/>
          <w:bCs/>
          <w:sz w:val="24"/>
          <w:szCs w:val="24"/>
          <w:shd w:val="clear" w:color="auto" w:fill="FFFFFF"/>
        </w:rPr>
      </w:pPr>
      <w:r>
        <w:rPr>
          <w:b/>
          <w:bCs/>
          <w:sz w:val="24"/>
          <w:szCs w:val="24"/>
          <w:shd w:val="clear" w:color="auto" w:fill="FFFFFF"/>
        </w:rPr>
        <w:br w:type="page"/>
      </w:r>
    </w:p>
    <w:p w14:paraId="0653FC5C" w14:textId="5475D54A" w:rsidR="000B796A" w:rsidRPr="008E4550" w:rsidRDefault="00B377EF" w:rsidP="00B1134A">
      <w:pPr>
        <w:pStyle w:val="Ttulo1"/>
        <w:spacing w:line="360" w:lineRule="auto"/>
        <w:rPr>
          <w:b/>
          <w:bCs/>
          <w:color w:val="auto"/>
          <w:sz w:val="28"/>
          <w:szCs w:val="28"/>
          <w:shd w:val="clear" w:color="auto" w:fill="FFFFFF"/>
        </w:rPr>
      </w:pPr>
      <w:bookmarkStart w:id="0" w:name="_Toc230169928"/>
      <w:r w:rsidRPr="008E4550">
        <w:rPr>
          <w:b/>
          <w:bCs/>
          <w:color w:val="auto"/>
          <w:sz w:val="28"/>
          <w:szCs w:val="28"/>
          <w:shd w:val="clear" w:color="auto" w:fill="FFFFFF"/>
        </w:rPr>
        <w:lastRenderedPageBreak/>
        <w:t>Especificaciones de pantalla para cada dispositivo:</w:t>
      </w:r>
      <w:bookmarkEnd w:id="0"/>
    </w:p>
    <w:p w14:paraId="35BBCDD9" w14:textId="60226469" w:rsidR="00B377EF" w:rsidRPr="008E4550" w:rsidRDefault="00B377EF" w:rsidP="00B1134A">
      <w:pPr>
        <w:pStyle w:val="Ttulo2"/>
        <w:spacing w:line="360" w:lineRule="auto"/>
        <w:rPr>
          <w:b/>
          <w:bCs/>
          <w:color w:val="auto"/>
          <w:sz w:val="24"/>
          <w:szCs w:val="24"/>
          <w:shd w:val="clear" w:color="auto" w:fill="FFFFFF"/>
        </w:rPr>
      </w:pPr>
      <w:bookmarkStart w:id="1" w:name="_Toc230169929"/>
      <w:r w:rsidRPr="008E4550">
        <w:rPr>
          <w:b/>
          <w:bCs/>
          <w:color w:val="auto"/>
          <w:sz w:val="24"/>
          <w:szCs w:val="24"/>
          <w:shd w:val="clear" w:color="auto" w:fill="FFFFFF"/>
        </w:rPr>
        <w:t>Teléfono inteligente promedio (Android e iOS):</w:t>
      </w:r>
      <w:bookmarkEnd w:id="1"/>
    </w:p>
    <w:p w14:paraId="58BCE1DE" w14:textId="501127BB" w:rsidR="007913E8" w:rsidRPr="007913E8" w:rsidRDefault="007913E8" w:rsidP="007913E8">
      <w:p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 xml:space="preserve">Al momento de elegir un dispositivo móvil, es importante conocer las dimensiones de dichos </w:t>
      </w:r>
      <w:r>
        <w:rPr>
          <w:rFonts w:ascii="Arial" w:hAnsi="Arial" w:cs="Arial"/>
          <w:sz w:val="18"/>
          <w:szCs w:val="18"/>
          <w:shd w:val="clear" w:color="auto" w:fill="FFFFFF"/>
        </w:rPr>
        <w:t>teléfonos inteligentes</w:t>
      </w:r>
      <w:r w:rsidRPr="007913E8">
        <w:rPr>
          <w:rFonts w:ascii="Arial" w:hAnsi="Arial" w:cs="Arial"/>
          <w:sz w:val="18"/>
          <w:szCs w:val="18"/>
          <w:shd w:val="clear" w:color="auto" w:fill="FFFFFF"/>
        </w:rPr>
        <w:t>, por lo cual dejaré las dimensiones básicas o promedio para destacar cuáles son los tamaños más habituales:</w:t>
      </w:r>
    </w:p>
    <w:p w14:paraId="6131DC63"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6,2 pulgadas, un tamaño compacto presente sobre todo en modelos de alta gama como el Samsung Galaxy S25.</w:t>
      </w:r>
    </w:p>
    <w:p w14:paraId="50E09A88"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6,5 pulgadas, presente en varios móviles de gama media como los de Samsung.</w:t>
      </w:r>
    </w:p>
    <w:p w14:paraId="539521B5"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 xml:space="preserve">6,7 pulgadas que se pueden ver en varios modelos como el Samsung Galaxy S25 FE, el Motorola Moto G Play (2026) o el Samsung Galaxy Z </w:t>
      </w:r>
      <w:proofErr w:type="spellStart"/>
      <w:r w:rsidRPr="007913E8">
        <w:rPr>
          <w:rFonts w:ascii="Arial" w:hAnsi="Arial" w:cs="Arial"/>
          <w:sz w:val="18"/>
          <w:szCs w:val="18"/>
          <w:shd w:val="clear" w:color="auto" w:fill="FFFFFF"/>
        </w:rPr>
        <w:t>Flip</w:t>
      </w:r>
      <w:proofErr w:type="spellEnd"/>
      <w:r w:rsidRPr="007913E8">
        <w:rPr>
          <w:rFonts w:ascii="Arial" w:hAnsi="Arial" w:cs="Arial"/>
          <w:sz w:val="18"/>
          <w:szCs w:val="18"/>
          <w:shd w:val="clear" w:color="auto" w:fill="FFFFFF"/>
        </w:rPr>
        <w:t xml:space="preserve"> 7 FE.</w:t>
      </w:r>
    </w:p>
    <w:p w14:paraId="1B3AEF7A"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 xml:space="preserve">6,78 pulgadas, que se ve en móviles como el </w:t>
      </w:r>
      <w:proofErr w:type="spellStart"/>
      <w:r w:rsidRPr="007913E8">
        <w:rPr>
          <w:rFonts w:ascii="Arial" w:hAnsi="Arial" w:cs="Arial"/>
          <w:sz w:val="18"/>
          <w:szCs w:val="18"/>
          <w:shd w:val="clear" w:color="auto" w:fill="FFFFFF"/>
        </w:rPr>
        <w:t>Infinix</w:t>
      </w:r>
      <w:proofErr w:type="spellEnd"/>
      <w:r w:rsidRPr="007913E8">
        <w:rPr>
          <w:rFonts w:ascii="Arial" w:hAnsi="Arial" w:cs="Arial"/>
          <w:sz w:val="18"/>
          <w:szCs w:val="18"/>
          <w:shd w:val="clear" w:color="auto" w:fill="FFFFFF"/>
        </w:rPr>
        <w:t xml:space="preserve"> HOT 70, y otros modelos del mercado.</w:t>
      </w:r>
    </w:p>
    <w:p w14:paraId="3F01E32D"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6,8 pulgadas, presente en modelos como el Google Pixel 10 Pro XL.</w:t>
      </w:r>
    </w:p>
    <w:p w14:paraId="4675169B"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6,9 pulgadas, disponible en el Samsung Galaxy S25 Ultra y S26 Ultra.</w:t>
      </w:r>
    </w:p>
    <w:p w14:paraId="14F1094F" w14:textId="77777777" w:rsidR="007913E8" w:rsidRPr="007913E8" w:rsidRDefault="007913E8" w:rsidP="007913E8">
      <w:pPr>
        <w:pStyle w:val="Prrafodelista"/>
        <w:numPr>
          <w:ilvl w:val="0"/>
          <w:numId w:val="5"/>
        </w:num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6,91 pulgadas, que se puede ver en el Apple iPhone 18 Pro Max.</w:t>
      </w:r>
    </w:p>
    <w:p w14:paraId="7DFEDCBC" w14:textId="626C81A5" w:rsidR="007913E8" w:rsidRPr="007913E8" w:rsidRDefault="007913E8" w:rsidP="007913E8">
      <w:p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 xml:space="preserve">Hay </w:t>
      </w:r>
      <w:r w:rsidR="00D02F13">
        <w:rPr>
          <w:rFonts w:ascii="Arial" w:hAnsi="Arial" w:cs="Arial"/>
          <w:sz w:val="18"/>
          <w:szCs w:val="18"/>
          <w:shd w:val="clear" w:color="auto" w:fill="FFFFFF"/>
        </w:rPr>
        <w:t>teléfonos</w:t>
      </w:r>
      <w:r w:rsidRPr="007913E8">
        <w:rPr>
          <w:rFonts w:ascii="Arial" w:hAnsi="Arial" w:cs="Arial"/>
          <w:sz w:val="18"/>
          <w:szCs w:val="18"/>
          <w:shd w:val="clear" w:color="auto" w:fill="FFFFFF"/>
        </w:rPr>
        <w:t xml:space="preserve"> con tamaños de pantalla aún más grandes, pero por comodidad dejaré los estándares ya que pueden llegar a medir 7 pulgadas como el Motorola </w:t>
      </w:r>
      <w:proofErr w:type="spellStart"/>
      <w:r w:rsidRPr="007913E8">
        <w:rPr>
          <w:rFonts w:ascii="Arial" w:hAnsi="Arial" w:cs="Arial"/>
          <w:sz w:val="18"/>
          <w:szCs w:val="18"/>
          <w:shd w:val="clear" w:color="auto" w:fill="FFFFFF"/>
        </w:rPr>
        <w:t>Razr</w:t>
      </w:r>
      <w:proofErr w:type="spellEnd"/>
      <w:r w:rsidRPr="007913E8">
        <w:rPr>
          <w:rFonts w:ascii="Arial" w:hAnsi="Arial" w:cs="Arial"/>
          <w:sz w:val="18"/>
          <w:szCs w:val="18"/>
          <w:shd w:val="clear" w:color="auto" w:fill="FFFFFF"/>
        </w:rPr>
        <w:t xml:space="preserve"> Ultra 2025, o incluso 8 pulgadas en modelos plegables como el Google Pixel 10 Pro </w:t>
      </w:r>
      <w:proofErr w:type="spellStart"/>
      <w:r w:rsidRPr="007913E8">
        <w:rPr>
          <w:rFonts w:ascii="Arial" w:hAnsi="Arial" w:cs="Arial"/>
          <w:sz w:val="18"/>
          <w:szCs w:val="18"/>
          <w:shd w:val="clear" w:color="auto" w:fill="FFFFFF"/>
        </w:rPr>
        <w:t>Fold</w:t>
      </w:r>
      <w:proofErr w:type="spellEnd"/>
      <w:r w:rsidRPr="007913E8">
        <w:rPr>
          <w:rFonts w:ascii="Arial" w:hAnsi="Arial" w:cs="Arial"/>
          <w:sz w:val="18"/>
          <w:szCs w:val="18"/>
          <w:shd w:val="clear" w:color="auto" w:fill="FFFFFF"/>
        </w:rPr>
        <w:t>.</w:t>
      </w:r>
    </w:p>
    <w:p w14:paraId="35670B9D" w14:textId="317E0760" w:rsidR="007913E8" w:rsidRPr="007913E8" w:rsidRDefault="007913E8" w:rsidP="007913E8">
      <w:pPr>
        <w:spacing w:line="360" w:lineRule="auto"/>
        <w:rPr>
          <w:rFonts w:ascii="Arial" w:hAnsi="Arial" w:cs="Arial"/>
          <w:sz w:val="18"/>
          <w:szCs w:val="18"/>
          <w:shd w:val="clear" w:color="auto" w:fill="FFFFFF"/>
        </w:rPr>
      </w:pPr>
      <w:r w:rsidRPr="007913E8">
        <w:rPr>
          <w:rFonts w:ascii="Arial" w:hAnsi="Arial" w:cs="Arial"/>
          <w:sz w:val="18"/>
          <w:szCs w:val="18"/>
          <w:shd w:val="clear" w:color="auto" w:fill="FFFFFF"/>
        </w:rPr>
        <w:t xml:space="preserve">En cuanto a la resolución, el estándar actual en la gama alta es </w:t>
      </w:r>
      <w:proofErr w:type="spellStart"/>
      <w:r w:rsidRPr="007913E8">
        <w:rPr>
          <w:rFonts w:ascii="Arial" w:hAnsi="Arial" w:cs="Arial"/>
          <w:sz w:val="18"/>
          <w:szCs w:val="18"/>
          <w:shd w:val="clear" w:color="auto" w:fill="FFFFFF"/>
        </w:rPr>
        <w:t>Quad</w:t>
      </w:r>
      <w:proofErr w:type="spellEnd"/>
      <w:r w:rsidRPr="007913E8">
        <w:rPr>
          <w:rFonts w:ascii="Arial" w:hAnsi="Arial" w:cs="Arial"/>
          <w:sz w:val="18"/>
          <w:szCs w:val="18"/>
          <w:shd w:val="clear" w:color="auto" w:fill="FFFFFF"/>
        </w:rPr>
        <w:t xml:space="preserve"> HD+ (3120 x 1440 píxeles) como se ve en el Samsung Galaxy S25 Ultra, mientras que el Google Pixel 10 Pro XL alcanza los 1344 x 2992 píxeles con una densidad de 486 PPI.</w:t>
      </w:r>
    </w:p>
    <w:p w14:paraId="34EBAC81" w14:textId="0893BE07" w:rsidR="008E4550" w:rsidRPr="00B1134A" w:rsidRDefault="008E4550" w:rsidP="00B1134A">
      <w:pPr>
        <w:pStyle w:val="Ttulo2"/>
        <w:spacing w:line="360" w:lineRule="auto"/>
        <w:rPr>
          <w:rFonts w:ascii="Arial" w:hAnsi="Arial" w:cs="Arial"/>
          <w:b/>
          <w:bCs/>
          <w:color w:val="auto"/>
          <w:sz w:val="16"/>
          <w:szCs w:val="16"/>
          <w:shd w:val="clear" w:color="auto" w:fill="FFFFFF"/>
        </w:rPr>
      </w:pPr>
      <w:bookmarkStart w:id="2" w:name="_Toc230169930"/>
      <w:r w:rsidRPr="00B1134A">
        <w:rPr>
          <w:b/>
          <w:bCs/>
          <w:color w:val="auto"/>
          <w:sz w:val="24"/>
          <w:szCs w:val="24"/>
          <w:shd w:val="clear" w:color="auto" w:fill="FFFFFF"/>
        </w:rPr>
        <w:t>Reloj inteligente (</w:t>
      </w:r>
      <w:proofErr w:type="spellStart"/>
      <w:r w:rsidRPr="00B1134A">
        <w:rPr>
          <w:b/>
          <w:bCs/>
          <w:color w:val="auto"/>
          <w:sz w:val="24"/>
          <w:szCs w:val="24"/>
          <w:shd w:val="clear" w:color="auto" w:fill="FFFFFF"/>
        </w:rPr>
        <w:t>Wear</w:t>
      </w:r>
      <w:proofErr w:type="spellEnd"/>
      <w:r w:rsidRPr="00B1134A">
        <w:rPr>
          <w:b/>
          <w:bCs/>
          <w:color w:val="auto"/>
          <w:sz w:val="24"/>
          <w:szCs w:val="24"/>
          <w:shd w:val="clear" w:color="auto" w:fill="FFFFFF"/>
        </w:rPr>
        <w:t xml:space="preserve"> OS o similar)</w:t>
      </w:r>
      <w:bookmarkEnd w:id="2"/>
    </w:p>
    <w:p w14:paraId="7FB88095" w14:textId="77777777" w:rsidR="007913E8" w:rsidRPr="007913E8" w:rsidRDefault="007913E8" w:rsidP="00D02F13">
      <w:p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Al momento de elegir un reloj inteligente con sistema operativo </w:t>
      </w:r>
      <w:proofErr w:type="spellStart"/>
      <w:r w:rsidRPr="007913E8">
        <w:rPr>
          <w:rFonts w:ascii="Arial" w:hAnsi="Arial" w:cs="Arial"/>
          <w:color w:val="1A1A1A"/>
          <w:sz w:val="18"/>
          <w:szCs w:val="18"/>
          <w:shd w:val="clear" w:color="auto" w:fill="FFFFFF"/>
        </w:rPr>
        <w:t>Wear</w:t>
      </w:r>
      <w:proofErr w:type="spellEnd"/>
      <w:r w:rsidRPr="007913E8">
        <w:rPr>
          <w:rFonts w:ascii="Arial" w:hAnsi="Arial" w:cs="Arial"/>
          <w:color w:val="1A1A1A"/>
          <w:sz w:val="18"/>
          <w:szCs w:val="18"/>
          <w:shd w:val="clear" w:color="auto" w:fill="FFFFFF"/>
        </w:rPr>
        <w:t xml:space="preserve"> OS, es fundamental conocer los tamaños de pantalla disponibles, ya que estos determinan la comodidad de uso y la facilidad para interactuar con las aplicaciones. Los tamaños más habituales en el mercado actual son los siguientes:</w:t>
      </w:r>
    </w:p>
    <w:p w14:paraId="6429DF92" w14:textId="43498336" w:rsidR="007913E8" w:rsidRPr="007913E8" w:rsidRDefault="007913E8" w:rsidP="00D02F13">
      <w:pPr>
        <w:pStyle w:val="Prrafodelista"/>
        <w:numPr>
          <w:ilvl w:val="0"/>
          <w:numId w:val="6"/>
        </w:num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1,32 pulgadas, presente en modelos como el </w:t>
      </w:r>
      <w:proofErr w:type="spellStart"/>
      <w:r w:rsidRPr="007913E8">
        <w:rPr>
          <w:rFonts w:ascii="Arial" w:hAnsi="Arial" w:cs="Arial"/>
          <w:color w:val="1A1A1A"/>
          <w:sz w:val="18"/>
          <w:szCs w:val="18"/>
          <w:shd w:val="clear" w:color="auto" w:fill="FFFFFF"/>
        </w:rPr>
        <w:t>OnePlus</w:t>
      </w:r>
      <w:proofErr w:type="spellEnd"/>
      <w:r w:rsidRPr="007913E8">
        <w:rPr>
          <w:rFonts w:ascii="Arial" w:hAnsi="Arial" w:cs="Arial"/>
          <w:color w:val="1A1A1A"/>
          <w:sz w:val="18"/>
          <w:szCs w:val="18"/>
          <w:shd w:val="clear" w:color="auto" w:fill="FFFFFF"/>
        </w:rPr>
        <w:t xml:space="preserve">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3 de 43mm, que cuenta con una pantalla LTPO AMOLED con resolución de 466 x 466 píxeles y un brillo máximo de 2200 </w:t>
      </w:r>
      <w:proofErr w:type="spellStart"/>
      <w:r w:rsidRPr="007913E8">
        <w:rPr>
          <w:rFonts w:ascii="Arial" w:hAnsi="Arial" w:cs="Arial"/>
          <w:color w:val="1A1A1A"/>
          <w:sz w:val="18"/>
          <w:szCs w:val="18"/>
          <w:shd w:val="clear" w:color="auto" w:fill="FFFFFF"/>
        </w:rPr>
        <w:t>nits</w:t>
      </w:r>
      <w:proofErr w:type="spellEnd"/>
      <w:r>
        <w:rPr>
          <w:rFonts w:ascii="Arial" w:hAnsi="Arial" w:cs="Arial"/>
          <w:color w:val="1A1A1A"/>
          <w:sz w:val="18"/>
          <w:szCs w:val="18"/>
          <w:shd w:val="clear" w:color="auto" w:fill="FFFFFF"/>
        </w:rPr>
        <w:t>.</w:t>
      </w:r>
    </w:p>
    <w:p w14:paraId="3572BF3A" w14:textId="30BFCFFB" w:rsidR="007913E8" w:rsidRPr="007913E8" w:rsidRDefault="007913E8" w:rsidP="00D02F13">
      <w:pPr>
        <w:pStyle w:val="Prrafodelista"/>
        <w:numPr>
          <w:ilvl w:val="0"/>
          <w:numId w:val="6"/>
        </w:num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1,43 pulgadas, que se puede ver en el Xiaomi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3, un smartwatch que combina una pantalla AMOLED con el sistema operativo </w:t>
      </w:r>
      <w:proofErr w:type="spellStart"/>
      <w:r w:rsidRPr="007913E8">
        <w:rPr>
          <w:rFonts w:ascii="Arial" w:hAnsi="Arial" w:cs="Arial"/>
          <w:color w:val="1A1A1A"/>
          <w:sz w:val="18"/>
          <w:szCs w:val="18"/>
          <w:shd w:val="clear" w:color="auto" w:fill="FFFFFF"/>
        </w:rPr>
        <w:t>Wear</w:t>
      </w:r>
      <w:proofErr w:type="spellEnd"/>
      <w:r w:rsidRPr="007913E8">
        <w:rPr>
          <w:rFonts w:ascii="Arial" w:hAnsi="Arial" w:cs="Arial"/>
          <w:color w:val="1A1A1A"/>
          <w:sz w:val="18"/>
          <w:szCs w:val="18"/>
          <w:shd w:val="clear" w:color="auto" w:fill="FFFFFF"/>
        </w:rPr>
        <w:t xml:space="preserve"> OS de Google</w:t>
      </w:r>
      <w:r>
        <w:rPr>
          <w:rFonts w:ascii="Arial" w:hAnsi="Arial" w:cs="Arial"/>
          <w:color w:val="1A1A1A"/>
          <w:sz w:val="18"/>
          <w:szCs w:val="18"/>
          <w:shd w:val="clear" w:color="auto" w:fill="FFFFFF"/>
        </w:rPr>
        <w:t>.</w:t>
      </w:r>
    </w:p>
    <w:p w14:paraId="47EB44AA" w14:textId="77777777" w:rsidR="00D02F13" w:rsidRDefault="007913E8" w:rsidP="00D02F13">
      <w:pPr>
        <w:pStyle w:val="Prrafodelista"/>
        <w:numPr>
          <w:ilvl w:val="0"/>
          <w:numId w:val="6"/>
        </w:num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1,5 pulgadas, un tamaño cada vez más popular que encontramos en modelos como el </w:t>
      </w:r>
      <w:proofErr w:type="spellStart"/>
      <w:r w:rsidRPr="007913E8">
        <w:rPr>
          <w:rFonts w:ascii="Arial" w:hAnsi="Arial" w:cs="Arial"/>
          <w:color w:val="1A1A1A"/>
          <w:sz w:val="18"/>
          <w:szCs w:val="18"/>
          <w:shd w:val="clear" w:color="auto" w:fill="FFFFFF"/>
        </w:rPr>
        <w:t>OnePlus</w:t>
      </w:r>
      <w:proofErr w:type="spellEnd"/>
      <w:r w:rsidRPr="007913E8">
        <w:rPr>
          <w:rFonts w:ascii="Arial" w:hAnsi="Arial" w:cs="Arial"/>
          <w:color w:val="1A1A1A"/>
          <w:sz w:val="18"/>
          <w:szCs w:val="18"/>
          <w:shd w:val="clear" w:color="auto" w:fill="FFFFFF"/>
        </w:rPr>
        <w:t xml:space="preserve">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4 y el OPPO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X3. El </w:t>
      </w:r>
      <w:proofErr w:type="spellStart"/>
      <w:r w:rsidRPr="007913E8">
        <w:rPr>
          <w:rFonts w:ascii="Arial" w:hAnsi="Arial" w:cs="Arial"/>
          <w:color w:val="1A1A1A"/>
          <w:sz w:val="18"/>
          <w:szCs w:val="18"/>
          <w:shd w:val="clear" w:color="auto" w:fill="FFFFFF"/>
        </w:rPr>
        <w:t>OnePlus</w:t>
      </w:r>
      <w:proofErr w:type="spellEnd"/>
      <w:r w:rsidRPr="007913E8">
        <w:rPr>
          <w:rFonts w:ascii="Arial" w:hAnsi="Arial" w:cs="Arial"/>
          <w:color w:val="1A1A1A"/>
          <w:sz w:val="18"/>
          <w:szCs w:val="18"/>
          <w:shd w:val="clear" w:color="auto" w:fill="FFFFFF"/>
        </w:rPr>
        <w:t xml:space="preserve">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4 integra un panel LTPO OLED de 1,5 pulgadas con resolución de 466 x 466 píxeles</w:t>
      </w:r>
      <w:r w:rsidR="00D02F13">
        <w:rPr>
          <w:rFonts w:ascii="Arial" w:hAnsi="Arial" w:cs="Arial"/>
          <w:color w:val="1A1A1A"/>
          <w:sz w:val="18"/>
          <w:szCs w:val="18"/>
          <w:shd w:val="clear" w:color="auto" w:fill="FFFFFF"/>
        </w:rPr>
        <w:t>.</w:t>
      </w:r>
    </w:p>
    <w:p w14:paraId="53ED3191" w14:textId="6A1808C9" w:rsidR="007913E8" w:rsidRPr="007913E8" w:rsidRDefault="007913E8" w:rsidP="00D02F13">
      <w:pPr>
        <w:pStyle w:val="Prrafodelista"/>
        <w:numPr>
          <w:ilvl w:val="0"/>
          <w:numId w:val="6"/>
        </w:num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1,54 pulgadas, presente en el Xiaomi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5, que representa uno de los modelos más avanzados del mercado. Este dispositivo cuenta con una pantalla AMOLED de 1,54 pulgadas, resolución de 480 x 480 píxeles, una densidad de 312 píxeles por pulgada (PPI) y un brillo máximo de 1500 </w:t>
      </w:r>
      <w:proofErr w:type="spellStart"/>
      <w:r w:rsidRPr="007913E8">
        <w:rPr>
          <w:rFonts w:ascii="Arial" w:hAnsi="Arial" w:cs="Arial"/>
          <w:color w:val="1A1A1A"/>
          <w:sz w:val="18"/>
          <w:szCs w:val="18"/>
          <w:shd w:val="clear" w:color="auto" w:fill="FFFFFF"/>
        </w:rPr>
        <w:t>nits</w:t>
      </w:r>
      <w:proofErr w:type="spellEnd"/>
      <w:r w:rsidR="00D02F13">
        <w:rPr>
          <w:rFonts w:ascii="Arial" w:hAnsi="Arial" w:cs="Arial"/>
          <w:color w:val="1A1A1A"/>
          <w:sz w:val="18"/>
          <w:szCs w:val="18"/>
          <w:shd w:val="clear" w:color="auto" w:fill="FFFFFF"/>
        </w:rPr>
        <w:t>.</w:t>
      </w:r>
    </w:p>
    <w:p w14:paraId="4D935CA5" w14:textId="77777777" w:rsidR="007913E8" w:rsidRPr="007913E8" w:rsidRDefault="007913E8" w:rsidP="007913E8">
      <w:pPr>
        <w:pStyle w:val="Prrafodelista"/>
        <w:numPr>
          <w:ilvl w:val="0"/>
          <w:numId w:val="6"/>
        </w:num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t xml:space="preserve">1,61 pulgadas, que se puede ver en modelos como el Google Pixel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aunque su disponibilidad en el mercado es más limitada en comparación con los tamaños anteriores.</w:t>
      </w:r>
    </w:p>
    <w:p w14:paraId="2955FF08" w14:textId="48754584" w:rsidR="007913E8" w:rsidRPr="007913E8" w:rsidRDefault="007913E8" w:rsidP="007913E8">
      <w:pPr>
        <w:spacing w:line="360" w:lineRule="auto"/>
        <w:rPr>
          <w:rFonts w:ascii="Arial" w:hAnsi="Arial" w:cs="Arial"/>
          <w:color w:val="1A1A1A"/>
          <w:sz w:val="18"/>
          <w:szCs w:val="18"/>
          <w:shd w:val="clear" w:color="auto" w:fill="FFFFFF"/>
        </w:rPr>
      </w:pPr>
      <w:r w:rsidRPr="007913E8">
        <w:rPr>
          <w:rFonts w:ascii="Arial" w:hAnsi="Arial" w:cs="Arial"/>
          <w:color w:val="1A1A1A"/>
          <w:sz w:val="18"/>
          <w:szCs w:val="18"/>
          <w:shd w:val="clear" w:color="auto" w:fill="FFFFFF"/>
        </w:rPr>
        <w:lastRenderedPageBreak/>
        <w:t xml:space="preserve">Es importante destacar que la densidad de píxeles en estos dispositivos ronda los 310-326 PPI, lo que garantiza una visualización nítida del texto y los gráficos. Por ejemplo, el Xiaomi </w:t>
      </w:r>
      <w:proofErr w:type="spellStart"/>
      <w:r w:rsidRPr="007913E8">
        <w:rPr>
          <w:rFonts w:ascii="Arial" w:hAnsi="Arial" w:cs="Arial"/>
          <w:color w:val="1A1A1A"/>
          <w:sz w:val="18"/>
          <w:szCs w:val="18"/>
          <w:shd w:val="clear" w:color="auto" w:fill="FFFFFF"/>
        </w:rPr>
        <w:t>Watch</w:t>
      </w:r>
      <w:proofErr w:type="spellEnd"/>
      <w:r w:rsidRPr="007913E8">
        <w:rPr>
          <w:rFonts w:ascii="Arial" w:hAnsi="Arial" w:cs="Arial"/>
          <w:color w:val="1A1A1A"/>
          <w:sz w:val="18"/>
          <w:szCs w:val="18"/>
          <w:shd w:val="clear" w:color="auto" w:fill="FFFFFF"/>
        </w:rPr>
        <w:t xml:space="preserve"> 5 alcanza los 312 PPI, mientras que los modelos de la competencia se mantienen en rangos similares</w:t>
      </w:r>
      <w:r w:rsidR="00D02F13">
        <w:rPr>
          <w:rFonts w:ascii="Arial" w:hAnsi="Arial" w:cs="Arial"/>
          <w:color w:val="1A1A1A"/>
          <w:sz w:val="18"/>
          <w:szCs w:val="18"/>
          <w:shd w:val="clear" w:color="auto" w:fill="FFFFFF"/>
        </w:rPr>
        <w:t>.</w:t>
      </w:r>
    </w:p>
    <w:p w14:paraId="5FCA5975" w14:textId="39335BA9" w:rsidR="00B1134A" w:rsidRPr="00B1134A" w:rsidRDefault="00B1134A" w:rsidP="00B1134A">
      <w:pPr>
        <w:pStyle w:val="Ttulo2"/>
        <w:spacing w:line="360" w:lineRule="auto"/>
        <w:rPr>
          <w:rFonts w:asciiTheme="minorHAnsi" w:hAnsiTheme="minorHAnsi" w:cstheme="minorBidi"/>
          <w:b/>
          <w:bCs/>
          <w:color w:val="auto"/>
          <w:sz w:val="24"/>
          <w:szCs w:val="24"/>
          <w:shd w:val="clear" w:color="auto" w:fill="FFFFFF"/>
        </w:rPr>
      </w:pPr>
      <w:bookmarkStart w:id="3" w:name="_Toc230169931"/>
      <w:r w:rsidRPr="00B1134A">
        <w:rPr>
          <w:b/>
          <w:bCs/>
          <w:color w:val="auto"/>
          <w:sz w:val="24"/>
          <w:szCs w:val="24"/>
          <w:shd w:val="clear" w:color="auto" w:fill="FFFFFF"/>
        </w:rPr>
        <w:t>Pantalla inteligente o SmartTV.</w:t>
      </w:r>
      <w:bookmarkEnd w:id="3"/>
    </w:p>
    <w:p w14:paraId="3C24D7EF" w14:textId="77777777" w:rsidR="00D02F13" w:rsidRPr="00D02F13" w:rsidRDefault="00D02F13" w:rsidP="00D02F13">
      <w:p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En cuanto a una pantalla inteligente, depende de las dimensiones del cuarto, lugar, establecimiento o distancia en la cual se monte o visualice la televisión, los tamaños más comunes en cuanto a calidad y necesidades básicas son las siguientes:</w:t>
      </w:r>
    </w:p>
    <w:p w14:paraId="6C7CCCA1" w14:textId="77777777" w:rsidR="00D02F13" w:rsidRPr="00D02F13" w:rsidRDefault="00D02F13" w:rsidP="00D02F13">
      <w:pPr>
        <w:pStyle w:val="Prrafodelista"/>
        <w:numPr>
          <w:ilvl w:val="0"/>
          <w:numId w:val="7"/>
        </w:num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55 pulgadas, considerado el punto de entrada básico para televisores 4K en salas de estar medianas.</w:t>
      </w:r>
    </w:p>
    <w:p w14:paraId="0AC33068" w14:textId="77777777" w:rsidR="00D02F13" w:rsidRPr="00D02F13" w:rsidRDefault="00D02F13" w:rsidP="00D02F13">
      <w:pPr>
        <w:pStyle w:val="Prrafodelista"/>
        <w:numPr>
          <w:ilvl w:val="0"/>
          <w:numId w:val="7"/>
        </w:num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65 pulgadas, un tamaño muy popular que ofrece un buen equilibrio entre inmersión y espacio establecido.</w:t>
      </w:r>
    </w:p>
    <w:p w14:paraId="7D24B941" w14:textId="77777777" w:rsidR="00D02F13" w:rsidRPr="00D02F13" w:rsidRDefault="00D02F13" w:rsidP="00D02F13">
      <w:pPr>
        <w:pStyle w:val="Prrafodelista"/>
        <w:numPr>
          <w:ilvl w:val="0"/>
          <w:numId w:val="7"/>
        </w:num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75 pulgadas, presente en modelos de gama alta para quienes buscan una experiencia más cinematográfica.</w:t>
      </w:r>
    </w:p>
    <w:p w14:paraId="04E3EAA7" w14:textId="77777777" w:rsidR="00D02F13" w:rsidRPr="00D02F13" w:rsidRDefault="00D02F13" w:rsidP="00D02F13">
      <w:pPr>
        <w:pStyle w:val="Prrafodelista"/>
        <w:numPr>
          <w:ilvl w:val="0"/>
          <w:numId w:val="7"/>
        </w:num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86 pulgadas, disponible en modelos premium como el LG 86" QNED 4K.</w:t>
      </w:r>
    </w:p>
    <w:p w14:paraId="36ADBBD8" w14:textId="77777777" w:rsidR="00D02F13" w:rsidRPr="00D02F13" w:rsidRDefault="00D02F13" w:rsidP="00D02F13">
      <w:pPr>
        <w:pStyle w:val="Prrafodelista"/>
        <w:numPr>
          <w:ilvl w:val="0"/>
          <w:numId w:val="7"/>
        </w:num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98 pulgadas o más, presente en modelos de ultra gama, mayormente utilizados en salas de cine personalizadas o establecimientos de mayor necesidad como aeropuertos.</w:t>
      </w:r>
    </w:p>
    <w:p w14:paraId="420C29A1" w14:textId="77777777" w:rsidR="00D02F13" w:rsidRPr="00D02F13" w:rsidRDefault="00D02F13" w:rsidP="00D02F13">
      <w:pPr>
        <w:spacing w:line="360" w:lineRule="auto"/>
        <w:rPr>
          <w:rFonts w:ascii="Arial" w:hAnsi="Arial" w:cs="Arial"/>
          <w:color w:val="1A1A1A"/>
          <w:sz w:val="18"/>
          <w:szCs w:val="18"/>
          <w:shd w:val="clear" w:color="auto" w:fill="FFFFFF"/>
        </w:rPr>
      </w:pPr>
      <w:r w:rsidRPr="00D02F13">
        <w:rPr>
          <w:rFonts w:ascii="Arial" w:hAnsi="Arial" w:cs="Arial"/>
          <w:color w:val="1A1A1A"/>
          <w:sz w:val="18"/>
          <w:szCs w:val="18"/>
          <w:shd w:val="clear" w:color="auto" w:fill="FFFFFF"/>
        </w:rPr>
        <w:t xml:space="preserve">Los televisores pueden llegar a tamaños aún mayores, pero los estándares mencionados son los más habituales en hogares promedio. La resolución típica en estos dispositivos es 4K UHD (3840 x 2160 píxeles), con sistemas operativos como </w:t>
      </w:r>
      <w:proofErr w:type="spellStart"/>
      <w:r w:rsidRPr="00D02F13">
        <w:rPr>
          <w:rFonts w:ascii="Arial" w:hAnsi="Arial" w:cs="Arial"/>
          <w:color w:val="1A1A1A"/>
          <w:sz w:val="18"/>
          <w:szCs w:val="18"/>
          <w:shd w:val="clear" w:color="auto" w:fill="FFFFFF"/>
        </w:rPr>
        <w:t>webOS</w:t>
      </w:r>
      <w:proofErr w:type="spellEnd"/>
      <w:r w:rsidRPr="00D02F13">
        <w:rPr>
          <w:rFonts w:ascii="Arial" w:hAnsi="Arial" w:cs="Arial"/>
          <w:color w:val="1A1A1A"/>
          <w:sz w:val="18"/>
          <w:szCs w:val="18"/>
          <w:shd w:val="clear" w:color="auto" w:fill="FFFFFF"/>
        </w:rPr>
        <w:t xml:space="preserve"> (en televisores LG), </w:t>
      </w:r>
      <w:proofErr w:type="spellStart"/>
      <w:r w:rsidRPr="00D02F13">
        <w:rPr>
          <w:rFonts w:ascii="Arial" w:hAnsi="Arial" w:cs="Arial"/>
          <w:color w:val="1A1A1A"/>
          <w:sz w:val="18"/>
          <w:szCs w:val="18"/>
          <w:shd w:val="clear" w:color="auto" w:fill="FFFFFF"/>
        </w:rPr>
        <w:t>Tizen</w:t>
      </w:r>
      <w:proofErr w:type="spellEnd"/>
      <w:r w:rsidRPr="00D02F13">
        <w:rPr>
          <w:rFonts w:ascii="Arial" w:hAnsi="Arial" w:cs="Arial"/>
          <w:color w:val="1A1A1A"/>
          <w:sz w:val="18"/>
          <w:szCs w:val="18"/>
          <w:shd w:val="clear" w:color="auto" w:fill="FFFFFF"/>
        </w:rPr>
        <w:t xml:space="preserve"> OS (en Samsung), Google TV o Android TV (en modelos de Sony, TCL y otras marcas).</w:t>
      </w:r>
    </w:p>
    <w:p w14:paraId="00F5A5DA" w14:textId="7A79E9A3" w:rsidR="007913E8" w:rsidRPr="00F26A23" w:rsidRDefault="003B7928" w:rsidP="00F26A23">
      <w:pPr>
        <w:pStyle w:val="Ttulo1"/>
        <w:rPr>
          <w:b/>
          <w:bCs/>
          <w:color w:val="auto"/>
          <w:sz w:val="28"/>
          <w:szCs w:val="28"/>
          <w:shd w:val="clear" w:color="auto" w:fill="FFFFFF"/>
        </w:rPr>
      </w:pPr>
      <w:bookmarkStart w:id="4" w:name="_Toc230169932"/>
      <w:r w:rsidRPr="00F26A23">
        <w:rPr>
          <w:b/>
          <w:bCs/>
          <w:color w:val="auto"/>
          <w:sz w:val="28"/>
          <w:szCs w:val="28"/>
          <w:shd w:val="clear" w:color="auto" w:fill="FFFFFF"/>
        </w:rPr>
        <w:t>Tabla de Especificaciones por Dispositivo</w:t>
      </w:r>
      <w:bookmarkEnd w:id="4"/>
    </w:p>
    <w:tbl>
      <w:tblPr>
        <w:tblStyle w:val="Tabladelista6concolores-nfasis5"/>
        <w:tblW w:w="0" w:type="auto"/>
        <w:tblLook w:val="04A0" w:firstRow="1" w:lastRow="0" w:firstColumn="1" w:lastColumn="0" w:noHBand="0" w:noVBand="1"/>
      </w:tblPr>
      <w:tblGrid>
        <w:gridCol w:w="1734"/>
        <w:gridCol w:w="2679"/>
        <w:gridCol w:w="2584"/>
        <w:gridCol w:w="1841"/>
      </w:tblGrid>
      <w:tr w:rsidR="003B7928" w:rsidRPr="003B7928" w14:paraId="196D5926" w14:textId="77777777" w:rsidTr="003B79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26303" w14:textId="77777777" w:rsidR="003B7928" w:rsidRPr="003B7928" w:rsidRDefault="003B7928" w:rsidP="003B7928">
            <w:pPr>
              <w:spacing w:line="360" w:lineRule="auto"/>
              <w:jc w:val="center"/>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Característica</w:t>
            </w:r>
          </w:p>
        </w:tc>
        <w:tc>
          <w:tcPr>
            <w:tcW w:w="0" w:type="auto"/>
            <w:hideMark/>
          </w:tcPr>
          <w:p w14:paraId="3B4D3BC3" w14:textId="77777777" w:rsidR="003B7928" w:rsidRPr="003B7928" w:rsidRDefault="003B7928" w:rsidP="003B792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Teléfono Inteligente (Android/iOS)</w:t>
            </w:r>
          </w:p>
        </w:tc>
        <w:tc>
          <w:tcPr>
            <w:tcW w:w="0" w:type="auto"/>
            <w:hideMark/>
          </w:tcPr>
          <w:p w14:paraId="1CFA813B" w14:textId="77777777" w:rsidR="003B7928" w:rsidRPr="003B7928" w:rsidRDefault="003B7928" w:rsidP="003B792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Reloj Inteligente (</w:t>
            </w:r>
            <w:proofErr w:type="spellStart"/>
            <w:r w:rsidRPr="003B7928">
              <w:rPr>
                <w:rFonts w:ascii="Arial" w:eastAsia="Times New Roman" w:hAnsi="Arial" w:cs="Arial"/>
                <w:color w:val="auto"/>
                <w:sz w:val="18"/>
                <w:szCs w:val="18"/>
                <w:lang w:eastAsia="es-MX"/>
              </w:rPr>
              <w:t>Wear</w:t>
            </w:r>
            <w:proofErr w:type="spellEnd"/>
            <w:r w:rsidRPr="003B7928">
              <w:rPr>
                <w:rFonts w:ascii="Arial" w:eastAsia="Times New Roman" w:hAnsi="Arial" w:cs="Arial"/>
                <w:color w:val="auto"/>
                <w:sz w:val="18"/>
                <w:szCs w:val="18"/>
                <w:lang w:eastAsia="es-MX"/>
              </w:rPr>
              <w:t xml:space="preserve"> OS)</w:t>
            </w:r>
          </w:p>
        </w:tc>
        <w:tc>
          <w:tcPr>
            <w:tcW w:w="0" w:type="auto"/>
            <w:hideMark/>
          </w:tcPr>
          <w:p w14:paraId="513C82A8" w14:textId="77777777" w:rsidR="003B7928" w:rsidRPr="003B7928" w:rsidRDefault="003B7928" w:rsidP="003B7928">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Smart TV / Pantalla Inteligente</w:t>
            </w:r>
          </w:p>
        </w:tc>
      </w:tr>
      <w:tr w:rsidR="003B7928" w:rsidRPr="003B7928" w14:paraId="7B237523" w14:textId="77777777" w:rsidTr="003B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1D2C9" w14:textId="77777777" w:rsidR="003B7928" w:rsidRPr="003B7928" w:rsidRDefault="003B7928" w:rsidP="003B7928">
            <w:pPr>
              <w:spacing w:line="360" w:lineRule="auto"/>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Resolución en píxeles</w:t>
            </w:r>
          </w:p>
        </w:tc>
        <w:tc>
          <w:tcPr>
            <w:tcW w:w="0" w:type="auto"/>
            <w:hideMark/>
          </w:tcPr>
          <w:p w14:paraId="4800238A" w14:textId="2B644C38"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1344 x 2992 (Google Pixel 10 Pro XL) / 3120 x 1440 (Samsung S25 Ultra)</w:t>
            </w:r>
          </w:p>
        </w:tc>
        <w:tc>
          <w:tcPr>
            <w:tcW w:w="0" w:type="auto"/>
            <w:hideMark/>
          </w:tcPr>
          <w:p w14:paraId="486039A7" w14:textId="41CCCF3E"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 xml:space="preserve">480 x 480 (Xiaomi </w:t>
            </w:r>
            <w:proofErr w:type="spellStart"/>
            <w:r w:rsidRPr="003B7928">
              <w:rPr>
                <w:rFonts w:ascii="Arial" w:eastAsia="Times New Roman" w:hAnsi="Arial" w:cs="Arial"/>
                <w:color w:val="auto"/>
                <w:sz w:val="18"/>
                <w:szCs w:val="18"/>
                <w:lang w:eastAsia="es-MX"/>
              </w:rPr>
              <w:t>Watch</w:t>
            </w:r>
            <w:proofErr w:type="spellEnd"/>
            <w:r w:rsidRPr="003B7928">
              <w:rPr>
                <w:rFonts w:ascii="Arial" w:eastAsia="Times New Roman" w:hAnsi="Arial" w:cs="Arial"/>
                <w:color w:val="auto"/>
                <w:sz w:val="18"/>
                <w:szCs w:val="18"/>
                <w:lang w:eastAsia="es-MX"/>
              </w:rPr>
              <w:t xml:space="preserve"> 5) / 466 x 466 (</w:t>
            </w:r>
            <w:proofErr w:type="spellStart"/>
            <w:r w:rsidRPr="003B7928">
              <w:rPr>
                <w:rFonts w:ascii="Arial" w:eastAsia="Times New Roman" w:hAnsi="Arial" w:cs="Arial"/>
                <w:color w:val="auto"/>
                <w:sz w:val="18"/>
                <w:szCs w:val="18"/>
                <w:lang w:eastAsia="es-MX"/>
              </w:rPr>
              <w:t>OnePlus</w:t>
            </w:r>
            <w:proofErr w:type="spellEnd"/>
            <w:r w:rsidRPr="003B7928">
              <w:rPr>
                <w:rFonts w:ascii="Arial" w:eastAsia="Times New Roman" w:hAnsi="Arial" w:cs="Arial"/>
                <w:color w:val="auto"/>
                <w:sz w:val="18"/>
                <w:szCs w:val="18"/>
                <w:lang w:eastAsia="es-MX"/>
              </w:rPr>
              <w:t xml:space="preserve"> </w:t>
            </w:r>
            <w:proofErr w:type="spellStart"/>
            <w:r w:rsidRPr="003B7928">
              <w:rPr>
                <w:rFonts w:ascii="Arial" w:eastAsia="Times New Roman" w:hAnsi="Arial" w:cs="Arial"/>
                <w:color w:val="auto"/>
                <w:sz w:val="18"/>
                <w:szCs w:val="18"/>
                <w:lang w:eastAsia="es-MX"/>
              </w:rPr>
              <w:t>Watch</w:t>
            </w:r>
            <w:proofErr w:type="spellEnd"/>
            <w:r w:rsidRPr="003B7928">
              <w:rPr>
                <w:rFonts w:ascii="Arial" w:eastAsia="Times New Roman" w:hAnsi="Arial" w:cs="Arial"/>
                <w:color w:val="auto"/>
                <w:sz w:val="18"/>
                <w:szCs w:val="18"/>
                <w:lang w:eastAsia="es-MX"/>
              </w:rPr>
              <w:t xml:space="preserve"> 4 y OPPO </w:t>
            </w:r>
            <w:proofErr w:type="spellStart"/>
            <w:r w:rsidRPr="003B7928">
              <w:rPr>
                <w:rFonts w:ascii="Arial" w:eastAsia="Times New Roman" w:hAnsi="Arial" w:cs="Arial"/>
                <w:color w:val="auto"/>
                <w:sz w:val="18"/>
                <w:szCs w:val="18"/>
                <w:lang w:eastAsia="es-MX"/>
              </w:rPr>
              <w:t>Watch</w:t>
            </w:r>
            <w:proofErr w:type="spellEnd"/>
            <w:r w:rsidRPr="003B7928">
              <w:rPr>
                <w:rFonts w:ascii="Arial" w:eastAsia="Times New Roman" w:hAnsi="Arial" w:cs="Arial"/>
                <w:color w:val="auto"/>
                <w:sz w:val="18"/>
                <w:szCs w:val="18"/>
                <w:lang w:eastAsia="es-MX"/>
              </w:rPr>
              <w:t xml:space="preserve"> X3)</w:t>
            </w:r>
          </w:p>
        </w:tc>
        <w:tc>
          <w:tcPr>
            <w:tcW w:w="0" w:type="auto"/>
            <w:hideMark/>
          </w:tcPr>
          <w:p w14:paraId="2E909150"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3840 x 2160 (4K UHD)</w:t>
            </w:r>
          </w:p>
        </w:tc>
      </w:tr>
      <w:tr w:rsidR="003B7928" w:rsidRPr="003B7928" w14:paraId="0CB78993" w14:textId="77777777" w:rsidTr="003B7928">
        <w:tc>
          <w:tcPr>
            <w:cnfStyle w:val="001000000000" w:firstRow="0" w:lastRow="0" w:firstColumn="1" w:lastColumn="0" w:oddVBand="0" w:evenVBand="0" w:oddHBand="0" w:evenHBand="0" w:firstRowFirstColumn="0" w:firstRowLastColumn="0" w:lastRowFirstColumn="0" w:lastRowLastColumn="0"/>
            <w:tcW w:w="0" w:type="auto"/>
            <w:hideMark/>
          </w:tcPr>
          <w:p w14:paraId="1A51C012" w14:textId="77777777" w:rsidR="003B7928" w:rsidRPr="003B7928" w:rsidRDefault="003B7928" w:rsidP="003B7928">
            <w:pPr>
              <w:spacing w:line="360" w:lineRule="auto"/>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Densidad en PPI</w:t>
            </w:r>
          </w:p>
        </w:tc>
        <w:tc>
          <w:tcPr>
            <w:tcW w:w="0" w:type="auto"/>
            <w:hideMark/>
          </w:tcPr>
          <w:p w14:paraId="4D422BDC" w14:textId="77777777"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486 PPI (Google Pixel 10 Pro XL)</w:t>
            </w:r>
          </w:p>
        </w:tc>
        <w:tc>
          <w:tcPr>
            <w:tcW w:w="0" w:type="auto"/>
            <w:hideMark/>
          </w:tcPr>
          <w:p w14:paraId="7E996F09" w14:textId="693761A0"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 xml:space="preserve">312 PPI (Xiaomi </w:t>
            </w:r>
            <w:proofErr w:type="spellStart"/>
            <w:r w:rsidRPr="003B7928">
              <w:rPr>
                <w:rFonts w:ascii="Arial" w:eastAsia="Times New Roman" w:hAnsi="Arial" w:cs="Arial"/>
                <w:color w:val="auto"/>
                <w:sz w:val="18"/>
                <w:szCs w:val="18"/>
                <w:lang w:eastAsia="es-MX"/>
              </w:rPr>
              <w:t>Watch</w:t>
            </w:r>
            <w:proofErr w:type="spellEnd"/>
            <w:r w:rsidRPr="003B7928">
              <w:rPr>
                <w:rFonts w:ascii="Arial" w:eastAsia="Times New Roman" w:hAnsi="Arial" w:cs="Arial"/>
                <w:color w:val="auto"/>
                <w:sz w:val="18"/>
                <w:szCs w:val="18"/>
                <w:lang w:eastAsia="es-MX"/>
              </w:rPr>
              <w:t xml:space="preserve"> 5)</w:t>
            </w:r>
          </w:p>
        </w:tc>
        <w:tc>
          <w:tcPr>
            <w:tcW w:w="0" w:type="auto"/>
            <w:hideMark/>
          </w:tcPr>
          <w:p w14:paraId="5F459D7C" w14:textId="77A63667"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No especifica</w:t>
            </w:r>
          </w:p>
        </w:tc>
      </w:tr>
      <w:tr w:rsidR="003B7928" w:rsidRPr="003B7928" w14:paraId="2B16BDF8" w14:textId="77777777" w:rsidTr="003B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5729D" w14:textId="77777777" w:rsidR="003B7928" w:rsidRPr="003B7928" w:rsidRDefault="003B7928" w:rsidP="003B7928">
            <w:pPr>
              <w:spacing w:line="360" w:lineRule="auto"/>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 xml:space="preserve">Densidad en </w:t>
            </w:r>
            <w:proofErr w:type="spellStart"/>
            <w:r w:rsidRPr="003B7928">
              <w:rPr>
                <w:rFonts w:ascii="Arial" w:eastAsia="Times New Roman" w:hAnsi="Arial" w:cs="Arial"/>
                <w:color w:val="auto"/>
                <w:sz w:val="18"/>
                <w:szCs w:val="18"/>
                <w:lang w:eastAsia="es-MX"/>
              </w:rPr>
              <w:t>dp</w:t>
            </w:r>
            <w:proofErr w:type="spellEnd"/>
            <w:r w:rsidRPr="003B7928">
              <w:rPr>
                <w:rFonts w:ascii="Arial" w:eastAsia="Times New Roman" w:hAnsi="Arial" w:cs="Arial"/>
                <w:color w:val="auto"/>
                <w:sz w:val="18"/>
                <w:szCs w:val="18"/>
                <w:lang w:eastAsia="es-MX"/>
              </w:rPr>
              <w:t>/dpi</w:t>
            </w:r>
          </w:p>
        </w:tc>
        <w:tc>
          <w:tcPr>
            <w:tcW w:w="0" w:type="auto"/>
            <w:hideMark/>
          </w:tcPr>
          <w:p w14:paraId="4FAAE34D"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~160 - 640 dpi (clasificación estándar de Android)</w:t>
            </w:r>
          </w:p>
        </w:tc>
        <w:tc>
          <w:tcPr>
            <w:tcW w:w="0" w:type="auto"/>
            <w:hideMark/>
          </w:tcPr>
          <w:p w14:paraId="69DEDAF6"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~240 - 320 dpi (</w:t>
            </w:r>
            <w:proofErr w:type="spellStart"/>
            <w:r w:rsidRPr="003B7928">
              <w:rPr>
                <w:rFonts w:ascii="Arial" w:eastAsia="Times New Roman" w:hAnsi="Arial" w:cs="Arial"/>
                <w:color w:val="auto"/>
                <w:sz w:val="18"/>
                <w:szCs w:val="18"/>
                <w:lang w:eastAsia="es-MX"/>
              </w:rPr>
              <w:t>hdpi</w:t>
            </w:r>
            <w:proofErr w:type="spellEnd"/>
            <w:r w:rsidRPr="003B7928">
              <w:rPr>
                <w:rFonts w:ascii="Arial" w:eastAsia="Times New Roman" w:hAnsi="Arial" w:cs="Arial"/>
                <w:color w:val="auto"/>
                <w:sz w:val="18"/>
                <w:szCs w:val="18"/>
                <w:lang w:eastAsia="es-MX"/>
              </w:rPr>
              <w:t xml:space="preserve"> a </w:t>
            </w:r>
            <w:proofErr w:type="spellStart"/>
            <w:r w:rsidRPr="003B7928">
              <w:rPr>
                <w:rFonts w:ascii="Arial" w:eastAsia="Times New Roman" w:hAnsi="Arial" w:cs="Arial"/>
                <w:color w:val="auto"/>
                <w:sz w:val="18"/>
                <w:szCs w:val="18"/>
                <w:lang w:eastAsia="es-MX"/>
              </w:rPr>
              <w:t>xhdpi</w:t>
            </w:r>
            <w:proofErr w:type="spellEnd"/>
            <w:r w:rsidRPr="003B7928">
              <w:rPr>
                <w:rFonts w:ascii="Arial" w:eastAsia="Times New Roman" w:hAnsi="Arial" w:cs="Arial"/>
                <w:color w:val="auto"/>
                <w:sz w:val="18"/>
                <w:szCs w:val="18"/>
                <w:lang w:eastAsia="es-MX"/>
              </w:rPr>
              <w:t>)</w:t>
            </w:r>
          </w:p>
        </w:tc>
        <w:tc>
          <w:tcPr>
            <w:tcW w:w="0" w:type="auto"/>
            <w:hideMark/>
          </w:tcPr>
          <w:p w14:paraId="2582EEFA"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~160 - 213 dpi (</w:t>
            </w:r>
            <w:proofErr w:type="spellStart"/>
            <w:r w:rsidRPr="003B7928">
              <w:rPr>
                <w:rFonts w:ascii="Arial" w:eastAsia="Times New Roman" w:hAnsi="Arial" w:cs="Arial"/>
                <w:color w:val="auto"/>
                <w:sz w:val="18"/>
                <w:szCs w:val="18"/>
                <w:lang w:eastAsia="es-MX"/>
              </w:rPr>
              <w:t>mdpi</w:t>
            </w:r>
            <w:proofErr w:type="spellEnd"/>
            <w:r w:rsidRPr="003B7928">
              <w:rPr>
                <w:rFonts w:ascii="Arial" w:eastAsia="Times New Roman" w:hAnsi="Arial" w:cs="Arial"/>
                <w:color w:val="auto"/>
                <w:sz w:val="18"/>
                <w:szCs w:val="18"/>
                <w:lang w:eastAsia="es-MX"/>
              </w:rPr>
              <w:t xml:space="preserve"> a </w:t>
            </w:r>
            <w:proofErr w:type="spellStart"/>
            <w:r w:rsidRPr="003B7928">
              <w:rPr>
                <w:rFonts w:ascii="Arial" w:eastAsia="Times New Roman" w:hAnsi="Arial" w:cs="Arial"/>
                <w:color w:val="auto"/>
                <w:sz w:val="18"/>
                <w:szCs w:val="18"/>
                <w:lang w:eastAsia="es-MX"/>
              </w:rPr>
              <w:t>tvdpi</w:t>
            </w:r>
            <w:proofErr w:type="spellEnd"/>
            <w:r w:rsidRPr="003B7928">
              <w:rPr>
                <w:rFonts w:ascii="Arial" w:eastAsia="Times New Roman" w:hAnsi="Arial" w:cs="Arial"/>
                <w:color w:val="auto"/>
                <w:sz w:val="18"/>
                <w:szCs w:val="18"/>
                <w:lang w:eastAsia="es-MX"/>
              </w:rPr>
              <w:t>)</w:t>
            </w:r>
          </w:p>
        </w:tc>
      </w:tr>
      <w:tr w:rsidR="003B7928" w:rsidRPr="003B7928" w14:paraId="1CDDAA51" w14:textId="77777777" w:rsidTr="003B7928">
        <w:trPr>
          <w:trHeight w:val="482"/>
        </w:trPr>
        <w:tc>
          <w:tcPr>
            <w:cnfStyle w:val="001000000000" w:firstRow="0" w:lastRow="0" w:firstColumn="1" w:lastColumn="0" w:oddVBand="0" w:evenVBand="0" w:oddHBand="0" w:evenHBand="0" w:firstRowFirstColumn="0" w:firstRowLastColumn="0" w:lastRowFirstColumn="0" w:lastRowLastColumn="0"/>
            <w:tcW w:w="0" w:type="auto"/>
            <w:hideMark/>
          </w:tcPr>
          <w:p w14:paraId="2282A212" w14:textId="77777777" w:rsidR="003B7928" w:rsidRPr="003B7928" w:rsidRDefault="003B7928" w:rsidP="003B7928">
            <w:pPr>
              <w:spacing w:line="360" w:lineRule="auto"/>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Tamaño típico de pantalla</w:t>
            </w:r>
          </w:p>
        </w:tc>
        <w:tc>
          <w:tcPr>
            <w:tcW w:w="0" w:type="auto"/>
            <w:hideMark/>
          </w:tcPr>
          <w:p w14:paraId="08905141" w14:textId="77777777"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6,2" a 6,9" (plegables hasta 8")</w:t>
            </w:r>
          </w:p>
        </w:tc>
        <w:tc>
          <w:tcPr>
            <w:tcW w:w="0" w:type="auto"/>
            <w:hideMark/>
          </w:tcPr>
          <w:p w14:paraId="2389CD62" w14:textId="0CA92ABE"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1,32" a 1,54"</w:t>
            </w:r>
          </w:p>
        </w:tc>
        <w:tc>
          <w:tcPr>
            <w:tcW w:w="0" w:type="auto"/>
            <w:hideMark/>
          </w:tcPr>
          <w:p w14:paraId="7898E6DD" w14:textId="77777777" w:rsidR="003B7928" w:rsidRPr="003B7928" w:rsidRDefault="003B7928" w:rsidP="003B792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55" a 86" (ultra gama hasta 98"+)</w:t>
            </w:r>
          </w:p>
        </w:tc>
      </w:tr>
      <w:tr w:rsidR="003B7928" w:rsidRPr="003B7928" w14:paraId="116F5EF7" w14:textId="77777777" w:rsidTr="003B7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BACFB" w14:textId="77777777" w:rsidR="003B7928" w:rsidRPr="003B7928" w:rsidRDefault="003B7928" w:rsidP="003B7928">
            <w:pPr>
              <w:spacing w:line="360" w:lineRule="auto"/>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Sistema Operativo Principal</w:t>
            </w:r>
          </w:p>
        </w:tc>
        <w:tc>
          <w:tcPr>
            <w:tcW w:w="0" w:type="auto"/>
            <w:hideMark/>
          </w:tcPr>
          <w:p w14:paraId="4C8804EE"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3B7928">
              <w:rPr>
                <w:rFonts w:ascii="Arial" w:eastAsia="Times New Roman" w:hAnsi="Arial" w:cs="Arial"/>
                <w:color w:val="auto"/>
                <w:sz w:val="18"/>
                <w:szCs w:val="18"/>
                <w:lang w:eastAsia="es-MX"/>
              </w:rPr>
              <w:t>Android / iOS</w:t>
            </w:r>
          </w:p>
        </w:tc>
        <w:tc>
          <w:tcPr>
            <w:tcW w:w="0" w:type="auto"/>
            <w:hideMark/>
          </w:tcPr>
          <w:p w14:paraId="19320018" w14:textId="50D978EA"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proofErr w:type="spellStart"/>
            <w:r w:rsidRPr="003B7928">
              <w:rPr>
                <w:rFonts w:ascii="Arial" w:eastAsia="Times New Roman" w:hAnsi="Arial" w:cs="Arial"/>
                <w:color w:val="auto"/>
                <w:sz w:val="18"/>
                <w:szCs w:val="18"/>
                <w:lang w:eastAsia="es-MX"/>
              </w:rPr>
              <w:t>Wear</w:t>
            </w:r>
            <w:proofErr w:type="spellEnd"/>
            <w:r w:rsidRPr="003B7928">
              <w:rPr>
                <w:rFonts w:ascii="Arial" w:eastAsia="Times New Roman" w:hAnsi="Arial" w:cs="Arial"/>
                <w:color w:val="auto"/>
                <w:sz w:val="18"/>
                <w:szCs w:val="18"/>
                <w:lang w:eastAsia="es-MX"/>
              </w:rPr>
              <w:t xml:space="preserve"> OS 6.0 (</w:t>
            </w:r>
            <w:proofErr w:type="spellStart"/>
            <w:r w:rsidRPr="003B7928">
              <w:rPr>
                <w:rFonts w:ascii="Arial" w:eastAsia="Times New Roman" w:hAnsi="Arial" w:cs="Arial"/>
                <w:color w:val="auto"/>
                <w:sz w:val="18"/>
                <w:szCs w:val="18"/>
                <w:lang w:eastAsia="es-MX"/>
              </w:rPr>
              <w:t>OnePlus</w:t>
            </w:r>
            <w:proofErr w:type="spellEnd"/>
            <w:r w:rsidRPr="003B7928">
              <w:rPr>
                <w:rFonts w:ascii="Arial" w:eastAsia="Times New Roman" w:hAnsi="Arial" w:cs="Arial"/>
                <w:color w:val="auto"/>
                <w:sz w:val="18"/>
                <w:szCs w:val="18"/>
                <w:lang w:eastAsia="es-MX"/>
              </w:rPr>
              <w:t>, OPPO, Xiaomi)</w:t>
            </w:r>
          </w:p>
        </w:tc>
        <w:tc>
          <w:tcPr>
            <w:tcW w:w="0" w:type="auto"/>
            <w:hideMark/>
          </w:tcPr>
          <w:p w14:paraId="2E3A6632" w14:textId="77777777" w:rsidR="003B7928" w:rsidRPr="003B7928" w:rsidRDefault="003B7928" w:rsidP="003B792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proofErr w:type="spellStart"/>
            <w:r w:rsidRPr="003B7928">
              <w:rPr>
                <w:rFonts w:ascii="Arial" w:eastAsia="Times New Roman" w:hAnsi="Arial" w:cs="Arial"/>
                <w:color w:val="auto"/>
                <w:sz w:val="18"/>
                <w:szCs w:val="18"/>
                <w:lang w:eastAsia="es-MX"/>
              </w:rPr>
              <w:t>webOS</w:t>
            </w:r>
            <w:proofErr w:type="spellEnd"/>
            <w:r w:rsidRPr="003B7928">
              <w:rPr>
                <w:rFonts w:ascii="Arial" w:eastAsia="Times New Roman" w:hAnsi="Arial" w:cs="Arial"/>
                <w:color w:val="auto"/>
                <w:sz w:val="18"/>
                <w:szCs w:val="18"/>
                <w:lang w:eastAsia="es-MX"/>
              </w:rPr>
              <w:t xml:space="preserve"> / </w:t>
            </w:r>
            <w:proofErr w:type="spellStart"/>
            <w:r w:rsidRPr="003B7928">
              <w:rPr>
                <w:rFonts w:ascii="Arial" w:eastAsia="Times New Roman" w:hAnsi="Arial" w:cs="Arial"/>
                <w:color w:val="auto"/>
                <w:sz w:val="18"/>
                <w:szCs w:val="18"/>
                <w:lang w:eastAsia="es-MX"/>
              </w:rPr>
              <w:t>Tizen</w:t>
            </w:r>
            <w:proofErr w:type="spellEnd"/>
            <w:r w:rsidRPr="003B7928">
              <w:rPr>
                <w:rFonts w:ascii="Arial" w:eastAsia="Times New Roman" w:hAnsi="Arial" w:cs="Arial"/>
                <w:color w:val="auto"/>
                <w:sz w:val="18"/>
                <w:szCs w:val="18"/>
                <w:lang w:eastAsia="es-MX"/>
              </w:rPr>
              <w:t xml:space="preserve"> OS / Google TV / Android TV</w:t>
            </w:r>
          </w:p>
        </w:tc>
      </w:tr>
    </w:tbl>
    <w:p w14:paraId="190916A7" w14:textId="77777777" w:rsidR="003B7928" w:rsidRPr="007913E8" w:rsidRDefault="003B7928" w:rsidP="003B7928">
      <w:pPr>
        <w:spacing w:line="360" w:lineRule="auto"/>
        <w:jc w:val="right"/>
        <w:rPr>
          <w:rFonts w:ascii="Arial" w:hAnsi="Arial" w:cs="Arial"/>
          <w:color w:val="1A1A1A"/>
          <w:sz w:val="18"/>
          <w:szCs w:val="18"/>
          <w:shd w:val="clear" w:color="auto" w:fill="FFFFFF"/>
        </w:rPr>
      </w:pPr>
    </w:p>
    <w:p w14:paraId="3F8A8BE0" w14:textId="0CB6C915" w:rsidR="003B7928" w:rsidRDefault="003B7928">
      <w:pPr>
        <w:rPr>
          <w:rFonts w:ascii="Arial" w:hAnsi="Arial" w:cs="Arial"/>
          <w:color w:val="1A1A1A"/>
          <w:sz w:val="18"/>
          <w:szCs w:val="18"/>
          <w:shd w:val="clear" w:color="auto" w:fill="FFFFFF"/>
        </w:rPr>
      </w:pPr>
      <w:r>
        <w:rPr>
          <w:rFonts w:ascii="Arial" w:hAnsi="Arial" w:cs="Arial"/>
          <w:color w:val="1A1A1A"/>
          <w:sz w:val="18"/>
          <w:szCs w:val="18"/>
          <w:shd w:val="clear" w:color="auto" w:fill="FFFFFF"/>
        </w:rPr>
        <w:br w:type="page"/>
      </w:r>
    </w:p>
    <w:p w14:paraId="5B4CD7E2" w14:textId="53A9F1E0" w:rsidR="007913E8" w:rsidRPr="00F26A23" w:rsidRDefault="003B7928" w:rsidP="00F26A23">
      <w:pPr>
        <w:pStyle w:val="Ttulo1"/>
        <w:spacing w:line="360" w:lineRule="auto"/>
        <w:rPr>
          <w:b/>
          <w:bCs/>
          <w:color w:val="auto"/>
          <w:sz w:val="28"/>
          <w:szCs w:val="28"/>
          <w:shd w:val="clear" w:color="auto" w:fill="FFFFFF"/>
        </w:rPr>
      </w:pPr>
      <w:bookmarkStart w:id="5" w:name="_Toc230169933"/>
      <w:r w:rsidRPr="00F26A23">
        <w:rPr>
          <w:b/>
          <w:bCs/>
          <w:color w:val="auto"/>
          <w:sz w:val="28"/>
          <w:szCs w:val="28"/>
          <w:shd w:val="clear" w:color="auto" w:fill="FFFFFF"/>
        </w:rPr>
        <w:lastRenderedPageBreak/>
        <w:t xml:space="preserve">Diferencia entre </w:t>
      </w:r>
      <w:proofErr w:type="spellStart"/>
      <w:r w:rsidRPr="00F26A23">
        <w:rPr>
          <w:b/>
          <w:bCs/>
          <w:color w:val="auto"/>
          <w:sz w:val="28"/>
          <w:szCs w:val="28"/>
          <w:shd w:val="clear" w:color="auto" w:fill="FFFFFF"/>
        </w:rPr>
        <w:t>px</w:t>
      </w:r>
      <w:proofErr w:type="spellEnd"/>
      <w:r w:rsidRPr="00F26A23">
        <w:rPr>
          <w:b/>
          <w:bCs/>
          <w:color w:val="auto"/>
          <w:sz w:val="28"/>
          <w:szCs w:val="28"/>
          <w:shd w:val="clear" w:color="auto" w:fill="FFFFFF"/>
        </w:rPr>
        <w:t xml:space="preserve">, </w:t>
      </w:r>
      <w:proofErr w:type="spellStart"/>
      <w:r w:rsidRPr="00F26A23">
        <w:rPr>
          <w:b/>
          <w:bCs/>
          <w:color w:val="auto"/>
          <w:sz w:val="28"/>
          <w:szCs w:val="28"/>
          <w:shd w:val="clear" w:color="auto" w:fill="FFFFFF"/>
        </w:rPr>
        <w:t>dp</w:t>
      </w:r>
      <w:proofErr w:type="spellEnd"/>
      <w:r w:rsidRPr="00F26A23">
        <w:rPr>
          <w:b/>
          <w:bCs/>
          <w:color w:val="auto"/>
          <w:sz w:val="28"/>
          <w:szCs w:val="28"/>
          <w:shd w:val="clear" w:color="auto" w:fill="FFFFFF"/>
        </w:rPr>
        <w:t xml:space="preserve"> y </w:t>
      </w:r>
      <w:proofErr w:type="spellStart"/>
      <w:r w:rsidRPr="00F26A23">
        <w:rPr>
          <w:b/>
          <w:bCs/>
          <w:color w:val="auto"/>
          <w:sz w:val="28"/>
          <w:szCs w:val="28"/>
          <w:shd w:val="clear" w:color="auto" w:fill="FFFFFF"/>
        </w:rPr>
        <w:t>sp</w:t>
      </w:r>
      <w:proofErr w:type="spellEnd"/>
      <w:r w:rsidRPr="00F26A23">
        <w:rPr>
          <w:b/>
          <w:bCs/>
          <w:color w:val="auto"/>
          <w:sz w:val="28"/>
          <w:szCs w:val="28"/>
          <w:shd w:val="clear" w:color="auto" w:fill="FFFFFF"/>
        </w:rPr>
        <w:t xml:space="preserve"> (con ejemplo numérico)</w:t>
      </w:r>
      <w:bookmarkEnd w:id="5"/>
    </w:p>
    <w:p w14:paraId="316DEA91" w14:textId="18DE59A0" w:rsidR="005F11D8" w:rsidRPr="005F11D8"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b/>
          <w:bCs/>
          <w:color w:val="1A1A1A"/>
          <w:sz w:val="18"/>
          <w:szCs w:val="18"/>
          <w:shd w:val="clear" w:color="auto" w:fill="FFFFFF"/>
        </w:rPr>
        <w:t>px</w:t>
      </w:r>
      <w:proofErr w:type="spellEnd"/>
      <w:r w:rsidRPr="005F11D8">
        <w:rPr>
          <w:rFonts w:ascii="Arial" w:hAnsi="Arial" w:cs="Arial"/>
          <w:b/>
          <w:bCs/>
          <w:color w:val="1A1A1A"/>
          <w:sz w:val="18"/>
          <w:szCs w:val="18"/>
          <w:shd w:val="clear" w:color="auto" w:fill="FFFFFF"/>
        </w:rPr>
        <w:t>:</w:t>
      </w:r>
      <w:r w:rsidRPr="005F11D8">
        <w:rPr>
          <w:rFonts w:ascii="Arial" w:hAnsi="Arial" w:cs="Arial"/>
          <w:color w:val="1A1A1A"/>
          <w:sz w:val="18"/>
          <w:szCs w:val="18"/>
          <w:shd w:val="clear" w:color="auto" w:fill="FFFFFF"/>
        </w:rPr>
        <w:t xml:space="preserve"> </w:t>
      </w:r>
      <w:r>
        <w:rPr>
          <w:rFonts w:ascii="Arial" w:hAnsi="Arial" w:cs="Arial"/>
          <w:color w:val="1A1A1A"/>
          <w:sz w:val="18"/>
          <w:szCs w:val="18"/>
          <w:shd w:val="clear" w:color="auto" w:fill="FFFFFF"/>
        </w:rPr>
        <w:t>Podr</w:t>
      </w:r>
      <w:r w:rsidRPr="005F11D8">
        <w:rPr>
          <w:rFonts w:ascii="Arial" w:hAnsi="Arial" w:cs="Arial"/>
          <w:color w:val="1A1A1A"/>
          <w:sz w:val="18"/>
          <w:szCs w:val="18"/>
          <w:shd w:val="clear" w:color="auto" w:fill="FFFFFF"/>
        </w:rPr>
        <w:t>ía mencionar que es únicamente un "píxel", pero que es un píxel, es la menor unidad homogénea en color que forma parte de una imagen digital.</w:t>
      </w:r>
    </w:p>
    <w:p w14:paraId="217B115D" w14:textId="33BCA85F" w:rsidR="005F11D8" w:rsidRPr="005F11D8"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b/>
          <w:bCs/>
          <w:color w:val="1A1A1A"/>
          <w:sz w:val="18"/>
          <w:szCs w:val="18"/>
          <w:shd w:val="clear" w:color="auto" w:fill="FFFFFF"/>
        </w:rPr>
        <w:t>dp</w:t>
      </w:r>
      <w:proofErr w:type="spellEnd"/>
      <w:r w:rsidRPr="005F11D8">
        <w:rPr>
          <w:rFonts w:ascii="Arial" w:hAnsi="Arial" w:cs="Arial"/>
          <w:b/>
          <w:bCs/>
          <w:color w:val="1A1A1A"/>
          <w:sz w:val="18"/>
          <w:szCs w:val="18"/>
          <w:shd w:val="clear" w:color="auto" w:fill="FFFFFF"/>
        </w:rPr>
        <w:t>:</w:t>
      </w:r>
      <w:r w:rsidRPr="005F11D8">
        <w:rPr>
          <w:rFonts w:ascii="Arial" w:hAnsi="Arial" w:cs="Arial"/>
          <w:color w:val="1A1A1A"/>
          <w:sz w:val="18"/>
          <w:szCs w:val="18"/>
          <w:shd w:val="clear" w:color="auto" w:fill="FFFFFF"/>
        </w:rPr>
        <w:t xml:space="preserve"> </w:t>
      </w:r>
      <w:r w:rsidR="008971F0" w:rsidRPr="008971F0">
        <w:rPr>
          <w:rFonts w:ascii="Arial" w:hAnsi="Arial" w:cs="Arial"/>
          <w:color w:val="1A1A1A"/>
          <w:sz w:val="18"/>
          <w:szCs w:val="18"/>
          <w:shd w:val="clear" w:color="auto" w:fill="FFFFFF"/>
        </w:rPr>
        <w:t xml:space="preserve">Es una unidad inventada para que los botones se vean del mismo tamaño en distintas pantallas. Toma como referencia una pantalla de 160 dpi, donde 1 </w:t>
      </w:r>
      <w:proofErr w:type="spellStart"/>
      <w:r w:rsidR="008971F0" w:rsidRPr="008971F0">
        <w:rPr>
          <w:rFonts w:ascii="Arial" w:hAnsi="Arial" w:cs="Arial"/>
          <w:color w:val="1A1A1A"/>
          <w:sz w:val="18"/>
          <w:szCs w:val="18"/>
          <w:shd w:val="clear" w:color="auto" w:fill="FFFFFF"/>
        </w:rPr>
        <w:t>dp</w:t>
      </w:r>
      <w:proofErr w:type="spellEnd"/>
      <w:r w:rsidR="008971F0" w:rsidRPr="008971F0">
        <w:rPr>
          <w:rFonts w:ascii="Arial" w:hAnsi="Arial" w:cs="Arial"/>
          <w:color w:val="1A1A1A"/>
          <w:sz w:val="18"/>
          <w:szCs w:val="18"/>
          <w:shd w:val="clear" w:color="auto" w:fill="FFFFFF"/>
        </w:rPr>
        <w:t xml:space="preserve"> = 1 píxel. Si la pantalla es más densa, el </w:t>
      </w:r>
      <w:proofErr w:type="spellStart"/>
      <w:r w:rsidR="008971F0" w:rsidRPr="008971F0">
        <w:rPr>
          <w:rFonts w:ascii="Arial" w:hAnsi="Arial" w:cs="Arial"/>
          <w:color w:val="1A1A1A"/>
          <w:sz w:val="18"/>
          <w:szCs w:val="18"/>
          <w:shd w:val="clear" w:color="auto" w:fill="FFFFFF"/>
        </w:rPr>
        <w:t>dp</w:t>
      </w:r>
      <w:proofErr w:type="spellEnd"/>
      <w:r w:rsidR="008971F0" w:rsidRPr="008971F0">
        <w:rPr>
          <w:rFonts w:ascii="Arial" w:hAnsi="Arial" w:cs="Arial"/>
          <w:color w:val="1A1A1A"/>
          <w:sz w:val="18"/>
          <w:szCs w:val="18"/>
          <w:shd w:val="clear" w:color="auto" w:fill="FFFFFF"/>
        </w:rPr>
        <w:t xml:space="preserve"> se convierte en más píxeles para que el elemento no se encoja. La relación cambia según la densidad, pero no siempre es proporcional directa por los factores que usan los fabricantes.</w:t>
      </w:r>
    </w:p>
    <w:p w14:paraId="3E3CF3D4" w14:textId="4A324086" w:rsidR="005F11D8" w:rsidRPr="005F11D8"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b/>
          <w:bCs/>
          <w:color w:val="1A1A1A"/>
          <w:sz w:val="18"/>
          <w:szCs w:val="18"/>
          <w:shd w:val="clear" w:color="auto" w:fill="FFFFFF"/>
        </w:rPr>
        <w:t>dip</w:t>
      </w:r>
      <w:proofErr w:type="spellEnd"/>
      <w:r w:rsidRPr="005F11D8">
        <w:rPr>
          <w:rFonts w:ascii="Arial" w:hAnsi="Arial" w:cs="Arial"/>
          <w:b/>
          <w:bCs/>
          <w:color w:val="1A1A1A"/>
          <w:sz w:val="18"/>
          <w:szCs w:val="18"/>
          <w:shd w:val="clear" w:color="auto" w:fill="FFFFFF"/>
        </w:rPr>
        <w:t>:</w:t>
      </w:r>
      <w:r w:rsidRPr="005F11D8">
        <w:rPr>
          <w:rFonts w:ascii="Arial" w:hAnsi="Arial" w:cs="Arial"/>
          <w:color w:val="1A1A1A"/>
          <w:sz w:val="18"/>
          <w:szCs w:val="18"/>
          <w:shd w:val="clear" w:color="auto" w:fill="FFFFFF"/>
        </w:rPr>
        <w:t xml:space="preserve"> es lo mismo que </w:t>
      </w:r>
      <w:proofErr w:type="spellStart"/>
      <w:r w:rsidRPr="005F11D8">
        <w:rPr>
          <w:rFonts w:ascii="Arial" w:hAnsi="Arial" w:cs="Arial"/>
          <w:color w:val="1A1A1A"/>
          <w:sz w:val="18"/>
          <w:szCs w:val="18"/>
          <w:shd w:val="clear" w:color="auto" w:fill="FFFFFF"/>
        </w:rPr>
        <w:t>dp</w:t>
      </w:r>
      <w:proofErr w:type="spellEnd"/>
      <w:r w:rsidRPr="005F11D8">
        <w:rPr>
          <w:rFonts w:ascii="Arial" w:hAnsi="Arial" w:cs="Arial"/>
          <w:color w:val="1A1A1A"/>
          <w:sz w:val="18"/>
          <w:szCs w:val="18"/>
          <w:shd w:val="clear" w:color="auto" w:fill="FFFFFF"/>
        </w:rPr>
        <w:t>.</w:t>
      </w:r>
    </w:p>
    <w:p w14:paraId="5E62B28E" w14:textId="32AD9270" w:rsidR="00003550"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b/>
          <w:bCs/>
          <w:color w:val="1A1A1A"/>
          <w:sz w:val="18"/>
          <w:szCs w:val="18"/>
          <w:shd w:val="clear" w:color="auto" w:fill="FFFFFF"/>
        </w:rPr>
        <w:t>sp</w:t>
      </w:r>
      <w:proofErr w:type="spellEnd"/>
      <w:r w:rsidRPr="005F11D8">
        <w:rPr>
          <w:rFonts w:ascii="Arial" w:hAnsi="Arial" w:cs="Arial"/>
          <w:b/>
          <w:bCs/>
          <w:color w:val="1A1A1A"/>
          <w:sz w:val="18"/>
          <w:szCs w:val="18"/>
          <w:shd w:val="clear" w:color="auto" w:fill="FFFFFF"/>
        </w:rPr>
        <w:t>:</w:t>
      </w:r>
      <w:r w:rsidRPr="005F11D8">
        <w:rPr>
          <w:rFonts w:ascii="Arial" w:hAnsi="Arial" w:cs="Arial"/>
          <w:color w:val="1A1A1A"/>
          <w:sz w:val="18"/>
          <w:szCs w:val="18"/>
          <w:shd w:val="clear" w:color="auto" w:fill="FFFFFF"/>
        </w:rPr>
        <w:t xml:space="preserve"> </w:t>
      </w:r>
      <w:r w:rsidR="008971F0" w:rsidRPr="008971F0">
        <w:rPr>
          <w:rFonts w:ascii="Arial" w:hAnsi="Arial" w:cs="Arial"/>
          <w:color w:val="1A1A1A"/>
          <w:sz w:val="18"/>
          <w:szCs w:val="18"/>
          <w:shd w:val="clear" w:color="auto" w:fill="FFFFFF"/>
        </w:rPr>
        <w:t xml:space="preserve">Es como el </w:t>
      </w:r>
      <w:proofErr w:type="spellStart"/>
      <w:r w:rsidR="008971F0" w:rsidRPr="008971F0">
        <w:rPr>
          <w:rFonts w:ascii="Arial" w:hAnsi="Arial" w:cs="Arial"/>
          <w:color w:val="1A1A1A"/>
          <w:sz w:val="18"/>
          <w:szCs w:val="18"/>
          <w:shd w:val="clear" w:color="auto" w:fill="FFFFFF"/>
        </w:rPr>
        <w:t>dp</w:t>
      </w:r>
      <w:proofErr w:type="spellEnd"/>
      <w:r w:rsidR="008971F0" w:rsidRPr="008971F0">
        <w:rPr>
          <w:rFonts w:ascii="Arial" w:hAnsi="Arial" w:cs="Arial"/>
          <w:color w:val="1A1A1A"/>
          <w:sz w:val="18"/>
          <w:szCs w:val="18"/>
          <w:shd w:val="clear" w:color="auto" w:fill="FFFFFF"/>
        </w:rPr>
        <w:t>, pero con</w:t>
      </w:r>
      <w:r w:rsidR="00991285">
        <w:rPr>
          <w:rFonts w:ascii="Arial" w:hAnsi="Arial" w:cs="Arial"/>
          <w:color w:val="1A1A1A"/>
          <w:sz w:val="18"/>
          <w:szCs w:val="18"/>
          <w:shd w:val="clear" w:color="auto" w:fill="FFFFFF"/>
        </w:rPr>
        <w:t xml:space="preserve"> esteroides</w:t>
      </w:r>
      <w:r w:rsidR="008971F0">
        <w:rPr>
          <w:rFonts w:ascii="Arial" w:hAnsi="Arial" w:cs="Arial"/>
          <w:color w:val="1A1A1A"/>
          <w:sz w:val="18"/>
          <w:szCs w:val="18"/>
          <w:shd w:val="clear" w:color="auto" w:fill="FFFFFF"/>
        </w:rPr>
        <w:t xml:space="preserve">, este </w:t>
      </w:r>
      <w:r w:rsidR="008971F0" w:rsidRPr="008971F0">
        <w:rPr>
          <w:rFonts w:ascii="Arial" w:hAnsi="Arial" w:cs="Arial"/>
          <w:color w:val="1A1A1A"/>
          <w:sz w:val="18"/>
          <w:szCs w:val="18"/>
          <w:shd w:val="clear" w:color="auto" w:fill="FFFFFF"/>
        </w:rPr>
        <w:t>también toma en cuenta el tamaño de letra que el usuario elige en la configuración de accesibilidad. Por eso se usa solo para textos. Así, si alguien necesita la letra más grande porque ve mal, el texto se agranda sin que los botones se desacomoden.</w:t>
      </w:r>
    </w:p>
    <w:p w14:paraId="762BDC00" w14:textId="6F0C091D" w:rsidR="005F11D8" w:rsidRPr="008E4550" w:rsidRDefault="005F11D8" w:rsidP="00F26A23">
      <w:pPr>
        <w:spacing w:line="360" w:lineRule="auto"/>
        <w:rPr>
          <w:rFonts w:ascii="Arial" w:hAnsi="Arial" w:cs="Arial"/>
          <w:color w:val="1A1A1A"/>
          <w:sz w:val="18"/>
          <w:szCs w:val="18"/>
          <w:shd w:val="clear" w:color="auto" w:fill="FFFFFF"/>
        </w:rPr>
      </w:pPr>
      <w:r>
        <w:rPr>
          <w:rFonts w:ascii="Arial" w:hAnsi="Arial" w:cs="Arial"/>
          <w:color w:val="1A1A1A"/>
          <w:sz w:val="18"/>
          <w:szCs w:val="18"/>
          <w:shd w:val="clear" w:color="auto" w:fill="FFFFFF"/>
        </w:rPr>
        <w:t>Un ejemplo de conversión podría ser el siguiente:</w:t>
      </w:r>
    </w:p>
    <w:p w14:paraId="11CB9C56" w14:textId="413F4394" w:rsidR="005F11D8" w:rsidRPr="005F11D8" w:rsidRDefault="005F11D8" w:rsidP="00F26A23">
      <w:pPr>
        <w:spacing w:line="360" w:lineRule="auto"/>
        <w:rPr>
          <w:rFonts w:ascii="Arial" w:hAnsi="Arial" w:cs="Arial"/>
          <w:color w:val="1A1A1A"/>
          <w:sz w:val="18"/>
          <w:szCs w:val="18"/>
          <w:shd w:val="clear" w:color="auto" w:fill="FFFFFF"/>
        </w:rPr>
      </w:pPr>
      <w:r w:rsidRPr="005F11D8">
        <w:rPr>
          <w:rFonts w:ascii="Arial" w:hAnsi="Arial" w:cs="Arial"/>
          <w:color w:val="1A1A1A"/>
          <w:sz w:val="18"/>
          <w:szCs w:val="18"/>
          <w:shd w:val="clear" w:color="auto" w:fill="FFFFFF"/>
        </w:rPr>
        <w:t>Supongamos que tenemos un dispositivo con una densidad de pantalla de 240 dpi</w:t>
      </w:r>
      <w:r w:rsidR="008971F0">
        <w:rPr>
          <w:rFonts w:ascii="Arial" w:hAnsi="Arial" w:cs="Arial"/>
          <w:color w:val="1A1A1A"/>
          <w:sz w:val="18"/>
          <w:szCs w:val="18"/>
          <w:shd w:val="clear" w:color="auto" w:fill="FFFFFF"/>
        </w:rPr>
        <w:t xml:space="preserve">. </w:t>
      </w:r>
      <w:r w:rsidRPr="005F11D8">
        <w:rPr>
          <w:rFonts w:ascii="Arial" w:hAnsi="Arial" w:cs="Arial"/>
          <w:color w:val="1A1A1A"/>
          <w:sz w:val="18"/>
          <w:szCs w:val="18"/>
          <w:shd w:val="clear" w:color="auto" w:fill="FFFFFF"/>
        </w:rPr>
        <w:t xml:space="preserve">Queremos convertir 100 </w:t>
      </w:r>
      <w:proofErr w:type="spellStart"/>
      <w:r w:rsidRPr="005F11D8">
        <w:rPr>
          <w:rFonts w:ascii="Arial" w:hAnsi="Arial" w:cs="Arial"/>
          <w:color w:val="1A1A1A"/>
          <w:sz w:val="18"/>
          <w:szCs w:val="18"/>
          <w:shd w:val="clear" w:color="auto" w:fill="FFFFFF"/>
        </w:rPr>
        <w:t>dp</w:t>
      </w:r>
      <w:proofErr w:type="spellEnd"/>
      <w:r w:rsidRPr="005F11D8">
        <w:rPr>
          <w:rFonts w:ascii="Arial" w:hAnsi="Arial" w:cs="Arial"/>
          <w:color w:val="1A1A1A"/>
          <w:sz w:val="18"/>
          <w:szCs w:val="18"/>
          <w:shd w:val="clear" w:color="auto" w:fill="FFFFFF"/>
        </w:rPr>
        <w:t xml:space="preserve"> a píxeles reales.</w:t>
      </w:r>
    </w:p>
    <w:p w14:paraId="4B395586" w14:textId="77777777" w:rsidR="005F11D8" w:rsidRPr="005F11D8" w:rsidRDefault="005F11D8" w:rsidP="00F26A23">
      <w:pPr>
        <w:spacing w:line="360" w:lineRule="auto"/>
        <w:rPr>
          <w:rFonts w:ascii="Arial" w:hAnsi="Arial" w:cs="Arial"/>
          <w:color w:val="1A1A1A"/>
          <w:sz w:val="18"/>
          <w:szCs w:val="18"/>
          <w:shd w:val="clear" w:color="auto" w:fill="FFFFFF"/>
        </w:rPr>
      </w:pPr>
      <w:r w:rsidRPr="005F11D8">
        <w:rPr>
          <w:rFonts w:ascii="Arial" w:hAnsi="Arial" w:cs="Arial"/>
          <w:color w:val="1A1A1A"/>
          <w:sz w:val="18"/>
          <w:szCs w:val="18"/>
          <w:shd w:val="clear" w:color="auto" w:fill="FFFFFF"/>
        </w:rPr>
        <w:t>La fórmula de conversión es:</w:t>
      </w:r>
    </w:p>
    <w:p w14:paraId="2A5D99E7" w14:textId="6A664966" w:rsidR="005F11D8" w:rsidRPr="005F11D8"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color w:val="1A1A1A"/>
          <w:sz w:val="18"/>
          <w:szCs w:val="18"/>
          <w:shd w:val="clear" w:color="auto" w:fill="FFFFFF"/>
        </w:rPr>
        <w:t>px</w:t>
      </w:r>
      <w:proofErr w:type="spellEnd"/>
      <w:r w:rsidRPr="005F11D8">
        <w:rPr>
          <w:rFonts w:ascii="Arial" w:hAnsi="Arial" w:cs="Arial"/>
          <w:color w:val="1A1A1A"/>
          <w:sz w:val="18"/>
          <w:szCs w:val="18"/>
          <w:shd w:val="clear" w:color="auto" w:fill="FFFFFF"/>
        </w:rPr>
        <w:t xml:space="preserve"> = </w:t>
      </w:r>
      <w:proofErr w:type="spellStart"/>
      <w:r w:rsidRPr="005F11D8">
        <w:rPr>
          <w:rFonts w:ascii="Arial" w:hAnsi="Arial" w:cs="Arial"/>
          <w:color w:val="1A1A1A"/>
          <w:sz w:val="18"/>
          <w:szCs w:val="18"/>
          <w:shd w:val="clear" w:color="auto" w:fill="FFFFFF"/>
        </w:rPr>
        <w:t>dp</w:t>
      </w:r>
      <w:proofErr w:type="spellEnd"/>
      <w:r w:rsidRPr="005F11D8">
        <w:rPr>
          <w:rFonts w:ascii="Arial" w:hAnsi="Arial" w:cs="Arial"/>
          <w:color w:val="1A1A1A"/>
          <w:sz w:val="18"/>
          <w:szCs w:val="18"/>
          <w:shd w:val="clear" w:color="auto" w:fill="FFFFFF"/>
        </w:rPr>
        <w:t xml:space="preserve"> × (dpi / 160)</w:t>
      </w:r>
    </w:p>
    <w:p w14:paraId="63E5EC16" w14:textId="77777777" w:rsidR="005F11D8" w:rsidRPr="005F11D8" w:rsidRDefault="005F11D8" w:rsidP="00F26A23">
      <w:pPr>
        <w:spacing w:line="360" w:lineRule="auto"/>
        <w:rPr>
          <w:rFonts w:ascii="Arial" w:hAnsi="Arial" w:cs="Arial"/>
          <w:color w:val="1A1A1A"/>
          <w:sz w:val="18"/>
          <w:szCs w:val="18"/>
          <w:shd w:val="clear" w:color="auto" w:fill="FFFFFF"/>
        </w:rPr>
      </w:pPr>
      <w:r w:rsidRPr="005F11D8">
        <w:rPr>
          <w:rFonts w:ascii="Arial" w:hAnsi="Arial" w:cs="Arial"/>
          <w:color w:val="1A1A1A"/>
          <w:sz w:val="18"/>
          <w:szCs w:val="18"/>
          <w:shd w:val="clear" w:color="auto" w:fill="FFFFFF"/>
        </w:rPr>
        <w:t>Aplicando la fórmula:</w:t>
      </w:r>
    </w:p>
    <w:p w14:paraId="0FC6D476" w14:textId="711AAF59" w:rsidR="008E4550" w:rsidRDefault="005F11D8" w:rsidP="00F26A23">
      <w:pPr>
        <w:spacing w:line="360" w:lineRule="auto"/>
        <w:rPr>
          <w:rFonts w:ascii="Arial" w:hAnsi="Arial" w:cs="Arial"/>
          <w:color w:val="1A1A1A"/>
          <w:sz w:val="18"/>
          <w:szCs w:val="18"/>
          <w:shd w:val="clear" w:color="auto" w:fill="FFFFFF"/>
        </w:rPr>
      </w:pPr>
      <w:proofErr w:type="spellStart"/>
      <w:r w:rsidRPr="005F11D8">
        <w:rPr>
          <w:rFonts w:ascii="Arial" w:hAnsi="Arial" w:cs="Arial"/>
          <w:color w:val="1A1A1A"/>
          <w:sz w:val="18"/>
          <w:szCs w:val="18"/>
          <w:shd w:val="clear" w:color="auto" w:fill="FFFFFF"/>
        </w:rPr>
        <w:t>px</w:t>
      </w:r>
      <w:proofErr w:type="spellEnd"/>
      <w:r w:rsidRPr="005F11D8">
        <w:rPr>
          <w:rFonts w:ascii="Arial" w:hAnsi="Arial" w:cs="Arial"/>
          <w:color w:val="1A1A1A"/>
          <w:sz w:val="18"/>
          <w:szCs w:val="18"/>
          <w:shd w:val="clear" w:color="auto" w:fill="FFFFFF"/>
        </w:rPr>
        <w:t xml:space="preserve"> = 100 × (240 / 160) = 100 × 1,5 = 150 píxeles</w:t>
      </w:r>
    </w:p>
    <w:p w14:paraId="27C5D109" w14:textId="0E72C17B" w:rsidR="005F11D8" w:rsidRDefault="005F11D8" w:rsidP="00F26A23">
      <w:pPr>
        <w:spacing w:line="360" w:lineRule="auto"/>
        <w:rPr>
          <w:rFonts w:ascii="Arial" w:hAnsi="Arial" w:cs="Arial"/>
          <w:color w:val="1A1A1A"/>
          <w:sz w:val="18"/>
          <w:szCs w:val="18"/>
          <w:shd w:val="clear" w:color="auto" w:fill="FFFFFF"/>
        </w:rPr>
      </w:pPr>
      <w:r w:rsidRPr="005F11D8">
        <w:rPr>
          <w:rFonts w:ascii="Arial" w:hAnsi="Arial" w:cs="Arial"/>
          <w:color w:val="1A1A1A"/>
          <w:sz w:val="18"/>
          <w:szCs w:val="18"/>
          <w:shd w:val="clear" w:color="auto" w:fill="FFFFFF"/>
        </w:rPr>
        <w:t xml:space="preserve">Esto significa que, en una pantalla de 240 dpi, un elemento definido con 100 </w:t>
      </w:r>
      <w:proofErr w:type="spellStart"/>
      <w:r w:rsidRPr="005F11D8">
        <w:rPr>
          <w:rFonts w:ascii="Arial" w:hAnsi="Arial" w:cs="Arial"/>
          <w:color w:val="1A1A1A"/>
          <w:sz w:val="18"/>
          <w:szCs w:val="18"/>
          <w:shd w:val="clear" w:color="auto" w:fill="FFFFFF"/>
        </w:rPr>
        <w:t>dp</w:t>
      </w:r>
      <w:proofErr w:type="spellEnd"/>
      <w:r w:rsidRPr="005F11D8">
        <w:rPr>
          <w:rFonts w:ascii="Arial" w:hAnsi="Arial" w:cs="Arial"/>
          <w:color w:val="1A1A1A"/>
          <w:sz w:val="18"/>
          <w:szCs w:val="18"/>
          <w:shd w:val="clear" w:color="auto" w:fill="FFFFFF"/>
        </w:rPr>
        <w:t xml:space="preserve"> se dibujará realmente con 150 píxeles físicos</w:t>
      </w:r>
      <w:r>
        <w:rPr>
          <w:rFonts w:ascii="Arial" w:hAnsi="Arial" w:cs="Arial"/>
          <w:color w:val="1A1A1A"/>
          <w:sz w:val="18"/>
          <w:szCs w:val="18"/>
          <w:shd w:val="clear" w:color="auto" w:fill="FFFFFF"/>
        </w:rPr>
        <w:t>.</w:t>
      </w:r>
    </w:p>
    <w:p w14:paraId="63754CF2" w14:textId="366627BC" w:rsidR="00F26A23" w:rsidRPr="00F26A23" w:rsidRDefault="00F26A23" w:rsidP="00F26A23">
      <w:pPr>
        <w:pStyle w:val="Ttulo1"/>
        <w:spacing w:line="360" w:lineRule="auto"/>
        <w:rPr>
          <w:b/>
          <w:bCs/>
          <w:color w:val="auto"/>
          <w:sz w:val="28"/>
          <w:szCs w:val="28"/>
          <w:shd w:val="clear" w:color="auto" w:fill="FFFFFF"/>
        </w:rPr>
      </w:pPr>
      <w:bookmarkStart w:id="6" w:name="_Toc230169934"/>
      <w:r w:rsidRPr="00F26A23">
        <w:rPr>
          <w:b/>
          <w:bCs/>
          <w:color w:val="auto"/>
          <w:sz w:val="28"/>
          <w:szCs w:val="28"/>
          <w:shd w:val="clear" w:color="auto" w:fill="FFFFFF"/>
        </w:rPr>
        <w:t>Para cada dispositivo identifica al menos 2 esquemas de usabilidad</w:t>
      </w:r>
      <w:bookmarkEnd w:id="6"/>
    </w:p>
    <w:p w14:paraId="6335703C" w14:textId="77777777" w:rsidR="00F26A23" w:rsidRPr="00F26A23" w:rsidRDefault="00F26A23" w:rsidP="00F26A23">
      <w:pPr>
        <w:pStyle w:val="Ttulo2"/>
        <w:spacing w:line="360" w:lineRule="auto"/>
        <w:rPr>
          <w:b/>
          <w:bCs/>
          <w:color w:val="auto"/>
          <w:sz w:val="24"/>
          <w:szCs w:val="24"/>
          <w:shd w:val="clear" w:color="auto" w:fill="FFFFFF"/>
        </w:rPr>
      </w:pPr>
      <w:bookmarkStart w:id="7" w:name="_Toc230169935"/>
      <w:r w:rsidRPr="00F26A23">
        <w:rPr>
          <w:b/>
          <w:bCs/>
          <w:color w:val="auto"/>
          <w:sz w:val="24"/>
          <w:szCs w:val="24"/>
          <w:shd w:val="clear" w:color="auto" w:fill="FFFFFF"/>
        </w:rPr>
        <w:t>Teléfono Inteligente (Android / iOS)</w:t>
      </w:r>
      <w:bookmarkEnd w:id="7"/>
    </w:p>
    <w:p w14:paraId="1A9A5342" w14:textId="55C07E14" w:rsidR="00F26A23" w:rsidRPr="00F26A23" w:rsidRDefault="00F26A23" w:rsidP="00F26A23">
      <w:p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Esquemas de usabilidad:</w:t>
      </w:r>
    </w:p>
    <w:p w14:paraId="0D460D45" w14:textId="3CF00F8D" w:rsidR="00F26A23" w:rsidRPr="00F26A23" w:rsidRDefault="00F26A23" w:rsidP="00F26A23">
      <w:pPr>
        <w:pStyle w:val="Prrafodelista"/>
        <w:numPr>
          <w:ilvl w:val="0"/>
          <w:numId w:val="8"/>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Deslizar desde el borde para volver o ir al inicio, algo que ya usamos a diario.</w:t>
      </w:r>
    </w:p>
    <w:p w14:paraId="37D9F789" w14:textId="3C4BAAD4" w:rsidR="00F26A23" w:rsidRPr="00F26A23" w:rsidRDefault="00F26A23" w:rsidP="00F26A23">
      <w:pPr>
        <w:pStyle w:val="Prrafodelista"/>
        <w:numPr>
          <w:ilvl w:val="0"/>
          <w:numId w:val="8"/>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Presionar largo sobre un icono para abrir un menú con opciones rápidas, como desinstalar o acceder a una función específica.</w:t>
      </w:r>
    </w:p>
    <w:p w14:paraId="7798D051" w14:textId="78FC7586" w:rsidR="00F26A23" w:rsidRPr="00F26A23" w:rsidRDefault="00F26A23" w:rsidP="00F26A23">
      <w:p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Criterios de accesibilidad:</w:t>
      </w:r>
    </w:p>
    <w:p w14:paraId="168E1E9D" w14:textId="67B670FB" w:rsidR="00F26A23" w:rsidRPr="00F26A23" w:rsidRDefault="00F26A23" w:rsidP="00F26A23">
      <w:pPr>
        <w:pStyle w:val="Prrafodelista"/>
        <w:numPr>
          <w:ilvl w:val="0"/>
          <w:numId w:val="9"/>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 xml:space="preserve">Tamaño mínimo de botones: Los elementos táctiles </w:t>
      </w:r>
      <w:r w:rsidR="008971F0">
        <w:rPr>
          <w:rFonts w:ascii="Arial" w:hAnsi="Arial" w:cs="Arial"/>
          <w:color w:val="1A1A1A"/>
          <w:sz w:val="18"/>
          <w:szCs w:val="18"/>
          <w:shd w:val="clear" w:color="auto" w:fill="FFFFFF"/>
        </w:rPr>
        <w:t xml:space="preserve">deben de medir lo promedio </w:t>
      </w:r>
      <w:r w:rsidRPr="00F26A23">
        <w:rPr>
          <w:rFonts w:ascii="Arial" w:hAnsi="Arial" w:cs="Arial"/>
          <w:color w:val="1A1A1A"/>
          <w:sz w:val="18"/>
          <w:szCs w:val="18"/>
          <w:shd w:val="clear" w:color="auto" w:fill="FFFFFF"/>
        </w:rPr>
        <w:t xml:space="preserve">para que personas con dedos grandes o </w:t>
      </w:r>
      <w:r>
        <w:rPr>
          <w:rFonts w:ascii="Arial" w:hAnsi="Arial" w:cs="Arial"/>
          <w:color w:val="1A1A1A"/>
          <w:sz w:val="18"/>
          <w:szCs w:val="18"/>
          <w:shd w:val="clear" w:color="auto" w:fill="FFFFFF"/>
        </w:rPr>
        <w:t xml:space="preserve">con </w:t>
      </w:r>
      <w:r w:rsidRPr="00F26A23">
        <w:rPr>
          <w:rFonts w:ascii="Arial" w:hAnsi="Arial" w:cs="Arial"/>
          <w:color w:val="1A1A1A"/>
          <w:sz w:val="18"/>
          <w:szCs w:val="18"/>
          <w:shd w:val="clear" w:color="auto" w:fill="FFFFFF"/>
        </w:rPr>
        <w:t>problemas motrices puedan usarlos sin errores.</w:t>
      </w:r>
    </w:p>
    <w:p w14:paraId="7DC4073E" w14:textId="544962DE" w:rsidR="005F11D8" w:rsidRDefault="00F26A23" w:rsidP="00F26A23">
      <w:pPr>
        <w:pStyle w:val="Prrafodelista"/>
        <w:numPr>
          <w:ilvl w:val="0"/>
          <w:numId w:val="9"/>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 xml:space="preserve">Contraste texto-fondo: El texto chico necesita un contraste </w:t>
      </w:r>
      <w:r w:rsidR="008971F0">
        <w:rPr>
          <w:rFonts w:ascii="Arial" w:hAnsi="Arial" w:cs="Arial"/>
          <w:color w:val="1A1A1A"/>
          <w:sz w:val="18"/>
          <w:szCs w:val="18"/>
          <w:shd w:val="clear" w:color="auto" w:fill="FFFFFF"/>
        </w:rPr>
        <w:t xml:space="preserve">adecuado </w:t>
      </w:r>
      <w:r w:rsidRPr="00F26A23">
        <w:rPr>
          <w:rFonts w:ascii="Arial" w:hAnsi="Arial" w:cs="Arial"/>
          <w:color w:val="1A1A1A"/>
          <w:sz w:val="18"/>
          <w:szCs w:val="18"/>
          <w:shd w:val="clear" w:color="auto" w:fill="FFFFFF"/>
        </w:rPr>
        <w:t>con el fondo, y el texto grande ayudando a quienes tienen baja visión o usan el celular bajo el sol.</w:t>
      </w:r>
    </w:p>
    <w:p w14:paraId="0D915633" w14:textId="51B6954B" w:rsidR="00F26A23" w:rsidRDefault="00F26A23" w:rsidP="00F26A23">
      <w:pPr>
        <w:spacing w:line="360" w:lineRule="auto"/>
        <w:rPr>
          <w:rFonts w:ascii="Arial" w:hAnsi="Arial" w:cs="Arial"/>
          <w:color w:val="1A1A1A"/>
          <w:sz w:val="18"/>
          <w:szCs w:val="18"/>
          <w:shd w:val="clear" w:color="auto" w:fill="FFFFFF"/>
        </w:rPr>
      </w:pPr>
    </w:p>
    <w:p w14:paraId="648A3B61" w14:textId="2614EFFA" w:rsidR="00F26A23" w:rsidRDefault="00F26A23" w:rsidP="00F26A23">
      <w:pPr>
        <w:spacing w:line="360" w:lineRule="auto"/>
        <w:rPr>
          <w:rFonts w:ascii="Arial" w:hAnsi="Arial" w:cs="Arial"/>
          <w:color w:val="1A1A1A"/>
          <w:sz w:val="18"/>
          <w:szCs w:val="18"/>
          <w:shd w:val="clear" w:color="auto" w:fill="FFFFFF"/>
        </w:rPr>
      </w:pPr>
    </w:p>
    <w:p w14:paraId="1801E50D" w14:textId="77777777" w:rsidR="00F26A23" w:rsidRPr="008971F0" w:rsidRDefault="00F26A23" w:rsidP="008971F0">
      <w:pPr>
        <w:pStyle w:val="Ttulo2"/>
        <w:spacing w:line="360" w:lineRule="auto"/>
        <w:rPr>
          <w:b/>
          <w:bCs/>
          <w:color w:val="auto"/>
          <w:sz w:val="24"/>
          <w:szCs w:val="24"/>
          <w:shd w:val="clear" w:color="auto" w:fill="FFFFFF"/>
        </w:rPr>
      </w:pPr>
      <w:bookmarkStart w:id="8" w:name="_Toc230169936"/>
      <w:r w:rsidRPr="008971F0">
        <w:rPr>
          <w:b/>
          <w:bCs/>
          <w:color w:val="auto"/>
          <w:sz w:val="24"/>
          <w:szCs w:val="24"/>
          <w:shd w:val="clear" w:color="auto" w:fill="FFFFFF"/>
        </w:rPr>
        <w:t>Reloj Inteligente (</w:t>
      </w:r>
      <w:proofErr w:type="spellStart"/>
      <w:r w:rsidRPr="008971F0">
        <w:rPr>
          <w:b/>
          <w:bCs/>
          <w:color w:val="auto"/>
          <w:sz w:val="24"/>
          <w:szCs w:val="24"/>
          <w:shd w:val="clear" w:color="auto" w:fill="FFFFFF"/>
        </w:rPr>
        <w:t>Wear</w:t>
      </w:r>
      <w:proofErr w:type="spellEnd"/>
      <w:r w:rsidRPr="008971F0">
        <w:rPr>
          <w:b/>
          <w:bCs/>
          <w:color w:val="auto"/>
          <w:sz w:val="24"/>
          <w:szCs w:val="24"/>
          <w:shd w:val="clear" w:color="auto" w:fill="FFFFFF"/>
        </w:rPr>
        <w:t xml:space="preserve"> OS)</w:t>
      </w:r>
      <w:bookmarkEnd w:id="8"/>
    </w:p>
    <w:p w14:paraId="37B24487" w14:textId="277F515F" w:rsidR="00F26A23" w:rsidRPr="00F26A23" w:rsidRDefault="00F26A23" w:rsidP="008971F0">
      <w:p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Esquemas de usabilidad:</w:t>
      </w:r>
    </w:p>
    <w:p w14:paraId="6F3CFB77" w14:textId="5C0784D2" w:rsidR="00F26A23" w:rsidRPr="00F26A23" w:rsidRDefault="00F26A23" w:rsidP="008971F0">
      <w:pPr>
        <w:pStyle w:val="Prrafodelista"/>
        <w:numPr>
          <w:ilvl w:val="0"/>
          <w:numId w:val="10"/>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Deslizar arriba/abajo para ver notificaciones, y hacia los lados para cambiar entre tiles como clima o música.</w:t>
      </w:r>
    </w:p>
    <w:p w14:paraId="28084021" w14:textId="5A615E43" w:rsidR="00F26A23" w:rsidRPr="00F26A23" w:rsidRDefault="00F26A23" w:rsidP="008971F0">
      <w:pPr>
        <w:pStyle w:val="Prrafodelista"/>
        <w:numPr>
          <w:ilvl w:val="0"/>
          <w:numId w:val="10"/>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Girar la corona digital o bisel para desplazarte por listas sin tapar la pantallita con el dedo.</w:t>
      </w:r>
    </w:p>
    <w:p w14:paraId="559D2DF1" w14:textId="646A0562" w:rsidR="00F26A23" w:rsidRPr="00F26A23" w:rsidRDefault="00F26A23" w:rsidP="008971F0">
      <w:p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Criterios de accesibilidad:</w:t>
      </w:r>
    </w:p>
    <w:p w14:paraId="1A4FCE8A" w14:textId="7A6CE460" w:rsidR="00F26A23" w:rsidRPr="00F26A23" w:rsidRDefault="00F26A23" w:rsidP="008971F0">
      <w:pPr>
        <w:pStyle w:val="Prrafodelista"/>
        <w:numPr>
          <w:ilvl w:val="0"/>
          <w:numId w:val="11"/>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Brillo alto y contraste fuerte para que se pueda leer bajo el sol</w:t>
      </w:r>
      <w:r w:rsidR="008971F0">
        <w:rPr>
          <w:rFonts w:ascii="Arial" w:hAnsi="Arial" w:cs="Arial"/>
          <w:color w:val="1A1A1A"/>
          <w:sz w:val="18"/>
          <w:szCs w:val="18"/>
          <w:shd w:val="clear" w:color="auto" w:fill="FFFFFF"/>
        </w:rPr>
        <w:t>.</w:t>
      </w:r>
    </w:p>
    <w:p w14:paraId="0C470757" w14:textId="0C1B5450" w:rsidR="00F26A23" w:rsidRDefault="00F26A23" w:rsidP="008971F0">
      <w:pPr>
        <w:pStyle w:val="Prrafodelista"/>
        <w:numPr>
          <w:ilvl w:val="0"/>
          <w:numId w:val="11"/>
        </w:numPr>
        <w:spacing w:line="360" w:lineRule="auto"/>
        <w:rPr>
          <w:rFonts w:ascii="Arial" w:hAnsi="Arial" w:cs="Arial"/>
          <w:color w:val="1A1A1A"/>
          <w:sz w:val="18"/>
          <w:szCs w:val="18"/>
          <w:shd w:val="clear" w:color="auto" w:fill="FFFFFF"/>
        </w:rPr>
      </w:pPr>
      <w:r w:rsidRPr="00F26A23">
        <w:rPr>
          <w:rFonts w:ascii="Arial" w:hAnsi="Arial" w:cs="Arial"/>
          <w:color w:val="1A1A1A"/>
          <w:sz w:val="18"/>
          <w:szCs w:val="18"/>
          <w:shd w:val="clear" w:color="auto" w:fill="FFFFFF"/>
        </w:rPr>
        <w:t>Comandos de voz como "OK Google" para que personas con temblores o dificultades</w:t>
      </w:r>
      <w:r w:rsidR="008971F0">
        <w:rPr>
          <w:rFonts w:ascii="Arial" w:hAnsi="Arial" w:cs="Arial"/>
          <w:color w:val="1A1A1A"/>
          <w:sz w:val="18"/>
          <w:szCs w:val="18"/>
          <w:shd w:val="clear" w:color="auto" w:fill="FFFFFF"/>
        </w:rPr>
        <w:t xml:space="preserve"> puedan hacer tareas diarias sin necesidad de picar un botón.</w:t>
      </w:r>
    </w:p>
    <w:p w14:paraId="1649C6D5" w14:textId="77777777" w:rsidR="008971F0" w:rsidRPr="008971F0" w:rsidRDefault="008971F0" w:rsidP="008971F0">
      <w:pPr>
        <w:pStyle w:val="Ttulo2"/>
        <w:spacing w:line="360" w:lineRule="auto"/>
        <w:rPr>
          <w:b/>
          <w:bCs/>
          <w:color w:val="auto"/>
          <w:sz w:val="24"/>
          <w:szCs w:val="24"/>
          <w:shd w:val="clear" w:color="auto" w:fill="FFFFFF"/>
        </w:rPr>
      </w:pPr>
      <w:bookmarkStart w:id="9" w:name="_Toc230169937"/>
      <w:r w:rsidRPr="008971F0">
        <w:rPr>
          <w:b/>
          <w:bCs/>
          <w:color w:val="auto"/>
          <w:sz w:val="24"/>
          <w:szCs w:val="24"/>
          <w:shd w:val="clear" w:color="auto" w:fill="FFFFFF"/>
        </w:rPr>
        <w:t>Smart TV / Pantalla Inteligente</w:t>
      </w:r>
      <w:bookmarkEnd w:id="9"/>
    </w:p>
    <w:p w14:paraId="4F32EE37" w14:textId="16149A27" w:rsidR="008971F0" w:rsidRPr="008971F0" w:rsidRDefault="008971F0" w:rsidP="008971F0">
      <w:pPr>
        <w:spacing w:line="360" w:lineRule="auto"/>
        <w:rPr>
          <w:rFonts w:ascii="Arial" w:hAnsi="Arial" w:cs="Arial"/>
          <w:color w:val="1A1A1A"/>
          <w:sz w:val="18"/>
          <w:szCs w:val="18"/>
          <w:shd w:val="clear" w:color="auto" w:fill="FFFFFF"/>
        </w:rPr>
      </w:pPr>
      <w:r w:rsidRPr="008971F0">
        <w:rPr>
          <w:rFonts w:ascii="Arial" w:hAnsi="Arial" w:cs="Arial"/>
          <w:color w:val="1A1A1A"/>
          <w:sz w:val="18"/>
          <w:szCs w:val="18"/>
          <w:shd w:val="clear" w:color="auto" w:fill="FFFFFF"/>
        </w:rPr>
        <w:t>Esquemas de usabilidad:</w:t>
      </w:r>
    </w:p>
    <w:p w14:paraId="165A7080" w14:textId="7E38D516" w:rsidR="008971F0" w:rsidRDefault="008971F0" w:rsidP="008971F0">
      <w:pPr>
        <w:pStyle w:val="Prrafodelista"/>
        <w:numPr>
          <w:ilvl w:val="0"/>
          <w:numId w:val="12"/>
        </w:numPr>
        <w:spacing w:line="360" w:lineRule="auto"/>
        <w:rPr>
          <w:rFonts w:ascii="Arial" w:hAnsi="Arial" w:cs="Arial"/>
          <w:color w:val="1A1A1A"/>
          <w:sz w:val="18"/>
          <w:szCs w:val="18"/>
          <w:shd w:val="clear" w:color="auto" w:fill="FFFFFF"/>
        </w:rPr>
      </w:pPr>
      <w:r w:rsidRPr="008971F0">
        <w:rPr>
          <w:rFonts w:ascii="Arial" w:hAnsi="Arial" w:cs="Arial"/>
          <w:color w:val="1A1A1A"/>
          <w:sz w:val="18"/>
          <w:szCs w:val="18"/>
          <w:shd w:val="clear" w:color="auto" w:fill="FFFFFF"/>
        </w:rPr>
        <w:t>Control por voz de campo lejano: Decir "Alexa, sube el volumen" sin necesidad del mando</w:t>
      </w:r>
      <w:r>
        <w:rPr>
          <w:rFonts w:ascii="Arial" w:hAnsi="Arial" w:cs="Arial"/>
          <w:color w:val="1A1A1A"/>
          <w:sz w:val="18"/>
          <w:szCs w:val="18"/>
          <w:shd w:val="clear" w:color="auto" w:fill="FFFFFF"/>
        </w:rPr>
        <w:t xml:space="preserve"> para subir el volumen a una música.</w:t>
      </w:r>
    </w:p>
    <w:p w14:paraId="055C0C53" w14:textId="6B3DAED5" w:rsidR="008971F0" w:rsidRDefault="008971F0" w:rsidP="008971F0">
      <w:pPr>
        <w:pStyle w:val="Prrafodelista"/>
        <w:numPr>
          <w:ilvl w:val="0"/>
          <w:numId w:val="12"/>
        </w:numPr>
        <w:spacing w:line="360" w:lineRule="auto"/>
        <w:rPr>
          <w:rFonts w:ascii="Arial" w:hAnsi="Arial" w:cs="Arial"/>
          <w:color w:val="1A1A1A"/>
          <w:sz w:val="18"/>
          <w:szCs w:val="18"/>
          <w:shd w:val="clear" w:color="auto" w:fill="FFFFFF"/>
        </w:rPr>
      </w:pPr>
      <w:r>
        <w:rPr>
          <w:rFonts w:ascii="Arial" w:hAnsi="Arial" w:cs="Arial"/>
          <w:color w:val="1A1A1A"/>
          <w:sz w:val="18"/>
          <w:szCs w:val="18"/>
          <w:shd w:val="clear" w:color="auto" w:fill="FFFFFF"/>
        </w:rPr>
        <w:t>B</w:t>
      </w:r>
      <w:r w:rsidRPr="008971F0">
        <w:rPr>
          <w:rFonts w:ascii="Arial" w:hAnsi="Arial" w:cs="Arial"/>
          <w:color w:val="1A1A1A"/>
          <w:sz w:val="18"/>
          <w:szCs w:val="18"/>
          <w:shd w:val="clear" w:color="auto" w:fill="FFFFFF"/>
        </w:rPr>
        <w:t>otones de acceso directo a apps en el mando: La mayoría de los controles remotos de Smart TV traen botones físicos con logos de apps populares como Netflix, YouTube</w:t>
      </w:r>
      <w:r>
        <w:rPr>
          <w:rFonts w:ascii="Arial" w:hAnsi="Arial" w:cs="Arial"/>
          <w:color w:val="1A1A1A"/>
          <w:sz w:val="18"/>
          <w:szCs w:val="18"/>
          <w:shd w:val="clear" w:color="auto" w:fill="FFFFFF"/>
        </w:rPr>
        <w:t>.</w:t>
      </w:r>
    </w:p>
    <w:p w14:paraId="38691884" w14:textId="1BCD91B5" w:rsidR="008971F0" w:rsidRPr="008971F0" w:rsidRDefault="008971F0" w:rsidP="008971F0">
      <w:pPr>
        <w:spacing w:line="360" w:lineRule="auto"/>
        <w:rPr>
          <w:rFonts w:ascii="Arial" w:hAnsi="Arial" w:cs="Arial"/>
          <w:color w:val="1A1A1A"/>
          <w:sz w:val="18"/>
          <w:szCs w:val="18"/>
          <w:shd w:val="clear" w:color="auto" w:fill="FFFFFF"/>
        </w:rPr>
      </w:pPr>
      <w:r w:rsidRPr="008971F0">
        <w:rPr>
          <w:rFonts w:ascii="Arial" w:hAnsi="Arial" w:cs="Arial"/>
          <w:color w:val="1A1A1A"/>
          <w:sz w:val="18"/>
          <w:szCs w:val="18"/>
          <w:shd w:val="clear" w:color="auto" w:fill="FFFFFF"/>
        </w:rPr>
        <w:t>Criterios de accesibilidad:</w:t>
      </w:r>
    </w:p>
    <w:p w14:paraId="4C85F611" w14:textId="2E56E072" w:rsidR="008971F0" w:rsidRPr="008971F0" w:rsidRDefault="008971F0" w:rsidP="008971F0">
      <w:pPr>
        <w:pStyle w:val="Prrafodelista"/>
        <w:numPr>
          <w:ilvl w:val="0"/>
          <w:numId w:val="13"/>
        </w:numPr>
        <w:spacing w:line="360" w:lineRule="auto"/>
        <w:rPr>
          <w:rFonts w:ascii="Arial" w:hAnsi="Arial" w:cs="Arial"/>
          <w:color w:val="1A1A1A"/>
          <w:sz w:val="18"/>
          <w:szCs w:val="18"/>
          <w:shd w:val="clear" w:color="auto" w:fill="FFFFFF"/>
        </w:rPr>
      </w:pPr>
      <w:r w:rsidRPr="008971F0">
        <w:rPr>
          <w:rFonts w:ascii="Arial" w:hAnsi="Arial" w:cs="Arial"/>
          <w:color w:val="1A1A1A"/>
          <w:sz w:val="18"/>
          <w:szCs w:val="18"/>
          <w:shd w:val="clear" w:color="auto" w:fill="FFFFFF"/>
        </w:rPr>
        <w:t>Subtítulos configurables en tamaño, color y posición</w:t>
      </w:r>
    </w:p>
    <w:p w14:paraId="7B03371D" w14:textId="1E62CE85" w:rsidR="008971F0" w:rsidRDefault="008971F0" w:rsidP="008971F0">
      <w:pPr>
        <w:pStyle w:val="Prrafodelista"/>
        <w:numPr>
          <w:ilvl w:val="0"/>
          <w:numId w:val="13"/>
        </w:numPr>
        <w:spacing w:line="360" w:lineRule="auto"/>
        <w:rPr>
          <w:rFonts w:ascii="Arial" w:hAnsi="Arial" w:cs="Arial"/>
          <w:color w:val="1A1A1A"/>
          <w:sz w:val="18"/>
          <w:szCs w:val="18"/>
          <w:shd w:val="clear" w:color="auto" w:fill="FFFFFF"/>
        </w:rPr>
      </w:pPr>
      <w:r w:rsidRPr="008971F0">
        <w:rPr>
          <w:rFonts w:ascii="Arial" w:hAnsi="Arial" w:cs="Arial"/>
          <w:color w:val="1A1A1A"/>
          <w:sz w:val="18"/>
          <w:szCs w:val="18"/>
          <w:shd w:val="clear" w:color="auto" w:fill="FFFFFF"/>
        </w:rPr>
        <w:t>Modo alto contraste o zoom de menú, pensado para personas mayores</w:t>
      </w:r>
      <w:r>
        <w:rPr>
          <w:rFonts w:ascii="Arial" w:hAnsi="Arial" w:cs="Arial"/>
          <w:color w:val="1A1A1A"/>
          <w:sz w:val="18"/>
          <w:szCs w:val="18"/>
          <w:shd w:val="clear" w:color="auto" w:fill="FFFFFF"/>
        </w:rPr>
        <w:t>.</w:t>
      </w:r>
    </w:p>
    <w:p w14:paraId="4747D7C5" w14:textId="6C7F5946" w:rsidR="008971F0" w:rsidRDefault="008971F0" w:rsidP="008971F0">
      <w:pPr>
        <w:pStyle w:val="Ttulo1"/>
        <w:spacing w:line="360" w:lineRule="auto"/>
        <w:rPr>
          <w:b/>
          <w:bCs/>
          <w:color w:val="auto"/>
          <w:sz w:val="28"/>
          <w:szCs w:val="28"/>
          <w:shd w:val="clear" w:color="auto" w:fill="FFFFFF"/>
        </w:rPr>
      </w:pPr>
      <w:bookmarkStart w:id="10" w:name="_Toc230169938"/>
      <w:r w:rsidRPr="008971F0">
        <w:rPr>
          <w:b/>
          <w:bCs/>
          <w:color w:val="auto"/>
          <w:sz w:val="28"/>
          <w:szCs w:val="28"/>
          <w:shd w:val="clear" w:color="auto" w:fill="FFFFFF"/>
        </w:rPr>
        <w:t>Clasificación de datos del dispositivo por nivel de riesgo de privacidad</w:t>
      </w:r>
      <w:bookmarkEnd w:id="10"/>
    </w:p>
    <w:p w14:paraId="795E777F" w14:textId="133B93F8" w:rsidR="00991285" w:rsidRPr="00991285" w:rsidRDefault="00991285" w:rsidP="00991285">
      <w:pPr>
        <w:spacing w:line="360" w:lineRule="auto"/>
        <w:rPr>
          <w:rFonts w:ascii="Arial" w:hAnsi="Arial" w:cs="Arial"/>
          <w:sz w:val="18"/>
          <w:szCs w:val="18"/>
        </w:rPr>
      </w:pPr>
      <w:r w:rsidRPr="00991285">
        <w:rPr>
          <w:rFonts w:ascii="Arial" w:hAnsi="Arial" w:cs="Arial"/>
          <w:sz w:val="18"/>
          <w:szCs w:val="18"/>
        </w:rPr>
        <w:t>Nivel 1 - Crítico (permisos peligrosos - requieren permiso explícito)</w:t>
      </w:r>
    </w:p>
    <w:p w14:paraId="09B3C9C4" w14:textId="23B40170" w:rsidR="00991285" w:rsidRPr="00991285" w:rsidRDefault="00991285" w:rsidP="00991285">
      <w:pPr>
        <w:pStyle w:val="Prrafodelista"/>
        <w:numPr>
          <w:ilvl w:val="0"/>
          <w:numId w:val="14"/>
        </w:numPr>
        <w:spacing w:line="360" w:lineRule="auto"/>
        <w:rPr>
          <w:rFonts w:ascii="Arial" w:hAnsi="Arial" w:cs="Arial"/>
          <w:sz w:val="18"/>
          <w:szCs w:val="18"/>
        </w:rPr>
      </w:pPr>
      <w:r w:rsidRPr="00991285">
        <w:rPr>
          <w:rFonts w:ascii="Arial" w:hAnsi="Arial" w:cs="Arial"/>
          <w:sz w:val="18"/>
          <w:szCs w:val="18"/>
        </w:rPr>
        <w:t>Ubicación (GPS): Rastrea físicamente al usuario en tiempo real.</w:t>
      </w:r>
    </w:p>
    <w:p w14:paraId="098C55AB" w14:textId="4BA7DD0F" w:rsidR="00991285" w:rsidRPr="00991285" w:rsidRDefault="00991285" w:rsidP="00991285">
      <w:pPr>
        <w:pStyle w:val="Prrafodelista"/>
        <w:numPr>
          <w:ilvl w:val="0"/>
          <w:numId w:val="14"/>
        </w:numPr>
        <w:spacing w:line="360" w:lineRule="auto"/>
        <w:rPr>
          <w:rFonts w:ascii="Arial" w:hAnsi="Arial" w:cs="Arial"/>
          <w:sz w:val="18"/>
          <w:szCs w:val="18"/>
        </w:rPr>
      </w:pPr>
      <w:r w:rsidRPr="00991285">
        <w:rPr>
          <w:rFonts w:ascii="Arial" w:hAnsi="Arial" w:cs="Arial"/>
          <w:sz w:val="18"/>
          <w:szCs w:val="18"/>
        </w:rPr>
        <w:t>Contactos: Accede a nombres, teléfonos y correos de toda tu agenda.</w:t>
      </w:r>
    </w:p>
    <w:p w14:paraId="30346205" w14:textId="01D86B35" w:rsidR="00991285" w:rsidRPr="00991285" w:rsidRDefault="00991285" w:rsidP="00991285">
      <w:pPr>
        <w:pStyle w:val="Prrafodelista"/>
        <w:numPr>
          <w:ilvl w:val="0"/>
          <w:numId w:val="14"/>
        </w:numPr>
        <w:spacing w:line="360" w:lineRule="auto"/>
        <w:rPr>
          <w:rFonts w:ascii="Arial" w:hAnsi="Arial" w:cs="Arial"/>
          <w:sz w:val="18"/>
          <w:szCs w:val="18"/>
        </w:rPr>
      </w:pPr>
      <w:r w:rsidRPr="00991285">
        <w:rPr>
          <w:rFonts w:ascii="Arial" w:hAnsi="Arial" w:cs="Arial"/>
          <w:sz w:val="18"/>
          <w:szCs w:val="18"/>
        </w:rPr>
        <w:t>Cámara y micrófono: Puede grabar tu entorno y conversaciones sin que te des cuenta.</w:t>
      </w:r>
    </w:p>
    <w:p w14:paraId="13B84EB4" w14:textId="6695932A" w:rsidR="00991285" w:rsidRPr="00991285" w:rsidRDefault="00991285" w:rsidP="00991285">
      <w:pPr>
        <w:pStyle w:val="Prrafodelista"/>
        <w:numPr>
          <w:ilvl w:val="0"/>
          <w:numId w:val="14"/>
        </w:numPr>
        <w:spacing w:line="360" w:lineRule="auto"/>
        <w:rPr>
          <w:rFonts w:ascii="Arial" w:hAnsi="Arial" w:cs="Arial"/>
          <w:sz w:val="18"/>
          <w:szCs w:val="18"/>
        </w:rPr>
      </w:pPr>
      <w:r w:rsidRPr="00991285">
        <w:rPr>
          <w:rFonts w:ascii="Arial" w:hAnsi="Arial" w:cs="Arial"/>
          <w:sz w:val="18"/>
          <w:szCs w:val="18"/>
        </w:rPr>
        <w:t>SMS y llamadas: Lee códigos bancarios y ve tu historial de llamadas.</w:t>
      </w:r>
    </w:p>
    <w:p w14:paraId="6C90CF68" w14:textId="4F1F74B1" w:rsidR="008971F0" w:rsidRDefault="00991285" w:rsidP="00991285">
      <w:pPr>
        <w:pStyle w:val="Prrafodelista"/>
        <w:numPr>
          <w:ilvl w:val="0"/>
          <w:numId w:val="14"/>
        </w:numPr>
        <w:spacing w:line="360" w:lineRule="auto"/>
        <w:rPr>
          <w:rFonts w:ascii="Arial" w:hAnsi="Arial" w:cs="Arial"/>
          <w:sz w:val="18"/>
          <w:szCs w:val="18"/>
        </w:rPr>
      </w:pPr>
      <w:r w:rsidRPr="00991285">
        <w:rPr>
          <w:rFonts w:ascii="Arial" w:hAnsi="Arial" w:cs="Arial"/>
          <w:sz w:val="18"/>
          <w:szCs w:val="18"/>
        </w:rPr>
        <w:t>Salud (sensores biométricos): Frecuencia cardíaca, oxígeno en sangre, sueño</w:t>
      </w:r>
    </w:p>
    <w:p w14:paraId="27AE9746" w14:textId="54F4B83A" w:rsidR="00991285" w:rsidRPr="00991285" w:rsidRDefault="00991285" w:rsidP="00991285">
      <w:pPr>
        <w:spacing w:line="360" w:lineRule="auto"/>
        <w:rPr>
          <w:rFonts w:ascii="Arial" w:hAnsi="Arial" w:cs="Arial"/>
          <w:sz w:val="18"/>
          <w:szCs w:val="18"/>
        </w:rPr>
      </w:pPr>
      <w:r w:rsidRPr="00991285">
        <w:rPr>
          <w:rFonts w:ascii="Arial" w:hAnsi="Arial" w:cs="Arial"/>
          <w:sz w:val="18"/>
          <w:szCs w:val="18"/>
        </w:rPr>
        <w:t>Nivel 2 - Riesgo medio (datos personales)</w:t>
      </w:r>
    </w:p>
    <w:p w14:paraId="1B512930" w14:textId="4B4C787D" w:rsidR="00991285" w:rsidRPr="00991285" w:rsidRDefault="00991285" w:rsidP="00991285">
      <w:pPr>
        <w:pStyle w:val="Prrafodelista"/>
        <w:numPr>
          <w:ilvl w:val="0"/>
          <w:numId w:val="15"/>
        </w:numPr>
        <w:spacing w:line="360" w:lineRule="auto"/>
        <w:rPr>
          <w:rFonts w:ascii="Arial" w:hAnsi="Arial" w:cs="Arial"/>
          <w:sz w:val="18"/>
          <w:szCs w:val="18"/>
        </w:rPr>
      </w:pPr>
      <w:r w:rsidRPr="00991285">
        <w:rPr>
          <w:rFonts w:ascii="Arial" w:hAnsi="Arial" w:cs="Arial"/>
          <w:sz w:val="18"/>
          <w:szCs w:val="18"/>
        </w:rPr>
        <w:t>Calendario: Revela tu rutina, citas médicas y viajes.</w:t>
      </w:r>
    </w:p>
    <w:p w14:paraId="5B7C1974" w14:textId="360E3359" w:rsidR="00991285" w:rsidRPr="00991285" w:rsidRDefault="00991285" w:rsidP="00991285">
      <w:pPr>
        <w:pStyle w:val="Prrafodelista"/>
        <w:numPr>
          <w:ilvl w:val="0"/>
          <w:numId w:val="15"/>
        </w:numPr>
        <w:spacing w:line="360" w:lineRule="auto"/>
        <w:rPr>
          <w:rFonts w:ascii="Arial" w:hAnsi="Arial" w:cs="Arial"/>
          <w:sz w:val="18"/>
          <w:szCs w:val="18"/>
        </w:rPr>
      </w:pPr>
      <w:r w:rsidRPr="00991285">
        <w:rPr>
          <w:rFonts w:ascii="Arial" w:hAnsi="Arial" w:cs="Arial"/>
          <w:sz w:val="18"/>
          <w:szCs w:val="18"/>
        </w:rPr>
        <w:t>Fotos y archivos: Accede a tus imágenes y documentos</w:t>
      </w:r>
    </w:p>
    <w:p w14:paraId="0CD1737A" w14:textId="41E25B54" w:rsidR="00991285" w:rsidRPr="00991285" w:rsidRDefault="00991285" w:rsidP="00991285">
      <w:pPr>
        <w:pStyle w:val="Prrafodelista"/>
        <w:numPr>
          <w:ilvl w:val="0"/>
          <w:numId w:val="15"/>
        </w:numPr>
        <w:spacing w:line="360" w:lineRule="auto"/>
        <w:rPr>
          <w:rFonts w:ascii="Arial" w:hAnsi="Arial" w:cs="Arial"/>
          <w:sz w:val="18"/>
          <w:szCs w:val="18"/>
        </w:rPr>
      </w:pPr>
      <w:r w:rsidRPr="00991285">
        <w:rPr>
          <w:rFonts w:ascii="Arial" w:hAnsi="Arial" w:cs="Arial"/>
          <w:sz w:val="18"/>
          <w:szCs w:val="18"/>
        </w:rPr>
        <w:t xml:space="preserve">Bluetooth y </w:t>
      </w:r>
      <w:proofErr w:type="spellStart"/>
      <w:r w:rsidRPr="00991285">
        <w:rPr>
          <w:rFonts w:ascii="Arial" w:hAnsi="Arial" w:cs="Arial"/>
          <w:sz w:val="18"/>
          <w:szCs w:val="18"/>
        </w:rPr>
        <w:t>Wi</w:t>
      </w:r>
      <w:proofErr w:type="spellEnd"/>
      <w:r w:rsidRPr="00991285">
        <w:rPr>
          <w:rFonts w:ascii="Arial" w:hAnsi="Arial" w:cs="Arial"/>
          <w:sz w:val="18"/>
          <w:szCs w:val="18"/>
        </w:rPr>
        <w:t>-Fi: Escanea dispositivos cercanos, revela ubicación aproximada sin GPS.</w:t>
      </w:r>
    </w:p>
    <w:p w14:paraId="5A47D753" w14:textId="59D4ADE1" w:rsidR="00991285" w:rsidRPr="00991285" w:rsidRDefault="00991285" w:rsidP="00991285">
      <w:pPr>
        <w:pStyle w:val="Prrafodelista"/>
        <w:numPr>
          <w:ilvl w:val="0"/>
          <w:numId w:val="15"/>
        </w:numPr>
        <w:spacing w:line="360" w:lineRule="auto"/>
        <w:rPr>
          <w:rFonts w:ascii="Arial" w:hAnsi="Arial" w:cs="Arial"/>
          <w:sz w:val="18"/>
          <w:szCs w:val="18"/>
        </w:rPr>
      </w:pPr>
      <w:r w:rsidRPr="00991285">
        <w:rPr>
          <w:rFonts w:ascii="Arial" w:hAnsi="Arial" w:cs="Arial"/>
          <w:sz w:val="18"/>
          <w:szCs w:val="18"/>
        </w:rPr>
        <w:t xml:space="preserve">Lista de apps instaladas: Revela qué apps usas (bancos, citas). </w:t>
      </w:r>
    </w:p>
    <w:p w14:paraId="72483BDD" w14:textId="2357C54B" w:rsidR="00991285" w:rsidRDefault="00991285" w:rsidP="00991285">
      <w:pPr>
        <w:spacing w:line="360" w:lineRule="auto"/>
        <w:rPr>
          <w:rFonts w:ascii="Arial" w:hAnsi="Arial" w:cs="Arial"/>
          <w:sz w:val="18"/>
          <w:szCs w:val="18"/>
        </w:rPr>
      </w:pPr>
    </w:p>
    <w:p w14:paraId="3F1FE737" w14:textId="6D619F36" w:rsidR="00991285" w:rsidRPr="00991285" w:rsidRDefault="00991285" w:rsidP="00991285">
      <w:pPr>
        <w:spacing w:line="360" w:lineRule="auto"/>
        <w:rPr>
          <w:rFonts w:ascii="Arial" w:hAnsi="Arial" w:cs="Arial"/>
          <w:sz w:val="18"/>
          <w:szCs w:val="18"/>
        </w:rPr>
      </w:pPr>
      <w:r w:rsidRPr="00991285">
        <w:rPr>
          <w:rFonts w:ascii="Arial" w:hAnsi="Arial" w:cs="Arial"/>
          <w:sz w:val="18"/>
          <w:szCs w:val="18"/>
        </w:rPr>
        <w:lastRenderedPageBreak/>
        <w:t>Nivel 3 - Riesgo bajo (permisos normales - se dan al instalar)</w:t>
      </w:r>
    </w:p>
    <w:p w14:paraId="0BF0A2C9" w14:textId="5525C9CF" w:rsidR="00991285" w:rsidRPr="00991285" w:rsidRDefault="00991285" w:rsidP="00991285">
      <w:pPr>
        <w:pStyle w:val="Prrafodelista"/>
        <w:numPr>
          <w:ilvl w:val="0"/>
          <w:numId w:val="16"/>
        </w:numPr>
        <w:spacing w:line="360" w:lineRule="auto"/>
        <w:rPr>
          <w:rFonts w:ascii="Arial" w:hAnsi="Arial" w:cs="Arial"/>
          <w:sz w:val="18"/>
          <w:szCs w:val="18"/>
        </w:rPr>
      </w:pPr>
      <w:r w:rsidRPr="00991285">
        <w:rPr>
          <w:rFonts w:ascii="Arial" w:hAnsi="Arial" w:cs="Arial"/>
          <w:sz w:val="18"/>
          <w:szCs w:val="18"/>
        </w:rPr>
        <w:t>Internet: Se conecta a la red.</w:t>
      </w:r>
    </w:p>
    <w:p w14:paraId="3874EC0E" w14:textId="25BBF952" w:rsidR="00991285" w:rsidRPr="00991285" w:rsidRDefault="00991285" w:rsidP="00991285">
      <w:pPr>
        <w:pStyle w:val="Prrafodelista"/>
        <w:numPr>
          <w:ilvl w:val="0"/>
          <w:numId w:val="16"/>
        </w:numPr>
        <w:spacing w:line="360" w:lineRule="auto"/>
        <w:rPr>
          <w:rFonts w:ascii="Arial" w:hAnsi="Arial" w:cs="Arial"/>
          <w:sz w:val="18"/>
          <w:szCs w:val="18"/>
        </w:rPr>
      </w:pPr>
      <w:r w:rsidRPr="00991285">
        <w:rPr>
          <w:rFonts w:ascii="Arial" w:hAnsi="Arial" w:cs="Arial"/>
          <w:sz w:val="18"/>
          <w:szCs w:val="18"/>
        </w:rPr>
        <w:t>Vibración: Controla el motor de vibración.</w:t>
      </w:r>
    </w:p>
    <w:p w14:paraId="5E7FEF34" w14:textId="37588094" w:rsidR="00991285" w:rsidRPr="00991285" w:rsidRDefault="00991285" w:rsidP="00991285">
      <w:pPr>
        <w:pStyle w:val="Prrafodelista"/>
        <w:numPr>
          <w:ilvl w:val="0"/>
          <w:numId w:val="16"/>
        </w:numPr>
        <w:spacing w:line="360" w:lineRule="auto"/>
        <w:rPr>
          <w:rFonts w:ascii="Arial" w:hAnsi="Arial" w:cs="Arial"/>
          <w:sz w:val="18"/>
          <w:szCs w:val="18"/>
        </w:rPr>
      </w:pPr>
      <w:r w:rsidRPr="00991285">
        <w:rPr>
          <w:rFonts w:ascii="Arial" w:hAnsi="Arial" w:cs="Arial"/>
          <w:sz w:val="18"/>
          <w:szCs w:val="18"/>
        </w:rPr>
        <w:t>Alarma: Configurar despertadores.</w:t>
      </w:r>
    </w:p>
    <w:p w14:paraId="79389BF2" w14:textId="03105173" w:rsidR="00991285" w:rsidRDefault="00991285" w:rsidP="00991285">
      <w:pPr>
        <w:pStyle w:val="Prrafodelista"/>
        <w:numPr>
          <w:ilvl w:val="0"/>
          <w:numId w:val="16"/>
        </w:numPr>
        <w:spacing w:line="360" w:lineRule="auto"/>
        <w:rPr>
          <w:rFonts w:ascii="Arial" w:hAnsi="Arial" w:cs="Arial"/>
          <w:sz w:val="18"/>
          <w:szCs w:val="18"/>
        </w:rPr>
      </w:pPr>
      <w:r w:rsidRPr="00991285">
        <w:rPr>
          <w:rFonts w:ascii="Arial" w:hAnsi="Arial" w:cs="Arial"/>
          <w:sz w:val="18"/>
          <w:szCs w:val="18"/>
        </w:rPr>
        <w:t xml:space="preserve">Red </w:t>
      </w:r>
      <w:proofErr w:type="spellStart"/>
      <w:r w:rsidRPr="00991285">
        <w:rPr>
          <w:rFonts w:ascii="Arial" w:hAnsi="Arial" w:cs="Arial"/>
          <w:sz w:val="18"/>
          <w:szCs w:val="18"/>
        </w:rPr>
        <w:t>Wi</w:t>
      </w:r>
      <w:proofErr w:type="spellEnd"/>
      <w:r w:rsidRPr="00991285">
        <w:rPr>
          <w:rFonts w:ascii="Arial" w:hAnsi="Arial" w:cs="Arial"/>
          <w:sz w:val="18"/>
          <w:szCs w:val="18"/>
        </w:rPr>
        <w:t>-Fi: Ver el estado de la conexión, no los datos.</w:t>
      </w:r>
    </w:p>
    <w:tbl>
      <w:tblPr>
        <w:tblStyle w:val="Tabladelista6concolores-nfasis5"/>
        <w:tblW w:w="9336" w:type="dxa"/>
        <w:tblLook w:val="04A0" w:firstRow="1" w:lastRow="0" w:firstColumn="1" w:lastColumn="0" w:noHBand="0" w:noVBand="1"/>
      </w:tblPr>
      <w:tblGrid>
        <w:gridCol w:w="856"/>
        <w:gridCol w:w="5001"/>
        <w:gridCol w:w="3479"/>
      </w:tblGrid>
      <w:tr w:rsidR="00991285" w:rsidRPr="00991285" w14:paraId="2C6B8572" w14:textId="77777777" w:rsidTr="00991285">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2BB1A128" w14:textId="77777777" w:rsidR="00991285" w:rsidRPr="00991285" w:rsidRDefault="00991285" w:rsidP="00991285">
            <w:pPr>
              <w:spacing w:line="375" w:lineRule="atLeast"/>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Nivel</w:t>
            </w:r>
          </w:p>
        </w:tc>
        <w:tc>
          <w:tcPr>
            <w:tcW w:w="0" w:type="auto"/>
            <w:hideMark/>
          </w:tcPr>
          <w:p w14:paraId="58804FE6" w14:textId="77777777" w:rsidR="00991285" w:rsidRPr="00991285" w:rsidRDefault="00991285" w:rsidP="00991285">
            <w:pPr>
              <w:spacing w:line="375"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Datos</w:t>
            </w:r>
          </w:p>
        </w:tc>
        <w:tc>
          <w:tcPr>
            <w:tcW w:w="0" w:type="auto"/>
            <w:hideMark/>
          </w:tcPr>
          <w:p w14:paraId="4D8618A0" w14:textId="77777777" w:rsidR="00991285" w:rsidRPr="00991285" w:rsidRDefault="00991285" w:rsidP="00991285">
            <w:pPr>
              <w:spacing w:line="375" w:lineRule="atLeast"/>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Qué implica</w:t>
            </w:r>
          </w:p>
        </w:tc>
      </w:tr>
      <w:tr w:rsidR="00991285" w:rsidRPr="00991285" w14:paraId="0B28C340" w14:textId="77777777" w:rsidTr="00991285">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33EB3FA8" w14:textId="77777777" w:rsidR="00991285" w:rsidRPr="00991285" w:rsidRDefault="00991285" w:rsidP="00991285">
            <w:pPr>
              <w:spacing w:line="375" w:lineRule="atLeast"/>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Crítico</w:t>
            </w:r>
          </w:p>
        </w:tc>
        <w:tc>
          <w:tcPr>
            <w:tcW w:w="0" w:type="auto"/>
            <w:hideMark/>
          </w:tcPr>
          <w:p w14:paraId="62F5D051" w14:textId="77777777" w:rsidR="00991285" w:rsidRPr="00991285" w:rsidRDefault="00991285" w:rsidP="00991285">
            <w:pPr>
              <w:spacing w:line="375"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Ubicación, Contactos, Cámara, Micrófono, SMS, Salud</w:t>
            </w:r>
          </w:p>
        </w:tc>
        <w:tc>
          <w:tcPr>
            <w:tcW w:w="0" w:type="auto"/>
            <w:hideMark/>
          </w:tcPr>
          <w:p w14:paraId="0B45ADCA" w14:textId="77777777" w:rsidR="00991285" w:rsidRPr="00991285" w:rsidRDefault="00991285" w:rsidP="00991285">
            <w:pPr>
              <w:spacing w:line="375"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Puede identificar y rastrear al usuario</w:t>
            </w:r>
          </w:p>
        </w:tc>
      </w:tr>
      <w:tr w:rsidR="00991285" w:rsidRPr="00991285" w14:paraId="66131A5A" w14:textId="77777777" w:rsidTr="00991285">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14:paraId="35D72FD0" w14:textId="77777777" w:rsidR="00991285" w:rsidRPr="00991285" w:rsidRDefault="00991285" w:rsidP="00991285">
            <w:pPr>
              <w:spacing w:line="375" w:lineRule="atLeast"/>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Medio</w:t>
            </w:r>
          </w:p>
        </w:tc>
        <w:tc>
          <w:tcPr>
            <w:tcW w:w="0" w:type="auto"/>
            <w:hideMark/>
          </w:tcPr>
          <w:p w14:paraId="1B5215EE" w14:textId="77777777" w:rsidR="00991285" w:rsidRPr="00991285" w:rsidRDefault="00991285" w:rsidP="00991285">
            <w:pPr>
              <w:spacing w:line="375"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Calendario, Fotos, Bluetooth, Lista de apps</w:t>
            </w:r>
          </w:p>
        </w:tc>
        <w:tc>
          <w:tcPr>
            <w:tcW w:w="0" w:type="auto"/>
            <w:hideMark/>
          </w:tcPr>
          <w:p w14:paraId="37201D5C" w14:textId="77777777" w:rsidR="00991285" w:rsidRPr="00991285" w:rsidRDefault="00991285" w:rsidP="00991285">
            <w:pPr>
              <w:spacing w:line="375"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Expone hábitos y rutinas</w:t>
            </w:r>
          </w:p>
        </w:tc>
      </w:tr>
      <w:tr w:rsidR="00991285" w:rsidRPr="00991285" w14:paraId="6E815534" w14:textId="77777777" w:rsidTr="00991285">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05E6D6ED" w14:textId="77777777" w:rsidR="00991285" w:rsidRPr="00991285" w:rsidRDefault="00991285" w:rsidP="00991285">
            <w:pPr>
              <w:spacing w:line="375" w:lineRule="atLeast"/>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Bajo</w:t>
            </w:r>
          </w:p>
        </w:tc>
        <w:tc>
          <w:tcPr>
            <w:tcW w:w="0" w:type="auto"/>
            <w:hideMark/>
          </w:tcPr>
          <w:p w14:paraId="03CFE89D" w14:textId="77777777" w:rsidR="00991285" w:rsidRPr="00991285" w:rsidRDefault="00991285" w:rsidP="00991285">
            <w:pPr>
              <w:spacing w:line="375"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Internet, Vibración, Alarma</w:t>
            </w:r>
          </w:p>
        </w:tc>
        <w:tc>
          <w:tcPr>
            <w:tcW w:w="0" w:type="auto"/>
            <w:hideMark/>
          </w:tcPr>
          <w:p w14:paraId="5A1B9072" w14:textId="77777777" w:rsidR="00991285" w:rsidRPr="00991285" w:rsidRDefault="00991285" w:rsidP="00991285">
            <w:pPr>
              <w:spacing w:line="375"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auto"/>
                <w:sz w:val="18"/>
                <w:szCs w:val="18"/>
                <w:lang w:eastAsia="es-MX"/>
              </w:rPr>
            </w:pPr>
            <w:r w:rsidRPr="00991285">
              <w:rPr>
                <w:rFonts w:ascii="Arial" w:eastAsia="Times New Roman" w:hAnsi="Arial" w:cs="Arial"/>
                <w:color w:val="auto"/>
                <w:sz w:val="18"/>
                <w:szCs w:val="18"/>
                <w:lang w:eastAsia="es-MX"/>
              </w:rPr>
              <w:t>No accede a datos personales</w:t>
            </w:r>
          </w:p>
        </w:tc>
      </w:tr>
    </w:tbl>
    <w:p w14:paraId="26F13256" w14:textId="77777777" w:rsidR="00C23AFD" w:rsidRDefault="00C23AFD" w:rsidP="00C23AFD"/>
    <w:p w14:paraId="459505A3" w14:textId="19E5FB95" w:rsidR="00C23AFD" w:rsidRPr="00C23AFD" w:rsidRDefault="00C23AFD" w:rsidP="00C23AFD">
      <w:pPr>
        <w:pStyle w:val="Ttulo1"/>
        <w:spacing w:line="360" w:lineRule="auto"/>
        <w:rPr>
          <w:b/>
          <w:bCs/>
          <w:color w:val="auto"/>
          <w:sz w:val="28"/>
          <w:szCs w:val="28"/>
        </w:rPr>
      </w:pPr>
      <w:bookmarkStart w:id="11" w:name="_Toc230169939"/>
      <w:r w:rsidRPr="00C23AFD">
        <w:rPr>
          <w:b/>
          <w:bCs/>
          <w:color w:val="auto"/>
          <w:sz w:val="28"/>
          <w:szCs w:val="28"/>
        </w:rPr>
        <w:t xml:space="preserve">3 </w:t>
      </w:r>
      <w:proofErr w:type="gramStart"/>
      <w:r w:rsidRPr="00C23AFD">
        <w:rPr>
          <w:b/>
          <w:bCs/>
          <w:color w:val="auto"/>
          <w:sz w:val="28"/>
          <w:szCs w:val="28"/>
        </w:rPr>
        <w:t>Datos</w:t>
      </w:r>
      <w:proofErr w:type="gramEnd"/>
      <w:r w:rsidRPr="00C23AFD">
        <w:rPr>
          <w:b/>
          <w:bCs/>
          <w:color w:val="auto"/>
          <w:sz w:val="28"/>
          <w:szCs w:val="28"/>
        </w:rPr>
        <w:t xml:space="preserve"> con Riesgo para la Privacidad y sus Permisos</w:t>
      </w:r>
      <w:bookmarkEnd w:id="11"/>
    </w:p>
    <w:p w14:paraId="0106253F" w14:textId="77777777" w:rsidR="00C23AFD" w:rsidRDefault="00C23AFD" w:rsidP="00C23AFD">
      <w:pPr>
        <w:spacing w:line="360" w:lineRule="auto"/>
      </w:pPr>
      <w:r>
        <w:t>1. Ubicación (GPS)</w:t>
      </w:r>
    </w:p>
    <w:p w14:paraId="2C3A92A0" w14:textId="356D30D8" w:rsidR="00C23AFD" w:rsidRDefault="00C23AFD" w:rsidP="00C23AFD">
      <w:pPr>
        <w:spacing w:line="360" w:lineRule="auto"/>
      </w:pPr>
      <w:r>
        <w:t xml:space="preserve">Riesgo: Permite rastrear físicamente al usuario en tiempo real, sabiendo dónde vive, trabaja, estudia y se </w:t>
      </w:r>
      <w:r>
        <w:t>mueve.</w:t>
      </w:r>
    </w:p>
    <w:p w14:paraId="771CCBD1" w14:textId="0E18065C" w:rsidR="00C23AFD" w:rsidRDefault="00C23AFD" w:rsidP="00C23AFD">
      <w:pPr>
        <w:spacing w:line="360" w:lineRule="auto"/>
      </w:pPr>
      <w:r>
        <w:t>Permisos que requiere la app:</w:t>
      </w:r>
      <w:r>
        <w:t xml:space="preserve"> </w:t>
      </w:r>
      <w:r>
        <w:t xml:space="preserve">En Android: ACCESS_FINE_LOCATION (ubicación precisa) o ACCESS_COARSE_LOCATION (ubicación aproximada) </w:t>
      </w:r>
    </w:p>
    <w:p w14:paraId="4B05AE68" w14:textId="3CCCCF25" w:rsidR="00C23AFD" w:rsidRDefault="00C23AFD" w:rsidP="00C23AFD">
      <w:pPr>
        <w:spacing w:line="360" w:lineRule="auto"/>
      </w:pPr>
      <w:r>
        <w:t xml:space="preserve">En iOS: "Localización" con opciones de "Mientras se usa la app", "Una vez" o "Siempre" </w:t>
      </w:r>
    </w:p>
    <w:p w14:paraId="3400AEB0" w14:textId="77777777" w:rsidR="00C23AFD" w:rsidRDefault="00C23AFD" w:rsidP="00C23AFD">
      <w:pPr>
        <w:spacing w:line="360" w:lineRule="auto"/>
      </w:pPr>
      <w:r>
        <w:t>2. Contactos</w:t>
      </w:r>
    </w:p>
    <w:p w14:paraId="7086067B" w14:textId="569500BB" w:rsidR="00C23AFD" w:rsidRDefault="00C23AFD" w:rsidP="00C23AFD">
      <w:pPr>
        <w:pStyle w:val="Prrafodelista"/>
        <w:numPr>
          <w:ilvl w:val="0"/>
          <w:numId w:val="18"/>
        </w:numPr>
        <w:spacing w:line="360" w:lineRule="auto"/>
      </w:pPr>
      <w:r>
        <w:t xml:space="preserve">Riesgo: Accede a nombres, números de teléfono, correos electrónicos y fotos de toda la agenda del usuario. Puede usarse para phishing o </w:t>
      </w:r>
      <w:proofErr w:type="gramStart"/>
      <w:r>
        <w:t>spam .</w:t>
      </w:r>
      <w:proofErr w:type="gramEnd"/>
    </w:p>
    <w:p w14:paraId="64E44A3A" w14:textId="2D49E013" w:rsidR="00C23AFD" w:rsidRDefault="00C23AFD" w:rsidP="00C23AFD">
      <w:pPr>
        <w:pStyle w:val="Prrafodelista"/>
        <w:numPr>
          <w:ilvl w:val="0"/>
          <w:numId w:val="18"/>
        </w:numPr>
        <w:spacing w:line="360" w:lineRule="auto"/>
      </w:pPr>
      <w:r>
        <w:t>Permisos que requiere la app:</w:t>
      </w:r>
    </w:p>
    <w:p w14:paraId="2124A15B" w14:textId="06260017" w:rsidR="00C23AFD" w:rsidRDefault="00C23AFD" w:rsidP="00C23AFD">
      <w:pPr>
        <w:pStyle w:val="Prrafodelista"/>
        <w:numPr>
          <w:ilvl w:val="0"/>
          <w:numId w:val="18"/>
        </w:numPr>
        <w:spacing w:line="360" w:lineRule="auto"/>
      </w:pPr>
      <w:r>
        <w:t xml:space="preserve">En Android: READ_CONTACTS para leer los contactos </w:t>
      </w:r>
    </w:p>
    <w:p w14:paraId="0E018A54" w14:textId="67A8D64A" w:rsidR="00C23AFD" w:rsidRDefault="00C23AFD" w:rsidP="00C23AFD">
      <w:pPr>
        <w:pStyle w:val="Prrafodelista"/>
        <w:numPr>
          <w:ilvl w:val="0"/>
          <w:numId w:val="18"/>
        </w:numPr>
        <w:spacing w:line="360" w:lineRule="auto"/>
      </w:pPr>
      <w:r>
        <w:t xml:space="preserve">En iOS: "Contactos" en la sección de privacidad </w:t>
      </w:r>
    </w:p>
    <w:p w14:paraId="6C2483BE" w14:textId="77777777" w:rsidR="00C23AFD" w:rsidRDefault="00C23AFD" w:rsidP="00C23AFD">
      <w:pPr>
        <w:spacing w:line="360" w:lineRule="auto"/>
      </w:pPr>
      <w:r>
        <w:t>3. Cámara</w:t>
      </w:r>
    </w:p>
    <w:p w14:paraId="37DAFCB8" w14:textId="2B0727D1" w:rsidR="00C23AFD" w:rsidRDefault="00C23AFD" w:rsidP="00C23AFD">
      <w:pPr>
        <w:pStyle w:val="Prrafodelista"/>
        <w:numPr>
          <w:ilvl w:val="0"/>
          <w:numId w:val="17"/>
        </w:numPr>
        <w:spacing w:line="360" w:lineRule="auto"/>
      </w:pPr>
      <w:r>
        <w:t xml:space="preserve">Riesgo: Puede grabar el entorno del usuario, tomar fotos y grabar videos sin su consentimiento </w:t>
      </w:r>
      <w:proofErr w:type="gramStart"/>
      <w:r>
        <w:t>continuo .</w:t>
      </w:r>
      <w:proofErr w:type="gramEnd"/>
    </w:p>
    <w:p w14:paraId="03B4C4EE" w14:textId="4C8F4C93" w:rsidR="00C23AFD" w:rsidRDefault="00C23AFD" w:rsidP="00C23AFD">
      <w:pPr>
        <w:pStyle w:val="Prrafodelista"/>
        <w:numPr>
          <w:ilvl w:val="0"/>
          <w:numId w:val="17"/>
        </w:numPr>
        <w:spacing w:line="360" w:lineRule="auto"/>
      </w:pPr>
      <w:r>
        <w:t>Permisos que requiere la app:</w:t>
      </w:r>
    </w:p>
    <w:p w14:paraId="4568BC62" w14:textId="30798077" w:rsidR="00C23AFD" w:rsidRDefault="00C23AFD" w:rsidP="00C23AFD">
      <w:pPr>
        <w:pStyle w:val="Prrafodelista"/>
        <w:numPr>
          <w:ilvl w:val="0"/>
          <w:numId w:val="17"/>
        </w:numPr>
        <w:spacing w:line="360" w:lineRule="auto"/>
      </w:pPr>
      <w:r>
        <w:t xml:space="preserve">En Android: CAMERA </w:t>
      </w:r>
    </w:p>
    <w:p w14:paraId="3D96C8BD" w14:textId="5E0FCEC5" w:rsidR="00991285" w:rsidRPr="00C23AFD" w:rsidRDefault="00C23AFD" w:rsidP="00C23AFD">
      <w:pPr>
        <w:pStyle w:val="Prrafodelista"/>
        <w:numPr>
          <w:ilvl w:val="0"/>
          <w:numId w:val="17"/>
        </w:numPr>
        <w:spacing w:line="360" w:lineRule="auto"/>
      </w:pPr>
      <w:r>
        <w:t xml:space="preserve">En iOS: "Cámara" en la sección de privacidad </w:t>
      </w:r>
      <w:r w:rsidR="00991285" w:rsidRPr="00C23AFD">
        <w:br w:type="page"/>
      </w:r>
    </w:p>
    <w:p w14:paraId="6CC20B00" w14:textId="3C1CF2AE" w:rsidR="00991285" w:rsidRPr="00991285" w:rsidRDefault="00991285" w:rsidP="00991285">
      <w:pPr>
        <w:pStyle w:val="Ttulo1"/>
        <w:spacing w:line="360" w:lineRule="auto"/>
        <w:rPr>
          <w:b/>
          <w:bCs/>
          <w:color w:val="auto"/>
          <w:sz w:val="28"/>
          <w:szCs w:val="28"/>
        </w:rPr>
      </w:pPr>
      <w:bookmarkStart w:id="12" w:name="_Toc230169940"/>
      <w:r w:rsidRPr="00991285">
        <w:rPr>
          <w:b/>
          <w:bCs/>
          <w:color w:val="auto"/>
          <w:sz w:val="28"/>
          <w:szCs w:val="28"/>
        </w:rPr>
        <w:lastRenderedPageBreak/>
        <w:t>Conclusión</w:t>
      </w:r>
      <w:bookmarkEnd w:id="12"/>
    </w:p>
    <w:p w14:paraId="5DCD4604" w14:textId="748F4994" w:rsidR="00C23AFD" w:rsidRPr="00C23AFD" w:rsidRDefault="00C23AFD" w:rsidP="00C23AFD">
      <w:pPr>
        <w:spacing w:line="360" w:lineRule="auto"/>
        <w:rPr>
          <w:rFonts w:ascii="Arial" w:hAnsi="Arial" w:cs="Arial"/>
          <w:sz w:val="18"/>
          <w:szCs w:val="18"/>
        </w:rPr>
      </w:pPr>
      <w:r w:rsidRPr="00C23AFD">
        <w:rPr>
          <w:rFonts w:ascii="Arial" w:hAnsi="Arial" w:cs="Arial"/>
          <w:sz w:val="18"/>
          <w:szCs w:val="18"/>
        </w:rPr>
        <w:t xml:space="preserve">Al terminar la práctica, me percaté de que los dispositivos inteligentes son muy diferentes entre sí. No es lo mismo un teléfono, un reloj o una televisión cada uno tiene su tamaño, su forma de uso y sus limitaciones. El teléfono tiene densidad alta de píxeles, el reloj es pequeño y la tele tiene pantalla </w:t>
      </w:r>
      <w:r w:rsidRPr="00C23AFD">
        <w:rPr>
          <w:rFonts w:ascii="Arial" w:hAnsi="Arial" w:cs="Arial"/>
          <w:sz w:val="18"/>
          <w:szCs w:val="18"/>
        </w:rPr>
        <w:t>enorme,</w:t>
      </w:r>
      <w:r w:rsidRPr="00C23AFD">
        <w:rPr>
          <w:rFonts w:ascii="Arial" w:hAnsi="Arial" w:cs="Arial"/>
          <w:sz w:val="18"/>
          <w:szCs w:val="18"/>
        </w:rPr>
        <w:t xml:space="preserve"> pero se ve desde lejos.</w:t>
      </w:r>
    </w:p>
    <w:p w14:paraId="5A5FB1FF" w14:textId="3B2F8C4F" w:rsidR="00C23AFD" w:rsidRPr="00C23AFD" w:rsidRDefault="00C23AFD" w:rsidP="00C23AFD">
      <w:pPr>
        <w:spacing w:line="360" w:lineRule="auto"/>
        <w:rPr>
          <w:rFonts w:ascii="Arial" w:hAnsi="Arial" w:cs="Arial"/>
          <w:sz w:val="18"/>
          <w:szCs w:val="18"/>
        </w:rPr>
      </w:pPr>
      <w:r w:rsidRPr="00C23AFD">
        <w:rPr>
          <w:rFonts w:ascii="Arial" w:hAnsi="Arial" w:cs="Arial"/>
          <w:sz w:val="18"/>
          <w:szCs w:val="18"/>
        </w:rPr>
        <w:t xml:space="preserve">Sobre las unidades, el píxel es el punto más pequeño de la pantalla. El </w:t>
      </w:r>
      <w:proofErr w:type="spellStart"/>
      <w:r w:rsidRPr="00C23AFD">
        <w:rPr>
          <w:rFonts w:ascii="Arial" w:hAnsi="Arial" w:cs="Arial"/>
          <w:sz w:val="18"/>
          <w:szCs w:val="18"/>
        </w:rPr>
        <w:t>dp</w:t>
      </w:r>
      <w:proofErr w:type="spellEnd"/>
      <w:r w:rsidRPr="00C23AFD">
        <w:rPr>
          <w:rFonts w:ascii="Arial" w:hAnsi="Arial" w:cs="Arial"/>
          <w:sz w:val="18"/>
          <w:szCs w:val="18"/>
        </w:rPr>
        <w:t xml:space="preserve"> sirve para que los botones se vean del mismo tamaño en cualquier dispositivo. El </w:t>
      </w:r>
      <w:proofErr w:type="spellStart"/>
      <w:r w:rsidRPr="00C23AFD">
        <w:rPr>
          <w:rFonts w:ascii="Arial" w:hAnsi="Arial" w:cs="Arial"/>
          <w:sz w:val="18"/>
          <w:szCs w:val="18"/>
        </w:rPr>
        <w:t>sp</w:t>
      </w:r>
      <w:proofErr w:type="spellEnd"/>
      <w:r w:rsidRPr="00C23AFD">
        <w:rPr>
          <w:rFonts w:ascii="Arial" w:hAnsi="Arial" w:cs="Arial"/>
          <w:sz w:val="18"/>
          <w:szCs w:val="18"/>
        </w:rPr>
        <w:t xml:space="preserve"> es </w:t>
      </w:r>
      <w:proofErr w:type="gramStart"/>
      <w:r w:rsidRPr="00C23AFD">
        <w:rPr>
          <w:rFonts w:ascii="Arial" w:hAnsi="Arial" w:cs="Arial"/>
          <w:sz w:val="18"/>
          <w:szCs w:val="18"/>
        </w:rPr>
        <w:t>igual</w:t>
      </w:r>
      <w:proofErr w:type="gramEnd"/>
      <w:r w:rsidRPr="00C23AFD">
        <w:rPr>
          <w:rFonts w:ascii="Arial" w:hAnsi="Arial" w:cs="Arial"/>
          <w:sz w:val="18"/>
          <w:szCs w:val="18"/>
        </w:rPr>
        <w:t xml:space="preserve"> pero respeta el tamaño de letra que elige el usuario.</w:t>
      </w:r>
    </w:p>
    <w:p w14:paraId="3B118089" w14:textId="2A269648" w:rsidR="00C23AFD" w:rsidRPr="00C23AFD" w:rsidRDefault="00C23AFD" w:rsidP="00C23AFD">
      <w:pPr>
        <w:spacing w:line="360" w:lineRule="auto"/>
        <w:rPr>
          <w:rFonts w:ascii="Arial" w:hAnsi="Arial" w:cs="Arial"/>
          <w:sz w:val="18"/>
          <w:szCs w:val="18"/>
        </w:rPr>
      </w:pPr>
      <w:r w:rsidRPr="00C23AFD">
        <w:rPr>
          <w:rFonts w:ascii="Arial" w:hAnsi="Arial" w:cs="Arial"/>
          <w:sz w:val="18"/>
          <w:szCs w:val="18"/>
        </w:rPr>
        <w:t>En usabilidad, el teléfono usa deslizamientos y toques largos. El reloj usa corona giratoria y comandos de voz. La tele se maneja con mando o voz.</w:t>
      </w:r>
    </w:p>
    <w:p w14:paraId="369A52D6" w14:textId="25600AFF" w:rsidR="00C23AFD" w:rsidRPr="00C23AFD" w:rsidRDefault="00C23AFD" w:rsidP="00C23AFD">
      <w:pPr>
        <w:spacing w:line="360" w:lineRule="auto"/>
        <w:rPr>
          <w:rFonts w:ascii="Arial" w:hAnsi="Arial" w:cs="Arial"/>
          <w:sz w:val="18"/>
          <w:szCs w:val="18"/>
        </w:rPr>
      </w:pPr>
      <w:r w:rsidRPr="00C23AFD">
        <w:rPr>
          <w:rFonts w:ascii="Arial" w:hAnsi="Arial" w:cs="Arial"/>
          <w:sz w:val="18"/>
          <w:szCs w:val="18"/>
        </w:rPr>
        <w:t>Sobre privacidad, hay datos críticos como ubicación, cámara y contactos. Para acceder a ellos, la app necesita permisos como ACCESS_FINE_LOCATION (ubicación), CAMERA (cámara) y READ_CONTACTS (contactos). Estos permisos deben pedirse al usuario en tiempo real.</w:t>
      </w:r>
    </w:p>
    <w:p w14:paraId="6ED3A320" w14:textId="432DBE97" w:rsidR="00991285" w:rsidRDefault="00C23AFD" w:rsidP="00C23AFD">
      <w:pPr>
        <w:spacing w:line="360" w:lineRule="auto"/>
        <w:rPr>
          <w:rFonts w:ascii="Arial" w:hAnsi="Arial" w:cs="Arial"/>
          <w:sz w:val="18"/>
          <w:szCs w:val="18"/>
        </w:rPr>
      </w:pPr>
      <w:r w:rsidRPr="00C23AFD">
        <w:rPr>
          <w:rFonts w:ascii="Arial" w:hAnsi="Arial" w:cs="Arial"/>
          <w:sz w:val="18"/>
          <w:szCs w:val="18"/>
        </w:rPr>
        <w:t>En conclusión, aprendí que el diseño cambia según el dispositivo y que mi privacidad depende de los permisos que acepto</w:t>
      </w:r>
      <w:r>
        <w:rPr>
          <w:rFonts w:ascii="Arial" w:hAnsi="Arial" w:cs="Arial"/>
          <w:sz w:val="18"/>
          <w:szCs w:val="18"/>
        </w:rPr>
        <w:t xml:space="preserve"> pero que nunca se leen jeje</w:t>
      </w:r>
      <w:r w:rsidRPr="00C23AFD">
        <w:rPr>
          <w:rFonts w:ascii="Arial" w:hAnsi="Arial" w:cs="Arial"/>
          <w:sz w:val="18"/>
          <w:szCs w:val="18"/>
        </w:rPr>
        <w:t>.</w:t>
      </w:r>
    </w:p>
    <w:p w14:paraId="4CF58317" w14:textId="01B2FA34" w:rsidR="00C23AFD" w:rsidRDefault="00C23AFD">
      <w:pPr>
        <w:rPr>
          <w:rFonts w:ascii="Arial" w:hAnsi="Arial" w:cs="Arial"/>
          <w:sz w:val="18"/>
          <w:szCs w:val="18"/>
        </w:rPr>
      </w:pPr>
      <w:r>
        <w:rPr>
          <w:rFonts w:ascii="Arial" w:hAnsi="Arial" w:cs="Arial"/>
          <w:sz w:val="18"/>
          <w:szCs w:val="18"/>
        </w:rPr>
        <w:br w:type="page"/>
      </w:r>
    </w:p>
    <w:p w14:paraId="4A353F22" w14:textId="63E8771D" w:rsidR="00C23AFD" w:rsidRPr="00C23AFD" w:rsidRDefault="00C23AFD" w:rsidP="00C23AFD">
      <w:pPr>
        <w:pStyle w:val="Ttulo1"/>
        <w:spacing w:line="360" w:lineRule="auto"/>
        <w:rPr>
          <w:b/>
          <w:bCs/>
          <w:color w:val="auto"/>
          <w:sz w:val="28"/>
          <w:szCs w:val="28"/>
        </w:rPr>
      </w:pPr>
      <w:bookmarkStart w:id="13" w:name="_Toc230169941"/>
      <w:r w:rsidRPr="00C23AFD">
        <w:rPr>
          <w:b/>
          <w:bCs/>
          <w:color w:val="auto"/>
          <w:sz w:val="28"/>
          <w:szCs w:val="28"/>
        </w:rPr>
        <w:lastRenderedPageBreak/>
        <w:t>Declaración</w:t>
      </w:r>
      <w:bookmarkEnd w:id="13"/>
    </w:p>
    <w:p w14:paraId="39A74829" w14:textId="7A0176B2" w:rsidR="00C23AFD" w:rsidRPr="00991285" w:rsidRDefault="00C23AFD" w:rsidP="00C23AFD">
      <w:pPr>
        <w:spacing w:line="360" w:lineRule="auto"/>
        <w:rPr>
          <w:rFonts w:ascii="Arial" w:hAnsi="Arial" w:cs="Arial"/>
          <w:sz w:val="18"/>
          <w:szCs w:val="18"/>
        </w:rPr>
      </w:pPr>
      <w:r w:rsidRPr="00C23AFD">
        <w:rPr>
          <w:rFonts w:ascii="Arial" w:hAnsi="Arial" w:cs="Arial"/>
          <w:sz w:val="18"/>
          <w:szCs w:val="18"/>
        </w:rPr>
        <w:t>Este trabajo utilizó inteligencia artificial</w:t>
      </w:r>
      <w:r>
        <w:rPr>
          <w:rFonts w:ascii="Arial" w:hAnsi="Arial" w:cs="Arial"/>
          <w:sz w:val="18"/>
          <w:szCs w:val="18"/>
        </w:rPr>
        <w:t xml:space="preserve"> </w:t>
      </w:r>
      <w:r w:rsidRPr="00C23AFD">
        <w:rPr>
          <w:rFonts w:ascii="Arial" w:hAnsi="Arial" w:cs="Arial"/>
          <w:sz w:val="18"/>
          <w:szCs w:val="18"/>
        </w:rPr>
        <w:t>para recopilar información y determinar los tamaños estándar de pantallas de teléfonos, relojes y Smart TV</w:t>
      </w:r>
      <w:r>
        <w:rPr>
          <w:rFonts w:ascii="Arial" w:hAnsi="Arial" w:cs="Arial"/>
          <w:sz w:val="18"/>
          <w:szCs w:val="18"/>
        </w:rPr>
        <w:t>, al igual que las especificaciones estándar que se utilizan a nivel global.</w:t>
      </w:r>
    </w:p>
    <w:sectPr w:rsidR="00C23AFD" w:rsidRPr="00991285" w:rsidSect="00B377EF">
      <w:pgSz w:w="12240" w:h="15840"/>
      <w:pgMar w:top="1417" w:right="1701" w:bottom="1417" w:left="1701" w:header="708" w:footer="708" w:gutter="0"/>
      <w:pgBorders w:offsetFrom="page">
        <w:top w:val="single" w:sz="18" w:space="24" w:color="8EAADB" w:themeColor="accent1" w:themeTint="99"/>
        <w:left w:val="single" w:sz="18" w:space="24" w:color="8EAADB" w:themeColor="accent1" w:themeTint="99"/>
        <w:bottom w:val="single" w:sz="18" w:space="24" w:color="8EAADB" w:themeColor="accent1" w:themeTint="99"/>
        <w:right w:val="single" w:sz="18" w:space="24" w:color="8EAADB" w:themeColor="accent1" w:themeTint="99"/>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EFE"/>
    <w:multiLevelType w:val="hybridMultilevel"/>
    <w:tmpl w:val="ACC6B2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137CAD"/>
    <w:multiLevelType w:val="hybridMultilevel"/>
    <w:tmpl w:val="8E4C6A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8597809"/>
    <w:multiLevelType w:val="hybridMultilevel"/>
    <w:tmpl w:val="70FE5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B777C0"/>
    <w:multiLevelType w:val="hybridMultilevel"/>
    <w:tmpl w:val="B100E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FBE380A"/>
    <w:multiLevelType w:val="hybridMultilevel"/>
    <w:tmpl w:val="2FEE0B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5B2A0D"/>
    <w:multiLevelType w:val="hybridMultilevel"/>
    <w:tmpl w:val="EC786E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04143C3"/>
    <w:multiLevelType w:val="hybridMultilevel"/>
    <w:tmpl w:val="C49E9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5505F96"/>
    <w:multiLevelType w:val="hybridMultilevel"/>
    <w:tmpl w:val="71984F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1BA175F"/>
    <w:multiLevelType w:val="hybridMultilevel"/>
    <w:tmpl w:val="9B48B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94871E6"/>
    <w:multiLevelType w:val="hybridMultilevel"/>
    <w:tmpl w:val="B04E44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9CF33BA"/>
    <w:multiLevelType w:val="hybridMultilevel"/>
    <w:tmpl w:val="481AA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1430A31"/>
    <w:multiLevelType w:val="hybridMultilevel"/>
    <w:tmpl w:val="570264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1FC4172"/>
    <w:multiLevelType w:val="hybridMultilevel"/>
    <w:tmpl w:val="C69E41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FA727FE"/>
    <w:multiLevelType w:val="hybridMultilevel"/>
    <w:tmpl w:val="F244B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A3932A8"/>
    <w:multiLevelType w:val="hybridMultilevel"/>
    <w:tmpl w:val="23805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A8D4680"/>
    <w:multiLevelType w:val="hybridMultilevel"/>
    <w:tmpl w:val="D4EACF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ADD34D4"/>
    <w:multiLevelType w:val="hybridMultilevel"/>
    <w:tmpl w:val="B1DE16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921A71"/>
    <w:multiLevelType w:val="hybridMultilevel"/>
    <w:tmpl w:val="208E5B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3"/>
  </w:num>
  <w:num w:numId="5">
    <w:abstractNumId w:val="1"/>
  </w:num>
  <w:num w:numId="6">
    <w:abstractNumId w:val="12"/>
  </w:num>
  <w:num w:numId="7">
    <w:abstractNumId w:val="15"/>
  </w:num>
  <w:num w:numId="8">
    <w:abstractNumId w:val="2"/>
  </w:num>
  <w:num w:numId="9">
    <w:abstractNumId w:val="10"/>
  </w:num>
  <w:num w:numId="10">
    <w:abstractNumId w:val="17"/>
  </w:num>
  <w:num w:numId="11">
    <w:abstractNumId w:val="14"/>
  </w:num>
  <w:num w:numId="12">
    <w:abstractNumId w:val="8"/>
  </w:num>
  <w:num w:numId="13">
    <w:abstractNumId w:val="5"/>
  </w:num>
  <w:num w:numId="14">
    <w:abstractNumId w:val="13"/>
  </w:num>
  <w:num w:numId="15">
    <w:abstractNumId w:val="11"/>
  </w:num>
  <w:num w:numId="16">
    <w:abstractNumId w:val="9"/>
  </w:num>
  <w:num w:numId="17">
    <w:abstractNumId w:val="6"/>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96A"/>
    <w:rsid w:val="00003550"/>
    <w:rsid w:val="000B796A"/>
    <w:rsid w:val="000C3D18"/>
    <w:rsid w:val="00217CA9"/>
    <w:rsid w:val="002D1B8A"/>
    <w:rsid w:val="002E680D"/>
    <w:rsid w:val="003B7928"/>
    <w:rsid w:val="005F11D8"/>
    <w:rsid w:val="007913E8"/>
    <w:rsid w:val="008971F0"/>
    <w:rsid w:val="008E4550"/>
    <w:rsid w:val="00991285"/>
    <w:rsid w:val="00A82E24"/>
    <w:rsid w:val="00B1134A"/>
    <w:rsid w:val="00B377EF"/>
    <w:rsid w:val="00C23AFD"/>
    <w:rsid w:val="00D02F13"/>
    <w:rsid w:val="00F26A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8282"/>
  <w15:chartTrackingRefBased/>
  <w15:docId w15:val="{73C96EA1-B1D7-489C-808D-E727097F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E45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E45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EF"/>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B377EF"/>
    <w:rPr>
      <w:rFonts w:eastAsiaTheme="minorEastAsia"/>
      <w:lang w:eastAsia="es-MX"/>
    </w:rPr>
  </w:style>
  <w:style w:type="character" w:customStyle="1" w:styleId="Ttulo1Car">
    <w:name w:val="Título 1 Car"/>
    <w:basedOn w:val="Fuentedeprrafopredeter"/>
    <w:link w:val="Ttulo1"/>
    <w:uiPriority w:val="9"/>
    <w:rsid w:val="00B377EF"/>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8E4550"/>
    <w:pPr>
      <w:ind w:left="720"/>
      <w:contextualSpacing/>
    </w:pPr>
  </w:style>
  <w:style w:type="paragraph" w:styleId="TtuloTDC">
    <w:name w:val="TOC Heading"/>
    <w:basedOn w:val="Ttulo1"/>
    <w:next w:val="Normal"/>
    <w:uiPriority w:val="39"/>
    <w:unhideWhenUsed/>
    <w:qFormat/>
    <w:rsid w:val="008E4550"/>
    <w:pPr>
      <w:outlineLvl w:val="9"/>
    </w:pPr>
    <w:rPr>
      <w:lang w:eastAsia="es-MX"/>
    </w:rPr>
  </w:style>
  <w:style w:type="paragraph" w:styleId="TDC1">
    <w:name w:val="toc 1"/>
    <w:basedOn w:val="Normal"/>
    <w:next w:val="Normal"/>
    <w:autoRedefine/>
    <w:uiPriority w:val="39"/>
    <w:unhideWhenUsed/>
    <w:rsid w:val="008E4550"/>
    <w:pPr>
      <w:spacing w:after="100"/>
    </w:pPr>
  </w:style>
  <w:style w:type="character" w:styleId="Hipervnculo">
    <w:name w:val="Hyperlink"/>
    <w:basedOn w:val="Fuentedeprrafopredeter"/>
    <w:uiPriority w:val="99"/>
    <w:unhideWhenUsed/>
    <w:rsid w:val="008E4550"/>
    <w:rPr>
      <w:color w:val="0563C1" w:themeColor="hyperlink"/>
      <w:u w:val="single"/>
    </w:rPr>
  </w:style>
  <w:style w:type="character" w:customStyle="1" w:styleId="Ttulo2Car">
    <w:name w:val="Título 2 Car"/>
    <w:basedOn w:val="Fuentedeprrafopredeter"/>
    <w:link w:val="Ttulo2"/>
    <w:uiPriority w:val="9"/>
    <w:rsid w:val="008E455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E4550"/>
    <w:rPr>
      <w:rFonts w:asciiTheme="majorHAnsi" w:eastAsiaTheme="majorEastAsia" w:hAnsiTheme="majorHAnsi" w:cstheme="majorBidi"/>
      <w:color w:val="1F3763" w:themeColor="accent1" w:themeShade="7F"/>
      <w:sz w:val="24"/>
      <w:szCs w:val="24"/>
    </w:rPr>
  </w:style>
  <w:style w:type="paragraph" w:styleId="TDC2">
    <w:name w:val="toc 2"/>
    <w:basedOn w:val="Normal"/>
    <w:next w:val="Normal"/>
    <w:autoRedefine/>
    <w:uiPriority w:val="39"/>
    <w:unhideWhenUsed/>
    <w:rsid w:val="00003550"/>
    <w:pPr>
      <w:spacing w:after="100"/>
      <w:ind w:left="220"/>
    </w:pPr>
  </w:style>
  <w:style w:type="character" w:styleId="Textoennegrita">
    <w:name w:val="Strong"/>
    <w:basedOn w:val="Fuentedeprrafopredeter"/>
    <w:uiPriority w:val="22"/>
    <w:qFormat/>
    <w:rsid w:val="003B7928"/>
    <w:rPr>
      <w:b/>
      <w:bCs/>
    </w:rPr>
  </w:style>
  <w:style w:type="table" w:styleId="Tabladelista4-nfasis5">
    <w:name w:val="List Table 4 Accent 5"/>
    <w:basedOn w:val="Tablanormal"/>
    <w:uiPriority w:val="49"/>
    <w:rsid w:val="003B792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4-nfasis6">
    <w:name w:val="List Table 4 Accent 6"/>
    <w:basedOn w:val="Tablanormal"/>
    <w:uiPriority w:val="49"/>
    <w:rsid w:val="003B792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5">
    <w:name w:val="List Table 6 Colorful Accent 5"/>
    <w:basedOn w:val="Tablanormal"/>
    <w:uiPriority w:val="51"/>
    <w:rsid w:val="003B7928"/>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normal5">
    <w:name w:val="Plain Table 5"/>
    <w:basedOn w:val="Tablanormal"/>
    <w:uiPriority w:val="45"/>
    <w:rsid w:val="009912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6">
    <w:name w:val="Grid Table 5 Dark Accent 6"/>
    <w:basedOn w:val="Tablanormal"/>
    <w:uiPriority w:val="50"/>
    <w:rsid w:val="009912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2-nfasis5">
    <w:name w:val="Grid Table 2 Accent 5"/>
    <w:basedOn w:val="Tablanormal"/>
    <w:uiPriority w:val="47"/>
    <w:rsid w:val="0099128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99128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5">
    <w:name w:val="Grid Table 1 Light Accent 5"/>
    <w:basedOn w:val="Tablanormal"/>
    <w:uiPriority w:val="46"/>
    <w:rsid w:val="0099128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5836">
      <w:bodyDiv w:val="1"/>
      <w:marLeft w:val="0"/>
      <w:marRight w:val="0"/>
      <w:marTop w:val="0"/>
      <w:marBottom w:val="0"/>
      <w:divBdr>
        <w:top w:val="none" w:sz="0" w:space="0" w:color="auto"/>
        <w:left w:val="none" w:sz="0" w:space="0" w:color="auto"/>
        <w:bottom w:val="none" w:sz="0" w:space="0" w:color="auto"/>
        <w:right w:val="none" w:sz="0" w:space="0" w:color="auto"/>
      </w:divBdr>
    </w:div>
    <w:div w:id="105542447">
      <w:bodyDiv w:val="1"/>
      <w:marLeft w:val="0"/>
      <w:marRight w:val="0"/>
      <w:marTop w:val="0"/>
      <w:marBottom w:val="0"/>
      <w:divBdr>
        <w:top w:val="none" w:sz="0" w:space="0" w:color="auto"/>
        <w:left w:val="none" w:sz="0" w:space="0" w:color="auto"/>
        <w:bottom w:val="none" w:sz="0" w:space="0" w:color="auto"/>
        <w:right w:val="none" w:sz="0" w:space="0" w:color="auto"/>
      </w:divBdr>
    </w:div>
    <w:div w:id="203637502">
      <w:bodyDiv w:val="1"/>
      <w:marLeft w:val="0"/>
      <w:marRight w:val="0"/>
      <w:marTop w:val="0"/>
      <w:marBottom w:val="0"/>
      <w:divBdr>
        <w:top w:val="none" w:sz="0" w:space="0" w:color="auto"/>
        <w:left w:val="none" w:sz="0" w:space="0" w:color="auto"/>
        <w:bottom w:val="none" w:sz="0" w:space="0" w:color="auto"/>
        <w:right w:val="none" w:sz="0" w:space="0" w:color="auto"/>
      </w:divBdr>
    </w:div>
    <w:div w:id="213472881">
      <w:bodyDiv w:val="1"/>
      <w:marLeft w:val="0"/>
      <w:marRight w:val="0"/>
      <w:marTop w:val="0"/>
      <w:marBottom w:val="0"/>
      <w:divBdr>
        <w:top w:val="none" w:sz="0" w:space="0" w:color="auto"/>
        <w:left w:val="none" w:sz="0" w:space="0" w:color="auto"/>
        <w:bottom w:val="none" w:sz="0" w:space="0" w:color="auto"/>
        <w:right w:val="none" w:sz="0" w:space="0" w:color="auto"/>
      </w:divBdr>
    </w:div>
    <w:div w:id="495414798">
      <w:bodyDiv w:val="1"/>
      <w:marLeft w:val="0"/>
      <w:marRight w:val="0"/>
      <w:marTop w:val="0"/>
      <w:marBottom w:val="0"/>
      <w:divBdr>
        <w:top w:val="none" w:sz="0" w:space="0" w:color="auto"/>
        <w:left w:val="none" w:sz="0" w:space="0" w:color="auto"/>
        <w:bottom w:val="none" w:sz="0" w:space="0" w:color="auto"/>
        <w:right w:val="none" w:sz="0" w:space="0" w:color="auto"/>
      </w:divBdr>
    </w:div>
    <w:div w:id="596868705">
      <w:bodyDiv w:val="1"/>
      <w:marLeft w:val="0"/>
      <w:marRight w:val="0"/>
      <w:marTop w:val="0"/>
      <w:marBottom w:val="0"/>
      <w:divBdr>
        <w:top w:val="none" w:sz="0" w:space="0" w:color="auto"/>
        <w:left w:val="none" w:sz="0" w:space="0" w:color="auto"/>
        <w:bottom w:val="none" w:sz="0" w:space="0" w:color="auto"/>
        <w:right w:val="none" w:sz="0" w:space="0" w:color="auto"/>
      </w:divBdr>
    </w:div>
    <w:div w:id="611979393">
      <w:bodyDiv w:val="1"/>
      <w:marLeft w:val="0"/>
      <w:marRight w:val="0"/>
      <w:marTop w:val="0"/>
      <w:marBottom w:val="0"/>
      <w:divBdr>
        <w:top w:val="none" w:sz="0" w:space="0" w:color="auto"/>
        <w:left w:val="none" w:sz="0" w:space="0" w:color="auto"/>
        <w:bottom w:val="none" w:sz="0" w:space="0" w:color="auto"/>
        <w:right w:val="none" w:sz="0" w:space="0" w:color="auto"/>
      </w:divBdr>
    </w:div>
    <w:div w:id="795635716">
      <w:bodyDiv w:val="1"/>
      <w:marLeft w:val="0"/>
      <w:marRight w:val="0"/>
      <w:marTop w:val="0"/>
      <w:marBottom w:val="0"/>
      <w:divBdr>
        <w:top w:val="none" w:sz="0" w:space="0" w:color="auto"/>
        <w:left w:val="none" w:sz="0" w:space="0" w:color="auto"/>
        <w:bottom w:val="none" w:sz="0" w:space="0" w:color="auto"/>
        <w:right w:val="none" w:sz="0" w:space="0" w:color="auto"/>
      </w:divBdr>
    </w:div>
    <w:div w:id="799956257">
      <w:bodyDiv w:val="1"/>
      <w:marLeft w:val="0"/>
      <w:marRight w:val="0"/>
      <w:marTop w:val="0"/>
      <w:marBottom w:val="0"/>
      <w:divBdr>
        <w:top w:val="none" w:sz="0" w:space="0" w:color="auto"/>
        <w:left w:val="none" w:sz="0" w:space="0" w:color="auto"/>
        <w:bottom w:val="none" w:sz="0" w:space="0" w:color="auto"/>
        <w:right w:val="none" w:sz="0" w:space="0" w:color="auto"/>
      </w:divBdr>
    </w:div>
    <w:div w:id="816536669">
      <w:bodyDiv w:val="1"/>
      <w:marLeft w:val="0"/>
      <w:marRight w:val="0"/>
      <w:marTop w:val="0"/>
      <w:marBottom w:val="0"/>
      <w:divBdr>
        <w:top w:val="none" w:sz="0" w:space="0" w:color="auto"/>
        <w:left w:val="none" w:sz="0" w:space="0" w:color="auto"/>
        <w:bottom w:val="none" w:sz="0" w:space="0" w:color="auto"/>
        <w:right w:val="none" w:sz="0" w:space="0" w:color="auto"/>
      </w:divBdr>
    </w:div>
    <w:div w:id="848107807">
      <w:bodyDiv w:val="1"/>
      <w:marLeft w:val="0"/>
      <w:marRight w:val="0"/>
      <w:marTop w:val="0"/>
      <w:marBottom w:val="0"/>
      <w:divBdr>
        <w:top w:val="none" w:sz="0" w:space="0" w:color="auto"/>
        <w:left w:val="none" w:sz="0" w:space="0" w:color="auto"/>
        <w:bottom w:val="none" w:sz="0" w:space="0" w:color="auto"/>
        <w:right w:val="none" w:sz="0" w:space="0" w:color="auto"/>
      </w:divBdr>
      <w:divsChild>
        <w:div w:id="1873419004">
          <w:marLeft w:val="0"/>
          <w:marRight w:val="0"/>
          <w:marTop w:val="0"/>
          <w:marBottom w:val="0"/>
          <w:divBdr>
            <w:top w:val="none" w:sz="0" w:space="0" w:color="auto"/>
            <w:left w:val="none" w:sz="0" w:space="0" w:color="auto"/>
            <w:bottom w:val="none" w:sz="0" w:space="0" w:color="auto"/>
            <w:right w:val="none" w:sz="0" w:space="0" w:color="auto"/>
          </w:divBdr>
          <w:divsChild>
            <w:div w:id="6910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7935">
      <w:bodyDiv w:val="1"/>
      <w:marLeft w:val="0"/>
      <w:marRight w:val="0"/>
      <w:marTop w:val="0"/>
      <w:marBottom w:val="0"/>
      <w:divBdr>
        <w:top w:val="none" w:sz="0" w:space="0" w:color="auto"/>
        <w:left w:val="none" w:sz="0" w:space="0" w:color="auto"/>
        <w:bottom w:val="none" w:sz="0" w:space="0" w:color="auto"/>
        <w:right w:val="none" w:sz="0" w:space="0" w:color="auto"/>
      </w:divBdr>
    </w:div>
    <w:div w:id="986519125">
      <w:bodyDiv w:val="1"/>
      <w:marLeft w:val="0"/>
      <w:marRight w:val="0"/>
      <w:marTop w:val="0"/>
      <w:marBottom w:val="0"/>
      <w:divBdr>
        <w:top w:val="none" w:sz="0" w:space="0" w:color="auto"/>
        <w:left w:val="none" w:sz="0" w:space="0" w:color="auto"/>
        <w:bottom w:val="none" w:sz="0" w:space="0" w:color="auto"/>
        <w:right w:val="none" w:sz="0" w:space="0" w:color="auto"/>
      </w:divBdr>
    </w:div>
    <w:div w:id="1032195320">
      <w:bodyDiv w:val="1"/>
      <w:marLeft w:val="0"/>
      <w:marRight w:val="0"/>
      <w:marTop w:val="0"/>
      <w:marBottom w:val="0"/>
      <w:divBdr>
        <w:top w:val="none" w:sz="0" w:space="0" w:color="auto"/>
        <w:left w:val="none" w:sz="0" w:space="0" w:color="auto"/>
        <w:bottom w:val="none" w:sz="0" w:space="0" w:color="auto"/>
        <w:right w:val="none" w:sz="0" w:space="0" w:color="auto"/>
      </w:divBdr>
    </w:div>
    <w:div w:id="1049570757">
      <w:bodyDiv w:val="1"/>
      <w:marLeft w:val="0"/>
      <w:marRight w:val="0"/>
      <w:marTop w:val="0"/>
      <w:marBottom w:val="0"/>
      <w:divBdr>
        <w:top w:val="none" w:sz="0" w:space="0" w:color="auto"/>
        <w:left w:val="none" w:sz="0" w:space="0" w:color="auto"/>
        <w:bottom w:val="none" w:sz="0" w:space="0" w:color="auto"/>
        <w:right w:val="none" w:sz="0" w:space="0" w:color="auto"/>
      </w:divBdr>
      <w:divsChild>
        <w:div w:id="339242717">
          <w:marLeft w:val="0"/>
          <w:marRight w:val="0"/>
          <w:marTop w:val="0"/>
          <w:marBottom w:val="0"/>
          <w:divBdr>
            <w:top w:val="none" w:sz="0" w:space="0" w:color="auto"/>
            <w:left w:val="none" w:sz="0" w:space="0" w:color="auto"/>
            <w:bottom w:val="none" w:sz="0" w:space="0" w:color="auto"/>
            <w:right w:val="none" w:sz="0" w:space="0" w:color="auto"/>
          </w:divBdr>
        </w:div>
      </w:divsChild>
    </w:div>
    <w:div w:id="1133711246">
      <w:bodyDiv w:val="1"/>
      <w:marLeft w:val="0"/>
      <w:marRight w:val="0"/>
      <w:marTop w:val="0"/>
      <w:marBottom w:val="0"/>
      <w:divBdr>
        <w:top w:val="none" w:sz="0" w:space="0" w:color="auto"/>
        <w:left w:val="none" w:sz="0" w:space="0" w:color="auto"/>
        <w:bottom w:val="none" w:sz="0" w:space="0" w:color="auto"/>
        <w:right w:val="none" w:sz="0" w:space="0" w:color="auto"/>
      </w:divBdr>
    </w:div>
    <w:div w:id="1187981992">
      <w:bodyDiv w:val="1"/>
      <w:marLeft w:val="0"/>
      <w:marRight w:val="0"/>
      <w:marTop w:val="0"/>
      <w:marBottom w:val="0"/>
      <w:divBdr>
        <w:top w:val="none" w:sz="0" w:space="0" w:color="auto"/>
        <w:left w:val="none" w:sz="0" w:space="0" w:color="auto"/>
        <w:bottom w:val="none" w:sz="0" w:space="0" w:color="auto"/>
        <w:right w:val="none" w:sz="0" w:space="0" w:color="auto"/>
      </w:divBdr>
    </w:div>
    <w:div w:id="1315984782">
      <w:bodyDiv w:val="1"/>
      <w:marLeft w:val="0"/>
      <w:marRight w:val="0"/>
      <w:marTop w:val="0"/>
      <w:marBottom w:val="0"/>
      <w:divBdr>
        <w:top w:val="none" w:sz="0" w:space="0" w:color="auto"/>
        <w:left w:val="none" w:sz="0" w:space="0" w:color="auto"/>
        <w:bottom w:val="none" w:sz="0" w:space="0" w:color="auto"/>
        <w:right w:val="none" w:sz="0" w:space="0" w:color="auto"/>
      </w:divBdr>
    </w:div>
    <w:div w:id="1418165064">
      <w:bodyDiv w:val="1"/>
      <w:marLeft w:val="0"/>
      <w:marRight w:val="0"/>
      <w:marTop w:val="0"/>
      <w:marBottom w:val="0"/>
      <w:divBdr>
        <w:top w:val="none" w:sz="0" w:space="0" w:color="auto"/>
        <w:left w:val="none" w:sz="0" w:space="0" w:color="auto"/>
        <w:bottom w:val="none" w:sz="0" w:space="0" w:color="auto"/>
        <w:right w:val="none" w:sz="0" w:space="0" w:color="auto"/>
      </w:divBdr>
    </w:div>
    <w:div w:id="1622147771">
      <w:bodyDiv w:val="1"/>
      <w:marLeft w:val="0"/>
      <w:marRight w:val="0"/>
      <w:marTop w:val="0"/>
      <w:marBottom w:val="0"/>
      <w:divBdr>
        <w:top w:val="none" w:sz="0" w:space="0" w:color="auto"/>
        <w:left w:val="none" w:sz="0" w:space="0" w:color="auto"/>
        <w:bottom w:val="none" w:sz="0" w:space="0" w:color="auto"/>
        <w:right w:val="none" w:sz="0" w:space="0" w:color="auto"/>
      </w:divBdr>
    </w:div>
    <w:div w:id="1655840701">
      <w:bodyDiv w:val="1"/>
      <w:marLeft w:val="0"/>
      <w:marRight w:val="0"/>
      <w:marTop w:val="0"/>
      <w:marBottom w:val="0"/>
      <w:divBdr>
        <w:top w:val="none" w:sz="0" w:space="0" w:color="auto"/>
        <w:left w:val="none" w:sz="0" w:space="0" w:color="auto"/>
        <w:bottom w:val="none" w:sz="0" w:space="0" w:color="auto"/>
        <w:right w:val="none" w:sz="0" w:space="0" w:color="auto"/>
      </w:divBdr>
    </w:div>
    <w:div w:id="1673490227">
      <w:bodyDiv w:val="1"/>
      <w:marLeft w:val="0"/>
      <w:marRight w:val="0"/>
      <w:marTop w:val="0"/>
      <w:marBottom w:val="0"/>
      <w:divBdr>
        <w:top w:val="none" w:sz="0" w:space="0" w:color="auto"/>
        <w:left w:val="none" w:sz="0" w:space="0" w:color="auto"/>
        <w:bottom w:val="none" w:sz="0" w:space="0" w:color="auto"/>
        <w:right w:val="none" w:sz="0" w:space="0" w:color="auto"/>
      </w:divBdr>
    </w:div>
    <w:div w:id="1784962441">
      <w:bodyDiv w:val="1"/>
      <w:marLeft w:val="0"/>
      <w:marRight w:val="0"/>
      <w:marTop w:val="0"/>
      <w:marBottom w:val="0"/>
      <w:divBdr>
        <w:top w:val="none" w:sz="0" w:space="0" w:color="auto"/>
        <w:left w:val="none" w:sz="0" w:space="0" w:color="auto"/>
        <w:bottom w:val="none" w:sz="0" w:space="0" w:color="auto"/>
        <w:right w:val="none" w:sz="0" w:space="0" w:color="auto"/>
      </w:divBdr>
    </w:div>
    <w:div w:id="1857309229">
      <w:bodyDiv w:val="1"/>
      <w:marLeft w:val="0"/>
      <w:marRight w:val="0"/>
      <w:marTop w:val="0"/>
      <w:marBottom w:val="0"/>
      <w:divBdr>
        <w:top w:val="none" w:sz="0" w:space="0" w:color="auto"/>
        <w:left w:val="none" w:sz="0" w:space="0" w:color="auto"/>
        <w:bottom w:val="none" w:sz="0" w:space="0" w:color="auto"/>
        <w:right w:val="none" w:sz="0" w:space="0" w:color="auto"/>
      </w:divBdr>
    </w:div>
    <w:div w:id="1924759306">
      <w:bodyDiv w:val="1"/>
      <w:marLeft w:val="0"/>
      <w:marRight w:val="0"/>
      <w:marTop w:val="0"/>
      <w:marBottom w:val="0"/>
      <w:divBdr>
        <w:top w:val="none" w:sz="0" w:space="0" w:color="auto"/>
        <w:left w:val="none" w:sz="0" w:space="0" w:color="auto"/>
        <w:bottom w:val="none" w:sz="0" w:space="0" w:color="auto"/>
        <w:right w:val="none" w:sz="0" w:space="0" w:color="auto"/>
      </w:divBdr>
    </w:div>
    <w:div w:id="1947152833">
      <w:bodyDiv w:val="1"/>
      <w:marLeft w:val="0"/>
      <w:marRight w:val="0"/>
      <w:marTop w:val="0"/>
      <w:marBottom w:val="0"/>
      <w:divBdr>
        <w:top w:val="none" w:sz="0" w:space="0" w:color="auto"/>
        <w:left w:val="none" w:sz="0" w:space="0" w:color="auto"/>
        <w:bottom w:val="none" w:sz="0" w:space="0" w:color="auto"/>
        <w:right w:val="none" w:sz="0" w:space="0" w:color="auto"/>
      </w:divBdr>
    </w:div>
    <w:div w:id="1967813941">
      <w:bodyDiv w:val="1"/>
      <w:marLeft w:val="0"/>
      <w:marRight w:val="0"/>
      <w:marTop w:val="0"/>
      <w:marBottom w:val="0"/>
      <w:divBdr>
        <w:top w:val="none" w:sz="0" w:space="0" w:color="auto"/>
        <w:left w:val="none" w:sz="0" w:space="0" w:color="auto"/>
        <w:bottom w:val="none" w:sz="0" w:space="0" w:color="auto"/>
        <w:right w:val="none" w:sz="0" w:space="0" w:color="auto"/>
      </w:divBdr>
    </w:div>
    <w:div w:id="2124761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FEC2185C3F48C588C0BA3970E037A7"/>
        <w:category>
          <w:name w:val="General"/>
          <w:gallery w:val="placeholder"/>
        </w:category>
        <w:types>
          <w:type w:val="bbPlcHdr"/>
        </w:types>
        <w:behaviors>
          <w:behavior w:val="content"/>
        </w:behaviors>
        <w:guid w:val="{06D2F71D-5315-4B0C-B82A-9F96F5A913F7}"/>
      </w:docPartPr>
      <w:docPartBody>
        <w:p w:rsidR="008954C4" w:rsidRDefault="004F6098" w:rsidP="004F6098">
          <w:pPr>
            <w:pStyle w:val="BDFEC2185C3F48C588C0BA3970E037A7"/>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98"/>
    <w:rsid w:val="00311B8E"/>
    <w:rsid w:val="004F6098"/>
    <w:rsid w:val="008502A9"/>
    <w:rsid w:val="008954C4"/>
    <w:rsid w:val="00D513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DFEC2185C3F48C588C0BA3970E037A7">
    <w:name w:val="BDFEC2185C3F48C588C0BA3970E037A7"/>
    <w:rsid w:val="004F60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6CE3C1-527D-4FA6-87A5-FD9DAE5BC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9</Pages>
  <Words>2029</Words>
  <Characters>11161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D</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1.1</dc:title>
  <dc:subject>Desarrollo para Dispositivos Tnteligentes</dc:subject>
  <dc:creator>Diego Garcia</dc:creator>
  <cp:keywords/>
  <dc:description/>
  <cp:lastModifiedBy>Diego Garcia</cp:lastModifiedBy>
  <cp:revision>5</cp:revision>
  <dcterms:created xsi:type="dcterms:W3CDTF">2026-05-20T05:52:00Z</dcterms:created>
  <dcterms:modified xsi:type="dcterms:W3CDTF">2026-05-20T17:46:00Z</dcterms:modified>
</cp:coreProperties>
</file>