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4A6A" w14:textId="509F15CE" w:rsidR="000067B2" w:rsidRDefault="00E77157" w:rsidP="00E77157">
      <w:pPr>
        <w:pStyle w:val="a3"/>
        <w:numPr>
          <w:ilvl w:val="0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Webゲームループ</w:t>
      </w:r>
    </w:p>
    <w:p w14:paraId="7A692434" w14:textId="0F257B70" w:rsidR="00E77157" w:rsidRDefault="00E77157" w:rsidP="00E77157">
      <w:pPr>
        <w:pStyle w:val="a3"/>
        <w:numPr>
          <w:ilvl w:val="1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50ミリ秒キー入力待ち</w:t>
      </w:r>
    </w:p>
    <w:p w14:paraId="2D44FB36" w14:textId="5D03DED5" w:rsidR="00E77157" w:rsidRPr="00B356CD" w:rsidRDefault="00B356CD" w:rsidP="00E77157">
      <w:pPr>
        <w:pStyle w:val="a3"/>
        <w:numPr>
          <w:ilvl w:val="1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キー入力をもとに、</w:t>
      </w:r>
      <w:r w:rsidR="00E77157" w:rsidRPr="00B356CD">
        <w:rPr>
          <w:rFonts w:ascii="ＭＳ 明朝" w:eastAsia="ＭＳ 明朝" w:cs="Times New Roman (本文のフォント - コンプレ" w:hint="eastAsia"/>
          <w:sz w:val="24"/>
        </w:rPr>
        <w:t>テトリス</w:t>
      </w:r>
      <w:r w:rsidR="00F47A48">
        <w:rPr>
          <w:rFonts w:ascii="ＭＳ 明朝" w:eastAsia="ＭＳ 明朝" w:cs="Times New Roman (本文のフォント - コンプレ" w:hint="eastAsia"/>
          <w:sz w:val="24"/>
        </w:rPr>
        <w:t>の関数を呼び出して</w:t>
      </w:r>
      <w:r w:rsidR="00E77157" w:rsidRPr="00B356CD">
        <w:rPr>
          <w:rFonts w:ascii="ＭＳ 明朝" w:eastAsia="ＭＳ 明朝" w:cs="Times New Roman (本文のフォント - コンプレ" w:hint="eastAsia"/>
          <w:sz w:val="24"/>
        </w:rPr>
        <w:t>１</w:t>
      </w:r>
      <w:r w:rsidR="00F47A48">
        <w:rPr>
          <w:rFonts w:ascii="ＭＳ 明朝" w:eastAsia="ＭＳ 明朝" w:cs="Times New Roman (本文のフォント - コンプレ" w:hint="eastAsia"/>
          <w:sz w:val="24"/>
        </w:rPr>
        <w:t>回</w:t>
      </w:r>
      <w:r w:rsidR="00E77157" w:rsidRPr="00B356CD">
        <w:rPr>
          <w:rFonts w:ascii="ＭＳ 明朝" w:eastAsia="ＭＳ 明朝" w:cs="Times New Roman (本文のフォント - コンプレ" w:hint="eastAsia"/>
          <w:sz w:val="24"/>
        </w:rPr>
        <w:t>動かす</w:t>
      </w:r>
    </w:p>
    <w:p w14:paraId="53E122F3" w14:textId="30842C19" w:rsidR="00E77157" w:rsidRDefault="00E77157" w:rsidP="00E77157">
      <w:pPr>
        <w:pStyle w:val="a3"/>
        <w:numPr>
          <w:ilvl w:val="1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テトリス</w:t>
      </w:r>
      <w:r w:rsidR="00B356CD">
        <w:rPr>
          <w:rFonts w:ascii="ＭＳ 明朝" w:eastAsia="ＭＳ 明朝" w:cs="Times New Roman (本文のフォント - コンプレ" w:hint="eastAsia"/>
          <w:sz w:val="24"/>
        </w:rPr>
        <w:t>のフィールドを</w:t>
      </w:r>
      <w:r>
        <w:rPr>
          <w:rFonts w:ascii="ＭＳ 明朝" w:eastAsia="ＭＳ 明朝" w:cs="Times New Roman (本文のフォント - コンプレ" w:hint="eastAsia"/>
          <w:sz w:val="24"/>
        </w:rPr>
        <w:t>表示する</w:t>
      </w:r>
    </w:p>
    <w:p w14:paraId="5277C33B" w14:textId="33B1F4AB" w:rsidR="0065263F" w:rsidRDefault="008B182D" w:rsidP="00E77157">
      <w:pPr>
        <w:pStyle w:val="a3"/>
        <w:numPr>
          <w:ilvl w:val="1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以上を繰り返す</w:t>
      </w:r>
      <w:r w:rsidR="00F47A48">
        <w:rPr>
          <w:rFonts w:ascii="ＭＳ 明朝" w:eastAsia="ＭＳ 明朝" w:cs="Times New Roman (本文のフォント - コンプレ" w:hint="eastAsia"/>
          <w:sz w:val="24"/>
        </w:rPr>
        <w:t>（</w:t>
      </w:r>
      <w:r w:rsidR="00C80A63">
        <w:rPr>
          <w:rFonts w:ascii="ＭＳ 明朝" w:eastAsia="ＭＳ 明朝" w:cs="Times New Roman (本文のフォント - コンプレ" w:hint="eastAsia"/>
          <w:sz w:val="24"/>
        </w:rPr>
        <w:t>理論上は、</w:t>
      </w:r>
      <w:r w:rsidR="00F47A48">
        <w:rPr>
          <w:rFonts w:ascii="ＭＳ 明朝" w:eastAsia="ＭＳ 明朝" w:cs="Times New Roman (本文のフォント - コンプレ" w:hint="eastAsia"/>
          <w:sz w:val="24"/>
        </w:rPr>
        <w:t>20回繰り返すごとに1秒経過します）</w:t>
      </w:r>
    </w:p>
    <w:p w14:paraId="6364C0A3" w14:textId="1A6D8951" w:rsidR="00E77157" w:rsidRDefault="00E77157" w:rsidP="00E77157">
      <w:pPr>
        <w:pStyle w:val="a3"/>
        <w:numPr>
          <w:ilvl w:val="0"/>
          <w:numId w:val="1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テトリス</w:t>
      </w:r>
    </w:p>
    <w:p w14:paraId="0894966B" w14:textId="24891393" w:rsidR="00E77157" w:rsidRDefault="00E77157" w:rsidP="00E77157">
      <w:pPr>
        <w:pStyle w:val="a3"/>
        <w:numPr>
          <w:ilvl w:val="1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ゲーム管理クラス</w:t>
      </w:r>
    </w:p>
    <w:p w14:paraId="010D145B" w14:textId="19F9EE1F" w:rsidR="00312A01" w:rsidRPr="005657F8" w:rsidRDefault="006F7575" w:rsidP="00312A01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計算用</w:t>
      </w:r>
      <w:r w:rsidR="00E77157">
        <w:rPr>
          <w:rFonts w:ascii="ＭＳ 明朝" w:eastAsia="ＭＳ 明朝" w:cs="Times New Roman (本文のフォント - コンプレ" w:hint="eastAsia"/>
          <w:sz w:val="24"/>
        </w:rPr>
        <w:t>フィールドデータ</w:t>
      </w:r>
      <w:r w:rsidR="00883CDF">
        <w:rPr>
          <w:rFonts w:ascii="ＭＳ 明朝" w:eastAsia="ＭＳ 明朝" w:cs="Times New Roman (本文のフォント - コンプレ"/>
          <w:sz w:val="24"/>
        </w:rPr>
        <w:br/>
      </w:r>
      <w:r w:rsidR="008E1DFB">
        <w:rPr>
          <w:rFonts w:ascii="ＭＳ 明朝" w:eastAsia="ＭＳ 明朝" w:cs="Times New Roman (本文のフォント - コンプレ" w:hint="eastAsia"/>
          <w:sz w:val="24"/>
        </w:rPr>
        <w:t>縦２</w:t>
      </w:r>
      <w:r w:rsidR="00C80A63">
        <w:rPr>
          <w:rFonts w:ascii="ＭＳ 明朝" w:eastAsia="ＭＳ 明朝" w:cs="Times New Roman (本文のフォント - コンプレ" w:hint="eastAsia"/>
          <w:sz w:val="24"/>
        </w:rPr>
        <w:t>３</w:t>
      </w:r>
      <w:r w:rsidR="008E1DFB">
        <w:rPr>
          <w:rFonts w:ascii="ＭＳ 明朝" w:eastAsia="ＭＳ 明朝" w:cs="Times New Roman (本文のフォント - コンプレ" w:hint="eastAsia"/>
          <w:sz w:val="24"/>
        </w:rPr>
        <w:t>マス、横１２マス、計２</w:t>
      </w:r>
      <w:r w:rsidR="00C80A63">
        <w:rPr>
          <w:rFonts w:ascii="ＭＳ 明朝" w:eastAsia="ＭＳ 明朝" w:cs="Times New Roman (本文のフォント - コンプレ" w:hint="eastAsia"/>
          <w:sz w:val="24"/>
        </w:rPr>
        <w:t>７６</w:t>
      </w:r>
      <w:r w:rsidR="008E1DFB">
        <w:rPr>
          <w:rFonts w:ascii="ＭＳ 明朝" w:eastAsia="ＭＳ 明朝" w:cs="Times New Roman (本文のフォント - コンプレ" w:hint="eastAsia"/>
          <w:sz w:val="24"/>
        </w:rPr>
        <w:t>マス</w:t>
      </w:r>
      <w:r w:rsidR="00312A01">
        <w:rPr>
          <w:rFonts w:ascii="ＭＳ 明朝" w:eastAsia="ＭＳ 明朝" w:cs="Times New Roman (本文のフォント - コンプレ" w:hint="eastAsia"/>
          <w:sz w:val="24"/>
        </w:rPr>
        <w:t>の二次元配列</w:t>
      </w:r>
      <w:r w:rsidR="008E1DFB" w:rsidRPr="00312A01">
        <w:rPr>
          <w:rFonts w:ascii="ＭＳ 明朝" w:eastAsia="ＭＳ 明朝" w:cs="Times New Roman (本文のフォント - コンプレ" w:hint="eastAsia"/>
          <w:sz w:val="24"/>
        </w:rPr>
        <w:br/>
      </w:r>
      <w:r w:rsidR="00312A01">
        <w:rPr>
          <w:rFonts w:ascii="ＭＳ 明朝" w:eastAsia="ＭＳ 明朝" w:cs="Times New Roman (本文のフォント - コンプレ" w:hint="eastAsia"/>
          <w:sz w:val="24"/>
        </w:rPr>
        <w:t>または、</w:t>
      </w:r>
      <w:r w:rsidR="008E1DFB" w:rsidRPr="00312A01">
        <w:rPr>
          <w:rFonts w:ascii="ＭＳ 明朝" w:eastAsia="ＭＳ 明朝" w:cs="Times New Roman (本文のフォント - コンプレ" w:hint="eastAsia"/>
          <w:sz w:val="24"/>
        </w:rPr>
        <w:t>要素数2</w:t>
      </w:r>
      <w:r w:rsidR="00C80A63">
        <w:rPr>
          <w:rFonts w:ascii="ＭＳ 明朝" w:eastAsia="ＭＳ 明朝" w:cs="Times New Roman (本文のフォント - コンプレ"/>
          <w:sz w:val="24"/>
        </w:rPr>
        <w:t>76</w:t>
      </w:r>
      <w:r w:rsidR="008E1DFB" w:rsidRPr="00312A01">
        <w:rPr>
          <w:rFonts w:ascii="ＭＳ 明朝" w:eastAsia="ＭＳ 明朝" w:cs="Times New Roman (本文のフォント - コンプレ" w:hint="eastAsia"/>
          <w:sz w:val="24"/>
        </w:rPr>
        <w:t>個の一次元配列</w:t>
      </w:r>
    </w:p>
    <w:tbl>
      <w:tblPr>
        <w:tblStyle w:val="a4"/>
        <w:tblW w:w="0" w:type="auto"/>
        <w:tblInd w:w="1360" w:type="dxa"/>
        <w:tblLook w:val="04A0" w:firstRow="1" w:lastRow="0" w:firstColumn="1" w:lastColumn="0" w:noHBand="0" w:noVBand="1"/>
      </w:tblPr>
      <w:tblGrid>
        <w:gridCol w:w="1575"/>
        <w:gridCol w:w="3780"/>
      </w:tblGrid>
      <w:tr w:rsidR="00312A01" w14:paraId="7470C818" w14:textId="77777777" w:rsidTr="005657F8">
        <w:tc>
          <w:tcPr>
            <w:tcW w:w="1575" w:type="dxa"/>
          </w:tcPr>
          <w:p w14:paraId="44C8DB29" w14:textId="26816BAE" w:rsidR="00312A01" w:rsidRDefault="00312A01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データ値</w:t>
            </w:r>
          </w:p>
        </w:tc>
        <w:tc>
          <w:tcPr>
            <w:tcW w:w="3780" w:type="dxa"/>
          </w:tcPr>
          <w:p w14:paraId="688C9659" w14:textId="49DA659D" w:rsidR="00312A01" w:rsidRDefault="00312A01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312A01" w14:paraId="37DB689E" w14:textId="77777777" w:rsidTr="005657F8">
        <w:tc>
          <w:tcPr>
            <w:tcW w:w="1575" w:type="dxa"/>
          </w:tcPr>
          <w:p w14:paraId="25B932E9" w14:textId="1BB9A05F" w:rsidR="00312A01" w:rsidRDefault="00312A01" w:rsidP="005657F8">
            <w:pPr>
              <w:jc w:val="center"/>
            </w:pPr>
            <w:r>
              <w:t>-1</w:t>
            </w:r>
          </w:p>
        </w:tc>
        <w:tc>
          <w:tcPr>
            <w:tcW w:w="3780" w:type="dxa"/>
          </w:tcPr>
          <w:p w14:paraId="4CE2E797" w14:textId="19DF61FD" w:rsidR="00312A01" w:rsidRDefault="00C80A63" w:rsidP="00312A01">
            <w:r>
              <w:rPr>
                <w:rFonts w:hint="eastAsia"/>
              </w:rPr>
              <w:t>左右と底の</w:t>
            </w:r>
            <w:commentRangeStart w:id="0"/>
            <w:r w:rsidR="00312A01">
              <w:rPr>
                <w:rFonts w:hint="eastAsia"/>
              </w:rPr>
              <w:t>外壁</w:t>
            </w:r>
            <w:commentRangeEnd w:id="0"/>
            <w:r>
              <w:rPr>
                <w:rStyle w:val="a5"/>
              </w:rPr>
              <w:commentReference w:id="0"/>
            </w:r>
            <w:r w:rsidR="009C499B">
              <w:rPr>
                <w:rFonts w:hint="eastAsia"/>
              </w:rPr>
              <w:t>。</w:t>
            </w:r>
          </w:p>
        </w:tc>
      </w:tr>
      <w:tr w:rsidR="00312A01" w14:paraId="633F51D1" w14:textId="77777777" w:rsidTr="005657F8">
        <w:tc>
          <w:tcPr>
            <w:tcW w:w="1575" w:type="dxa"/>
          </w:tcPr>
          <w:p w14:paraId="5E0BC1C9" w14:textId="69FA79E2" w:rsidR="00312A01" w:rsidRDefault="00312A01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80" w:type="dxa"/>
          </w:tcPr>
          <w:p w14:paraId="041636C2" w14:textId="179FAC12" w:rsidR="00312A01" w:rsidRDefault="00312A01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何もない</w:t>
            </w:r>
            <w:r w:rsidR="009C499B">
              <w:rPr>
                <w:rFonts w:hint="eastAsia"/>
              </w:rPr>
              <w:t>。</w:t>
            </w:r>
          </w:p>
        </w:tc>
      </w:tr>
      <w:tr w:rsidR="00312A01" w14:paraId="2C183444" w14:textId="77777777" w:rsidTr="005657F8">
        <w:tc>
          <w:tcPr>
            <w:tcW w:w="1575" w:type="dxa"/>
          </w:tcPr>
          <w:p w14:paraId="02F314B9" w14:textId="3799E660" w:rsidR="00312A01" w:rsidRDefault="00312A01" w:rsidP="005657F8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426EB4BB" w14:textId="77D63277" w:rsidR="00312A01" w:rsidRDefault="00312A01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T型を表す。</w:t>
            </w:r>
            <w:r w:rsidRPr="00F47A48">
              <w:rPr>
                <w:rFonts w:hint="eastAsia"/>
                <w:highlight w:val="magenta"/>
              </w:rPr>
              <w:t>マゼンタ色</w:t>
            </w:r>
          </w:p>
        </w:tc>
      </w:tr>
      <w:tr w:rsidR="00312A01" w14:paraId="63532363" w14:textId="77777777" w:rsidTr="005657F8">
        <w:tc>
          <w:tcPr>
            <w:tcW w:w="1575" w:type="dxa"/>
          </w:tcPr>
          <w:p w14:paraId="34B82DCD" w14:textId="1D000F6B" w:rsidR="00312A01" w:rsidRDefault="00312A01" w:rsidP="005657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14:paraId="18C1F14F" w14:textId="03586572" w:rsidR="00312A01" w:rsidRDefault="005657F8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J型を表す。</w:t>
            </w:r>
            <w:r w:rsidRPr="00F47A48">
              <w:rPr>
                <w:rFonts w:hint="eastAsia"/>
                <w:color w:val="FFFFFF" w:themeColor="background1"/>
                <w:highlight w:val="blue"/>
              </w:rPr>
              <w:t>青色</w:t>
            </w:r>
          </w:p>
        </w:tc>
      </w:tr>
      <w:tr w:rsidR="005657F8" w14:paraId="24FE59B1" w14:textId="77777777" w:rsidTr="005657F8">
        <w:tc>
          <w:tcPr>
            <w:tcW w:w="1575" w:type="dxa"/>
          </w:tcPr>
          <w:p w14:paraId="22CD7ED5" w14:textId="423A8EB3" w:rsidR="005657F8" w:rsidRDefault="005657F8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14:paraId="4087636E" w14:textId="7ABDBBEF" w:rsidR="005657F8" w:rsidRDefault="005657F8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I型を表す。</w:t>
            </w:r>
            <w:r w:rsidRPr="00F47A48">
              <w:rPr>
                <w:rFonts w:hint="eastAsia"/>
                <w:highlight w:val="cyan"/>
              </w:rPr>
              <w:t>水色</w:t>
            </w:r>
          </w:p>
        </w:tc>
      </w:tr>
      <w:tr w:rsidR="005657F8" w14:paraId="461CB37F" w14:textId="77777777" w:rsidTr="005657F8">
        <w:tc>
          <w:tcPr>
            <w:tcW w:w="1575" w:type="dxa"/>
          </w:tcPr>
          <w:p w14:paraId="177643A6" w14:textId="19C8FAD4" w:rsidR="005657F8" w:rsidRDefault="005657F8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3780" w:type="dxa"/>
          </w:tcPr>
          <w:p w14:paraId="2F0DF92B" w14:textId="14B7F766" w:rsidR="005657F8" w:rsidRDefault="005657F8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O型を表す。</w:t>
            </w:r>
            <w:r w:rsidRPr="00F47A48">
              <w:rPr>
                <w:rFonts w:hint="eastAsia"/>
                <w:highlight w:val="yellow"/>
              </w:rPr>
              <w:t>黄色</w:t>
            </w:r>
          </w:p>
        </w:tc>
      </w:tr>
      <w:tr w:rsidR="005657F8" w14:paraId="434AD23A" w14:textId="77777777" w:rsidTr="005657F8">
        <w:tc>
          <w:tcPr>
            <w:tcW w:w="1575" w:type="dxa"/>
          </w:tcPr>
          <w:p w14:paraId="285CFAE2" w14:textId="3C02B5D8" w:rsidR="005657F8" w:rsidRDefault="005657F8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3780" w:type="dxa"/>
          </w:tcPr>
          <w:p w14:paraId="1211788F" w14:textId="555A3534" w:rsidR="005657F8" w:rsidRPr="00F47A48" w:rsidRDefault="005657F8" w:rsidP="00312A01">
            <w:pPr>
              <w:rPr>
                <w:rFonts w:hint="eastAsia"/>
                <w:color w:val="FF8100"/>
              </w:rPr>
            </w:pPr>
            <w:r>
              <w:rPr>
                <w:rFonts w:hint="eastAsia"/>
              </w:rPr>
              <w:t>L型を表す。</w:t>
            </w:r>
            <w:r w:rsidRPr="00F47A48">
              <w:rPr>
                <w:rFonts w:hint="eastAsia"/>
                <w:color w:val="FF8100"/>
                <w:highlight w:val="black"/>
              </w:rPr>
              <w:t>橙色</w:t>
            </w:r>
          </w:p>
        </w:tc>
      </w:tr>
      <w:tr w:rsidR="005657F8" w14:paraId="46FFD46C" w14:textId="77777777" w:rsidTr="005657F8">
        <w:tc>
          <w:tcPr>
            <w:tcW w:w="1575" w:type="dxa"/>
          </w:tcPr>
          <w:p w14:paraId="4B9B1E8D" w14:textId="2497624E" w:rsidR="005657F8" w:rsidRDefault="005657F8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3780" w:type="dxa"/>
          </w:tcPr>
          <w:p w14:paraId="18EFEA65" w14:textId="31469A3D" w:rsidR="005657F8" w:rsidRPr="00F47A48" w:rsidRDefault="005657F8" w:rsidP="00312A01">
            <w:pPr>
              <w:rPr>
                <w:rFonts w:hint="eastAsia"/>
                <w:color w:val="E7E6E6" w:themeColor="background2"/>
              </w:rPr>
            </w:pPr>
            <w:r>
              <w:rPr>
                <w:rFonts w:hint="eastAsia"/>
              </w:rPr>
              <w:t>Z型を表す。</w:t>
            </w:r>
            <w:r w:rsidRPr="00F47A48">
              <w:rPr>
                <w:rFonts w:hint="eastAsia"/>
                <w:color w:val="E7E6E6" w:themeColor="background2"/>
                <w:highlight w:val="red"/>
              </w:rPr>
              <w:t>赤色</w:t>
            </w:r>
          </w:p>
        </w:tc>
      </w:tr>
      <w:tr w:rsidR="005657F8" w14:paraId="58760A54" w14:textId="77777777" w:rsidTr="005657F8">
        <w:tc>
          <w:tcPr>
            <w:tcW w:w="1575" w:type="dxa"/>
          </w:tcPr>
          <w:p w14:paraId="3C09076F" w14:textId="3EFB45D6" w:rsidR="005657F8" w:rsidRDefault="005657F8" w:rsidP="00565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3780" w:type="dxa"/>
          </w:tcPr>
          <w:p w14:paraId="416EF33C" w14:textId="7E7FFA1D" w:rsidR="005657F8" w:rsidRDefault="005657F8" w:rsidP="00312A01">
            <w:pPr>
              <w:rPr>
                <w:rFonts w:hint="eastAsia"/>
              </w:rPr>
            </w:pPr>
            <w:r>
              <w:rPr>
                <w:rFonts w:hint="eastAsia"/>
              </w:rPr>
              <w:t>S型を表す。</w:t>
            </w:r>
            <w:r w:rsidRPr="00F47A48">
              <w:rPr>
                <w:rFonts w:hint="eastAsia"/>
                <w:highlight w:val="green"/>
              </w:rPr>
              <w:t>緑色</w:t>
            </w:r>
          </w:p>
        </w:tc>
      </w:tr>
    </w:tbl>
    <w:p w14:paraId="3AB3FA3B" w14:textId="5B7A61F6" w:rsidR="00312A01" w:rsidRPr="00312A01" w:rsidRDefault="00312A01" w:rsidP="00312A01">
      <w:pPr>
        <w:rPr>
          <w:rFonts w:hint="eastAsia"/>
        </w:rPr>
      </w:pPr>
    </w:p>
    <w:p w14:paraId="40D2D8A4" w14:textId="2C1578DF" w:rsidR="002C7E95" w:rsidRPr="002C7E95" w:rsidRDefault="00FF13ED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 w:hint="eastAsia"/>
          <w:sz w:val="24"/>
        </w:rPr>
      </w:pPr>
      <w:r>
        <w:rPr>
          <w:rFonts w:ascii="ＭＳ 明朝" w:eastAsia="ＭＳ 明朝" w:cs="Times New Roman (本文のフォント - コンプレ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99254B" wp14:editId="6D353C3F">
                <wp:simplePos x="0" y="0"/>
                <wp:positionH relativeFrom="column">
                  <wp:posOffset>4672948</wp:posOffset>
                </wp:positionH>
                <wp:positionV relativeFrom="paragraph">
                  <wp:posOffset>616753</wp:posOffset>
                </wp:positionV>
                <wp:extent cx="1219886" cy="1411640"/>
                <wp:effectExtent l="0" t="0" r="12065" b="10795"/>
                <wp:wrapNone/>
                <wp:docPr id="1971165044" name="グループ化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19886" cy="1411640"/>
                          <a:chOff x="0" y="0"/>
                          <a:chExt cx="1219886" cy="1411640"/>
                        </a:xfrm>
                      </wpg:grpSpPr>
                      <wpg:grpSp>
                        <wpg:cNvPr id="492251758" name="グループ化 4"/>
                        <wpg:cNvGrpSpPr/>
                        <wpg:grpSpPr>
                          <a:xfrm>
                            <a:off x="0" y="231422"/>
                            <a:ext cx="1219886" cy="1180218"/>
                            <a:chOff x="0" y="0"/>
                            <a:chExt cx="1219886" cy="1180218"/>
                          </a:xfrm>
                        </wpg:grpSpPr>
                        <wps:wsp>
                          <wps:cNvPr id="1359418067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406400" y="389467"/>
                              <a:ext cx="407086" cy="395640"/>
                            </a:xfrm>
                            <a:prstGeom prst="rect">
                              <a:avLst/>
                            </a:prstGeom>
                            <a:solidFill>
                              <a:srgbClr val="FF00FF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F8E61" w14:textId="5B208618" w:rsidR="00CE0684" w:rsidRDefault="00CE0684" w:rsidP="00CE0684">
                                <w:pPr>
                                  <w:snapToGrid w:val="0"/>
                                  <w:spacing w:line="160" w:lineRule="atLeast"/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  <w:t>中心</w:t>
                                </w:r>
                              </w:p>
                              <w:p w14:paraId="466F75A3" w14:textId="2E553719" w:rsidR="00A26E9D" w:rsidRPr="00A26E9D" w:rsidRDefault="00A26E9D" w:rsidP="00CE0684">
                                <w:pPr>
                                  <w:snapToGrid w:val="0"/>
                                  <w:spacing w:line="160" w:lineRule="atLeast"/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46269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406400" y="0"/>
                              <a:ext cx="407086" cy="395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E626A" w14:textId="156A45A4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proofErr w:type="gramStart"/>
                                <w:r w:rsidR="00FF13ED">
                                  <w:rPr>
                                    <w:sz w:val="20"/>
                                    <w:szCs w:val="22"/>
                                  </w:rPr>
                                  <w:t>0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 w:rsidR="00FF13ED">
                                  <w:rPr>
                                    <w:sz w:val="20"/>
                                    <w:szCs w:val="22"/>
                                  </w:rPr>
                                  <w:t>-</w:t>
                                </w:r>
                                <w:proofErr w:type="gramEnd"/>
                                <w:r w:rsidR="00FF13ED"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25610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812800" y="389467"/>
                              <a:ext cx="407086" cy="395640"/>
                            </a:xfrm>
                            <a:prstGeom prst="rect">
                              <a:avLst/>
                            </a:prstGeom>
                            <a:solidFill>
                              <a:srgbClr val="FF00FF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F2C90" w14:textId="668C96AB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1076760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812800" y="0"/>
                              <a:ext cx="407035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07A87" w14:textId="4E9D974B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proofErr w:type="gramStart"/>
                                <w:r w:rsidR="00FF13ED"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 w:rsidR="00FF13ED">
                                  <w:rPr>
                                    <w:sz w:val="20"/>
                                    <w:szCs w:val="22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64152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0" y="389467"/>
                              <a:ext cx="407086" cy="395640"/>
                            </a:xfrm>
                            <a:prstGeom prst="rect">
                              <a:avLst/>
                            </a:prstGeom>
                            <a:solidFill>
                              <a:srgbClr val="FF00FF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907AC" w14:textId="1FFE1968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-1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466513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07035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0E314" w14:textId="3D074DAC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356782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406400" y="784578"/>
                              <a:ext cx="407086" cy="395640"/>
                            </a:xfrm>
                            <a:prstGeom prst="rect">
                              <a:avLst/>
                            </a:prstGeom>
                            <a:solidFill>
                              <a:srgbClr val="FF00FF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1FC53" w14:textId="7486FAB7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0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117079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812800" y="784578"/>
                              <a:ext cx="407035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995C6" w14:textId="6233041D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516253" name="正方形/長方形 2"/>
                          <wps:cNvSpPr>
                            <a:spLocks noChangeAspect="1"/>
                          </wps:cNvSpPr>
                          <wps:spPr>
                            <a:xfrm>
                              <a:off x="0" y="784578"/>
                              <a:ext cx="407035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FB9E1" w14:textId="0FD82E22" w:rsidR="00A26E9D" w:rsidRPr="00A26E9D" w:rsidRDefault="00A26E9D" w:rsidP="00A26E9D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2"/>
                                  </w:rPr>
                                </w:pP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-1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1</w:t>
                                </w:r>
                                <w:r w:rsidRPr="00A26E9D">
                                  <w:rPr>
                                    <w:sz w:val="20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6313704" name="テキスト ボックス 5"/>
                        <wps:cNvSpPr txBox="1"/>
                        <wps:spPr>
                          <a:xfrm>
                            <a:off x="5645" y="0"/>
                            <a:ext cx="99624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F337C" w14:textId="2EF38117" w:rsidR="00FF13ED" w:rsidRDefault="00FF13E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FF13ED">
                                <w:rPr>
                                  <w:rFonts w:hint="eastAsia"/>
                                  <w:b/>
                                  <w:bCs/>
                                </w:rPr>
                                <w:t>t</w:t>
                              </w:r>
                              <w:r w:rsidRPr="00FF13ED">
                                <w:rPr>
                                  <w:b/>
                                  <w:bCs/>
                                </w:rPr>
                                <w:t>etroT</w:t>
                              </w:r>
                              <w:proofErr w:type="spellEnd"/>
                              <w:r w:rsidRPr="00FF13ED">
                                <w:rPr>
                                  <w:rFonts w:hint="eastAsia"/>
                                </w:rPr>
                                <w:t>の例</w:t>
                              </w:r>
                            </w:p>
                            <w:p w14:paraId="396B263D" w14:textId="77777777" w:rsidR="00FF13ED" w:rsidRPr="00FF13ED" w:rsidRDefault="00FF13E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9254B" id="グループ化 6" o:spid="_x0000_s1026" style="position:absolute;left:0;text-align:left;margin-left:367.95pt;margin-top:48.55pt;width:96.05pt;height:111.15pt;z-index:251678720;mso-width-relative:margin;mso-height-relative:margin" coordsize="12198,141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">
                <o:lock v:ext="edit" aspectratio="t"/>
                <v:group id="グループ化 4" o:spid="_x0000_s1027" style="position:absolute;top:2314;width:12198;height:11802" coordsize="12198,11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">
                  <v:rect id="正方形/長方形 2" o:spid="_x0000_s1028" style="position:absolute;left:4064;top:3894;width:4070;height:39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" fillcolor="fuchsia" strokecolor="black [3200]" strokeweight="1pt">
                    <v:path arrowok="t"/>
                    <o:lock v:ext="edit" aspectratio="t"/>
                    <v:textbox inset="0,0,0,0">
                      <w:txbxContent>
                        <w:p w14:paraId="162F8E61" w14:textId="5B208618" w:rsidR="00CE0684" w:rsidRDefault="00CE0684" w:rsidP="00CE0684">
                          <w:pPr>
                            <w:snapToGrid w:val="0"/>
                            <w:spacing w:line="160" w:lineRule="atLeast"/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2"/>
                            </w:rPr>
                            <w:t>中心</w:t>
                          </w:r>
                        </w:p>
                        <w:p w14:paraId="466F75A3" w14:textId="2E553719" w:rsidR="00A26E9D" w:rsidRPr="00A26E9D" w:rsidRDefault="00A26E9D" w:rsidP="00CE0684">
                          <w:pPr>
                            <w:snapToGrid w:val="0"/>
                            <w:spacing w:line="160" w:lineRule="atLeast"/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(0,0)</w:t>
                          </w:r>
                        </w:p>
                      </w:txbxContent>
                    </v:textbox>
                  </v:rect>
                  <v:rect id="正方形/長方形 2" o:spid="_x0000_s1029" style="position:absolute;left:4064;width:4070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" fillcolor="white [3212]" strokecolor="black [3200]" strokeweight="1pt">
                    <v:path arrowok="t"/>
                    <o:lock v:ext="edit" aspectratio="t"/>
                    <v:textbox inset="0,0,0,0">
                      <w:txbxContent>
                        <w:p w14:paraId="12DE626A" w14:textId="156A45A4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proofErr w:type="gramStart"/>
                          <w:r w:rsidR="00FF13ED">
                            <w:rPr>
                              <w:sz w:val="20"/>
                              <w:szCs w:val="22"/>
                            </w:rPr>
                            <w:t>0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 w:rsidR="00FF13ED">
                            <w:rPr>
                              <w:sz w:val="20"/>
                              <w:szCs w:val="22"/>
                            </w:rPr>
                            <w:t>-</w:t>
                          </w:r>
                          <w:proofErr w:type="gramEnd"/>
                          <w:r w:rsidR="00FF13ED"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2" o:spid="_x0000_s1030" style="position:absolute;left:8128;top:3894;width:4070;height:39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" fillcolor="fuchsia" strokecolor="black [3200]" strokeweight="1pt">
                    <v:path arrowok="t"/>
                    <o:lock v:ext="edit" aspectratio="t"/>
                    <v:textbox inset="0,0,0,0">
                      <w:txbxContent>
                        <w:p w14:paraId="069F2C90" w14:textId="668C96AB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,0)</w:t>
                          </w:r>
                        </w:p>
                      </w:txbxContent>
                    </v:textbox>
                  </v:rect>
                  <v:rect id="正方形/長方形 2" o:spid="_x0000_s1031" style="position:absolute;left:8128;width:4070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" fillcolor="white [3212]" strokecolor="black [3200]" strokeweight="1pt">
                    <v:path arrowok="t"/>
                    <o:lock v:ext="edit" aspectratio="t"/>
                    <v:textbox inset="0,0,0,0">
                      <w:txbxContent>
                        <w:p w14:paraId="19507A87" w14:textId="4E9D974B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proofErr w:type="gramStart"/>
                          <w:r w:rsidR="00FF13ED"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 w:rsidR="00FF13ED">
                            <w:rPr>
                              <w:sz w:val="20"/>
                              <w:szCs w:val="22"/>
                            </w:rPr>
                            <w:t>-</w:t>
                          </w:r>
                          <w:proofErr w:type="gramEnd"/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2" o:spid="_x0000_s1032" style="position:absolute;top:3894;width:4070;height:39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" fillcolor="fuchsia" strokecolor="black [3200]" strokeweight="1pt">
                    <v:path arrowok="t"/>
                    <o:lock v:ext="edit" aspectratio="t"/>
                    <v:textbox inset="0,0,0,0">
                      <w:txbxContent>
                        <w:p w14:paraId="742907AC" w14:textId="1FFE1968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-1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,0)</w:t>
                          </w:r>
                        </w:p>
                      </w:txbxContent>
                    </v:textbox>
                  </v:rect>
                  <v:rect id="正方形/長方形 2" o:spid="_x0000_s1033" style="position:absolute;width:4070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" fillcolor="white [3212]" strokecolor="black [3200]" strokeweight="1pt">
                    <v:path arrowok="t"/>
                    <o:lock v:ext="edit" aspectratio="t"/>
                    <v:textbox inset="0,0,0,0">
                      <w:txbxContent>
                        <w:p w14:paraId="70A0E314" w14:textId="3D074DAC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-</w:t>
                          </w:r>
                          <w:proofErr w:type="gramStart"/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>
                            <w:rPr>
                              <w:sz w:val="20"/>
                              <w:szCs w:val="22"/>
                            </w:rPr>
                            <w:t>-</w:t>
                          </w:r>
                          <w:proofErr w:type="gramEnd"/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2" o:spid="_x0000_s1034" style="position:absolute;left:4064;top:7845;width:4070;height:39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" fillcolor="fuchsia" strokecolor="black [3200]" strokeweight="1pt">
                    <v:path arrowok="t"/>
                    <o:lock v:ext="edit" aspectratio="t"/>
                    <v:textbox inset="0,0,0,0">
                      <w:txbxContent>
                        <w:p w14:paraId="03E1FC53" w14:textId="7486FAB7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0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2" o:spid="_x0000_s1035" style="position:absolute;left:8128;top:7845;width:4070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" fillcolor="white [3212]" strokecolor="black [3200]" strokeweight="1pt">
                    <v:path arrowok="t"/>
                    <o:lock v:ext="edit" aspectratio="t"/>
                    <v:textbox inset="0,0,0,0">
                      <w:txbxContent>
                        <w:p w14:paraId="174995C6" w14:textId="6233041D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2" o:spid="_x0000_s1036" style="position:absolute;top:7845;width:4070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" fillcolor="white [3212]" strokecolor="black [3200]" strokeweight="1pt">
                    <v:path arrowok="t"/>
                    <o:lock v:ext="edit" aspectratio="t"/>
                    <v:textbox inset="0,0,0,0">
                      <w:txbxContent>
                        <w:p w14:paraId="0B8FB9E1" w14:textId="0FD82E22" w:rsidR="00A26E9D" w:rsidRPr="00A26E9D" w:rsidRDefault="00A26E9D" w:rsidP="00A26E9D">
                          <w:pPr>
                            <w:jc w:val="center"/>
                            <w:rPr>
                              <w:rFonts w:hint="eastAsia"/>
                              <w:sz w:val="20"/>
                              <w:szCs w:val="22"/>
                            </w:rPr>
                          </w:pPr>
                          <w:r w:rsidRPr="00A26E9D">
                            <w:rPr>
                              <w:sz w:val="20"/>
                              <w:szCs w:val="22"/>
                            </w:rPr>
                            <w:t>(</w:t>
                          </w:r>
                          <w:r>
                            <w:rPr>
                              <w:sz w:val="20"/>
                              <w:szCs w:val="22"/>
                            </w:rPr>
                            <w:t>-1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,</w:t>
                          </w:r>
                          <w:r>
                            <w:rPr>
                              <w:sz w:val="20"/>
                              <w:szCs w:val="22"/>
                            </w:rPr>
                            <w:t>1</w:t>
                          </w:r>
                          <w:r w:rsidRPr="00A26E9D">
                            <w:rPr>
                              <w:sz w:val="20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37" type="#_x0000_t202" style="position:absolute;left:56;width:996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" filled="f" stroked="f">
                  <v:textbox inset="0,0,0,0">
                    <w:txbxContent>
                      <w:p w14:paraId="4EEF337C" w14:textId="2EF38117" w:rsidR="00FF13ED" w:rsidRDefault="00FF13E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FF13ED">
                          <w:rPr>
                            <w:rFonts w:hint="eastAsia"/>
                            <w:b/>
                            <w:bCs/>
                          </w:rPr>
                          <w:t>t</w:t>
                        </w:r>
                        <w:r w:rsidRPr="00FF13ED">
                          <w:rPr>
                            <w:b/>
                            <w:bCs/>
                          </w:rPr>
                          <w:t>etroT</w:t>
                        </w:r>
                        <w:proofErr w:type="spellEnd"/>
                        <w:r w:rsidRPr="00FF13ED">
                          <w:rPr>
                            <w:rFonts w:hint="eastAsia"/>
                          </w:rPr>
                          <w:t>の例</w:t>
                        </w:r>
                      </w:p>
                      <w:p w14:paraId="396B263D" w14:textId="77777777" w:rsidR="00FF13ED" w:rsidRPr="00FF13ED" w:rsidRDefault="00FF13ED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20231">
        <w:rPr>
          <w:rFonts w:ascii="ＭＳ 明朝" w:eastAsia="ＭＳ 明朝" w:cs="Times New Roman (本文のフォント - コンプレ" w:hint="eastAsia"/>
          <w:sz w:val="24"/>
        </w:rPr>
        <w:t>テトロミノデータ</w:t>
      </w:r>
      <w:r w:rsidR="00920231">
        <w:rPr>
          <w:rFonts w:ascii="ＭＳ 明朝" w:eastAsia="ＭＳ 明朝" w:cs="Times New Roman (本文のフォント - コンプレ"/>
          <w:sz w:val="24"/>
        </w:rPr>
        <w:br/>
      </w:r>
      <w:r w:rsidR="00920231">
        <w:rPr>
          <w:rFonts w:ascii="ＭＳ 明朝" w:eastAsia="ＭＳ 明朝" w:cs="Times New Roman (本文のフォント - コンプレ" w:hint="eastAsia"/>
          <w:sz w:val="24"/>
        </w:rPr>
        <w:t>回転軸を</w:t>
      </w:r>
      <w:proofErr w:type="spellStart"/>
      <w:r w:rsidR="00920231">
        <w:rPr>
          <w:rFonts w:ascii="ＭＳ 明朝" w:eastAsia="ＭＳ 明朝" w:cs="Times New Roman (本文のフォント - コンプレ" w:hint="eastAsia"/>
          <w:sz w:val="24"/>
        </w:rPr>
        <w:t>xy</w:t>
      </w:r>
      <w:proofErr w:type="spellEnd"/>
      <w:r w:rsidR="00920231">
        <w:rPr>
          <w:rFonts w:ascii="ＭＳ 明朝" w:eastAsia="ＭＳ 明朝" w:cs="Times New Roman (本文のフォント - コンプレ" w:hint="eastAsia"/>
          <w:sz w:val="24"/>
        </w:rPr>
        <w:t>座標の</w:t>
      </w:r>
      <w:r w:rsidR="00CE0684">
        <w:rPr>
          <w:rFonts w:ascii="ＭＳ 明朝" w:eastAsia="ＭＳ 明朝" w:cs="Times New Roman (本文のフォント - コンプレ" w:hint="eastAsia"/>
          <w:sz w:val="24"/>
        </w:rPr>
        <w:t>中心</w:t>
      </w:r>
      <w:r w:rsidR="00920231">
        <w:rPr>
          <w:rFonts w:ascii="ＭＳ 明朝" w:eastAsia="ＭＳ 明朝" w:cs="Times New Roman (本文のフォント - コンプレ" w:hint="eastAsia"/>
          <w:sz w:val="24"/>
        </w:rPr>
        <w:t>として、4つのブロックを要素数８個の一次元配列</w:t>
      </w:r>
      <w:r w:rsidR="002C7E95">
        <w:rPr>
          <w:rFonts w:ascii="ＭＳ 明朝" w:eastAsia="ＭＳ 明朝" w:cs="Times New Roman (本文のフォント - コンプレ" w:hint="eastAsia"/>
          <w:sz w:val="24"/>
        </w:rPr>
        <w:t>で表す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T型（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tetroT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</w:t>
      </w:r>
      <w:r w:rsidR="002C7E95" w:rsidRPr="003F045E">
        <w:rPr>
          <w:rFonts w:ascii="ＭＳ 明朝" w:eastAsia="ＭＳ 明朝" w:cs="Times New Roman (本文のフォント - コンプレ"/>
          <w:sz w:val="24"/>
          <w:highlight w:val="magenta"/>
          <w:bdr w:val="single" w:sz="4" w:space="0" w:color="auto"/>
        </w:rPr>
        <w:t>-1, 0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 xml:space="preserve">, </w:t>
      </w:r>
      <w:r w:rsidR="002C7E95" w:rsidRPr="003F045E">
        <w:rPr>
          <w:rFonts w:ascii="ＭＳ 明朝" w:eastAsia="ＭＳ 明朝" w:cs="Times New Roman (本文のフォント - コンプレ"/>
          <w:sz w:val="24"/>
          <w:highlight w:val="magenta"/>
          <w:bdr w:val="single" w:sz="4" w:space="0" w:color="auto"/>
        </w:rPr>
        <w:t>0, 0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 xml:space="preserve">, </w:t>
      </w:r>
      <w:r w:rsidR="002C7E95" w:rsidRPr="003F045E">
        <w:rPr>
          <w:rFonts w:ascii="ＭＳ 明朝" w:eastAsia="ＭＳ 明朝" w:cs="Times New Roman (本文のフォント - コンプレ"/>
          <w:sz w:val="24"/>
          <w:highlight w:val="magenta"/>
          <w:bdr w:val="single" w:sz="4" w:space="0" w:color="auto"/>
        </w:rPr>
        <w:t>1, 0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 xml:space="preserve">, </w:t>
      </w:r>
      <w:r w:rsidR="002C7E95" w:rsidRPr="003F045E">
        <w:rPr>
          <w:rFonts w:ascii="ＭＳ 明朝" w:eastAsia="ＭＳ 明朝" w:cs="Times New Roman (本文のフォント - コンプレ"/>
          <w:sz w:val="24"/>
          <w:highlight w:val="magenta"/>
          <w:bdr w:val="single" w:sz="4" w:space="0" w:color="auto"/>
        </w:rPr>
        <w:t>0, 1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J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J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[-1, 0, 0, 0, 1, 0, 1, 1]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I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I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[-1, 0, 0, 0, 1, 0, 2, 0]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O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O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[ 0, 0, 1, 0, 0, 1, 1, 1]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L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L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[-1, 0, 0, 0, 1, 0,-1, 1]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Z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Z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[-1,-1, 0,-1, 0, 0, 1, 0]</w:t>
      </w:r>
      <w:r w:rsidR="002C7E95">
        <w:rPr>
          <w:rFonts w:ascii="ＭＳ 明朝" w:eastAsia="ＭＳ 明朝" w:cs="Times New Roman (本文のフォント - コンプレ"/>
          <w:sz w:val="24"/>
        </w:rPr>
        <w:br/>
      </w:r>
      <w:r w:rsidR="002C7E95">
        <w:rPr>
          <w:rFonts w:ascii="ＭＳ 明朝" w:eastAsia="ＭＳ 明朝" w:cs="Times New Roman (本文のフォント - コンプレ" w:hint="eastAsia"/>
          <w:sz w:val="24"/>
        </w:rPr>
        <w:t>S</w:t>
      </w:r>
      <w:r w:rsidR="002C7E95">
        <w:rPr>
          <w:rFonts w:ascii="ＭＳ 明朝" w:eastAsia="ＭＳ 明朝" w:cs="Times New Roman (本文のフォント - コンプレ" w:hint="eastAsia"/>
          <w:sz w:val="24"/>
        </w:rPr>
        <w:t>型（</w:t>
      </w:r>
      <w:proofErr w:type="spellStart"/>
      <w:r w:rsidR="002C7E95">
        <w:rPr>
          <w:rFonts w:ascii="ＭＳ 明朝" w:eastAsia="ＭＳ 明朝" w:cs="Times New Roman (本文のフォント - コンプレ"/>
          <w:b/>
          <w:bCs/>
          <w:sz w:val="24"/>
        </w:rPr>
        <w:t>tetro</w:t>
      </w:r>
      <w:r w:rsidR="002C7E95">
        <w:rPr>
          <w:rFonts w:ascii="ＭＳ 明朝" w:eastAsia="ＭＳ 明朝" w:cs="Times New Roman (本文のフォント - コンプレ"/>
          <w:b/>
          <w:bCs/>
          <w:sz w:val="24"/>
        </w:rPr>
        <w:t>S</w:t>
      </w:r>
      <w:proofErr w:type="spellEnd"/>
      <w:r w:rsidR="002C7E95">
        <w:rPr>
          <w:rFonts w:ascii="ＭＳ 明朝" w:eastAsia="ＭＳ 明朝" w:cs="Times New Roman (本文のフォント - コンプレ" w:hint="eastAsia"/>
          <w:sz w:val="24"/>
        </w:rPr>
        <w:t>）</w:t>
      </w:r>
      <w:r w:rsidR="002C7E95" w:rsidRPr="002C7E95">
        <w:rPr>
          <w:rFonts w:ascii="ＭＳ 明朝" w:eastAsia="ＭＳ 明朝" w:cs="Times New Roman (本文のフォント - コンプレ"/>
          <w:sz w:val="24"/>
        </w:rPr>
        <w:t>[ 0, 0, 1, 0, 0, 1,-1, 1]</w:t>
      </w:r>
    </w:p>
    <w:p w14:paraId="66C68719" w14:textId="6E41B8DE" w:rsidR="002A3055" w:rsidRDefault="00FF13ED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 w:hint="eastAsia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カレントデータ</w:t>
      </w:r>
      <w:r>
        <w:rPr>
          <w:rFonts w:ascii="ＭＳ 明朝" w:eastAsia="ＭＳ 明朝" w:cs="Times New Roman (本文のフォント - コンプレ"/>
          <w:sz w:val="24"/>
        </w:rPr>
        <w:br/>
      </w:r>
      <w:r>
        <w:rPr>
          <w:rFonts w:ascii="ＭＳ 明朝" w:eastAsia="ＭＳ 明朝" w:cs="Times New Roman (本文のフォント - コンプレ" w:hint="eastAsia"/>
          <w:sz w:val="24"/>
        </w:rPr>
        <w:t>操作中のテトロミノの</w:t>
      </w:r>
      <w:proofErr w:type="spellStart"/>
      <w:r w:rsidR="006F7575" w:rsidRPr="006F7575">
        <w:rPr>
          <w:rFonts w:ascii="ＭＳ 明朝" w:eastAsia="ＭＳ 明朝" w:cs="Times New Roman (本文のフォント - コンプレ"/>
          <w:sz w:val="24"/>
          <w:shd w:val="pct15" w:color="auto" w:fill="FFFFFF"/>
        </w:rPr>
        <w:t>xy</w:t>
      </w:r>
      <w:proofErr w:type="spellEnd"/>
      <w:r w:rsidR="006F7575">
        <w:rPr>
          <w:rFonts w:ascii="ＭＳ 明朝" w:eastAsia="ＭＳ 明朝" w:cs="Times New Roman (本文のフォント - コンプレ" w:hint="eastAsia"/>
          <w:sz w:val="24"/>
          <w:shd w:val="pct15" w:color="auto" w:fill="FFFFFF"/>
        </w:rPr>
        <w:t>座表</w:t>
      </w:r>
      <w:r w:rsidR="00CE0684">
        <w:rPr>
          <w:rFonts w:ascii="ＭＳ 明朝" w:eastAsia="ＭＳ 明朝" w:cs="Times New Roman (本文のフォント - コンプレ" w:hint="eastAsia"/>
          <w:sz w:val="24"/>
        </w:rPr>
        <w:t>と</w:t>
      </w:r>
      <w:r w:rsidR="00CE0684" w:rsidRPr="00CE0684">
        <w:rPr>
          <w:rFonts w:ascii="ＭＳ 明朝" w:eastAsia="ＭＳ 明朝" w:cs="Times New Roman (本文のフォント - コンプレ" w:hint="eastAsia"/>
          <w:sz w:val="24"/>
          <w:shd w:val="pct15" w:color="auto" w:fill="FFFFFF"/>
        </w:rPr>
        <w:t>向き</w:t>
      </w:r>
      <w:r w:rsidR="00CE0684">
        <w:rPr>
          <w:rFonts w:ascii="ＭＳ 明朝" w:eastAsia="ＭＳ 明朝" w:cs="Times New Roman (本文のフォント - コンプレ" w:hint="eastAsia"/>
          <w:sz w:val="24"/>
        </w:rPr>
        <w:t>を表す</w:t>
      </w:r>
      <w:commentRangeStart w:id="1"/>
      <w:r w:rsidR="006F7575">
        <w:rPr>
          <w:rFonts w:ascii="ＭＳ 明朝" w:eastAsia="ＭＳ 明朝" w:cs="Times New Roman (本文のフォント - コンプレ" w:hint="eastAsia"/>
          <w:sz w:val="24"/>
        </w:rPr>
        <w:t>３要素の配列</w:t>
      </w:r>
      <w:commentRangeEnd w:id="1"/>
      <w:r w:rsidR="006D2EB5">
        <w:rPr>
          <w:rStyle w:val="a5"/>
        </w:rPr>
        <w:commentReference w:id="1"/>
      </w:r>
      <w:r w:rsidR="0065263F">
        <w:rPr>
          <w:rFonts w:ascii="ＭＳ 明朝" w:eastAsia="ＭＳ 明朝" w:cs="Times New Roman (本文のフォント - コンプレ"/>
          <w:sz w:val="24"/>
        </w:rPr>
        <w:br/>
      </w:r>
      <w:commentRangeStart w:id="2"/>
      <w:r w:rsidR="0065263F">
        <w:rPr>
          <w:rFonts w:ascii="ＭＳ 明朝" w:eastAsia="ＭＳ 明朝" w:cs="Times New Roman (本文のフォント - コンプレ" w:hint="eastAsia"/>
          <w:sz w:val="24"/>
        </w:rPr>
        <w:t>現在の移動不可能回数を数え上げる変数</w:t>
      </w:r>
      <w:commentRangeEnd w:id="2"/>
      <w:r w:rsidR="002D0B3C">
        <w:rPr>
          <w:rStyle w:val="a5"/>
        </w:rPr>
        <w:commentReference w:id="2"/>
      </w:r>
    </w:p>
    <w:p w14:paraId="700D34B4" w14:textId="372FAE5F" w:rsidR="006F7575" w:rsidRDefault="006F7575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 w:hint="eastAsia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画面表示用のフィールドデータ</w:t>
      </w:r>
      <w:r>
        <w:rPr>
          <w:rFonts w:ascii="ＭＳ 明朝" w:eastAsia="ＭＳ 明朝" w:cs="Times New Roman (本文のフォント - コンプレ"/>
          <w:sz w:val="24"/>
        </w:rPr>
        <w:br/>
      </w:r>
      <w:r>
        <w:rPr>
          <w:rFonts w:ascii="ＭＳ 明朝" w:eastAsia="ＭＳ 明朝" w:cs="Times New Roman (本文のフォント - コンプレ" w:hint="eastAsia"/>
          <w:sz w:val="24"/>
        </w:rPr>
        <w:t>計算用のフィールドデータにカレントデータを合体させてウェブ側に渡す。</w:t>
      </w:r>
    </w:p>
    <w:p w14:paraId="3279B72F" w14:textId="4BFD08B0" w:rsidR="00FF13ED" w:rsidRDefault="002A3055" w:rsidP="002A3055">
      <w:pPr>
        <w:widowControl/>
        <w:jc w:val="left"/>
        <w:rPr>
          <w:rFonts w:ascii="ＭＳ 明朝" w:eastAsia="ＭＳ 明朝" w:cs="Times New Roman (本文のフォント - コンプレ" w:hint="eastAsia"/>
          <w:sz w:val="24"/>
        </w:rPr>
      </w:pPr>
      <w:r>
        <w:rPr>
          <w:rFonts w:ascii="ＭＳ 明朝" w:eastAsia="ＭＳ 明朝" w:cs="Times New Roman (本文のフォント - コンプレ"/>
          <w:sz w:val="24"/>
        </w:rPr>
        <w:br w:type="page"/>
      </w:r>
    </w:p>
    <w:p w14:paraId="134E0321" w14:textId="7ED77222" w:rsidR="002D0B3C" w:rsidRDefault="002D0B3C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lastRenderedPageBreak/>
        <w:t>ブロックの定着と生成</w:t>
      </w:r>
      <w:r>
        <w:rPr>
          <w:rFonts w:ascii="ＭＳ 明朝" w:eastAsia="ＭＳ 明朝" w:cs="Times New Roman (本文のフォント - コンプレ"/>
          <w:sz w:val="24"/>
        </w:rPr>
        <w:br/>
      </w:r>
      <w:r>
        <w:rPr>
          <w:rFonts w:ascii="ＭＳ 明朝" w:eastAsia="ＭＳ 明朝" w:cs="Times New Roman (本文のフォント - コンプレ" w:hint="eastAsia"/>
          <w:sz w:val="24"/>
        </w:rPr>
        <w:t>動けなくなったブロック（カレントデータ）をフィールドデータに書き込んで、新しいテトロミノをカレントデータとして生成する。</w:t>
      </w:r>
      <w:r>
        <w:rPr>
          <w:rFonts w:ascii="ＭＳ 明朝" w:eastAsia="ＭＳ 明朝" w:cs="Times New Roman (本文のフォント - コンプレ"/>
          <w:sz w:val="24"/>
        </w:rPr>
        <w:br/>
      </w:r>
      <w:r>
        <w:rPr>
          <w:rFonts w:ascii="ＭＳ 明朝" w:eastAsia="ＭＳ 明朝" w:cs="Times New Roman (本文のフォント - コンプレ"/>
          <w:b/>
          <w:bCs/>
          <w:sz w:val="24"/>
        </w:rPr>
        <w:t>def next()</w:t>
      </w:r>
      <w:r>
        <w:rPr>
          <w:rFonts w:ascii="ＭＳ 明朝" w:eastAsia="ＭＳ 明朝" w:cs="Times New Roman (本文のフォント - コンプレ"/>
          <w:b/>
          <w:bCs/>
          <w:sz w:val="24"/>
        </w:rPr>
        <w:br/>
      </w:r>
      <w:r>
        <w:rPr>
          <w:rFonts w:ascii="ＭＳ 明朝" w:eastAsia="ＭＳ 明朝" w:cs="Times New Roman (本文のフォント - コンプレ" w:hint="eastAsia"/>
          <w:sz w:val="24"/>
        </w:rPr>
        <w:t>引数</w:t>
      </w:r>
      <w:r>
        <w:rPr>
          <w:rFonts w:ascii="ＭＳ 明朝" w:eastAsia="ＭＳ 明朝" w:cs="Times New Roman (本文のフォント - コンプレ"/>
          <w:sz w:val="24"/>
        </w:rPr>
        <w:tab/>
      </w:r>
      <w:r>
        <w:rPr>
          <w:rFonts w:ascii="ＭＳ 明朝" w:eastAsia="ＭＳ 明朝" w:cs="Times New Roman (本文のフォント - コンプレ" w:hint="eastAsia"/>
          <w:sz w:val="24"/>
        </w:rPr>
        <w:t>無し</w:t>
      </w:r>
      <w:r>
        <w:rPr>
          <w:rFonts w:ascii="ＭＳ 明朝" w:eastAsia="ＭＳ 明朝" w:cs="Times New Roman (本文のフォント - コンプレ"/>
          <w:sz w:val="24"/>
        </w:rPr>
        <w:br/>
      </w:r>
      <w:r>
        <w:rPr>
          <w:rFonts w:ascii="ＭＳ 明朝" w:eastAsia="ＭＳ 明朝" w:cs="Times New Roman (本文のフォント - コンプレ" w:hint="eastAsia"/>
          <w:sz w:val="24"/>
        </w:rPr>
        <w:t>戻り値</w:t>
      </w:r>
      <w:r>
        <w:rPr>
          <w:rFonts w:ascii="ＭＳ 明朝" w:eastAsia="ＭＳ 明朝" w:cs="Times New Roman (本文のフォント - コンプレ"/>
          <w:sz w:val="24"/>
        </w:rPr>
        <w:tab/>
      </w:r>
      <w:proofErr w:type="gramStart"/>
      <w:r>
        <w:rPr>
          <w:rFonts w:ascii="ＭＳ 明朝" w:eastAsia="ＭＳ 明朝" w:cs="Times New Roman (本文のフォント - コンプレ" w:hint="eastAsia"/>
          <w:sz w:val="24"/>
        </w:rPr>
        <w:t>無し</w:t>
      </w:r>
      <w:proofErr w:type="gramEnd"/>
    </w:p>
    <w:p w14:paraId="55242CEB" w14:textId="77777777" w:rsidR="002D0B3C" w:rsidRPr="002D0B3C" w:rsidRDefault="002D0B3C" w:rsidP="002D0B3C">
      <w:pPr>
        <w:ind w:left="880"/>
        <w:rPr>
          <w:rFonts w:ascii="ＭＳ 明朝" w:eastAsia="ＭＳ 明朝" w:cs="Times New Roman (本文のフォント - コンプレ" w:hint="eastAsia"/>
          <w:sz w:val="24"/>
        </w:rPr>
      </w:pPr>
    </w:p>
    <w:p w14:paraId="43EF8D60" w14:textId="1CB2D2CF" w:rsidR="00957A83" w:rsidRPr="00957A83" w:rsidRDefault="00E77157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ブロックの移動</w:t>
      </w:r>
      <w:r w:rsidR="00B356CD">
        <w:rPr>
          <w:rFonts w:ascii="ＭＳ 明朝" w:eastAsia="ＭＳ 明朝" w:cs="Times New Roman (本文のフォント - コンプレ"/>
          <w:sz w:val="24"/>
        </w:rPr>
        <w:br/>
      </w:r>
      <w:r w:rsidR="00B356CD">
        <w:rPr>
          <w:rFonts w:ascii="ＭＳ 明朝" w:eastAsia="ＭＳ 明朝" w:cs="Times New Roman (本文のフォント - コンプレ" w:hint="eastAsia"/>
          <w:sz w:val="24"/>
        </w:rPr>
        <w:t>ブロック</w:t>
      </w:r>
      <w:r w:rsidR="003F045E">
        <w:rPr>
          <w:rFonts w:ascii="ＭＳ 明朝" w:eastAsia="ＭＳ 明朝" w:cs="Times New Roman (本文のフォント - コンプレ" w:hint="eastAsia"/>
          <w:sz w:val="24"/>
        </w:rPr>
        <w:t>（カレントデータ）</w:t>
      </w:r>
      <w:r w:rsidR="00B356CD">
        <w:rPr>
          <w:rFonts w:ascii="ＭＳ 明朝" w:eastAsia="ＭＳ 明朝" w:cs="Times New Roman (本文のフォント - コンプレ" w:hint="eastAsia"/>
          <w:sz w:val="24"/>
        </w:rPr>
        <w:t>を指定の方向に指定した距離</w:t>
      </w:r>
      <w:commentRangeStart w:id="3"/>
      <w:r w:rsidR="00B356CD">
        <w:rPr>
          <w:rFonts w:ascii="ＭＳ 明朝" w:eastAsia="ＭＳ 明朝" w:cs="Times New Roman (本文のフォント - コンプレ" w:hint="eastAsia"/>
          <w:sz w:val="24"/>
        </w:rPr>
        <w:t>動かす</w:t>
      </w:r>
      <w:commentRangeEnd w:id="3"/>
      <w:r w:rsidR="00C80A63">
        <w:rPr>
          <w:rStyle w:val="a5"/>
        </w:rPr>
        <w:commentReference w:id="3"/>
      </w:r>
      <w:r w:rsidR="00B356CD">
        <w:rPr>
          <w:rFonts w:ascii="ＭＳ 明朝" w:eastAsia="ＭＳ 明朝" w:cs="Times New Roman (本文のフォント - コンプレ" w:hint="eastAsia"/>
          <w:sz w:val="24"/>
        </w:rPr>
        <w:t>。</w:t>
      </w:r>
      <w:r w:rsidR="00BE0AE6">
        <w:rPr>
          <w:rFonts w:ascii="ＭＳ 明朝" w:eastAsia="ＭＳ 明朝" w:cs="Times New Roman (本文のフォント - コンプレ"/>
          <w:sz w:val="24"/>
        </w:rPr>
        <w:br/>
      </w:r>
      <w:r w:rsidR="00957A83" w:rsidRPr="00957A83">
        <w:rPr>
          <w:rFonts w:ascii="ＭＳ 明朝" w:eastAsia="ＭＳ 明朝" w:cs="Times New Roman (本文のフォント - コンプレ"/>
          <w:b/>
          <w:bCs/>
          <w:sz w:val="24"/>
        </w:rPr>
        <w:t xml:space="preserve">def </w:t>
      </w:r>
      <w:r w:rsidR="00BE0AE6" w:rsidRPr="00BE0AE6">
        <w:rPr>
          <w:rFonts w:ascii="ＭＳ 明朝" w:eastAsia="ＭＳ 明朝" w:cs="Times New Roman (本文のフォント - コンプレ"/>
          <w:b/>
          <w:bCs/>
          <w:sz w:val="24"/>
        </w:rPr>
        <w:t>move(</w:t>
      </w:r>
      <w:r w:rsidR="00957A83">
        <w:rPr>
          <w:rFonts w:ascii="ＭＳ 明朝" w:eastAsia="ＭＳ 明朝" w:cs="Times New Roman (本文のフォント - コンプレ"/>
          <w:b/>
          <w:bCs/>
          <w:sz w:val="24"/>
        </w:rPr>
        <w:t>down=0,left=0,right=0</w:t>
      </w:r>
      <w:r w:rsidR="00BE0AE6" w:rsidRPr="00BE0AE6">
        <w:rPr>
          <w:rFonts w:ascii="ＭＳ 明朝" w:eastAsia="ＭＳ 明朝" w:cs="Times New Roman (本文のフォント - コンプレ"/>
          <w:b/>
          <w:bCs/>
          <w:sz w:val="24"/>
        </w:rPr>
        <w:t>)</w:t>
      </w:r>
      <w:r w:rsidR="003F045E">
        <w:rPr>
          <w:rFonts w:ascii="ＭＳ 明朝" w:eastAsia="ＭＳ 明朝" w:cs="Times New Roman (本文のフォント - コンプレ"/>
          <w:b/>
          <w:bCs/>
          <w:sz w:val="24"/>
        </w:rPr>
        <w:t>-&gt;None</w:t>
      </w:r>
      <w:r w:rsidR="00957A83">
        <w:rPr>
          <w:rFonts w:ascii="ＭＳ 明朝" w:eastAsia="ＭＳ 明朝" w:cs="Times New Roman (本文のフォント - コンプレ"/>
          <w:sz w:val="24"/>
        </w:rPr>
        <w:br/>
      </w:r>
      <w:r w:rsidR="00957A83" w:rsidRPr="00957A83">
        <w:rPr>
          <w:rFonts w:ascii="ＭＳ 明朝" w:eastAsia="ＭＳ 明朝" w:cs="Times New Roman (本文のフォント - コンプレ" w:hint="eastAsia"/>
          <w:sz w:val="24"/>
        </w:rPr>
        <w:t>引数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2140"/>
        <w:gridCol w:w="4410"/>
      </w:tblGrid>
      <w:tr w:rsidR="00957A83" w:rsidRPr="00957A83" w14:paraId="7AEF4C12" w14:textId="77777777" w:rsidTr="00957A83">
        <w:tc>
          <w:tcPr>
            <w:tcW w:w="2140" w:type="dxa"/>
          </w:tcPr>
          <w:p w14:paraId="67EA3F8A" w14:textId="314DD4F7" w:rsidR="00957A83" w:rsidRPr="00957A83" w:rsidRDefault="00957A83" w:rsidP="00957A83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型と変数名</w:t>
            </w:r>
          </w:p>
        </w:tc>
        <w:tc>
          <w:tcPr>
            <w:tcW w:w="4410" w:type="dxa"/>
          </w:tcPr>
          <w:p w14:paraId="209478E9" w14:textId="427A1DDC" w:rsidR="00957A83" w:rsidRPr="00957A83" w:rsidRDefault="00957A83" w:rsidP="00957A83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内容</w:t>
            </w:r>
          </w:p>
        </w:tc>
      </w:tr>
      <w:tr w:rsidR="00957A83" w:rsidRPr="00957A83" w14:paraId="19B34B57" w14:textId="77777777" w:rsidTr="00957A83">
        <w:tc>
          <w:tcPr>
            <w:tcW w:w="2140" w:type="dxa"/>
          </w:tcPr>
          <w:p w14:paraId="68C9564A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/>
                <w:sz w:val="24"/>
              </w:rPr>
              <w:t>int down</w:t>
            </w:r>
          </w:p>
        </w:tc>
        <w:tc>
          <w:tcPr>
            <w:tcW w:w="4410" w:type="dxa"/>
          </w:tcPr>
          <w:p w14:paraId="0F004DBF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 w:hint="eastAsia"/>
                <w:sz w:val="24"/>
              </w:rPr>
              <w:t>下方向への移動</w:t>
            </w:r>
          </w:p>
        </w:tc>
      </w:tr>
      <w:tr w:rsidR="00957A83" w:rsidRPr="00957A83" w14:paraId="36032D80" w14:textId="77777777" w:rsidTr="00957A83">
        <w:tc>
          <w:tcPr>
            <w:tcW w:w="2140" w:type="dxa"/>
          </w:tcPr>
          <w:p w14:paraId="0E5E0FDE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/>
                <w:sz w:val="24"/>
              </w:rPr>
              <w:t>int left</w:t>
            </w:r>
          </w:p>
        </w:tc>
        <w:tc>
          <w:tcPr>
            <w:tcW w:w="4410" w:type="dxa"/>
          </w:tcPr>
          <w:p w14:paraId="49936129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 w:hint="eastAsia"/>
                <w:sz w:val="24"/>
              </w:rPr>
              <w:t>左方向への移動</w:t>
            </w:r>
          </w:p>
        </w:tc>
      </w:tr>
      <w:tr w:rsidR="00957A83" w14:paraId="0438BFC0" w14:textId="77777777" w:rsidTr="00957A83">
        <w:tc>
          <w:tcPr>
            <w:tcW w:w="2140" w:type="dxa"/>
          </w:tcPr>
          <w:p w14:paraId="32F5458B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/>
                <w:sz w:val="24"/>
              </w:rPr>
              <w:t>int right</w:t>
            </w:r>
          </w:p>
        </w:tc>
        <w:tc>
          <w:tcPr>
            <w:tcW w:w="4410" w:type="dxa"/>
          </w:tcPr>
          <w:p w14:paraId="0679A843" w14:textId="77777777" w:rsidR="00957A83" w:rsidRPr="00957A83" w:rsidRDefault="00957A83" w:rsidP="00957A83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 w:rsidRPr="00957A83">
              <w:rPr>
                <w:rFonts w:ascii="ＭＳ 明朝" w:eastAsia="ＭＳ 明朝" w:cs="Times New Roman (本文のフォント - コンプレ" w:hint="eastAsia"/>
                <w:sz w:val="24"/>
              </w:rPr>
              <w:t>右方向への移動</w:t>
            </w:r>
          </w:p>
        </w:tc>
      </w:tr>
    </w:tbl>
    <w:p w14:paraId="78742164" w14:textId="6C3DB1EC" w:rsidR="00957A83" w:rsidRDefault="00957A83" w:rsidP="00957A83">
      <w:pPr>
        <w:ind w:leftChars="601" w:left="1353" w:hangingChars="38" w:hanging="91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戻り値</w:t>
      </w:r>
      <w:r w:rsidR="00B356CD">
        <w:rPr>
          <w:rFonts w:ascii="ＭＳ 明朝" w:eastAsia="ＭＳ 明朝" w:cs="Times New Roman (本文のフォント - コンプレ"/>
          <w:sz w:val="24"/>
        </w:rPr>
        <w:tab/>
      </w:r>
      <w:proofErr w:type="gramStart"/>
      <w:r w:rsidR="00B356CD">
        <w:rPr>
          <w:rFonts w:ascii="ＭＳ 明朝" w:eastAsia="ＭＳ 明朝" w:cs="Times New Roman (本文のフォント - コンプレ" w:hint="eastAsia"/>
          <w:sz w:val="24"/>
        </w:rPr>
        <w:t>無し</w:t>
      </w:r>
      <w:proofErr w:type="gramEnd"/>
    </w:p>
    <w:p w14:paraId="259CFE72" w14:textId="77777777" w:rsidR="00B356CD" w:rsidRPr="00B356CD" w:rsidRDefault="00B356CD" w:rsidP="00B356CD"/>
    <w:p w14:paraId="56211D59" w14:textId="6E6D54EF" w:rsidR="00B356CD" w:rsidRDefault="00E77157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ブロックの回転</w:t>
      </w:r>
      <w:r w:rsidR="00B356CD">
        <w:rPr>
          <w:rFonts w:ascii="ＭＳ 明朝" w:eastAsia="ＭＳ 明朝" w:cs="Times New Roman (本文のフォント - コンプレ"/>
          <w:sz w:val="24"/>
        </w:rPr>
        <w:br/>
      </w:r>
      <w:r w:rsidR="00B356CD">
        <w:rPr>
          <w:rFonts w:ascii="ＭＳ 明朝" w:eastAsia="ＭＳ 明朝" w:cs="Times New Roman (本文のフォント - コンプレ" w:hint="eastAsia"/>
          <w:sz w:val="24"/>
        </w:rPr>
        <w:t>ブロック</w:t>
      </w:r>
      <w:r w:rsidR="003F045E">
        <w:rPr>
          <w:rFonts w:ascii="ＭＳ 明朝" w:eastAsia="ＭＳ 明朝" w:cs="Times New Roman (本文のフォント - コンプレ" w:hint="eastAsia"/>
          <w:sz w:val="24"/>
        </w:rPr>
        <w:t>（カレントデータ）</w:t>
      </w:r>
      <w:r w:rsidR="00B356CD">
        <w:rPr>
          <w:rFonts w:ascii="ＭＳ 明朝" w:eastAsia="ＭＳ 明朝" w:cs="Times New Roman (本文のフォント - コンプレ" w:hint="eastAsia"/>
          <w:sz w:val="24"/>
        </w:rPr>
        <w:t>を時計回りに</w:t>
      </w:r>
      <w:commentRangeStart w:id="4"/>
      <w:commentRangeStart w:id="5"/>
      <w:r w:rsidR="00B356CD">
        <w:rPr>
          <w:rFonts w:ascii="ＭＳ 明朝" w:eastAsia="ＭＳ 明朝" w:cs="Times New Roman (本文のフォント - コンプレ" w:hint="eastAsia"/>
          <w:sz w:val="24"/>
        </w:rPr>
        <w:t>回転させる</w:t>
      </w:r>
      <w:commentRangeEnd w:id="4"/>
      <w:r w:rsidR="00C80A63">
        <w:rPr>
          <w:rStyle w:val="a5"/>
        </w:rPr>
        <w:commentReference w:id="4"/>
      </w:r>
      <w:commentRangeEnd w:id="5"/>
      <w:r w:rsidR="00C80A63">
        <w:rPr>
          <w:rStyle w:val="a5"/>
        </w:rPr>
        <w:commentReference w:id="5"/>
      </w:r>
      <w:r w:rsidR="00B356CD">
        <w:rPr>
          <w:rFonts w:ascii="ＭＳ 明朝" w:eastAsia="ＭＳ 明朝" w:cs="Times New Roman (本文のフォント - コンプレ" w:hint="eastAsia"/>
          <w:sz w:val="24"/>
        </w:rPr>
        <w:t>。</w:t>
      </w:r>
      <w:r w:rsidR="00B356CD">
        <w:rPr>
          <w:rFonts w:ascii="ＭＳ 明朝" w:eastAsia="ＭＳ 明朝" w:cs="Times New Roman (本文のフォント - コンプレ" w:hint="eastAsia"/>
          <w:sz w:val="24"/>
        </w:rPr>
        <w:br/>
      </w:r>
      <w:r w:rsidR="00B356CD">
        <w:rPr>
          <w:rFonts w:ascii="ＭＳ 明朝" w:eastAsia="ＭＳ 明朝" w:cs="Times New Roman (本文のフォント - コンプレ"/>
          <w:b/>
          <w:bCs/>
          <w:sz w:val="24"/>
        </w:rPr>
        <w:t>def rotate()</w:t>
      </w:r>
      <w:r w:rsidR="003F045E">
        <w:rPr>
          <w:rFonts w:ascii="ＭＳ 明朝" w:eastAsia="ＭＳ 明朝" w:cs="Times New Roman (本文のフォント - コンプレ"/>
          <w:b/>
          <w:bCs/>
          <w:sz w:val="24"/>
        </w:rPr>
        <w:t>-&gt;None</w:t>
      </w:r>
      <w:r w:rsidR="00B356CD">
        <w:rPr>
          <w:rFonts w:ascii="ＭＳ 明朝" w:eastAsia="ＭＳ 明朝" w:cs="Times New Roman (本文のフォント - コンプレ"/>
          <w:b/>
          <w:bCs/>
          <w:sz w:val="24"/>
        </w:rPr>
        <w:br/>
      </w:r>
      <w:r w:rsidR="00B356CD" w:rsidRPr="00B356CD">
        <w:rPr>
          <w:rFonts w:ascii="ＭＳ 明朝" w:eastAsia="ＭＳ 明朝" w:cs="Times New Roman (本文のフォント - コンプレ" w:hint="eastAsia"/>
          <w:sz w:val="24"/>
        </w:rPr>
        <w:t>引数</w:t>
      </w:r>
      <w:r w:rsidR="00B356CD">
        <w:rPr>
          <w:rFonts w:ascii="ＭＳ 明朝" w:eastAsia="ＭＳ 明朝" w:cs="Times New Roman (本文のフォント - コンプレ"/>
          <w:sz w:val="24"/>
        </w:rPr>
        <w:tab/>
      </w:r>
      <w:r w:rsidR="00B356CD">
        <w:rPr>
          <w:rFonts w:ascii="ＭＳ 明朝" w:eastAsia="ＭＳ 明朝" w:cs="Times New Roman (本文のフォント - コンプレ" w:hint="eastAsia"/>
          <w:sz w:val="24"/>
        </w:rPr>
        <w:t>無し</w:t>
      </w:r>
      <w:r w:rsidR="00B356CD">
        <w:rPr>
          <w:rFonts w:ascii="ＭＳ 明朝" w:eastAsia="ＭＳ 明朝" w:cs="Times New Roman (本文のフォント - コンプレ"/>
          <w:sz w:val="24"/>
        </w:rPr>
        <w:br/>
      </w:r>
      <w:r w:rsidR="00B356CD">
        <w:rPr>
          <w:rFonts w:ascii="ＭＳ 明朝" w:eastAsia="ＭＳ 明朝" w:cs="Times New Roman (本文のフォント - コンプレ" w:hint="eastAsia"/>
          <w:sz w:val="24"/>
        </w:rPr>
        <w:t>戻り値</w:t>
      </w:r>
      <w:r w:rsidR="00B356CD">
        <w:rPr>
          <w:rFonts w:ascii="ＭＳ 明朝" w:eastAsia="ＭＳ 明朝" w:cs="Times New Roman (本文のフォント - コンプレ"/>
          <w:sz w:val="24"/>
        </w:rPr>
        <w:tab/>
      </w:r>
      <w:proofErr w:type="gramStart"/>
      <w:r w:rsidR="00B356CD">
        <w:rPr>
          <w:rFonts w:ascii="ＭＳ 明朝" w:eastAsia="ＭＳ 明朝" w:cs="Times New Roman (本文のフォント - コンプレ" w:hint="eastAsia"/>
          <w:sz w:val="24"/>
        </w:rPr>
        <w:t>無し</w:t>
      </w:r>
      <w:proofErr w:type="gramEnd"/>
    </w:p>
    <w:p w14:paraId="40D00962" w14:textId="77777777" w:rsidR="00B356CD" w:rsidRPr="00B356CD" w:rsidRDefault="00B356CD" w:rsidP="00B356CD"/>
    <w:p w14:paraId="0B6D68CA" w14:textId="6B928E5D" w:rsidR="006F7575" w:rsidRPr="00B356CD" w:rsidRDefault="00E77157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当たり判定</w:t>
      </w:r>
      <w:r w:rsidR="00B356CD">
        <w:rPr>
          <w:rFonts w:ascii="ＭＳ 明朝" w:eastAsia="ＭＳ 明朝" w:cs="Times New Roman (本文のフォント - コンプレ"/>
          <w:sz w:val="24"/>
        </w:rPr>
        <w:br/>
      </w:r>
      <w:r w:rsidR="00B356CD">
        <w:rPr>
          <w:rFonts w:ascii="ＭＳ 明朝" w:eastAsia="ＭＳ 明朝" w:cs="Times New Roman (本文のフォント - コンプレ" w:hint="eastAsia"/>
          <w:sz w:val="24"/>
        </w:rPr>
        <w:t>ブロック</w:t>
      </w:r>
      <w:r w:rsidR="003F045E">
        <w:rPr>
          <w:rFonts w:ascii="ＭＳ 明朝" w:eastAsia="ＭＳ 明朝" w:cs="Times New Roman (本文のフォント - コンプレ" w:hint="eastAsia"/>
          <w:sz w:val="24"/>
        </w:rPr>
        <w:t>（カレントデータ）</w:t>
      </w:r>
      <w:r w:rsidR="00B356CD">
        <w:rPr>
          <w:rFonts w:ascii="ＭＳ 明朝" w:eastAsia="ＭＳ 明朝" w:cs="Times New Roman (本文のフォント - コンプレ" w:hint="eastAsia"/>
          <w:sz w:val="24"/>
        </w:rPr>
        <w:t>の動作</w:t>
      </w:r>
      <w:r w:rsidR="00B356CD">
        <w:rPr>
          <w:rFonts w:ascii="ＭＳ 明朝" w:eastAsia="ＭＳ 明朝" w:cs="Times New Roman (本文のフォント - コンプレ"/>
          <w:sz w:val="24"/>
        </w:rPr>
        <w:t>(</w:t>
      </w:r>
      <w:r w:rsidR="00B356CD" w:rsidRPr="006F7575">
        <w:rPr>
          <w:rFonts w:ascii="ＭＳ 明朝" w:eastAsia="ＭＳ 明朝" w:cs="Times New Roman (本文のフォント - コンプレ"/>
          <w:b/>
          <w:bCs/>
          <w:sz w:val="24"/>
        </w:rPr>
        <w:t>move</w:t>
      </w:r>
      <w:r w:rsidR="00B356CD">
        <w:rPr>
          <w:rFonts w:ascii="ＭＳ 明朝" w:eastAsia="ＭＳ 明朝" w:cs="Times New Roman (本文のフォント - コンプレ" w:hint="eastAsia"/>
          <w:sz w:val="24"/>
        </w:rPr>
        <w:t>関数および</w:t>
      </w:r>
      <w:r w:rsidR="00B356CD" w:rsidRPr="006F7575">
        <w:rPr>
          <w:rFonts w:ascii="ＭＳ 明朝" w:eastAsia="ＭＳ 明朝" w:cs="Times New Roman (本文のフォント - コンプレ"/>
          <w:b/>
          <w:bCs/>
          <w:sz w:val="24"/>
        </w:rPr>
        <w:t>rotate</w:t>
      </w:r>
      <w:r w:rsidR="00B356CD">
        <w:rPr>
          <w:rFonts w:ascii="ＭＳ 明朝" w:eastAsia="ＭＳ 明朝" w:cs="Times New Roman (本文のフォント - コンプレ" w:hint="eastAsia"/>
          <w:sz w:val="24"/>
        </w:rPr>
        <w:t>関数)から呼び出す。ブロックが移動可能か</w:t>
      </w:r>
      <w:r w:rsidR="006F7575">
        <w:rPr>
          <w:rFonts w:ascii="ＭＳ 明朝" w:eastAsia="ＭＳ 明朝" w:cs="Times New Roman (本文のフォント - コンプレ" w:hint="eastAsia"/>
          <w:sz w:val="24"/>
        </w:rPr>
        <w:t>(壁や他のブロックと被らないか</w:t>
      </w:r>
      <w:r w:rsidR="006F7575">
        <w:rPr>
          <w:rFonts w:ascii="ＭＳ 明朝" w:eastAsia="ＭＳ 明朝" w:cs="Times New Roman (本文のフォント - コンプレ"/>
          <w:sz w:val="24"/>
        </w:rPr>
        <w:t>)</w:t>
      </w:r>
      <w:r w:rsidR="00B356CD">
        <w:rPr>
          <w:rFonts w:ascii="ＭＳ 明朝" w:eastAsia="ＭＳ 明朝" w:cs="Times New Roman (本文のフォント - コンプレ" w:hint="eastAsia"/>
          <w:sz w:val="24"/>
        </w:rPr>
        <w:t>判定する。</w:t>
      </w:r>
      <w:r w:rsidR="006F7575">
        <w:rPr>
          <w:rFonts w:ascii="ＭＳ 明朝" w:eastAsia="ＭＳ 明朝" w:cs="Times New Roman (本文のフォント - コンプレ"/>
          <w:sz w:val="24"/>
        </w:rPr>
        <w:br/>
      </w:r>
      <w:r w:rsidR="006F7575">
        <w:rPr>
          <w:rFonts w:ascii="ＭＳ 明朝" w:eastAsia="ＭＳ 明朝" w:cs="Times New Roman (本文のフォント - コンプレ" w:hint="eastAsia"/>
          <w:sz w:val="24"/>
        </w:rPr>
        <w:t>移動可能であればTrueを返し、移動不可能であればFalseを返す。</w:t>
      </w:r>
      <w:r w:rsidR="00B356CD">
        <w:rPr>
          <w:rFonts w:ascii="ＭＳ 明朝" w:eastAsia="ＭＳ 明朝" w:cs="Times New Roman (本文のフォント - コンプレ"/>
          <w:sz w:val="24"/>
        </w:rPr>
        <w:br/>
      </w:r>
      <w:r w:rsidR="00B356CD">
        <w:rPr>
          <w:rFonts w:ascii="ＭＳ 明朝" w:eastAsia="ＭＳ 明朝" w:cs="Times New Roman (本文のフォント - コンプレ"/>
          <w:b/>
          <w:bCs/>
          <w:sz w:val="24"/>
        </w:rPr>
        <w:t>def judge(</w:t>
      </w:r>
      <w:proofErr w:type="spellStart"/>
      <w:r w:rsidR="006F7575">
        <w:rPr>
          <w:rFonts w:ascii="ＭＳ 明朝" w:eastAsia="ＭＳ 明朝" w:cs="Times New Roman (本文のフォント - コンプレ"/>
          <w:b/>
          <w:bCs/>
          <w:sz w:val="24"/>
        </w:rPr>
        <w:t>after_current</w:t>
      </w:r>
      <w:proofErr w:type="spellEnd"/>
      <w:r w:rsidR="006F7575">
        <w:rPr>
          <w:rFonts w:ascii="ＭＳ 明朝" w:eastAsia="ＭＳ 明朝" w:cs="Times New Roman (本文のフォント - コンプレ"/>
          <w:b/>
          <w:bCs/>
          <w:sz w:val="24"/>
        </w:rPr>
        <w:t>)</w:t>
      </w:r>
      <w:r w:rsidR="003F045E">
        <w:rPr>
          <w:rFonts w:ascii="ＭＳ 明朝" w:eastAsia="ＭＳ 明朝" w:cs="Times New Roman (本文のフォント - コンプレ"/>
          <w:b/>
          <w:bCs/>
          <w:sz w:val="24"/>
        </w:rPr>
        <w:t>-&gt;bool</w:t>
      </w:r>
      <w:r w:rsidR="003F045E">
        <w:rPr>
          <w:rFonts w:ascii="ＭＳ 明朝" w:eastAsia="ＭＳ 明朝" w:cs="Times New Roman (本文のフォント - コンプレ"/>
          <w:b/>
          <w:bCs/>
          <w:sz w:val="24"/>
        </w:rPr>
        <w:br/>
      </w:r>
      <w:r w:rsidR="003F045E">
        <w:rPr>
          <w:rFonts w:ascii="ＭＳ 明朝" w:eastAsia="ＭＳ 明朝" w:cs="Times New Roman (本文のフォント - コンプレ" w:hint="eastAsia"/>
          <w:sz w:val="24"/>
        </w:rPr>
        <w:t>引数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2140"/>
        <w:gridCol w:w="6195"/>
      </w:tblGrid>
      <w:tr w:rsidR="006F7575" w:rsidRPr="00957A83" w14:paraId="448F2A4C" w14:textId="77777777" w:rsidTr="006F7575">
        <w:tc>
          <w:tcPr>
            <w:tcW w:w="2140" w:type="dxa"/>
          </w:tcPr>
          <w:p w14:paraId="7F59CCC5" w14:textId="77777777" w:rsidR="006F7575" w:rsidRPr="00957A83" w:rsidRDefault="006F7575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型と変数名</w:t>
            </w:r>
          </w:p>
        </w:tc>
        <w:tc>
          <w:tcPr>
            <w:tcW w:w="6195" w:type="dxa"/>
          </w:tcPr>
          <w:p w14:paraId="33119508" w14:textId="77777777" w:rsidR="006F7575" w:rsidRPr="00957A83" w:rsidRDefault="006F7575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内容</w:t>
            </w:r>
          </w:p>
        </w:tc>
      </w:tr>
      <w:tr w:rsidR="006F7575" w:rsidRPr="00957A83" w14:paraId="196CEF02" w14:textId="77777777" w:rsidTr="006F7575">
        <w:tc>
          <w:tcPr>
            <w:tcW w:w="2140" w:type="dxa"/>
          </w:tcPr>
          <w:p w14:paraId="43569002" w14:textId="1DFE7A13" w:rsidR="006F7575" w:rsidRPr="00957A83" w:rsidRDefault="006F7575" w:rsidP="00845855">
            <w:pPr>
              <w:rPr>
                <w:rFonts w:ascii="ＭＳ 明朝" w:eastAsia="ＭＳ 明朝" w:cs="Times New Roman (本文のフォント - コンプレ"/>
                <w:sz w:val="24"/>
              </w:rPr>
            </w:pPr>
            <w:proofErr w:type="spellStart"/>
            <w:r>
              <w:rPr>
                <w:rFonts w:ascii="ＭＳ 明朝" w:eastAsia="ＭＳ 明朝" w:cs="Times New Roman (本文のフォント - コンプレ"/>
                <w:sz w:val="24"/>
              </w:rPr>
              <w:t>after_current</w:t>
            </w:r>
            <w:proofErr w:type="spellEnd"/>
          </w:p>
        </w:tc>
        <w:tc>
          <w:tcPr>
            <w:tcW w:w="6195" w:type="dxa"/>
          </w:tcPr>
          <w:p w14:paraId="2C497F94" w14:textId="77777777" w:rsidR="006F7575" w:rsidRDefault="006F7575" w:rsidP="00845855">
            <w:pPr>
              <w:rPr>
                <w:rFonts w:ascii="ＭＳ 明朝" w:eastAsia="ＭＳ 明朝" w:cs="Times New Roman (本文のフォント - コンプレ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テトロミノの移動先の</w:t>
            </w:r>
            <w:proofErr w:type="spellStart"/>
            <w:r>
              <w:rPr>
                <w:rFonts w:ascii="ＭＳ 明朝" w:eastAsia="ＭＳ 明朝" w:cs="Times New Roman (本文のフォント - コンプレ" w:hint="eastAsia"/>
                <w:sz w:val="24"/>
              </w:rPr>
              <w:t>xy</w:t>
            </w:r>
            <w:proofErr w:type="spellEnd"/>
            <w:r>
              <w:rPr>
                <w:rFonts w:ascii="ＭＳ 明朝" w:eastAsia="ＭＳ 明朝" w:cs="Times New Roman (本文のフォント - コンプレ" w:hint="eastAsia"/>
                <w:sz w:val="24"/>
              </w:rPr>
              <w:t>座標と方向を表す３要素配列</w:t>
            </w:r>
          </w:p>
          <w:p w14:paraId="6ADF73DE" w14:textId="432976E9" w:rsidR="003F045E" w:rsidRPr="00957A83" w:rsidRDefault="003F045E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次のカレントデータになる候補</w:t>
            </w:r>
          </w:p>
        </w:tc>
      </w:tr>
    </w:tbl>
    <w:p w14:paraId="5812C745" w14:textId="77777777" w:rsidR="003F045E" w:rsidRPr="003F045E" w:rsidRDefault="003F045E" w:rsidP="003F045E">
      <w:pPr>
        <w:ind w:leftChars="649" w:left="1363"/>
        <w:rPr>
          <w:rFonts w:ascii="ＭＳ 明朝" w:eastAsia="ＭＳ 明朝" w:cs="Times New Roman (本文のフォント - コンプレ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戻り値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2140"/>
        <w:gridCol w:w="6195"/>
      </w:tblGrid>
      <w:tr w:rsidR="003F045E" w:rsidRPr="00957A83" w14:paraId="29DAE4FD" w14:textId="77777777" w:rsidTr="00845855">
        <w:tc>
          <w:tcPr>
            <w:tcW w:w="2140" w:type="dxa"/>
          </w:tcPr>
          <w:p w14:paraId="63738379" w14:textId="77777777" w:rsidR="003F045E" w:rsidRPr="00957A83" w:rsidRDefault="003F045E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型と変数名</w:t>
            </w:r>
          </w:p>
        </w:tc>
        <w:tc>
          <w:tcPr>
            <w:tcW w:w="6195" w:type="dxa"/>
          </w:tcPr>
          <w:p w14:paraId="618797E4" w14:textId="77777777" w:rsidR="003F045E" w:rsidRPr="00957A83" w:rsidRDefault="003F045E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内容</w:t>
            </w:r>
          </w:p>
        </w:tc>
      </w:tr>
      <w:tr w:rsidR="003F045E" w:rsidRPr="00957A83" w14:paraId="6E4C7055" w14:textId="77777777" w:rsidTr="00845855">
        <w:tc>
          <w:tcPr>
            <w:tcW w:w="2140" w:type="dxa"/>
          </w:tcPr>
          <w:p w14:paraId="4D8F8B9C" w14:textId="6F567ACF" w:rsidR="003F045E" w:rsidRPr="00957A83" w:rsidRDefault="003F045E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proofErr w:type="spellStart"/>
            <w:r>
              <w:rPr>
                <w:rFonts w:ascii="ＭＳ 明朝" w:eastAsia="ＭＳ 明朝" w:cs="Times New Roman (本文のフォント - コンプレ" w:hint="eastAsia"/>
                <w:sz w:val="24"/>
              </w:rPr>
              <w:t>c</w:t>
            </w:r>
            <w:r>
              <w:rPr>
                <w:rFonts w:ascii="ＭＳ 明朝" w:eastAsia="ＭＳ 明朝" w:cs="Times New Roman (本文のフォント - コンプレ"/>
                <w:sz w:val="24"/>
              </w:rPr>
              <w:t>an_move</w:t>
            </w:r>
            <w:proofErr w:type="spellEnd"/>
          </w:p>
        </w:tc>
        <w:tc>
          <w:tcPr>
            <w:tcW w:w="6195" w:type="dxa"/>
          </w:tcPr>
          <w:p w14:paraId="16EBC760" w14:textId="21AFE26C" w:rsidR="003F045E" w:rsidRPr="00957A83" w:rsidRDefault="003F045E" w:rsidP="00845855">
            <w:pPr>
              <w:rPr>
                <w:rFonts w:ascii="ＭＳ 明朝" w:eastAsia="ＭＳ 明朝" w:cs="Times New Roman (本文のフォント - コンプレ" w:hint="eastAsia"/>
                <w:sz w:val="24"/>
              </w:rPr>
            </w:pPr>
            <w:r>
              <w:rPr>
                <w:rFonts w:ascii="ＭＳ 明朝" w:eastAsia="ＭＳ 明朝" w:cs="Times New Roman (本文のフォント - コンプレ" w:hint="eastAsia"/>
                <w:sz w:val="24"/>
              </w:rPr>
              <w:t>移動できるならTrueできないならFalse</w:t>
            </w:r>
          </w:p>
        </w:tc>
      </w:tr>
    </w:tbl>
    <w:p w14:paraId="54CA37DC" w14:textId="34B9D450" w:rsidR="00B356CD" w:rsidRPr="003F045E" w:rsidRDefault="00B356CD" w:rsidP="003F045E">
      <w:pPr>
        <w:ind w:leftChars="649" w:left="1363"/>
        <w:rPr>
          <w:rFonts w:ascii="ＭＳ 明朝" w:eastAsia="ＭＳ 明朝" w:cs="Times New Roman (本文のフォント - コンプレ" w:hint="eastAsia"/>
          <w:sz w:val="24"/>
        </w:rPr>
      </w:pPr>
    </w:p>
    <w:p w14:paraId="49B3A4F5" w14:textId="60FEE692" w:rsidR="00E77157" w:rsidRPr="00E77157" w:rsidRDefault="00E77157" w:rsidP="00E77157">
      <w:pPr>
        <w:pStyle w:val="a3"/>
        <w:numPr>
          <w:ilvl w:val="2"/>
          <w:numId w:val="2"/>
        </w:numPr>
        <w:ind w:leftChars="0"/>
        <w:rPr>
          <w:rFonts w:ascii="ＭＳ 明朝" w:eastAsia="ＭＳ 明朝" w:cs="Times New Roman (本文のフォント - コンプレ" w:hint="eastAsia"/>
          <w:sz w:val="24"/>
        </w:rPr>
      </w:pPr>
      <w:r>
        <w:rPr>
          <w:rFonts w:ascii="ＭＳ 明朝" w:eastAsia="ＭＳ 明朝" w:cs="Times New Roman (本文のフォント - コンプレ" w:hint="eastAsia"/>
          <w:sz w:val="24"/>
        </w:rPr>
        <w:t>ライン消し</w:t>
      </w:r>
      <w:r w:rsidR="003F045E">
        <w:rPr>
          <w:rFonts w:ascii="ＭＳ 明朝" w:eastAsia="ＭＳ 明朝" w:cs="Times New Roman (本文のフォント - コンプレ"/>
          <w:sz w:val="24"/>
        </w:rPr>
        <w:br/>
      </w:r>
      <w:r w:rsidR="003F045E">
        <w:rPr>
          <w:rFonts w:ascii="ＭＳ 明朝" w:eastAsia="ＭＳ 明朝" w:cs="Times New Roman (本文のフォント - コンプレ" w:hint="eastAsia"/>
          <w:sz w:val="24"/>
        </w:rPr>
        <w:t>ブロック（カレントデータ）が確定して、フィールドデータに</w:t>
      </w:r>
      <w:r w:rsidR="0065263F">
        <w:rPr>
          <w:rFonts w:ascii="ＭＳ 明朝" w:eastAsia="ＭＳ 明朝" w:cs="Times New Roman (本文のフォント - コンプレ" w:hint="eastAsia"/>
          <w:sz w:val="24"/>
        </w:rPr>
        <w:t>書き込まれたら、</w:t>
      </w:r>
      <w:r w:rsidR="0065263F">
        <w:rPr>
          <w:rFonts w:ascii="ＭＳ 明朝" w:eastAsia="ＭＳ 明朝" w:cs="Times New Roman (本文のフォント - コンプレ" w:hint="eastAsia"/>
          <w:sz w:val="24"/>
        </w:rPr>
        <w:lastRenderedPageBreak/>
        <w:t>フィールドデータを行ごとに見て、1行（10マス）が埋まっている行を探索する。その行のフィールドデータを削除して、それより上の行のフィールドデータを下に切り詰める。</w:t>
      </w:r>
      <w:r w:rsidR="0065263F">
        <w:rPr>
          <w:rFonts w:ascii="ＭＳ 明朝" w:eastAsia="ＭＳ 明朝" w:cs="Times New Roman (本文のフォント - コンプレ" w:hint="eastAsia"/>
          <w:sz w:val="24"/>
        </w:rPr>
        <w:br/>
      </w:r>
      <w:r w:rsidR="0065263F">
        <w:rPr>
          <w:rFonts w:ascii="ＭＳ 明朝" w:eastAsia="ＭＳ 明朝" w:cs="Times New Roman (本文のフォント - コンプレ"/>
          <w:b/>
          <w:bCs/>
          <w:sz w:val="24"/>
        </w:rPr>
        <w:t xml:space="preserve">def </w:t>
      </w:r>
      <w:proofErr w:type="spellStart"/>
      <w:r w:rsidR="0065263F">
        <w:rPr>
          <w:rFonts w:ascii="ＭＳ 明朝" w:eastAsia="ＭＳ 明朝" w:cs="Times New Roman (本文のフォント - コンプレ"/>
          <w:b/>
          <w:bCs/>
          <w:sz w:val="24"/>
        </w:rPr>
        <w:t>deleteLine</w:t>
      </w:r>
      <w:proofErr w:type="spellEnd"/>
      <w:r w:rsidR="0065263F">
        <w:rPr>
          <w:rFonts w:ascii="ＭＳ 明朝" w:eastAsia="ＭＳ 明朝" w:cs="Times New Roman (本文のフォント - コンプレ"/>
          <w:b/>
          <w:bCs/>
          <w:sz w:val="24"/>
        </w:rPr>
        <w:t>()</w:t>
      </w:r>
      <w:r w:rsidR="0065263F">
        <w:rPr>
          <w:rFonts w:ascii="ＭＳ 明朝" w:eastAsia="ＭＳ 明朝" w:cs="Times New Roman (本文のフォント - コンプレ"/>
          <w:b/>
          <w:bCs/>
          <w:sz w:val="24"/>
        </w:rPr>
        <w:br/>
      </w:r>
      <w:r w:rsidR="0065263F">
        <w:rPr>
          <w:rFonts w:ascii="ＭＳ 明朝" w:eastAsia="ＭＳ 明朝" w:cs="Times New Roman (本文のフォント - コンプレ" w:hint="eastAsia"/>
          <w:sz w:val="24"/>
        </w:rPr>
        <w:t>引数</w:t>
      </w:r>
      <w:r w:rsidR="0065263F">
        <w:rPr>
          <w:rFonts w:ascii="ＭＳ 明朝" w:eastAsia="ＭＳ 明朝" w:cs="Times New Roman (本文のフォント - コンプレ"/>
          <w:sz w:val="24"/>
        </w:rPr>
        <w:tab/>
      </w:r>
      <w:r w:rsidR="0065263F">
        <w:rPr>
          <w:rFonts w:ascii="ＭＳ 明朝" w:eastAsia="ＭＳ 明朝" w:cs="Times New Roman (本文のフォント - コンプレ" w:hint="eastAsia"/>
          <w:sz w:val="24"/>
        </w:rPr>
        <w:t>無し</w:t>
      </w:r>
      <w:r w:rsidR="0065263F">
        <w:rPr>
          <w:rFonts w:ascii="ＭＳ 明朝" w:eastAsia="ＭＳ 明朝" w:cs="Times New Roman (本文のフォント - コンプレ"/>
          <w:sz w:val="24"/>
        </w:rPr>
        <w:br/>
      </w:r>
      <w:r w:rsidR="0065263F">
        <w:rPr>
          <w:rFonts w:ascii="ＭＳ 明朝" w:eastAsia="ＭＳ 明朝" w:cs="Times New Roman (本文のフォント - コンプレ" w:hint="eastAsia"/>
          <w:sz w:val="24"/>
        </w:rPr>
        <w:t>戻り値</w:t>
      </w:r>
      <w:r w:rsidR="0065263F">
        <w:rPr>
          <w:rFonts w:ascii="ＭＳ 明朝" w:eastAsia="ＭＳ 明朝" w:cs="Times New Roman (本文のフォント - コンプレ"/>
          <w:sz w:val="24"/>
        </w:rPr>
        <w:tab/>
      </w:r>
      <w:proofErr w:type="gramStart"/>
      <w:r w:rsidR="0065263F">
        <w:rPr>
          <w:rFonts w:ascii="ＭＳ 明朝" w:eastAsia="ＭＳ 明朝" w:cs="Times New Roman (本文のフォント - コンプレ" w:hint="eastAsia"/>
          <w:sz w:val="24"/>
        </w:rPr>
        <w:t>無し</w:t>
      </w:r>
      <w:proofErr w:type="gramEnd"/>
    </w:p>
    <w:sectPr w:rsidR="00E77157" w:rsidRPr="00E77157" w:rsidSect="00D60DC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増永　一生" w:date="2024-01-13T00:52:00Z" w:initials="一増">
    <w:p w14:paraId="754C644E" w14:textId="77777777" w:rsidR="00C80A63" w:rsidRDefault="00C80A63" w:rsidP="00C80A63">
      <w:pPr>
        <w:jc w:val="left"/>
      </w:pPr>
      <w:r>
        <w:rPr>
          <w:rStyle w:val="a5"/>
        </w:rPr>
        <w:annotationRef/>
      </w:r>
      <w:r>
        <w:t>外壁を無くすのであれば縦22マス横10マスの計220マスです。</w:t>
      </w:r>
    </w:p>
  </w:comment>
  <w:comment w:id="1" w:author="増永　一生" w:date="2024-01-13T01:11:00Z" w:initials="一増">
    <w:p w14:paraId="070EA275" w14:textId="77777777" w:rsidR="006D2EB5" w:rsidRDefault="006D2EB5" w:rsidP="006D2EB5">
      <w:pPr>
        <w:jc w:val="left"/>
      </w:pPr>
      <w:r>
        <w:rPr>
          <w:rStyle w:val="a5"/>
        </w:rPr>
        <w:annotationRef/>
      </w:r>
      <w:r>
        <w:t>Xy座標と向きは2つの変数に分けてもいいかもしれないです。</w:t>
      </w:r>
    </w:p>
  </w:comment>
  <w:comment w:id="2" w:author="増永　一生" w:date="2024-01-13T00:59:00Z" w:initials="一増">
    <w:p w14:paraId="2EF8ED8B" w14:textId="738AF0E5" w:rsidR="002D0B3C" w:rsidRDefault="002D0B3C" w:rsidP="002D0B3C">
      <w:pPr>
        <w:jc w:val="left"/>
      </w:pPr>
      <w:r>
        <w:rPr>
          <w:rStyle w:val="a5"/>
        </w:rPr>
        <w:annotationRef/>
      </w:r>
      <w:r>
        <w:t>「一定時間動かなければミノの場所が決定される」という前提で行きます</w:t>
      </w:r>
    </w:p>
  </w:comment>
  <w:comment w:id="3" w:author="増永　一生" w:date="2024-01-13T00:55:00Z" w:initials="一増">
    <w:p w14:paraId="4A072B42" w14:textId="0DB2BABE" w:rsidR="00C80A63" w:rsidRDefault="00C80A63" w:rsidP="00C80A63">
      <w:pPr>
        <w:jc w:val="left"/>
      </w:pPr>
      <w:r>
        <w:rPr>
          <w:rStyle w:val="a5"/>
        </w:rPr>
        <w:annotationRef/>
      </w:r>
      <w:r>
        <w:t xml:space="preserve">実際は、カレントデータから移動先候補after_currentを作って、当たり判定を見てから、カレントデータを変更する。 </w:t>
      </w:r>
    </w:p>
  </w:comment>
  <w:comment w:id="4" w:author="増永　一生" w:date="2024-01-13T00:56:00Z" w:initials="一増">
    <w:p w14:paraId="6DCBE0CF" w14:textId="77777777" w:rsidR="00C80A63" w:rsidRDefault="00C80A63" w:rsidP="00C80A63">
      <w:pPr>
        <w:jc w:val="left"/>
      </w:pPr>
      <w:r>
        <w:rPr>
          <w:rStyle w:val="a5"/>
        </w:rPr>
        <w:annotationRef/>
      </w:r>
      <w:r>
        <w:t xml:space="preserve">実際は、カレントデータから移動先候補after_currentを作って、当たり判定を見てから、カレントデータを変更する。 </w:t>
      </w:r>
    </w:p>
  </w:comment>
  <w:comment w:id="5" w:author="増永　一生" w:date="2024-01-13T00:58:00Z" w:initials="一増">
    <w:p w14:paraId="205EE1E4" w14:textId="77777777" w:rsidR="00C80A63" w:rsidRDefault="00C80A63" w:rsidP="00C80A63">
      <w:pPr>
        <w:jc w:val="left"/>
      </w:pPr>
      <w:r>
        <w:rPr>
          <w:rStyle w:val="a5"/>
        </w:rPr>
        <w:annotationRef/>
      </w:r>
      <w:r>
        <w:t>ブロックの移動と回転は似たような機能ですが、回転機能の実装が難しいことや、後々逆回転も考慮することから、分けています。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C644E" w15:done="0"/>
  <w15:commentEx w15:paraId="070EA275" w15:done="0"/>
  <w15:commentEx w15:paraId="2EF8ED8B" w15:done="0"/>
  <w15:commentEx w15:paraId="4A072B42" w15:done="0"/>
  <w15:commentEx w15:paraId="6DCBE0CF" w15:done="0"/>
  <w15:commentEx w15:paraId="205EE1E4" w15:paraIdParent="6DCBE0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258FE3E" w16cex:dateUtc="2024-01-12T15:52:00Z"/>
  <w16cex:commentExtensible w16cex:durableId="37D77DDC" w16cex:dateUtc="2024-01-12T16:11:00Z"/>
  <w16cex:commentExtensible w16cex:durableId="0540DA17" w16cex:dateUtc="2024-01-12T15:59:00Z"/>
  <w16cex:commentExtensible w16cex:durableId="0CDB3A32" w16cex:dateUtc="2024-01-12T15:55:00Z"/>
  <w16cex:commentExtensible w16cex:durableId="5143EFA9" w16cex:dateUtc="2024-01-12T15:56:00Z"/>
  <w16cex:commentExtensible w16cex:durableId="345131A6" w16cex:dateUtc="2024-01-12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C644E" w16cid:durableId="6258FE3E"/>
  <w16cid:commentId w16cid:paraId="070EA275" w16cid:durableId="37D77DDC"/>
  <w16cid:commentId w16cid:paraId="2EF8ED8B" w16cid:durableId="0540DA17"/>
  <w16cid:commentId w16cid:paraId="4A072B42" w16cid:durableId="0CDB3A32"/>
  <w16cid:commentId w16cid:paraId="6DCBE0CF" w16cid:durableId="5143EFA9"/>
  <w16cid:commentId w16cid:paraId="205EE1E4" w16cid:durableId="345131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本文のフォント - コンプレ">
    <w:panose1 w:val="020B0604020202020204"/>
    <w:charset w:val="80"/>
    <w:family w:val="roman"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D5F"/>
    <w:multiLevelType w:val="hybridMultilevel"/>
    <w:tmpl w:val="5B0E8758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99266FE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BE6754E"/>
    <w:multiLevelType w:val="hybridMultilevel"/>
    <w:tmpl w:val="58C4E2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2987421">
    <w:abstractNumId w:val="1"/>
  </w:num>
  <w:num w:numId="2" w16cid:durableId="1783574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増永　一生">
    <w15:presenceInfo w15:providerId="AD" w15:userId="S::k22123kk@aitech.ac.jp::8ccc203b-0380-4a0c-b7bd-8cda9daef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8"/>
    <w:rsid w:val="000067B2"/>
    <w:rsid w:val="002A3055"/>
    <w:rsid w:val="002C7E95"/>
    <w:rsid w:val="002D0B3C"/>
    <w:rsid w:val="00312A01"/>
    <w:rsid w:val="003F045E"/>
    <w:rsid w:val="00442EB8"/>
    <w:rsid w:val="005657F8"/>
    <w:rsid w:val="0065263F"/>
    <w:rsid w:val="006D2EB5"/>
    <w:rsid w:val="006F7575"/>
    <w:rsid w:val="00883CDF"/>
    <w:rsid w:val="008B182D"/>
    <w:rsid w:val="008E1DFB"/>
    <w:rsid w:val="00920231"/>
    <w:rsid w:val="00957A83"/>
    <w:rsid w:val="009C499B"/>
    <w:rsid w:val="00A26E9D"/>
    <w:rsid w:val="00AA0FAB"/>
    <w:rsid w:val="00AC2CA8"/>
    <w:rsid w:val="00B356CD"/>
    <w:rsid w:val="00BE0AE6"/>
    <w:rsid w:val="00C80A63"/>
    <w:rsid w:val="00CE0684"/>
    <w:rsid w:val="00D60DC2"/>
    <w:rsid w:val="00E77157"/>
    <w:rsid w:val="00F47A48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C5BC0F"/>
  <w15:chartTrackingRefBased/>
  <w15:docId w15:val="{C2845929-0817-C24A-BDD7-09B32CE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57"/>
    <w:pPr>
      <w:ind w:leftChars="400" w:left="840"/>
    </w:pPr>
  </w:style>
  <w:style w:type="table" w:styleId="a4">
    <w:name w:val="Table Grid"/>
    <w:basedOn w:val="a1"/>
    <w:uiPriority w:val="39"/>
    <w:rsid w:val="0031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80A63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80A63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C80A63"/>
  </w:style>
  <w:style w:type="paragraph" w:styleId="a8">
    <w:name w:val="annotation subject"/>
    <w:basedOn w:val="a6"/>
    <w:next w:val="a6"/>
    <w:link w:val="a9"/>
    <w:uiPriority w:val="99"/>
    <w:semiHidden/>
    <w:unhideWhenUsed/>
    <w:rsid w:val="00C80A63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C80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増永　一生</dc:creator>
  <cp:keywords/>
  <dc:description/>
  <cp:lastModifiedBy>増永　一生</cp:lastModifiedBy>
  <cp:revision>3</cp:revision>
  <dcterms:created xsi:type="dcterms:W3CDTF">2024-01-12T08:02:00Z</dcterms:created>
  <dcterms:modified xsi:type="dcterms:W3CDTF">2024-01-12T16:12:00Z</dcterms:modified>
</cp:coreProperties>
</file>