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4AA57D5" w:rsidP="04AA57D5" w:rsidRDefault="04AA57D5" w14:noSpellErr="1" w14:paraId="729F8BCF" w14:textId="5E340F86">
      <w:pPr>
        <w:pStyle w:val="Normal"/>
        <w:bidi w:val="0"/>
        <w:spacing w:before="0" w:beforeAutospacing="off" w:after="160" w:afterAutospacing="off" w:line="240" w:lineRule="auto"/>
        <w:ind w:left="0" w:right="0" w:firstLine="720"/>
        <w:jc w:val="right"/>
      </w:pPr>
      <w:r>
        <w:drawing>
          <wp:inline wp14:editId="63EEC4D5" wp14:anchorId="6521A7CF">
            <wp:extent cx="1204148" cy="612109"/>
            <wp:effectExtent l="0" t="0" r="0" b="0"/>
            <wp:docPr id="1280292766" name="picture" title=""/>
            <wp:cNvGraphicFramePr>
              <a:graphicFrameLocks noChangeAspect="1"/>
            </wp:cNvGraphicFramePr>
            <a:graphic>
              <a:graphicData uri="http://schemas.openxmlformats.org/drawingml/2006/picture">
                <pic:pic>
                  <pic:nvPicPr>
                    <pic:cNvPr id="0" name="picture"/>
                    <pic:cNvPicPr/>
                  </pic:nvPicPr>
                  <pic:blipFill>
                    <a:blip r:embed="Re9e94a932a8d4d13">
                      <a:extLst>
                        <a:ext xmlns:a="http://schemas.openxmlformats.org/drawingml/2006/main" uri="{28A0092B-C50C-407E-A947-70E740481C1C}">
                          <a14:useLocalDpi val="0"/>
                        </a:ext>
                      </a:extLst>
                    </a:blip>
                    <a:stretch>
                      <a:fillRect/>
                    </a:stretch>
                  </pic:blipFill>
                  <pic:spPr>
                    <a:xfrm>
                      <a:off x="0" y="0"/>
                      <a:ext cx="1204148" cy="612109"/>
                    </a:xfrm>
                    <a:prstGeom prst="rect">
                      <a:avLst/>
                    </a:prstGeom>
                  </pic:spPr>
                </pic:pic>
              </a:graphicData>
            </a:graphic>
          </wp:inline>
        </w:drawing>
      </w:r>
    </w:p>
    <w:p w:rsidR="251385E3" w:rsidP="251385E3" w:rsidRDefault="251385E3" w14:noSpellErr="1" w14:paraId="21112481" w14:textId="324C9953">
      <w:pPr>
        <w:pStyle w:val="Normal"/>
        <w:spacing w:before="0" w:beforeAutospacing="off" w:after="160" w:afterAutospacing="off" w:line="240" w:lineRule="auto"/>
        <w:ind w:left="0" w:right="0"/>
        <w:jc w:val="left"/>
      </w:pPr>
      <w:r w:rsidR="251385E3">
        <w:rPr/>
        <w:t xml:space="preserve">Dear </w:t>
      </w:r>
      <w:r w:rsidR="251385E3">
        <w:rPr/>
        <w:t>CEPS Department Chairs,</w:t>
      </w:r>
    </w:p>
    <w:p w:rsidR="04AA57D5" w:rsidP="04AA57D5" w:rsidRDefault="04AA57D5" w14:paraId="5306D9C4" w14:textId="4FF7D8AE">
      <w:pPr>
        <w:pStyle w:val="Normal"/>
        <w:bidi w:val="0"/>
        <w:spacing w:before="0" w:beforeAutospacing="off" w:after="160" w:afterAutospacing="off" w:line="240" w:lineRule="auto"/>
        <w:ind w:left="0" w:right="0" w:firstLine="0"/>
        <w:jc w:val="left"/>
      </w:pPr>
    </w:p>
    <w:p w:rsidR="04AA57D5" w:rsidP="04AA57D5" w:rsidRDefault="04AA57D5" w14:noSpellErr="1" w14:paraId="54CEBC2D" w14:textId="5654627C">
      <w:pPr>
        <w:pStyle w:val="Normal"/>
        <w:bidi w:val="0"/>
        <w:spacing w:before="0" w:beforeAutospacing="off" w:after="160" w:afterAutospacing="off" w:line="240" w:lineRule="auto"/>
        <w:ind w:left="0" w:right="0" w:firstLine="720"/>
        <w:jc w:val="left"/>
      </w:pPr>
      <w:r w:rsidR="04AA57D5">
        <w:rPr/>
        <w:t xml:space="preserve">UNH SEDS (Students for the Exploration and Development of Space) </w:t>
      </w:r>
      <w:r w:rsidR="04AA57D5">
        <w:rPr/>
        <w:t>has launched 8 rockets in the past few months</w:t>
      </w:r>
      <w:r w:rsidR="04AA57D5">
        <w:rPr/>
        <w:t>; each an iteration and improvement on the previous design. We began with a single engine rocket and have since moved to two stages (two engines). Using a GPS and an altimeter in our electronics bay, we have been working towards successfully recovering each rocket stage and bringing all components to the ground safely</w:t>
      </w:r>
      <w:r w:rsidR="04AA57D5">
        <w:rPr/>
        <w:t xml:space="preserve"> via parachute. Our electronics record flight data from each launch</w:t>
      </w:r>
      <w:r w:rsidR="04AA57D5">
        <w:rPr/>
        <w:t xml:space="preserve">, which we have compared to MATLAB and </w:t>
      </w:r>
      <w:r w:rsidR="04AA57D5">
        <w:rPr/>
        <w:t>Open Rocket</w:t>
      </w:r>
      <w:r w:rsidR="04AA57D5">
        <w:rPr/>
        <w:t xml:space="preserve"> trajectory simulations. We started our builds with cardboard tubing, then switched to </w:t>
      </w:r>
      <w:r w:rsidR="04AA57D5">
        <w:rPr/>
        <w:t>blue tube</w:t>
      </w:r>
      <w:r w:rsidR="04AA57D5">
        <w:rPr/>
        <w:t xml:space="preserve"> (commonly used model rocketry material), and now plan to manufacture a carbon fiber rocket for the final competition. Our most recent build was a prototype for the carbon fiber rocket;</w:t>
      </w:r>
      <w:r w:rsidR="04AA57D5">
        <w:rPr/>
        <w:t xml:space="preserve"> the major difference being it was made of blue tube.</w:t>
      </w:r>
    </w:p>
    <w:p w:rsidR="04AA57D5" w:rsidP="04AA57D5" w:rsidRDefault="04AA57D5" w14:noSpellErr="1" w14:paraId="0955665B" w14:textId="4ABE11EC">
      <w:pPr>
        <w:pStyle w:val="Normal"/>
        <w:bidi w:val="0"/>
        <w:spacing w:before="0" w:beforeAutospacing="off" w:after="160" w:afterAutospacing="off" w:line="240" w:lineRule="auto"/>
        <w:ind w:left="0" w:right="0" w:firstLine="720"/>
        <w:jc w:val="left"/>
      </w:pPr>
      <w:r w:rsidR="04AA57D5">
        <w:rPr/>
        <w:t>SEDS participated in the URC this year and placed second among the ME competition teams (receiving honorable mention). Judges were impressed by our presentation, poster, and overall progress we have made in such short time.</w:t>
      </w:r>
      <w:r w:rsidR="04AA57D5">
        <w:rPr/>
        <w:t xml:space="preserve"> </w:t>
      </w:r>
      <w:r w:rsidR="04AA57D5">
        <w:rPr/>
        <w:t>We</w:t>
      </w:r>
      <w:r w:rsidR="04AA57D5">
        <w:rPr/>
        <w:t xml:space="preserve"> be</w:t>
      </w:r>
      <w:r w:rsidR="04AA57D5">
        <w:rPr/>
        <w:t>ga</w:t>
      </w:r>
      <w:r w:rsidR="04AA57D5">
        <w:rPr/>
        <w:t xml:space="preserve">n as a group of individuals from various academic backgrounds with no previous rocketry experience or </w:t>
      </w:r>
      <w:r w:rsidR="04AA57D5">
        <w:rPr/>
        <w:t xml:space="preserve">skills. </w:t>
      </w:r>
      <w:r w:rsidR="04AA57D5">
        <w:rPr/>
        <w:t>Not</w:t>
      </w:r>
      <w:r w:rsidR="04AA57D5">
        <w:rPr/>
        <w:t xml:space="preserve"> only have we all learned so much over the course of the year from failures, successes, and </w:t>
      </w:r>
      <w:r w:rsidR="04AA57D5">
        <w:rPr/>
        <w:t>each other</w:t>
      </w:r>
      <w:r w:rsidR="04AA57D5">
        <w:rPr/>
        <w:t xml:space="preserve">, but we have </w:t>
      </w:r>
      <w:r w:rsidR="04AA57D5">
        <w:rPr/>
        <w:t xml:space="preserve">also </w:t>
      </w:r>
      <w:r w:rsidR="04AA57D5">
        <w:rPr/>
        <w:t xml:space="preserve">expanded into more than just a senior project. Students from </w:t>
      </w:r>
      <w:r w:rsidR="04AA57D5">
        <w:rPr/>
        <w:t xml:space="preserve">all </w:t>
      </w:r>
      <w:r w:rsidR="04AA57D5">
        <w:rPr/>
        <w:t>across</w:t>
      </w:r>
      <w:r w:rsidR="04AA57D5">
        <w:rPr/>
        <w:t xml:space="preserve"> CEPS in multiple engineering departments, ranging</w:t>
      </w:r>
      <w:r w:rsidR="04AA57D5">
        <w:rPr/>
        <w:t xml:space="preserve"> from freshman to seniors, have become involved with the organization. We have taught</w:t>
      </w:r>
      <w:r w:rsidR="04AA57D5">
        <w:rPr/>
        <w:t xml:space="preserve"> underclassmen basic rocket theory and </w:t>
      </w:r>
      <w:r w:rsidR="04AA57D5">
        <w:rPr/>
        <w:t xml:space="preserve">principles and </w:t>
      </w:r>
      <w:r w:rsidR="04AA57D5">
        <w:rPr/>
        <w:t>allowed each of them</w:t>
      </w:r>
      <w:r w:rsidR="04AA57D5">
        <w:rPr/>
        <w:t xml:space="preserve"> to </w:t>
      </w:r>
      <w:r w:rsidR="04AA57D5">
        <w:rPr/>
        <w:t xml:space="preserve">help with rocket manufacturing. As we fly more complex rocket builds, more students, both inside and outside of the organization, </w:t>
      </w:r>
      <w:r w:rsidR="04AA57D5">
        <w:rPr/>
        <w:t xml:space="preserve">are </w:t>
      </w:r>
      <w:r w:rsidR="04AA57D5">
        <w:rPr/>
        <w:t>attending the launches.</w:t>
      </w:r>
    </w:p>
    <w:p w:rsidR="04AA57D5" w:rsidP="04AA57D5" w:rsidRDefault="04AA57D5" w14:paraId="7FE5A917" w14:noSpellErr="1" w14:textId="0A60CE96">
      <w:pPr>
        <w:pStyle w:val="Normal"/>
        <w:bidi w:val="0"/>
        <w:spacing w:before="0" w:beforeAutospacing="off" w:after="160" w:afterAutospacing="off" w:line="240" w:lineRule="auto"/>
        <w:ind w:left="0" w:right="0" w:firstLine="720"/>
        <w:jc w:val="left"/>
      </w:pPr>
      <w:r w:rsidR="251385E3">
        <w:rPr/>
        <w:t xml:space="preserve">Moving forward, we still need to </w:t>
      </w:r>
      <w:r w:rsidR="251385E3">
        <w:rPr/>
        <w:t>manufacture</w:t>
      </w:r>
      <w:r w:rsidR="251385E3">
        <w:rPr/>
        <w:t xml:space="preserve"> our </w:t>
      </w:r>
      <w:r w:rsidR="251385E3">
        <w:rPr/>
        <w:t xml:space="preserve">final </w:t>
      </w:r>
      <w:r w:rsidR="251385E3">
        <w:rPr/>
        <w:t xml:space="preserve">competition </w:t>
      </w:r>
      <w:r w:rsidR="251385E3">
        <w:rPr/>
        <w:t>rocket</w:t>
      </w:r>
      <w:r w:rsidR="251385E3">
        <w:rPr/>
        <w:t xml:space="preserve">. </w:t>
      </w:r>
      <w:r w:rsidR="251385E3">
        <w:rPr/>
        <w:t xml:space="preserve">Unlike most competition teams, our competition is in October. </w:t>
      </w:r>
      <w:r w:rsidR="251385E3">
        <w:rPr/>
        <w:t>This will require several engines and numerous</w:t>
      </w:r>
      <w:r w:rsidR="251385E3">
        <w:rPr/>
        <w:t xml:space="preserve"> carbon fiber and </w:t>
      </w:r>
      <w:r w:rsidR="251385E3">
        <w:rPr/>
        <w:t xml:space="preserve">blue tube materials. We have stretched </w:t>
      </w:r>
      <w:r w:rsidR="251385E3">
        <w:rPr/>
        <w:t xml:space="preserve">money we were given to start this project for as long as </w:t>
      </w:r>
      <w:r w:rsidR="251385E3">
        <w:rPr/>
        <w:t>possible</w:t>
      </w:r>
      <w:r w:rsidR="251385E3">
        <w:rPr/>
        <w:t xml:space="preserve"> and</w:t>
      </w:r>
      <w:r w:rsidR="251385E3">
        <w:rPr/>
        <w:t xml:space="preserve"> have now all but run out. For the </w:t>
      </w:r>
      <w:r w:rsidR="251385E3">
        <w:rPr/>
        <w:t xml:space="preserve">organization to move forward we will need additional funding. </w:t>
      </w:r>
      <w:r w:rsidR="251385E3">
        <w:rPr/>
        <w:t xml:space="preserve">Considering </w:t>
      </w:r>
      <w:r w:rsidR="251385E3">
        <w:rPr/>
        <w:t>the success and rapid development and expanse of UNH SEDS, we hope that you can help.</w:t>
      </w:r>
      <w:r w:rsidR="251385E3">
        <w:rPr/>
        <w:t xml:space="preserve"> You are being contacted because students from your department play an active </w:t>
      </w:r>
      <w:r w:rsidR="251385E3">
        <w:rPr/>
        <w:t>role</w:t>
      </w:r>
      <w:r w:rsidR="251385E3">
        <w:rPr/>
        <w:t xml:space="preserve"> in the organization.</w:t>
      </w:r>
    </w:p>
    <w:p w:rsidR="04AA57D5" w:rsidP="04AA57D5" w:rsidRDefault="04AA57D5" w14:paraId="524980FC" w14:noSpellErr="1" w14:textId="0ECB1252">
      <w:pPr>
        <w:pStyle w:val="Normal"/>
        <w:bidi w:val="0"/>
        <w:spacing w:before="0" w:beforeAutospacing="off" w:after="160" w:afterAutospacing="off" w:line="240" w:lineRule="auto"/>
        <w:ind w:left="0" w:right="0" w:firstLine="720"/>
        <w:jc w:val="left"/>
      </w:pPr>
      <w:r w:rsidR="251385E3">
        <w:rPr/>
        <w:t xml:space="preserve">Please see the attached </w:t>
      </w:r>
      <w:r w:rsidR="251385E3">
        <w:rPr/>
        <w:t>files for</w:t>
      </w:r>
      <w:r w:rsidR="251385E3">
        <w:rPr/>
        <w:t xml:space="preserve"> </w:t>
      </w:r>
      <w:r w:rsidR="251385E3">
        <w:rPr/>
        <w:t xml:space="preserve">our active member information, current financial status, and upcoming purchases that need to be made. </w:t>
      </w:r>
    </w:p>
    <w:p w:rsidR="04AA57D5" w:rsidP="04AA57D5" w:rsidRDefault="04AA57D5" w14:noSpellErr="1" w14:paraId="45A06AB6" w14:textId="5433CE32">
      <w:pPr>
        <w:pStyle w:val="Normal"/>
        <w:bidi w:val="0"/>
        <w:spacing w:before="0" w:beforeAutospacing="off" w:after="160" w:afterAutospacing="off" w:line="240" w:lineRule="auto"/>
        <w:ind w:left="0" w:right="0" w:firstLine="720"/>
        <w:jc w:val="left"/>
      </w:pPr>
    </w:p>
    <w:p w:rsidR="04AA57D5" w:rsidP="04AA57D5" w:rsidRDefault="04AA57D5" w14:paraId="09632C3E" w14:textId="4C8F8768">
      <w:pPr>
        <w:pStyle w:val="Normal"/>
        <w:bidi w:val="0"/>
        <w:spacing w:before="0" w:beforeAutospacing="off" w:after="160" w:afterAutospacing="off" w:line="240" w:lineRule="auto"/>
        <w:ind w:left="0" w:right="0" w:firstLine="0"/>
        <w:jc w:val="left"/>
      </w:pPr>
      <w:r w:rsidR="04AA57D5">
        <w:rPr/>
        <w:t>Respect</w:t>
      </w:r>
      <w:r w:rsidR="04AA57D5">
        <w:rPr/>
        <w:t>fu</w:t>
      </w:r>
      <w:r w:rsidR="04AA57D5">
        <w:rPr/>
        <w:t>lly,</w:t>
      </w:r>
    </w:p>
    <w:p w:rsidR="04AA57D5" w:rsidP="04AA57D5" w:rsidRDefault="04AA57D5" w14:noSpellErr="1" w14:paraId="176D08E3" w14:textId="7C0667D3">
      <w:pPr>
        <w:pStyle w:val="Normal"/>
        <w:bidi w:val="0"/>
        <w:spacing w:before="0" w:beforeAutospacing="off" w:after="160" w:afterAutospacing="off" w:line="240" w:lineRule="auto"/>
        <w:ind w:left="0" w:right="0" w:firstLine="0"/>
        <w:jc w:val="left"/>
      </w:pPr>
    </w:p>
    <w:p w:rsidR="251385E3" w:rsidP="251385E3" w:rsidRDefault="251385E3" w14:paraId="5EB822A5" w14:textId="7412D607">
      <w:pPr>
        <w:pStyle w:val="Normal"/>
        <w:bidi w:val="0"/>
        <w:spacing w:before="0" w:beforeAutospacing="off" w:after="160" w:afterAutospacing="off" w:line="240" w:lineRule="auto"/>
        <w:ind w:left="0" w:right="0"/>
        <w:jc w:val="left"/>
      </w:pPr>
      <w:r w:rsidR="251385E3">
        <w:rPr/>
        <w:t xml:space="preserve">Charlie </w:t>
      </w:r>
      <w:proofErr w:type="spellStart"/>
      <w:r w:rsidR="251385E3">
        <w:rPr/>
        <w:t>Nitschelm</w:t>
      </w:r>
      <w:proofErr w:type="spellEnd"/>
    </w:p>
    <w:p w:rsidR="251385E3" w:rsidP="251385E3" w:rsidRDefault="251385E3" w14:noSpellErr="1" w14:paraId="4A4A0E3D" w14:textId="0052E921">
      <w:pPr>
        <w:pStyle w:val="Normal"/>
        <w:bidi w:val="0"/>
        <w:spacing w:before="0" w:beforeAutospacing="off" w:after="160" w:afterAutospacing="off" w:line="240" w:lineRule="auto"/>
        <w:ind w:left="0" w:right="0"/>
        <w:jc w:val="left"/>
      </w:pPr>
      <w:r w:rsidR="251385E3">
        <w:rPr/>
        <w:t>UNH Class of 2020</w:t>
      </w:r>
    </w:p>
    <w:p w:rsidR="251385E3" w:rsidP="251385E3" w:rsidRDefault="251385E3" w14:noSpellErr="1" w14:paraId="21F820F4" w14:textId="1373712B">
      <w:pPr>
        <w:pStyle w:val="Normal"/>
        <w:bidi w:val="0"/>
        <w:spacing w:before="0" w:beforeAutospacing="off" w:after="160" w:afterAutospacing="off" w:line="240" w:lineRule="auto"/>
        <w:ind w:left="0" w:right="0"/>
        <w:jc w:val="left"/>
      </w:pPr>
      <w:r w:rsidR="251385E3">
        <w:rPr/>
        <w:t>Mechanical Engineering</w:t>
      </w:r>
    </w:p>
    <w:p w:rsidR="04AA57D5" w:rsidP="04AA57D5" w:rsidRDefault="04AA57D5" w14:noSpellErr="1" w14:paraId="31669326" w14:textId="7DAFCB5E">
      <w:pPr>
        <w:pStyle w:val="Normal"/>
        <w:bidi w:val="0"/>
        <w:spacing w:before="0" w:beforeAutospacing="off" w:after="160" w:afterAutospacing="off" w:line="240" w:lineRule="auto"/>
        <w:ind w:left="0" w:right="0"/>
        <w:jc w:val="left"/>
      </w:pPr>
    </w:p>
    <w:p w:rsidR="04AA57D5" w:rsidP="04AA57D5" w:rsidRDefault="04AA57D5" w14:noSpellErr="1" w14:paraId="54FE3703" w14:textId="3AD59DA9">
      <w:pPr>
        <w:pStyle w:val="Normal"/>
        <w:bidi w:val="0"/>
        <w:spacing w:before="0" w:beforeAutospacing="off" w:after="160" w:afterAutospacing="off" w:line="240" w:lineRule="auto"/>
        <w:ind w:left="0" w:right="0"/>
        <w:jc w:val="left"/>
      </w:pPr>
    </w:p>
    <w:p w:rsidR="04AA57D5" w:rsidP="04AA57D5" w:rsidRDefault="04AA57D5" w14:paraId="24C6B137" w14:textId="6F4EB124">
      <w:pPr>
        <w:pStyle w:val="Normal"/>
        <w:bidi w:val="0"/>
        <w:spacing w:before="0" w:beforeAutospacing="off" w:after="160" w:afterAutospacing="off" w:line="240"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FAAB78D"/>
  <w15:docId w15:val="{a40f9b06-0dbc-4bae-b142-3e757dba5917}"/>
  <w:rsids>
    <w:rsidRoot w:val="4FAAB78D"/>
    <w:rsid w:val="04AA57D5"/>
    <w:rsid w:val="251385E3"/>
    <w:rsid w:val="4FAAB78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9e94a932a8d4d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2018-04-22T21:39:21.0081926Z</dcterms:created>
  <dcterms:modified xsi:type="dcterms:W3CDTF">2018-04-24T22:07:05.6288355Z</dcterms:modified>
  <dc:creator>Nitschelm, Charlie J</dc:creator>
  <lastModifiedBy>Nitschelm, Charlie J</lastModifiedBy>
</coreProperties>
</file>