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452706" w:rsidP="00452706">
      <w:pPr>
        <w:jc w:val="right"/>
      </w:pPr>
      <w:r>
        <w:object w:dxaOrig="2275" w:dyaOrig="1156">
          <v:rect id="rectole0000000000" o:spid="_x0000_i1025" style="width:114pt;height:57.75pt" o:ole="" o:preferrelative="t" stroked="f">
            <v:imagedata r:id="rId4" o:title=""/>
          </v:rect>
          <o:OLEObject Type="Embed" ProgID="StaticMetafile" ShapeID="rectole0000000000" DrawAspect="Content" ObjectID="_1610793804" r:id="rId5"/>
        </w:object>
      </w:r>
    </w:p>
    <w:p w:rsidR="00452706" w:rsidRDefault="00452706" w:rsidP="00452706">
      <w:pPr>
        <w:spacing w:line="276" w:lineRule="auto"/>
        <w:rPr>
          <w:rFonts w:ascii="Calibri" w:eastAsia="Calibri" w:hAnsi="Calibri" w:cs="Calibri"/>
          <w:sz w:val="24"/>
        </w:rPr>
      </w:pPr>
      <w:r>
        <w:rPr>
          <w:rFonts w:ascii="Calibri" w:eastAsia="Calibri" w:hAnsi="Calibri" w:cs="Calibri"/>
          <w:sz w:val="24"/>
        </w:rPr>
        <w:t>Dear SEDS USA,</w:t>
      </w:r>
    </w:p>
    <w:p w:rsidR="00452706" w:rsidRDefault="00452706" w:rsidP="00452706">
      <w:pPr>
        <w:spacing w:line="276" w:lineRule="auto"/>
        <w:rPr>
          <w:rFonts w:ascii="Calibri" w:eastAsia="Calibri" w:hAnsi="Calibri" w:cs="Calibri"/>
          <w:sz w:val="24"/>
        </w:rPr>
      </w:pPr>
      <w:r>
        <w:rPr>
          <w:rFonts w:ascii="Calibri" w:eastAsia="Calibri" w:hAnsi="Calibri" w:cs="Calibri"/>
          <w:sz w:val="24"/>
        </w:rPr>
        <w:tab/>
      </w:r>
    </w:p>
    <w:p w:rsidR="00452706" w:rsidRDefault="00452706" w:rsidP="00452706">
      <w:pPr>
        <w:spacing w:line="276" w:lineRule="auto"/>
        <w:rPr>
          <w:rFonts w:ascii="Calibri" w:eastAsia="Calibri" w:hAnsi="Calibri" w:cs="Calibri"/>
          <w:sz w:val="24"/>
        </w:rPr>
      </w:pPr>
      <w:r>
        <w:rPr>
          <w:rFonts w:ascii="Calibri" w:eastAsia="Calibri" w:hAnsi="Calibri" w:cs="Calibri"/>
          <w:sz w:val="24"/>
        </w:rPr>
        <w:tab/>
        <w:t xml:space="preserve">Since SpaceVision 2018, all of us </w:t>
      </w:r>
      <w:r w:rsidR="00AC0BA9">
        <w:rPr>
          <w:rFonts w:ascii="Calibri" w:eastAsia="Calibri" w:hAnsi="Calibri" w:cs="Calibri"/>
          <w:sz w:val="24"/>
        </w:rPr>
        <w:t>here at the University of</w:t>
      </w:r>
      <w:r>
        <w:rPr>
          <w:rFonts w:ascii="Calibri" w:eastAsia="Calibri" w:hAnsi="Calibri" w:cs="Calibri"/>
          <w:sz w:val="24"/>
        </w:rPr>
        <w:t xml:space="preserve"> New Hampshire have been hard at work in developing a hybrid engine using HTPB and Nitrous Oxide to compete in the Spaceport America Cup in June 2020. </w:t>
      </w:r>
      <w:r w:rsidR="00BF4D51">
        <w:rPr>
          <w:rFonts w:ascii="Calibri" w:eastAsia="Calibri" w:hAnsi="Calibri" w:cs="Calibri"/>
          <w:sz w:val="24"/>
        </w:rPr>
        <w:t>This two-</w:t>
      </w:r>
      <w:r>
        <w:rPr>
          <w:rFonts w:ascii="Calibri" w:eastAsia="Calibri" w:hAnsi="Calibri" w:cs="Calibri"/>
          <w:sz w:val="24"/>
        </w:rPr>
        <w:t>y</w:t>
      </w:r>
      <w:r w:rsidR="00BF4D51">
        <w:rPr>
          <w:rFonts w:ascii="Calibri" w:eastAsia="Calibri" w:hAnsi="Calibri" w:cs="Calibri"/>
          <w:sz w:val="24"/>
        </w:rPr>
        <w:t>ear engineering project has split into two parts: t</w:t>
      </w:r>
      <w:r>
        <w:rPr>
          <w:rFonts w:ascii="Calibri" w:eastAsia="Calibri" w:hAnsi="Calibri" w:cs="Calibri"/>
          <w:sz w:val="24"/>
        </w:rPr>
        <w:t xml:space="preserve">he development of an optimized hybrid engine, and the building of an </w:t>
      </w:r>
      <w:r w:rsidR="00BF4D51">
        <w:rPr>
          <w:rFonts w:ascii="Calibri" w:eastAsia="Calibri" w:hAnsi="Calibri" w:cs="Calibri"/>
          <w:sz w:val="24"/>
        </w:rPr>
        <w:t>8-inch</w:t>
      </w:r>
      <w:r>
        <w:rPr>
          <w:rFonts w:ascii="Calibri" w:eastAsia="Calibri" w:hAnsi="Calibri" w:cs="Calibri"/>
          <w:sz w:val="24"/>
        </w:rPr>
        <w:t xml:space="preserve"> diameter rocket to house the engine. The funds that </w:t>
      </w:r>
      <w:r w:rsidR="00BF4D51">
        <w:rPr>
          <w:rFonts w:ascii="Calibri" w:eastAsia="Calibri" w:hAnsi="Calibri" w:cs="Calibri"/>
          <w:sz w:val="24"/>
        </w:rPr>
        <w:t>we would receive</w:t>
      </w:r>
      <w:r>
        <w:rPr>
          <w:rFonts w:ascii="Calibri" w:eastAsia="Calibri" w:hAnsi="Calibri" w:cs="Calibri"/>
          <w:sz w:val="24"/>
        </w:rPr>
        <w:t xml:space="preserve"> from our application would directly help us in having </w:t>
      </w:r>
      <w:r w:rsidR="00AC0BA9">
        <w:rPr>
          <w:rFonts w:ascii="Calibri" w:eastAsia="Calibri" w:hAnsi="Calibri" w:cs="Calibri"/>
          <w:sz w:val="24"/>
        </w:rPr>
        <w:t>the opportunity to do</w:t>
      </w:r>
      <w:r>
        <w:rPr>
          <w:rFonts w:ascii="Calibri" w:eastAsia="Calibri" w:hAnsi="Calibri" w:cs="Calibri"/>
          <w:sz w:val="24"/>
        </w:rPr>
        <w:t xml:space="preserve"> a second test with an optimized geometry to increase thrust and </w:t>
      </w:r>
      <w:r w:rsidR="00B26DF8">
        <w:rPr>
          <w:rFonts w:ascii="Calibri" w:eastAsia="Calibri" w:hAnsi="Calibri" w:cs="Calibri"/>
          <w:sz w:val="24"/>
        </w:rPr>
        <w:t xml:space="preserve">decrease </w:t>
      </w:r>
      <w:r>
        <w:rPr>
          <w:rFonts w:ascii="Calibri" w:eastAsia="Calibri" w:hAnsi="Calibri" w:cs="Calibri"/>
          <w:sz w:val="24"/>
        </w:rPr>
        <w:t xml:space="preserve">weight. </w:t>
      </w:r>
    </w:p>
    <w:p w:rsidR="00452706" w:rsidRDefault="00452706" w:rsidP="00452706">
      <w:pPr>
        <w:spacing w:line="276" w:lineRule="auto"/>
        <w:rPr>
          <w:rFonts w:ascii="Calibri" w:eastAsia="Calibri" w:hAnsi="Calibri" w:cs="Calibri"/>
          <w:sz w:val="24"/>
        </w:rPr>
      </w:pPr>
      <w:r>
        <w:rPr>
          <w:rFonts w:ascii="Calibri" w:eastAsia="Calibri" w:hAnsi="Calibri" w:cs="Calibri"/>
          <w:sz w:val="24"/>
        </w:rPr>
        <w:tab/>
        <w:t xml:space="preserve">Our group has grown tremendously, and our group had an amazing 16 students come to SpaceVision 2018, which was funded individually with no help from the school. The students in this group are passionate and </w:t>
      </w:r>
      <w:r w:rsidR="00BF4D51">
        <w:rPr>
          <w:rFonts w:ascii="Calibri" w:eastAsia="Calibri" w:hAnsi="Calibri" w:cs="Calibri"/>
          <w:sz w:val="24"/>
        </w:rPr>
        <w:t xml:space="preserve">are </w:t>
      </w:r>
      <w:r>
        <w:rPr>
          <w:rFonts w:ascii="Calibri" w:eastAsia="Calibri" w:hAnsi="Calibri" w:cs="Calibri"/>
          <w:sz w:val="24"/>
        </w:rPr>
        <w:t xml:space="preserve">ready to pursue a deeper knowledge in amateur rocketry and space exploration. </w:t>
      </w:r>
      <w:r w:rsidR="00BF4D51">
        <w:rPr>
          <w:rFonts w:ascii="Calibri" w:eastAsia="Calibri" w:hAnsi="Calibri" w:cs="Calibri"/>
          <w:sz w:val="24"/>
        </w:rPr>
        <w:t>We hope to hear back from you soon and hope you consider us for financial assistance in our engineering projects. We are excited for the future of this organization, and see all of you at SpaceVision 2019 at ASU!</w:t>
      </w:r>
    </w:p>
    <w:p w:rsidR="00AC0BA9" w:rsidRDefault="00AC0BA9" w:rsidP="00452706">
      <w:pPr>
        <w:spacing w:line="276" w:lineRule="auto"/>
        <w:rPr>
          <w:rFonts w:ascii="Calibri" w:eastAsia="Calibri" w:hAnsi="Calibri" w:cs="Calibri"/>
          <w:sz w:val="24"/>
        </w:rPr>
        <w:sectPr w:rsidR="00AC0BA9">
          <w:pgSz w:w="12240" w:h="15840"/>
          <w:pgMar w:top="1440" w:right="1440" w:bottom="1440" w:left="1440" w:header="720" w:footer="720" w:gutter="0"/>
          <w:cols w:space="720"/>
          <w:docGrid w:linePitch="360"/>
        </w:sectPr>
      </w:pPr>
    </w:p>
    <w:p w:rsidR="00AC0BA9" w:rsidRDefault="00AC0BA9" w:rsidP="00AC0BA9">
      <w:pPr>
        <w:spacing w:line="240" w:lineRule="auto"/>
        <w:rPr>
          <w:rFonts w:ascii="Calibri" w:eastAsia="Calibri" w:hAnsi="Calibri" w:cs="Calibri"/>
          <w:sz w:val="24"/>
        </w:rPr>
        <w:sectPr w:rsidR="00AC0BA9" w:rsidSect="00AC0BA9">
          <w:type w:val="continuous"/>
          <w:pgSz w:w="12240" w:h="15840"/>
          <w:pgMar w:top="1440" w:right="1440" w:bottom="1440" w:left="1440" w:header="720" w:footer="720" w:gutter="0"/>
          <w:cols w:space="720"/>
          <w:docGrid w:linePitch="360"/>
        </w:sectPr>
      </w:pPr>
    </w:p>
    <w:p w:rsidR="00AC0BA9" w:rsidRDefault="00AC0BA9" w:rsidP="00AC0BA9">
      <w:pPr>
        <w:spacing w:line="240" w:lineRule="auto"/>
        <w:jc w:val="center"/>
        <w:rPr>
          <w:rFonts w:ascii="Calibri" w:eastAsia="Calibri" w:hAnsi="Calibri" w:cs="Calibri"/>
          <w:sz w:val="24"/>
        </w:rPr>
      </w:pPr>
      <w:r>
        <w:rPr>
          <w:rFonts w:ascii="Calibri" w:eastAsia="Calibri" w:hAnsi="Calibri" w:cs="Calibri"/>
          <w:sz w:val="24"/>
        </w:rPr>
        <w:t>Charlie</w:t>
      </w:r>
    </w:p>
    <w:p w:rsidR="00AC0BA9" w:rsidRDefault="00AC0BA9" w:rsidP="00AC0BA9">
      <w:pPr>
        <w:spacing w:line="240" w:lineRule="auto"/>
        <w:jc w:val="center"/>
        <w:rPr>
          <w:rFonts w:ascii="Calibri" w:eastAsia="Calibri" w:hAnsi="Calibri" w:cs="Calibri"/>
          <w:sz w:val="24"/>
        </w:rPr>
      </w:pPr>
      <w:r>
        <w:rPr>
          <w:rFonts w:ascii="Calibri" w:eastAsia="Calibri" w:hAnsi="Calibri" w:cs="Calibri"/>
          <w:sz w:val="24"/>
        </w:rPr>
        <w:t>Nitschelm</w:t>
      </w:r>
    </w:p>
    <w:p w:rsidR="00AC0BA9" w:rsidRDefault="00AC0BA9" w:rsidP="00AC0BA9">
      <w:pPr>
        <w:jc w:val="center"/>
      </w:pPr>
      <w:bookmarkStart w:id="0" w:name="_GoBack"/>
      <w:bookmarkEnd w:id="0"/>
    </w:p>
    <w:p w:rsidR="00AC0BA9" w:rsidRPr="00AC0BA9" w:rsidRDefault="00AC0BA9" w:rsidP="00AC0BA9">
      <w:pPr>
        <w:jc w:val="center"/>
      </w:pPr>
      <w:r>
        <w:t>Thomas Collins</w:t>
      </w:r>
    </w:p>
    <w:p w:rsidR="00AC0BA9" w:rsidRDefault="00AC0BA9" w:rsidP="00AC0BA9">
      <w:pPr>
        <w:jc w:val="center"/>
      </w:pPr>
    </w:p>
    <w:p w:rsidR="00AC0BA9" w:rsidRDefault="00AC0BA9" w:rsidP="00AC0BA9">
      <w:pPr>
        <w:jc w:val="center"/>
      </w:pPr>
    </w:p>
    <w:p w:rsidR="00AC0BA9" w:rsidRDefault="00AC0BA9" w:rsidP="00AC0BA9">
      <w:pPr>
        <w:spacing w:line="240" w:lineRule="auto"/>
        <w:jc w:val="center"/>
      </w:pPr>
      <w:r>
        <w:t>Ross</w:t>
      </w:r>
    </w:p>
    <w:p w:rsidR="00AC0BA9" w:rsidRDefault="00AC0BA9" w:rsidP="00AC0BA9">
      <w:pPr>
        <w:spacing w:line="240" w:lineRule="auto"/>
        <w:jc w:val="center"/>
      </w:pPr>
      <w:r>
        <w:t>Thyne</w:t>
      </w:r>
    </w:p>
    <w:p w:rsidR="00AC0BA9" w:rsidRPr="00AC0BA9" w:rsidRDefault="00AC0BA9" w:rsidP="00AC0BA9">
      <w:pPr>
        <w:jc w:val="center"/>
        <w:rPr>
          <w:b/>
        </w:rPr>
      </w:pPr>
      <w:r w:rsidRPr="00AC0BA9">
        <w:rPr>
          <w:b/>
        </w:rPr>
        <w:t>The Board of UNH SEDS</w:t>
      </w:r>
    </w:p>
    <w:p w:rsidR="00AC0BA9" w:rsidRDefault="00AC0BA9" w:rsidP="00AC0BA9">
      <w:pPr>
        <w:spacing w:line="240" w:lineRule="auto"/>
        <w:jc w:val="center"/>
      </w:pPr>
      <w:r>
        <w:t>Silas</w:t>
      </w:r>
    </w:p>
    <w:p w:rsidR="00AC0BA9" w:rsidRDefault="00AC0BA9" w:rsidP="00AC0BA9">
      <w:pPr>
        <w:spacing w:line="240" w:lineRule="auto"/>
        <w:jc w:val="center"/>
      </w:pPr>
      <w:r>
        <w:t>Johnson</w:t>
      </w:r>
    </w:p>
    <w:p w:rsidR="00AC0BA9" w:rsidRDefault="00AC0BA9" w:rsidP="00AC0BA9">
      <w:pPr>
        <w:jc w:val="center"/>
      </w:pPr>
    </w:p>
    <w:p w:rsidR="00AC0BA9" w:rsidRDefault="00AC0BA9" w:rsidP="00AC0BA9">
      <w:pPr>
        <w:jc w:val="center"/>
      </w:pPr>
    </w:p>
    <w:p w:rsidR="00AC0BA9" w:rsidRDefault="00AC0BA9" w:rsidP="00AC0BA9">
      <w:pPr>
        <w:spacing w:line="240" w:lineRule="auto"/>
        <w:jc w:val="center"/>
      </w:pPr>
      <w:r>
        <w:t>Carly</w:t>
      </w:r>
    </w:p>
    <w:p w:rsidR="00AC0BA9" w:rsidRDefault="00AC0BA9" w:rsidP="00AC0BA9">
      <w:pPr>
        <w:spacing w:line="240" w:lineRule="auto"/>
        <w:jc w:val="center"/>
      </w:pPr>
      <w:r>
        <w:t>Benik</w:t>
      </w:r>
    </w:p>
    <w:p w:rsidR="00AC0BA9" w:rsidRDefault="00AC0BA9" w:rsidP="00452706">
      <w:pPr>
        <w:sectPr w:rsidR="00AC0BA9" w:rsidSect="00AC0BA9">
          <w:type w:val="continuous"/>
          <w:pgSz w:w="12240" w:h="15840"/>
          <w:pgMar w:top="1440" w:right="1440" w:bottom="1440" w:left="1440" w:header="720" w:footer="720" w:gutter="0"/>
          <w:cols w:num="5" w:space="720"/>
          <w:docGrid w:linePitch="360"/>
        </w:sectPr>
      </w:pPr>
    </w:p>
    <w:p w:rsidR="00AC0BA9" w:rsidRDefault="00AC0BA9" w:rsidP="00452706"/>
    <w:sectPr w:rsidR="00AC0BA9" w:rsidSect="00AC0B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06"/>
    <w:rsid w:val="00452706"/>
    <w:rsid w:val="005374BB"/>
    <w:rsid w:val="009E00A9"/>
    <w:rsid w:val="00AC0BA9"/>
    <w:rsid w:val="00B26DF8"/>
    <w:rsid w:val="00BF4D51"/>
    <w:rsid w:val="00C3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13AE"/>
  <w15:chartTrackingRefBased/>
  <w15:docId w15:val="{6BAB6B7D-128B-42B0-9972-7C854E33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4</cp:revision>
  <dcterms:created xsi:type="dcterms:W3CDTF">2019-02-04T18:36:00Z</dcterms:created>
  <dcterms:modified xsi:type="dcterms:W3CDTF">2019-02-04T18:57:00Z</dcterms:modified>
</cp:coreProperties>
</file>