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&lt;第25组&gt;&lt;麦当劳&gt;概要设计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版本号：第25组-Design-麦当劳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编制时间：2024年6月18日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编制人员：张云昕</w:t>
      </w:r>
    </w:p>
    <w:p>
      <w:pPr>
        <w:rPr>
          <w:rFonts w:hint="eastAsia"/>
          <w:lang w:val="en-US" w:eastAsia="zh"/>
          <w:woUserID w:val="1"/>
        </w:rPr>
      </w:pPr>
      <w:r>
        <w:rPr>
          <w:rFonts w:hint="eastAsia"/>
          <w:lang w:val="en-US" w:eastAsia="zh"/>
          <w:woUserID w:val="1"/>
        </w:rPr>
        <w:t>图形化成员分工：</w:t>
      </w:r>
    </w:p>
    <w:p>
      <w:pPr>
        <w:ind w:left="420" w:leftChars="0" w:hanging="420" w:hangingChars="200"/>
        <w:rPr>
          <w:rFonts w:hint="eastAsia"/>
          <w:lang w:val="en-US" w:eastAsia="zh"/>
          <w:woUserID w:val="1"/>
        </w:rPr>
      </w:pPr>
      <w:r>
        <w:rPr>
          <w:rFonts w:hint="eastAsia"/>
          <w:lang w:val="en-US" w:eastAsia="zh"/>
          <w:woUserID w:val="1"/>
        </w:rPr>
        <w:t>张云昕：倍速 ui界面搭建 鼠标点餐 订单状态显示 翻页</w:t>
      </w:r>
    </w:p>
    <w:p>
      <w:pPr>
        <w:ind w:left="420" w:leftChars="0" w:hanging="420" w:hangingChars="200"/>
        <w:rPr>
          <w:rFonts w:hint="eastAsia"/>
          <w:lang w:val="en-US" w:eastAsia="zh"/>
          <w:woUserID w:val="2"/>
        </w:rPr>
      </w:pPr>
      <w:r>
        <w:rPr>
          <w:rFonts w:hint="eastAsia"/>
          <w:lang w:val="en-US" w:eastAsia="zh"/>
          <w:woUserID w:val="2"/>
        </w:rPr>
        <w:t>陆泽华：时钟显示 退出输出文件</w:t>
      </w:r>
    </w:p>
    <w:p>
      <w:pPr>
        <w:ind w:left="420" w:leftChars="0" w:hanging="420" w:hangingChars="200"/>
        <w:rPr>
          <w:rFonts w:hint="eastAsia"/>
          <w:lang w:val="en-US" w:eastAsia="zh"/>
          <w:woUserID w:val="3"/>
        </w:rPr>
      </w:pPr>
      <w:r>
        <w:rPr>
          <w:rFonts w:hint="eastAsia"/>
          <w:lang w:val="en-US" w:eastAsia="zh"/>
          <w:woUserID w:val="3"/>
        </w:rPr>
        <w:t>庄天婧：图形化界面的优化美化 食物存储状态显示</w:t>
      </w:r>
    </w:p>
    <w:p>
      <w:pPr>
        <w:numPr>
          <w:ilvl w:val="0"/>
          <w:numId w:val="1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用户界面设计</w:t>
      </w:r>
    </w:p>
    <w:p>
      <w:pPr>
        <w:numPr>
          <w:ilvl w:val="1"/>
          <w:numId w:val="2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命令行版本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第一行包含一个整数</w:t>
      </w:r>
      <m:oMath>
        <m:r>
          <m:rPr>
            <m:sty m:val="p"/>
          </m:rPr>
          <w:rPr>
            <w:rFonts w:hint="eastAsia" w:ascii="Cambria Math" w:hAnsi="Cambria Math"/>
            <w:lang w:val="en-US" w:eastAsia="zh-CN"/>
          </w:rPr>
          <m:t>n</m:t>
        </m:r>
      </m:oMath>
      <w:r>
        <w:rPr>
          <w:rFonts w:hint="eastAsia"/>
          <w:lang w:val="en-US" w:eastAsia="zh-CN"/>
        </w:rPr>
        <w:t>(</w:t>
      </w:r>
      <m:oMath>
        <m:r>
          <m:rPr>
            <m:sty m:val="p"/>
          </m:rPr>
          <w:rPr>
            <w:rFonts w:hint="eastAsia" w:ascii="Cambria Math" w:hAnsi="Cambria Math"/>
            <w:lang w:val="en-US" w:eastAsia="zh-CN"/>
          </w:rPr>
          <m:t>1≤n≤54001</m:t>
        </m:r>
      </m:oMath>
      <w:r>
        <w:rPr>
          <w:rFonts w:hint="eastAsia"/>
          <w:lang w:val="en-US" w:eastAsia="zh-CN"/>
        </w:rPr>
        <w:t>)表示订单个数。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对于接下来的</w:t>
      </w:r>
      <m:oMath>
        <m:r>
          <m:rPr>
            <m:sty m:val="p"/>
          </m:rPr>
          <w:rPr>
            <w:rFonts w:hint="eastAsia" w:ascii="Cambria Math" w:hAnsi="Cambria Math"/>
            <w:lang w:val="en-US" w:eastAsia="zh-CN"/>
          </w:rPr>
          <m:t>n</m:t>
        </m:r>
      </m:oMath>
      <w:r>
        <w:rPr>
          <w:rFonts w:hint="eastAsia"/>
          <w:lang w:val="en-US" w:eastAsia="zh-CN"/>
        </w:rPr>
        <w:t>行，用格式类似于</w:t>
      </w:r>
      <m:oMath>
        <m:r>
          <m:rPr>
            <m:sty m:val="p"/>
          </m:rPr>
          <w:rPr>
            <w:rFonts w:hint="eastAsia" w:ascii="Cambria Math" w:hAnsi="Cambria Math"/>
            <w:lang w:val="en-US" w:eastAsia="zh-CN"/>
          </w:rPr>
          <m:t>11:11:11</m:t>
        </m:r>
      </m:oMath>
      <w:r>
        <w:rPr>
          <w:rFonts w:hint="eastAsia"/>
          <w:lang w:val="en-US" w:eastAsia="zh-CN"/>
        </w:rPr>
        <w:t>的方式，给出第</w:t>
      </w:r>
      <m:oMath>
        <m:r>
          <m:rPr>
            <m:sty m:val="p"/>
          </m:rPr>
          <w:rPr>
            <w:rFonts w:hint="eastAsia" w:ascii="Cambria Math" w:hAnsi="Cambria Math"/>
            <w:lang w:val="en-US" w:eastAsia="zh-CN"/>
          </w:rPr>
          <m:t>i</m:t>
        </m:r>
      </m:oMath>
      <w:r>
        <w:rPr>
          <w:rFonts w:hint="eastAsia"/>
          <w:lang w:val="en-US" w:eastAsia="zh-CN"/>
        </w:rPr>
        <w:t>个订单的时间。然后输入一个字符串</w:t>
      </w:r>
      <m:oMath>
        <m:r>
          <m:rPr>
            <m:sty m:val="p"/>
          </m:rPr>
          <w:rPr>
            <w:rFonts w:hint="eastAsia" w:ascii="Cambria Math" w:hAnsi="Cambria Math"/>
            <w:lang w:val="en-US" w:eastAsia="zh-CN"/>
          </w:rPr>
          <m:t>typ</m:t>
        </m:r>
        <m:sSub>
          <m:sSubPr>
            <m:ctrlPr>
              <w:rPr>
                <w:rFonts w:hint="eastAsia" w:ascii="Cambria Math" w:hAnsi="Cambria Math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lang w:val="en-US" w:eastAsia="zh-CN"/>
              </w:rPr>
              <m:t>e</m:t>
            </m:r>
            <m:ctrlPr>
              <w:rPr>
                <w:rFonts w:hint="eastAsia" w:ascii="Cambria Math" w:hAnsi="Cambria Math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lang w:val="en-US" w:eastAsia="zh-CN"/>
              </w:rPr>
              <m:t>i</m:t>
            </m:r>
            <m:ctrlPr>
              <w:rPr>
                <w:rFonts w:hint="eastAsia" w:ascii="Cambria Math" w:hAnsi="Cambria Math"/>
                <w:lang w:val="en-US" w:eastAsia="zh-CN"/>
              </w:rPr>
            </m:ctrlPr>
          </m:sub>
        </m:sSub>
      </m:oMath>
      <w:r>
        <w:rPr>
          <w:rFonts w:hint="eastAsia"/>
          <w:lang w:val="en-US" w:eastAsia="zh-CN"/>
        </w:rPr>
        <w:t>，表示套餐或食物的名称(参见dict.dic)。所有订单时间一定在</w:t>
      </w:r>
      <m:oMath>
        <m:d>
          <m:dPr>
            <m:begChr m:val="["/>
            <m:endChr m:val="]"/>
            <m:ctrlPr>
              <w:rPr>
                <w:rFonts w:hint="eastAsia" w:ascii="Cambria Math" w:hAnsi="Cambria Math"/>
                <w:lang w:val="en-US" w:eastAsia="zh-CN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/>
                <w:lang w:val="en-US" w:eastAsia="zh-CN"/>
              </w:rPr>
              <m:t>07:00:00,22:00:00</m:t>
            </m:r>
            <m:ctrlPr>
              <w:rPr>
                <w:rFonts w:hint="eastAsia" w:ascii="Cambria Math" w:hAnsi="Cambria Math"/>
                <w:lang w:val="en-US" w:eastAsia="zh-CN"/>
              </w:rPr>
            </m:ctrlPr>
          </m:e>
        </m:d>
      </m:oMath>
      <w:r>
        <w:rPr>
          <w:rFonts w:hint="eastAsia"/>
          <w:lang w:val="en-US" w:eastAsia="zh-CN"/>
        </w:rPr>
        <w:t>内，同一个时间点不可能出现多个订单，第</w:t>
      </w:r>
      <m:oMath>
        <m:r>
          <m:rPr>
            <m:sty m:val="p"/>
          </m:rPr>
          <w:rPr>
            <w:rFonts w:hint="eastAsia" w:ascii="Cambria Math" w:hAnsi="Cambria Math"/>
            <w:lang w:val="en-US" w:eastAsia="zh-CN"/>
          </w:rPr>
          <m:t>i−1</m:t>
        </m:r>
      </m:oMath>
      <w:r>
        <w:rPr>
          <w:rFonts w:hint="eastAsia"/>
          <w:lang w:val="en-US" w:eastAsia="zh-CN"/>
        </w:rPr>
        <w:t>个订单一定早于第</w:t>
      </w:r>
      <m:oMath>
        <m:r>
          <m:rPr>
            <m:sty m:val="p"/>
          </m:rPr>
          <w:rPr>
            <w:rFonts w:hint="eastAsia" w:ascii="Cambria Math" w:hAnsi="Cambria Math"/>
            <w:lang w:val="en-US" w:eastAsia="zh-CN"/>
          </w:rPr>
          <m:t>i</m:t>
        </m:r>
      </m:oMath>
      <w:r>
        <w:rPr>
          <w:rFonts w:hint="eastAsia"/>
          <w:lang w:val="en-US" w:eastAsia="zh-CN"/>
        </w:rPr>
        <w:t>个(</w:t>
      </w:r>
      <m:oMath>
        <m:r>
          <m:rPr>
            <m:sty m:val="p"/>
          </m:rPr>
          <w:rPr>
            <w:rFonts w:hint="eastAsia" w:ascii="Cambria Math" w:hAnsi="Cambria Math"/>
            <w:lang w:val="en-US" w:eastAsia="zh-CN"/>
          </w:rPr>
          <m:t>2≤i≤n</m:t>
        </m:r>
      </m:oMath>
      <w:r>
        <w:rPr>
          <w:rFonts w:hint="eastAsia"/>
          <w:lang w:val="en-US" w:eastAsia="zh-CN"/>
        </w:rPr>
        <w:t>)，且保证23:59:59(含)前一定能完成所有订单。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输出包括</w:t>
      </w:r>
      <m:oMath>
        <m:r>
          <m:rPr>
            <m:sty m:val="p"/>
          </m:rPr>
          <w:rPr>
            <w:rFonts w:hint="eastAsia" w:ascii="Cambria Math" w:hAnsi="Cambria Math"/>
            <w:lang w:val="en-US" w:eastAsia="zh-CN"/>
          </w:rPr>
          <m:t>n</m:t>
        </m:r>
      </m:oMath>
      <w:r>
        <w:rPr>
          <w:rFonts w:hint="eastAsia"/>
          <w:lang w:val="en-US" w:eastAsia="zh-CN"/>
        </w:rPr>
        <w:t>行，按照订单顺序输出订单完成时间。对于第</w:t>
      </w:r>
      <m:oMath>
        <m:r>
          <m:rPr>
            <m:sty m:val="p"/>
          </m:rPr>
          <w:rPr>
            <w:rFonts w:hint="eastAsia" w:ascii="Cambria Math" w:hAnsi="Cambria Math"/>
            <w:lang w:val="en-US" w:eastAsia="zh-CN"/>
          </w:rPr>
          <m:t>i</m:t>
        </m:r>
      </m:oMath>
      <w:r>
        <w:rPr>
          <w:rFonts w:hint="eastAsia"/>
          <w:lang w:val="en-US" w:eastAsia="zh-CN"/>
        </w:rPr>
        <w:t>行，如果第</w:t>
      </w:r>
      <m:oMath>
        <m:r>
          <m:rPr>
            <m:sty m:val="p"/>
          </m:rPr>
          <w:rPr>
            <w:rFonts w:hint="eastAsia" w:ascii="Cambria Math" w:hAnsi="Cambria Math"/>
            <w:lang w:val="en-US" w:eastAsia="zh-CN"/>
          </w:rPr>
          <m:t>i</m:t>
        </m:r>
      </m:oMath>
      <w:r>
        <w:rPr>
          <w:rFonts w:hint="eastAsia"/>
          <w:lang w:val="en-US" w:eastAsia="zh-CN"/>
        </w:rPr>
        <w:t>个订单不成功，则输出Fail；否则，输出这个订单完成的时间，时间格式与输入格式(</w:t>
      </w:r>
      <m:oMath>
        <m:r>
          <m:rPr>
            <m:sty m:val="p"/>
          </m:rPr>
          <w:rPr>
            <w:rFonts w:hint="eastAsia" w:ascii="Cambria Math" w:hAnsi="Cambria Math"/>
            <w:lang w:val="en-US" w:eastAsia="zh-CN"/>
          </w:rPr>
          <m:t>11:11:11</m:t>
        </m:r>
      </m:oMath>
      <w:r>
        <w:rPr>
          <w:rFonts w:hint="eastAsia"/>
          <w:lang w:val="en-US" w:eastAsia="zh-CN"/>
        </w:rPr>
        <w:t xml:space="preserve">)一致。 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1.2图形化版本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31105" cy="3148330"/>
            <wp:effectExtent l="0" t="0" r="17145" b="13970"/>
            <wp:docPr id="2" name="图片 2" descr="QQ截图20240618103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406181032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110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有限状态自动机状态转换图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[一级状态图]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 0:不执行接受订单操作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 1:接受订单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"/>
          <w:woUserID w:val="1"/>
        </w:rPr>
      </w:pPr>
      <w:r>
        <w:rPr>
          <w:rFonts w:hint="eastAsia"/>
          <w:lang w:val="en-US" w:eastAsia="zh"/>
          <w:woUserID w:val="1"/>
        </w:rPr>
        <w:t>state 1转化为state 0：这一秒中食物存储量超过W1且这一秒处于state1状态,则下一秒的状态为state 0;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"/>
          <w:woUserID w:val="1"/>
        </w:rPr>
      </w:pPr>
      <w:r>
        <w:rPr>
          <w:rFonts w:hint="eastAsia"/>
          <w:lang w:val="en-US" w:eastAsia="zh"/>
          <w:woUserID w:val="1"/>
        </w:rPr>
        <w:t>state 0转化为state 1：这一秒中食物存储量低于W2且这一秒处于state0状态,则下一秒的状态为state 1;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"/>
          <w:woUserID w:val="1"/>
        </w:rPr>
      </w:pPr>
    </w:p>
    <w:p>
      <w:pPr>
        <w:numPr>
          <w:ilvl w:val="0"/>
          <w:numId w:val="0"/>
        </w:numPr>
        <w:ind w:leftChars="0"/>
        <w:rPr>
          <w:rFonts w:hint="default"/>
          <w:lang w:eastAsia="zh"/>
          <w:woUserID w:val="1"/>
        </w:rPr>
      </w:pPr>
      <w:r>
        <w:rPr>
          <w:rFonts w:hint="default"/>
          <w:lang w:eastAsia="zh"/>
          <w:woUserID w:val="1"/>
        </w:rPr>
        <w:drawing>
          <wp:inline distT="0" distB="0" distL="114300" distR="114300">
            <wp:extent cx="3045460" cy="988060"/>
            <wp:effectExtent l="0" t="0" r="254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546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3.系统模块划分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系统模块划分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本系统程序仅有一个源文件代码maimai.c但分为四个版块.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 界面搭建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设计ui 搭建界面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4490720"/>
            <wp:effectExtent l="0" t="0" r="4445" b="508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9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 接受数据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创建对象并进行初始化 接受菜单信息并存储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2379345"/>
            <wp:effectExtent l="0" t="0" r="3810" b="190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7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 模拟运行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制作食物、出售食物、接受订单、处理交互信息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200400" cy="4500880"/>
            <wp:effectExtent l="0" t="0" r="0" b="444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50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2211070"/>
            <wp:effectExtent l="0" t="0" r="3175" b="825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 文件输出与空间释放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600325" cy="2653030"/>
            <wp:effectExtent l="0" t="0" r="0" b="444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3.2 数据结构</w:t>
      </w: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此代码将食物、套餐均用结构体存储，未完成订单用链表存储，减少遍历次数；若订单为套餐，会新建一个链表存储该套餐未完成食物，减少遍历次数</w:t>
      </w: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食物库:</w:t>
      </w:r>
    </w:p>
    <w:p>
      <w:pPr>
        <w:jc w:val="left"/>
        <w:rPr>
          <w:rFonts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struct Food</w:t>
      </w:r>
    </w:p>
    <w:p>
      <w:pPr>
        <w:jc w:val="left"/>
        <w:rPr>
          <w:rFonts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{</w:t>
      </w:r>
    </w:p>
    <w:p>
      <w:pPr>
        <w:jc w:val="left"/>
        <w:rPr>
          <w:rFonts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char name[5</w:t>
      </w:r>
      <w:r>
        <w:rPr>
          <w:rFonts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] ;</w:t>
      </w:r>
    </w:p>
    <w:p>
      <w:pPr>
        <w:jc w:val="left"/>
        <w:rPr>
          <w:rFonts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int num ;</w:t>
      </w:r>
    </w:p>
    <w:p>
      <w:pPr>
        <w:jc w:val="left"/>
        <w:rPr>
          <w:rFonts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int t ;</w:t>
      </w:r>
    </w:p>
    <w:p>
      <w:pPr>
        <w:jc w:val="left"/>
        <w:rPr>
          <w:rFonts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int cap;</w:t>
      </w:r>
    </w:p>
    <w:p>
      <w:pPr>
        <w:jc w:val="left"/>
        <w:rPr>
          <w:rFonts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struct Food* NextPtr;</w:t>
      </w:r>
    </w:p>
    <w:p>
      <w:pPr>
        <w:ind w:firstLine="420"/>
        <w:jc w:val="left"/>
        <w:rPr>
          <w:rFonts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r>
        <w:rPr>
          <w:rFonts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 xml:space="preserve">int food_number; </w:t>
      </w:r>
    </w:p>
    <w:p>
      <w:pPr>
        <w:spacing w:line="360" w:lineRule="auto"/>
        <w:rPr>
          <w:rFonts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};</w:t>
      </w:r>
    </w:p>
    <w:p>
      <w:pPr>
        <w:spacing w:line="360" w:lineRule="auto"/>
        <w:rPr>
          <w:rFonts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r>
        <w:rPr>
          <w:rFonts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前四项均与题目输入一致</w:t>
      </w:r>
    </w:p>
    <w:p>
      <w:pPr>
        <w:spacing w:line="360" w:lineRule="auto"/>
        <w:rPr>
          <w:rFonts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r>
        <w:rPr>
          <w:rFonts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 xml:space="preserve"> struct Food* NextPtr 是一个自引用结构，用于为点套餐的订单制作未完成的食物链表，使得遍历时只用遍历套餐对应未完成的食物，减少遍历次数</w:t>
      </w:r>
    </w:p>
    <w:p>
      <w:pPr>
        <w:spacing w:line="360" w:lineRule="auto"/>
        <w:rPr>
          <w:rFonts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r>
        <w:rPr>
          <w:rFonts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food_number是食物的序号，用于快速定位订单所需要的食物，不需要遍历食物列表来找到对应的食物</w:t>
      </w: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订单:</w:t>
      </w:r>
    </w:p>
    <w:p>
      <w:pPr>
        <w:jc w:val="left"/>
        <w:rPr>
          <w:rFonts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struct Order</w:t>
      </w:r>
    </w:p>
    <w:p>
      <w:pPr>
        <w:jc w:val="left"/>
        <w:rPr>
          <w:rFonts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{</w:t>
      </w:r>
    </w:p>
    <w:p>
      <w:pPr>
        <w:jc w:val="left"/>
        <w:rPr>
          <w:rFonts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int time;</w:t>
      </w:r>
    </w:p>
    <w:p>
      <w:pPr>
        <w:jc w:val="left"/>
        <w:rPr>
          <w:rFonts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char need_food[5</w:t>
      </w:r>
      <w:r>
        <w:rPr>
          <w:rFonts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] ;</w:t>
      </w:r>
    </w:p>
    <w:p>
      <w:pPr>
        <w:jc w:val="left"/>
        <w:rPr>
          <w:rFonts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struct Order* NextPtr;</w:t>
      </w:r>
    </w:p>
    <w:p>
      <w:pPr>
        <w:jc w:val="left"/>
        <w:rPr>
          <w:rFonts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struct Food* NeedFood</w:t>
      </w:r>
      <w:r>
        <w:rPr>
          <w:rFonts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；</w:t>
      </w:r>
    </w:p>
    <w:p>
      <w:pPr>
        <w:ind w:firstLine="420"/>
        <w:jc w:val="left"/>
        <w:rPr>
          <w:rFonts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r>
        <w:rPr>
          <w:rFonts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int order_number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;</w:t>
      </w:r>
    </w:p>
    <w:p>
      <w:pPr>
        <w:ind w:firstLine="420"/>
        <w:jc w:val="left"/>
        <w:rPr>
          <w:rFonts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r>
        <w:rPr>
          <w:rFonts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int is_combo;</w:t>
      </w:r>
    </w:p>
    <w:p>
      <w:pPr>
        <w:ind w:firstLine="420"/>
        <w:jc w:val="left"/>
        <w:rPr>
          <w:rFonts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r>
        <w:rPr>
          <w:rFonts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struct Food* food;</w:t>
      </w:r>
    </w:p>
    <w:p>
      <w:pPr>
        <w:jc w:val="left"/>
        <w:rPr>
          <w:rFonts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r>
        <w:rPr>
          <w:rFonts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}</w:t>
      </w:r>
    </w:p>
    <w:p>
      <w:pPr>
        <w:jc w:val="left"/>
        <w:rPr>
          <w:rFonts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r>
        <w:rPr>
          <w:rFonts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其中time用于存储订单进入时间，</w:t>
      </w:r>
    </w:p>
    <w:p>
      <w:pPr>
        <w:jc w:val="left"/>
        <w:rPr>
          <w:rFonts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r>
        <w:rPr>
          <w:rFonts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need_food用于存储订单的点的食物（或套餐）的名字，</w:t>
      </w:r>
    </w:p>
    <w:p>
      <w:pPr>
        <w:jc w:val="left"/>
        <w:rPr>
          <w:rFonts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r>
        <w:rPr>
          <w:rFonts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struct Order* NextPtr是一个自引用，用于创建未完成订单链表，使得遍历时只用遍历未完成的订单，减少遍历次数。</w:t>
      </w:r>
    </w:p>
    <w:p>
      <w:pPr>
        <w:jc w:val="left"/>
        <w:rPr>
          <w:rFonts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r>
        <w:rPr>
          <w:rFonts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order_number是按进入时间顺序排的订单序号</w:t>
      </w:r>
    </w:p>
    <w:p>
      <w:pPr>
        <w:jc w:val="left"/>
        <w:rPr>
          <w:rFonts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r>
        <w:rPr>
          <w:rFonts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is_combo用于判断该订单是否为套餐的数字，类似于布尔类型的数据，当其为0时该订单为食物，当其为1时该订单为套餐。</w:t>
      </w:r>
    </w:p>
    <w:p>
      <w:pPr>
        <w:jc w:val="left"/>
        <w:rPr>
          <w:rFonts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r>
        <w:rPr>
          <w:rFonts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struct Food* food存入的是（当订单点的是食物时）对应食物的指针，这样避免遍历食物链表比对，减少遍历次数</w:t>
      </w:r>
    </w:p>
    <w:p>
      <w:pPr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套餐库:</w:t>
      </w:r>
    </w:p>
    <w:p>
      <w:pPr>
        <w:jc w:val="left"/>
        <w:rPr>
          <w:rFonts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struct Combo</w:t>
      </w:r>
    </w:p>
    <w:p>
      <w:pPr>
        <w:jc w:val="left"/>
        <w:rPr>
          <w:rFonts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{</w:t>
      </w:r>
    </w:p>
    <w:p>
      <w:pPr>
        <w:jc w:val="left"/>
        <w:rPr>
          <w:rFonts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char name[5</w:t>
      </w:r>
      <w:r>
        <w:rPr>
          <w:rFonts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];</w:t>
      </w:r>
    </w:p>
    <w:p>
      <w:pPr>
        <w:jc w:val="left"/>
        <w:rPr>
          <w:rFonts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char food[5][5</w:t>
      </w:r>
      <w:r>
        <w:rPr>
          <w:rFonts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] ;</w:t>
      </w:r>
    </w:p>
    <w:p>
      <w:pPr>
        <w:spacing w:line="360" w:lineRule="auto"/>
        <w:rPr>
          <w:rFonts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};</w:t>
      </w:r>
    </w:p>
    <w:p>
      <w:pPr>
        <w:spacing w:line="360" w:lineRule="auto"/>
        <w:rPr>
          <w:rFonts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r>
        <w:rPr>
          <w:rFonts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其中name是套餐名字</w:t>
      </w:r>
    </w:p>
    <w:p>
      <w:pPr>
        <w:spacing w:line="360" w:lineRule="auto"/>
        <w:rPr>
          <w:rFonts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r>
        <w:rPr>
          <w:rFonts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food 是包含的食物的名字</w:t>
      </w:r>
    </w:p>
    <w:p>
      <w:pPr>
        <w:spacing w:line="360" w:lineRule="auto"/>
        <w:rPr>
          <w:rFonts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r>
        <w:rPr>
          <w:rFonts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未完成订单用链表存储：</w:t>
      </w: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struct Orderlist</w:t>
      </w: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spacing w:line="360" w:lineRule="auto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struct Order* HeadPtr;</w:t>
      </w:r>
    </w:p>
    <w:p>
      <w:pPr>
        <w:spacing w:line="360" w:lineRule="auto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struct Order* LastPtr;</w:t>
      </w: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}；</w:t>
      </w: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用于将未完成食物链表打包成一个整体，便于增减传输</w:t>
      </w: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3.3 函数说明</w:t>
      </w:r>
    </w:p>
    <w:tbl>
      <w:tblPr>
        <w:tblStyle w:val="4"/>
        <w:tblpPr w:leftFromText="180" w:rightFromText="180" w:vertAnchor="text" w:horzAnchor="page" w:tblpX="531" w:tblpY="458"/>
        <w:tblOverlap w:val="never"/>
        <w:tblW w:w="104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586"/>
        <w:gridCol w:w="1314"/>
        <w:gridCol w:w="2637"/>
        <w:gridCol w:w="13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spacing w:line="36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3586" w:type="dxa"/>
          </w:tcPr>
          <w:p>
            <w:pPr>
              <w:spacing w:line="36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函数原型</w:t>
            </w:r>
          </w:p>
        </w:tc>
        <w:tc>
          <w:tcPr>
            <w:tcW w:w="1314" w:type="dxa"/>
          </w:tcPr>
          <w:p>
            <w:pPr>
              <w:spacing w:line="36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</w:t>
            </w:r>
          </w:p>
        </w:tc>
        <w:tc>
          <w:tcPr>
            <w:tcW w:w="2637" w:type="dxa"/>
          </w:tcPr>
          <w:p>
            <w:pPr>
              <w:spacing w:line="36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参数</w:t>
            </w:r>
          </w:p>
        </w:tc>
        <w:tc>
          <w:tcPr>
            <w:tcW w:w="1378" w:type="dxa"/>
          </w:tcPr>
          <w:p>
            <w:pPr>
              <w:spacing w:line="36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spacing w:line="36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586" w:type="dxa"/>
          </w:tcPr>
          <w:p>
            <w:pPr>
              <w:spacing w:line="36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struct Food* making_foodlist</w:t>
            </w:r>
          </w:p>
        </w:tc>
        <w:tc>
          <w:tcPr>
            <w:tcW w:w="1314" w:type="dxa"/>
          </w:tcPr>
          <w:p>
            <w:pPr>
              <w:spacing w:line="36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制作食物库</w:t>
            </w:r>
          </w:p>
        </w:tc>
        <w:tc>
          <w:tcPr>
            <w:tcW w:w="2637" w:type="dxa"/>
          </w:tcPr>
          <w:p>
            <w:pPr>
              <w:spacing w:line="36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 N, FILE* fp</w:t>
            </w:r>
          </w:p>
        </w:tc>
        <w:tc>
          <w:tcPr>
            <w:tcW w:w="1378" w:type="dxa"/>
          </w:tcPr>
          <w:p>
            <w:pPr>
              <w:spacing w:line="36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struct Food*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spacing w:line="36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586" w:type="dxa"/>
          </w:tcPr>
          <w:p>
            <w:pPr>
              <w:spacing w:line="36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struct Combo* making_combo</w:t>
            </w:r>
          </w:p>
        </w:tc>
        <w:tc>
          <w:tcPr>
            <w:tcW w:w="1314" w:type="dxa"/>
          </w:tcPr>
          <w:p>
            <w:pPr>
              <w:spacing w:line="36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制作套餐库</w:t>
            </w:r>
          </w:p>
        </w:tc>
        <w:tc>
          <w:tcPr>
            <w:tcW w:w="2637" w:type="dxa"/>
          </w:tcPr>
          <w:p>
            <w:pPr>
              <w:spacing w:line="36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 M, FILE* fp</w:t>
            </w:r>
          </w:p>
        </w:tc>
        <w:tc>
          <w:tcPr>
            <w:tcW w:w="1378" w:type="dxa"/>
          </w:tcPr>
          <w:p>
            <w:pPr>
              <w:spacing w:line="36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struct Food*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spacing w:line="36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586" w:type="dxa"/>
          </w:tcPr>
          <w:p>
            <w:pPr>
              <w:spacing w:line="36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struct Food* making_food_need</w:t>
            </w:r>
          </w:p>
        </w:tc>
        <w:tc>
          <w:tcPr>
            <w:tcW w:w="1314" w:type="dxa"/>
          </w:tcPr>
          <w:p>
            <w:pPr>
              <w:spacing w:line="36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为点套餐的订单制作食物链表</w:t>
            </w:r>
          </w:p>
        </w:tc>
        <w:tc>
          <w:tcPr>
            <w:tcW w:w="2637" w:type="dxa"/>
          </w:tcPr>
          <w:p>
            <w:pPr>
              <w:spacing w:line="36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struct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struct Combo combo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，struct Food* foodlist, int N</w:t>
            </w:r>
          </w:p>
        </w:tc>
        <w:tc>
          <w:tcPr>
            <w:tcW w:w="1378" w:type="dxa"/>
          </w:tcPr>
          <w:p>
            <w:pPr>
              <w:spacing w:line="36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struct Food*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spacing w:line="36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586" w:type="dxa"/>
          </w:tcPr>
          <w:p>
            <w:pPr>
              <w:spacing w:line="36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struct Order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making_orderlist</w:t>
            </w:r>
          </w:p>
        </w:tc>
        <w:tc>
          <w:tcPr>
            <w:tcW w:w="1314" w:type="dxa"/>
          </w:tcPr>
          <w:p>
            <w:pPr>
              <w:spacing w:line="36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制作订单库</w:t>
            </w:r>
          </w:p>
        </w:tc>
        <w:tc>
          <w:tcPr>
            <w:tcW w:w="2637" w:type="dxa"/>
          </w:tcPr>
          <w:p>
            <w:pPr>
              <w:spacing w:line="36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struct Combo* combo, struct Food* food, int M, int N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, int number</w:t>
            </w:r>
          </w:p>
        </w:tc>
        <w:tc>
          <w:tcPr>
            <w:tcW w:w="1378" w:type="dxa"/>
          </w:tcPr>
          <w:p>
            <w:pPr>
              <w:spacing w:line="36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struct 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spacing w:line="36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586" w:type="dxa"/>
          </w:tcPr>
          <w:p>
            <w:pPr>
              <w:spacing w:line="360" w:lineRule="auto"/>
              <w:ind w:left="630" w:hanging="630" w:hangingChars="30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struct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Orderlist*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making_unfinished_order</w:t>
            </w:r>
          </w:p>
        </w:tc>
        <w:tc>
          <w:tcPr>
            <w:tcW w:w="1314" w:type="dxa"/>
          </w:tcPr>
          <w:p>
            <w:pPr>
              <w:spacing w:line="36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制作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未完成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订单</w:t>
            </w:r>
          </w:p>
        </w:tc>
        <w:tc>
          <w:tcPr>
            <w:tcW w:w="2637" w:type="dxa"/>
          </w:tcPr>
          <w:p>
            <w:pPr>
              <w:spacing w:line="36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struct Order order, struct Order* HeadPtr, struct Order* LastPtr</w:t>
            </w:r>
          </w:p>
        </w:tc>
        <w:tc>
          <w:tcPr>
            <w:tcW w:w="1378" w:type="dxa"/>
          </w:tcPr>
          <w:p>
            <w:pPr>
              <w:spacing w:line="36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struct Order*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spacing w:line="36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3586" w:type="dxa"/>
          </w:tcPr>
          <w:p>
            <w:pPr>
              <w:spacing w:line="36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void printing_time</w:t>
            </w:r>
          </w:p>
        </w:tc>
        <w:tc>
          <w:tcPr>
            <w:tcW w:w="1314" w:type="dxa"/>
          </w:tcPr>
          <w:p>
            <w:pPr>
              <w:spacing w:line="36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报时</w:t>
            </w:r>
          </w:p>
        </w:tc>
        <w:tc>
          <w:tcPr>
            <w:tcW w:w="2637" w:type="dxa"/>
          </w:tcPr>
          <w:p>
            <w:pPr>
              <w:spacing w:line="36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 second</w:t>
            </w:r>
          </w:p>
        </w:tc>
        <w:tc>
          <w:tcPr>
            <w:tcW w:w="1378" w:type="dxa"/>
          </w:tcPr>
          <w:p>
            <w:pPr>
              <w:spacing w:line="36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void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spacing w:line="36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3586" w:type="dxa"/>
          </w:tcPr>
          <w:p>
            <w:pPr>
              <w:spacing w:line="36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truct Order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list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* _selling_food</w:t>
            </w:r>
          </w:p>
        </w:tc>
        <w:tc>
          <w:tcPr>
            <w:tcW w:w="1314" w:type="dxa"/>
          </w:tcPr>
          <w:p>
            <w:pPr>
              <w:spacing w:line="36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出售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食物</w:t>
            </w:r>
          </w:p>
        </w:tc>
        <w:tc>
          <w:tcPr>
            <w:tcW w:w="2637" w:type="dxa"/>
          </w:tcPr>
          <w:p>
            <w:pPr>
              <w:spacing w:line="36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struct Order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list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* order, struct Food* food, int* unfinished_num,int second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,int *finished_time</w:t>
            </w:r>
          </w:p>
        </w:tc>
        <w:tc>
          <w:tcPr>
            <w:tcW w:w="1378" w:type="dxa"/>
          </w:tcPr>
          <w:p>
            <w:pPr>
              <w:spacing w:line="36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struct Order*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spacing w:line="360" w:lineRule="auto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3586" w:type="dxa"/>
          </w:tcPr>
          <w:p>
            <w:pPr>
              <w:spacing w:line="36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struct Button* creatButton</w:t>
            </w:r>
          </w:p>
        </w:tc>
        <w:tc>
          <w:tcPr>
            <w:tcW w:w="1314" w:type="dxa"/>
          </w:tcPr>
          <w:p>
            <w:pPr>
              <w:spacing w:line="360" w:lineRule="auto"/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创建按钮</w:t>
            </w:r>
          </w:p>
        </w:tc>
        <w:tc>
          <w:tcPr>
            <w:tcW w:w="2637" w:type="dxa"/>
          </w:tcPr>
          <w:p>
            <w:pPr>
              <w:spacing w:line="360" w:lineRule="auto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 x, int y, int w, int h, const char* str, COLORREF Color</w:t>
            </w:r>
          </w:p>
        </w:tc>
        <w:tc>
          <w:tcPr>
            <w:tcW w:w="1378" w:type="dxa"/>
          </w:tcPr>
          <w:p>
            <w:pPr>
              <w:spacing w:line="360" w:lineRule="auto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struct Button*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spacing w:line="360" w:lineRule="auto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3586" w:type="dxa"/>
          </w:tcPr>
          <w:p>
            <w:pPr>
              <w:spacing w:line="360" w:lineRule="auto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void drawButton</w:t>
            </w:r>
          </w:p>
        </w:tc>
        <w:tc>
          <w:tcPr>
            <w:tcW w:w="1314" w:type="dxa"/>
          </w:tcPr>
          <w:p>
            <w:pPr>
              <w:spacing w:line="360" w:lineRule="auto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显示按钮</w:t>
            </w:r>
          </w:p>
        </w:tc>
        <w:tc>
          <w:tcPr>
            <w:tcW w:w="2637" w:type="dxa"/>
          </w:tcPr>
          <w:p>
            <w:pPr>
              <w:spacing w:line="360" w:lineRule="auto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struct Button* b</w:t>
            </w:r>
          </w:p>
        </w:tc>
        <w:tc>
          <w:tcPr>
            <w:tcW w:w="1378" w:type="dxa"/>
          </w:tcPr>
          <w:p>
            <w:pPr>
              <w:spacing w:line="360" w:lineRule="auto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spacing w:line="360" w:lineRule="auto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3586" w:type="dxa"/>
          </w:tcPr>
          <w:p>
            <w:pPr>
              <w:spacing w:line="360" w:lineRule="auto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bool isClickButton</w:t>
            </w:r>
          </w:p>
        </w:tc>
        <w:tc>
          <w:tcPr>
            <w:tcW w:w="1314" w:type="dxa"/>
          </w:tcPr>
          <w:p>
            <w:pPr>
              <w:spacing w:line="360" w:lineRule="auto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判断按钮是否点击</w:t>
            </w:r>
          </w:p>
        </w:tc>
        <w:tc>
          <w:tcPr>
            <w:tcW w:w="2637" w:type="dxa"/>
          </w:tcPr>
          <w:p>
            <w:pPr>
              <w:spacing w:line="360" w:lineRule="auto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struct Button* b, ExMessage m</w:t>
            </w:r>
          </w:p>
        </w:tc>
        <w:tc>
          <w:tcPr>
            <w:tcW w:w="1378" w:type="dxa"/>
          </w:tcPr>
          <w:p>
            <w:pPr>
              <w:spacing w:line="360" w:lineRule="auto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spacing w:line="360" w:lineRule="auto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3586" w:type="dxa"/>
          </w:tcPr>
          <w:p>
            <w:pPr>
              <w:spacing w:line="360" w:lineRule="auto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show_state</w:t>
            </w:r>
          </w:p>
        </w:tc>
        <w:tc>
          <w:tcPr>
            <w:tcW w:w="1314" w:type="dxa"/>
          </w:tcPr>
          <w:p>
            <w:pPr>
              <w:spacing w:line="360" w:lineRule="auto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显示订单完成状态</w:t>
            </w:r>
          </w:p>
        </w:tc>
        <w:tc>
          <w:tcPr>
            <w:tcW w:w="2637" w:type="dxa"/>
          </w:tcPr>
          <w:p>
            <w:pPr>
              <w:spacing w:line="360" w:lineRule="auto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int* time, int order_number,int page</w:t>
            </w:r>
          </w:p>
        </w:tc>
        <w:tc>
          <w:tcPr>
            <w:tcW w:w="1378" w:type="dxa"/>
          </w:tcPr>
          <w:p>
            <w:pPr>
              <w:spacing w:line="360" w:lineRule="auto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spacing w:line="360" w:lineRule="auto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3586" w:type="dxa"/>
          </w:tcPr>
          <w:p>
            <w:pPr>
              <w:spacing w:line="360" w:lineRule="auto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show_food</w:t>
            </w:r>
          </w:p>
        </w:tc>
        <w:tc>
          <w:tcPr>
            <w:tcW w:w="1314" w:type="dxa"/>
          </w:tcPr>
          <w:p>
            <w:pPr>
              <w:spacing w:line="360" w:lineRule="auto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显示食物制作状态</w:t>
            </w:r>
          </w:p>
        </w:tc>
        <w:tc>
          <w:tcPr>
            <w:tcW w:w="2637" w:type="dxa"/>
          </w:tcPr>
          <w:p>
            <w:pPr>
              <w:spacing w:line="360" w:lineRule="auto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struct Foood* foodlist, int N</w:t>
            </w:r>
          </w:p>
        </w:tc>
        <w:tc>
          <w:tcPr>
            <w:tcW w:w="1378" w:type="dxa"/>
          </w:tcPr>
          <w:p>
            <w:pPr>
              <w:spacing w:line="360" w:lineRule="auto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void</w:t>
            </w:r>
          </w:p>
        </w:tc>
      </w:tr>
    </w:tbl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核心算法设计</w:t>
      </w:r>
    </w:p>
    <w:p>
      <w:pPr>
        <w:spacing w:line="360" w:lineRule="auto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主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函数</w:t>
      </w: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输入输出与题目要求一致</w:t>
      </w:r>
    </w:p>
    <w:p>
      <w:pPr>
        <w:spacing w:line="360" w:lineRule="auto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伪代码:</w:t>
      </w:r>
    </w:p>
    <w:p>
      <w:pPr>
        <w:rPr>
          <w:rFonts w:eastAsia="新宋体" w:cstheme="minorHAnsi"/>
          <w:b/>
          <w:bCs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eastAsia="新宋体" w:cstheme="minorHAnsi"/>
          <w:b/>
          <w:bCs/>
          <w:color w:val="000000" w:themeColor="text1"/>
          <w:sz w:val="19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1435735</wp:posOffset>
                </wp:positionH>
                <wp:positionV relativeFrom="paragraph">
                  <wp:posOffset>2714625</wp:posOffset>
                </wp:positionV>
                <wp:extent cx="1547495" cy="365125"/>
                <wp:effectExtent l="0" t="0" r="14605" b="15875"/>
                <wp:wrapNone/>
                <wp:docPr id="5170557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95" cy="3651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出售食物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113.05pt;margin-top:213.75pt;height:28.75pt;width:121.85pt;z-index:251661312;v-text-anchor:middle;mso-width-relative:page;mso-height-relative:page;" fillcolor="#FFFFFF [3201]" filled="t" stroked="f" coordsize="21600,21600" o:gfxdata="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spBfX2QAAAAoBAAAPAAAAAAAAAAEAIAAAACIAAABk&#10;cnMvZG93bnJldi54bWxQSwECFAAUAAAACACHTuJACVWWKncCAADcBAAADgAAAAAAAAABACAAAAAo&#10;AQAAZHJzL2Uyb0RvYy54bWxQSwUGAAAAAAYABgBZAQAAEQ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出售食物</w:t>
                      </w:r>
                    </w:p>
                  </w:txbxContent>
                </v:textbox>
              </v:rect>
            </w:pict>
          </mc:Fallback>
        </mc:AlternateContent>
      </w:r>
      <w:bookmarkEnd w:id="0"/>
      <w:r>
        <w:rPr>
          <w:rFonts w:eastAsia="新宋体" w:cstheme="minorHAnsi"/>
          <w:b/>
          <w:bCs/>
          <w:color w:val="000000" w:themeColor="text1"/>
          <w:sz w:val="19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4246245</wp:posOffset>
                </wp:positionV>
                <wp:extent cx="990600" cy="647700"/>
                <wp:effectExtent l="0" t="0" r="0" b="0"/>
                <wp:wrapNone/>
                <wp:docPr id="101540107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47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9.75pt;margin-top:334.35pt;height:51pt;width:78pt;z-index:251662336;v-text-anchor:middle;mso-width-relative:page;mso-height-relative:page;" fillcolor="#FFFFFF [3201]" filled="t" stroked="f" coordsize="21600,21600" o:gfxdata="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FDNEAPYAAAACgEAAA8AAAAAAAAAAQAgAAAAIgAAAGRycy9k&#10;b3ducmV2LnhtbFBLAQIUABQAAAAIAIdO4kCDUy5gdAIAAN0EAAAOAAAAAAAAAAEAIAAAACcBAABk&#10;cnMvZTJvRG9jLnhtbFBLBQYAAAAABgAGAFkBAAAN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rect>
            </w:pict>
          </mc:Fallback>
        </mc:AlternateContent>
      </w:r>
      <w:r>
        <w:rPr>
          <w:rFonts w:eastAsia="新宋体" w:cstheme="minorHAnsi"/>
          <w:b/>
          <w:bCs/>
          <w:color w:val="000000" w:themeColor="text1"/>
          <w:sz w:val="19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132715</wp:posOffset>
                </wp:positionV>
                <wp:extent cx="210820" cy="756285"/>
                <wp:effectExtent l="0" t="0" r="17780" b="24765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210820" cy="756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flip:y;margin-left:124.5pt;margin-top:10.45pt;height:59.55pt;width:16.6pt;z-index:-251656192;mso-width-relative:page;mso-height-relative:page;" fillcolor="#FFFFFF" filled="t" stroked="t" coordsize="21600,21600" o:gfxdata="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JYId6XYAAAACgEAAA8AAAAAAAAAAQAgAAAAIgAA&#10;AGRycy9kb3ducmV2LnhtbFBLAQIUABQAAAAIAIdO4kBKI1jQQQIAAIYEAAAOAAAAAAAAAAEAIAAA&#10;ACcBAABkcnMvZTJvRG9jLnhtbFBLBQYAAAAABgAGAFkBAADa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691515</wp:posOffset>
                </wp:positionH>
                <wp:positionV relativeFrom="paragraph">
                  <wp:posOffset>1327785</wp:posOffset>
                </wp:positionV>
                <wp:extent cx="495300" cy="100965"/>
                <wp:effectExtent l="0" t="0" r="635" b="0"/>
                <wp:wrapNone/>
                <wp:docPr id="614023977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037" cy="100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o:spt="1" style="position:absolute;left:0pt;margin-left:54.45pt;margin-top:104.55pt;height:7.95pt;width:39pt;z-index:251659264;v-text-anchor:middle;mso-width-relative:page;mso-height-relative:page;" fillcolor="#FFFFFF [3201]" filled="t" stroked="f" coordsize="21600,21600" o:gfxdata="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K02P1LZAAAACwEAAA8AAAAAAAAAAQAgAAAAIgAAAGRycy9kb3du&#10;cmV2LnhtbFBLAQIUABQAAAAIAIdO4kBmiwfccAIAANIEAAAOAAAAAAAAAAEAIAAAACgBAABkcnMv&#10;ZTJvRG9jLnhtbFBLBQYAAAAABgAGAFkBAAAK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0" distR="0">
            <wp:extent cx="6351270" cy="6722110"/>
            <wp:effectExtent l="0" t="0" r="11430" b="2540"/>
            <wp:docPr id="18742313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23131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1270" cy="672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新宋体" w:cstheme="minorHAnsi"/>
          <w:b/>
          <w:bCs/>
          <w:color w:val="000000" w:themeColor="text1"/>
          <w:sz w:val="19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-247650</wp:posOffset>
                </wp:positionV>
                <wp:extent cx="657225" cy="314325"/>
                <wp:effectExtent l="0" t="0" r="9525" b="9525"/>
                <wp:wrapNone/>
                <wp:docPr id="1943014172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143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流程图: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20.25pt;margin-top:-19.5pt;height:24.75pt;width:51.75pt;z-index:251663360;v-text-anchor:middle;mso-width-relative:page;mso-height-relative:page;" fillcolor="#FFFFFF [3201]" filled="t" stroked="f" coordsize="21600,21600" o:gfxdata="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K9Ay/tcAAAAJAQAADwAAAAAAAAABACAAAAAiAAAAZHJz&#10;L2Rvd25yZXYueG1sUEsBAhQAFAAAAAgAh07iQNfojY13AgAA3gQAAA4AAAAAAAAAAQAgAAAAJg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流程图: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新宋体" w:cstheme="minorHAnsi"/>
          <w:b/>
          <w:bCs/>
          <w:color w:val="000000" w:themeColor="text1"/>
          <w:sz w:val="19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227705" cy="7781925"/>
            <wp:effectExtent l="0" t="0" r="0" b="9525"/>
            <wp:docPr id="130219246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192467" name="图片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7705" cy="778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="宋体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eastAsia="宋体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eastAsia="宋体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eastAsia="宋体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eastAsia="宋体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>算法：出售食物</w:t>
      </w:r>
    </w:p>
    <w:p>
      <w:pPr>
        <w:rPr>
          <w:rFonts w:eastAsia="宋体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>输入：未完成订单的链表，食物表，未完成订单数目，当下时间，订单完成时间数组</w:t>
      </w:r>
    </w:p>
    <w:p>
      <w:pPr>
        <w:rPr>
          <w:rFonts w:eastAsia="宋体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>输出：更新后的未完成订单链表（将已经完成的订单从链表中删去）</w:t>
      </w:r>
    </w:p>
    <w:p>
      <w:pPr>
        <w:rPr>
          <w:rFonts w:eastAsia="宋体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>function _selling_food</w:t>
      </w:r>
    </w:p>
    <w:p>
      <w:pPr>
        <w:rPr>
          <w:rFonts w:eastAsia="宋体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while </w:t>
      </w:r>
      <w:r>
        <w:rPr>
          <w:rFonts w:eastAsia="宋体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遍历未完成订单链表 </w:t>
      </w:r>
      <w:r>
        <w:rPr>
          <w:rFonts w:eastAsia="宋体" w:cstheme="minorHAnsi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do</w:t>
      </w:r>
    </w:p>
    <w:p>
      <w:pPr>
        <w:tabs>
          <w:tab w:val="left" w:pos="356"/>
          <w:tab w:val="left" w:pos="392"/>
        </w:tabs>
        <w:rPr>
          <w:rFonts w:eastAsia="宋体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="宋体" w:cstheme="minorHAnsi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if </w:t>
      </w:r>
      <w:r>
        <w:rPr>
          <w:rFonts w:eastAsia="宋体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订单点的是食物 </w:t>
      </w:r>
      <w:r>
        <w:rPr>
          <w:rFonts w:eastAsia="宋体" w:cstheme="minorHAnsi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then</w:t>
      </w:r>
    </w:p>
    <w:p>
      <w:pPr>
        <w:tabs>
          <w:tab w:val="left" w:pos="680"/>
        </w:tabs>
        <w:ind w:left="420" w:firstLine="420"/>
        <w:rPr>
          <w:rFonts w:eastAsia="宋体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if </w:t>
      </w:r>
      <w:r>
        <w:rPr>
          <w:rFonts w:eastAsia="宋体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需要的食物数目＞0 </w:t>
      </w:r>
      <w:r>
        <w:rPr>
          <w:rFonts w:eastAsia="宋体" w:cstheme="minorHAnsi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then</w:t>
      </w:r>
    </w:p>
    <w:p>
      <w:pPr>
        <w:ind w:left="840" w:firstLine="420"/>
        <w:rPr>
          <w:rFonts w:eastAsia="宋体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>将该订单从未完成订单链表中删去</w:t>
      </w:r>
    </w:p>
    <w:p>
      <w:pPr>
        <w:ind w:firstLine="420"/>
        <w:rPr>
          <w:rFonts w:eastAsia="宋体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else </w:t>
      </w:r>
      <w:r>
        <w:rPr>
          <w:rFonts w:eastAsia="宋体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ind w:left="420" w:firstLine="420"/>
        <w:rPr>
          <w:rFonts w:eastAsia="宋体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while </w:t>
      </w:r>
      <w:r>
        <w:rPr>
          <w:rFonts w:eastAsia="宋体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遍历订单对应套餐中未完成的食物链表 </w:t>
      </w:r>
      <w:r>
        <w:rPr>
          <w:rFonts w:eastAsia="宋体" w:cstheme="minorHAnsi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do</w:t>
      </w:r>
    </w:p>
    <w:p>
      <w:pPr>
        <w:ind w:left="840" w:firstLine="420"/>
        <w:rPr>
          <w:rFonts w:eastAsia="宋体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if </w:t>
      </w:r>
      <w:r>
        <w:rPr>
          <w:rFonts w:eastAsia="宋体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该订单点的套餐中的食物数目&gt;0 </w:t>
      </w:r>
      <w:r>
        <w:rPr>
          <w:rFonts w:eastAsia="宋体" w:cstheme="minorHAnsi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then</w:t>
      </w:r>
    </w:p>
    <w:p>
      <w:pPr>
        <w:ind w:left="1260" w:firstLine="420"/>
        <w:rPr>
          <w:rFonts w:eastAsia="宋体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>将该食物从未完成食物链表中移</w:t>
      </w:r>
      <w:r>
        <w:rPr>
          <w:rFonts w:hint="eastAsia" w:eastAsia="宋体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eastAsia="宋体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>除</w:t>
      </w:r>
      <w:r>
        <w:rPr>
          <w:rFonts w:eastAsia="宋体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left" w:pos="794"/>
        </w:tabs>
        <w:ind w:left="420" w:firstLine="420"/>
        <w:rPr>
          <w:rFonts w:eastAsia="宋体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if </w:t>
      </w:r>
      <w:r>
        <w:rPr>
          <w:rFonts w:eastAsia="宋体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套餐对应的未完成食物链表为空 </w:t>
      </w:r>
      <w:r>
        <w:rPr>
          <w:rFonts w:eastAsia="宋体" w:cstheme="minorHAnsi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then</w:t>
      </w:r>
    </w:p>
    <w:p>
      <w:pPr>
        <w:ind w:left="840" w:firstLine="420"/>
        <w:rPr>
          <w:rFonts w:eastAsia="宋体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>将该订单从未完成订单链表中删去</w:t>
      </w:r>
    </w:p>
    <w:p>
      <w:pPr>
        <w:ind w:firstLine="420"/>
        <w:rPr>
          <w:rFonts w:eastAsia="宋体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return </w:t>
      </w:r>
      <w:r>
        <w:rPr>
          <w:rFonts w:eastAsia="宋体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>更新后的未完成订单链表头指针</w:t>
      </w:r>
    </w:p>
    <w:p>
      <w:pPr>
        <w:ind w:firstLine="420"/>
        <w:rPr>
          <w:rFonts w:eastAsia="宋体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 w:cstheme="minorHAnsi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end </w:t>
      </w:r>
      <w:r>
        <w:rPr>
          <w:rFonts w:eastAsia="宋体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>function;</w:t>
      </w:r>
    </w:p>
    <w:p>
      <w:pPr>
        <w:ind w:firstLine="420"/>
        <w:rPr>
          <w:rFonts w:eastAsia="宋体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新宋体">
    <w:altName w:val="汉仪书宋二KW"/>
    <w:panose1 w:val="02010609030101010101"/>
    <w:charset w:val="86"/>
    <w:family w:val="modern"/>
    <w:pitch w:val="default"/>
    <w:sig w:usb0="00000000" w:usb1="00000000" w:usb2="00000006" w:usb3="00000000" w:csb0="00040001" w:csb1="00000000"/>
  </w:font>
  <w:font w:name="Kingsoft Math">
    <w:panose1 w:val="02040503050406030204"/>
    <w:charset w:val="00"/>
    <w:family w:val="auto"/>
    <w:pitch w:val="default"/>
    <w:sig w:usb0="00000081" w:usb1="02000068" w:usb2="02000000" w:usb3="00000000" w:csb0="0000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F3DD53"/>
    <w:multiLevelType w:val="multilevel"/>
    <w:tmpl w:val="AAF3DD53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2EEE5DE1"/>
    <w:multiLevelType w:val="multilevel"/>
    <w:tmpl w:val="2EEE5DE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liOWM2MzNlZjk4NTNhNjlmZThmZjcxNGE1Y2Q0ZmIifQ=="/>
    <w:docVar w:name="KSO_WPS_MARK_KEY" w:val="b77590c4-472f-4e62-9394-143d2df935a2"/>
  </w:docVars>
  <w:rsids>
    <w:rsidRoot w:val="00172A27"/>
    <w:rsid w:val="001662AF"/>
    <w:rsid w:val="00172A27"/>
    <w:rsid w:val="002D5A1C"/>
    <w:rsid w:val="003B778F"/>
    <w:rsid w:val="0044759A"/>
    <w:rsid w:val="004E2FE8"/>
    <w:rsid w:val="0066067E"/>
    <w:rsid w:val="008F4B73"/>
    <w:rsid w:val="00984DDE"/>
    <w:rsid w:val="00C97B05"/>
    <w:rsid w:val="00CE4988"/>
    <w:rsid w:val="00DC7C9F"/>
    <w:rsid w:val="00FE6FD7"/>
    <w:rsid w:val="26C6146F"/>
    <w:rsid w:val="3171063F"/>
    <w:rsid w:val="3F7F1DB4"/>
    <w:rsid w:val="4F4D6FCF"/>
    <w:rsid w:val="55E8295F"/>
    <w:rsid w:val="5635551F"/>
    <w:rsid w:val="56FBAD76"/>
    <w:rsid w:val="5B4164F8"/>
    <w:rsid w:val="5F0F0571"/>
    <w:rsid w:val="6E3D988B"/>
    <w:rsid w:val="6F7B4382"/>
    <w:rsid w:val="6FFF27F9"/>
    <w:rsid w:val="75F77FDC"/>
    <w:rsid w:val="7D36EA64"/>
    <w:rsid w:val="7DE16F95"/>
    <w:rsid w:val="7FFA6D1D"/>
    <w:rsid w:val="B7BD03A4"/>
    <w:rsid w:val="DB9F5FCD"/>
    <w:rsid w:val="DC7F918D"/>
    <w:rsid w:val="DDEF77E5"/>
    <w:rsid w:val="DDFE03D5"/>
    <w:rsid w:val="E7D39C1E"/>
    <w:rsid w:val="EF3FF7D0"/>
    <w:rsid w:val="EFEFC435"/>
    <w:rsid w:val="FBEFB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180" w:after="180"/>
    </w:p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First Paragraph"/>
    <w:basedOn w:val="2"/>
    <w:next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1250</Words>
  <Characters>2230</Characters>
  <Lines>18</Lines>
  <Paragraphs>5</Paragraphs>
  <TotalTime>0</TotalTime>
  <ScaleCrop>false</ScaleCrop>
  <LinksUpToDate>false</LinksUpToDate>
  <CharactersWithSpaces>2374</CharactersWithSpaces>
  <Application>WPS Office WWO_wpscloud_20240606201745-8705c88072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2023-04-11T23:44:00Z</dcterms:created>
  <dc:creator>19681</dc:creator>
  <cp:lastModifiedBy>Azure</cp:lastModifiedBy>
  <dcterms:modified xsi:type="dcterms:W3CDTF">2024-06-19T18:27:46Z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5D300F498CB24FEAAEE64D4245E7A841</vt:lpwstr>
  </property>
</Properties>
</file>