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7DCB" w14:textId="77777777" w:rsidR="00530392" w:rsidRPr="007F3D5B" w:rsidRDefault="00530392" w:rsidP="00530392">
      <w:pPr>
        <w:tabs>
          <w:tab w:val="left" w:pos="284"/>
          <w:tab w:val="left" w:pos="7396"/>
        </w:tabs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bookmarkStart w:id="0" w:name="_Hlk148021404"/>
      <w:commentRangeStart w:id="1"/>
      <w:r>
        <w:rPr>
          <w:rFonts w:ascii="Arial" w:eastAsia="Arial" w:hAnsi="Arial" w:cs="Arial"/>
          <w:b/>
          <w:sz w:val="20"/>
          <w:szCs w:val="20"/>
        </w:rPr>
        <w:t>XXXX</w:t>
      </w:r>
      <w:commentRangeEnd w:id="1"/>
      <w:r>
        <w:rPr>
          <w:rStyle w:val="Refdecomentario"/>
        </w:rPr>
        <w:commentReference w:id="1"/>
      </w:r>
      <w:r w:rsidRPr="007F3D5B">
        <w:rPr>
          <w:rFonts w:ascii="Arial" w:eastAsia="Arial" w:hAnsi="Arial" w:cs="Arial"/>
          <w:b/>
          <w:sz w:val="20"/>
          <w:szCs w:val="20"/>
        </w:rPr>
        <w:tab/>
      </w:r>
    </w:p>
    <w:p w14:paraId="14ACABD1" w14:textId="77777777" w:rsidR="00530392" w:rsidRPr="007F3D5B" w:rsidRDefault="00530392" w:rsidP="00530392">
      <w:pPr>
        <w:tabs>
          <w:tab w:val="left" w:pos="284"/>
        </w:tabs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commentRangeStart w:id="2"/>
      <w:r w:rsidRPr="007F3D5B">
        <w:rPr>
          <w:rFonts w:ascii="Arial" w:eastAsia="Arial" w:hAnsi="Arial" w:cs="Arial"/>
          <w:b/>
          <w:sz w:val="20"/>
          <w:szCs w:val="20"/>
        </w:rPr>
        <w:t>Cargo</w:t>
      </w:r>
      <w:commentRangeEnd w:id="2"/>
      <w:r w:rsidRPr="007F3D5B">
        <w:rPr>
          <w:rStyle w:val="Refdecomentario"/>
        </w:rPr>
        <w:commentReference w:id="2"/>
      </w:r>
    </w:p>
    <w:p w14:paraId="3F4826F3" w14:textId="77777777" w:rsidR="00530392" w:rsidRPr="007F3D5B" w:rsidRDefault="00530392" w:rsidP="00530392">
      <w:pPr>
        <w:tabs>
          <w:tab w:val="left" w:pos="284"/>
        </w:tabs>
        <w:spacing w:after="0" w:line="240" w:lineRule="auto"/>
        <w:jc w:val="both"/>
        <w:rPr>
          <w:rFonts w:ascii="Arial" w:eastAsia="Arial" w:hAnsi="Arial" w:cs="Arial"/>
          <w:b/>
          <w:sz w:val="10"/>
          <w:szCs w:val="10"/>
        </w:rPr>
      </w:pPr>
    </w:p>
    <w:p w14:paraId="4E0B10B1" w14:textId="77777777" w:rsidR="00530392" w:rsidRPr="007F3D5B" w:rsidRDefault="00530392" w:rsidP="00530392">
      <w:pPr>
        <w:tabs>
          <w:tab w:val="left" w:pos="284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7F3D5B">
        <w:rPr>
          <w:rFonts w:ascii="Arial" w:eastAsia="Arial" w:hAnsi="Arial" w:cs="Arial"/>
          <w:b/>
          <w:sz w:val="20"/>
          <w:szCs w:val="20"/>
        </w:rPr>
        <w:t xml:space="preserve">Domicilio: </w:t>
      </w:r>
      <w:commentRangeStart w:id="3"/>
      <w:r w:rsidRPr="007F3D5B">
        <w:rPr>
          <w:rFonts w:ascii="Arial" w:eastAsia="Arial" w:hAnsi="Arial" w:cs="Arial"/>
          <w:sz w:val="20"/>
          <w:szCs w:val="20"/>
        </w:rPr>
        <w:t xml:space="preserve">XXXX, </w:t>
      </w:r>
      <w:commentRangeEnd w:id="3"/>
      <w:r w:rsidRPr="007F3D5B">
        <w:rPr>
          <w:rStyle w:val="Refdecomentario"/>
        </w:rPr>
        <w:commentReference w:id="3"/>
      </w:r>
    </w:p>
    <w:p w14:paraId="198C3D08" w14:textId="77777777" w:rsidR="00530392" w:rsidRPr="007F3D5B" w:rsidRDefault="00530392" w:rsidP="00530392">
      <w:pPr>
        <w:tabs>
          <w:tab w:val="left" w:pos="284"/>
        </w:tabs>
        <w:spacing w:after="0"/>
        <w:jc w:val="both"/>
        <w:rPr>
          <w:rFonts w:ascii="Arial" w:eastAsia="Arial" w:hAnsi="Arial" w:cs="Arial"/>
          <w:b/>
          <w:sz w:val="20"/>
          <w:szCs w:val="20"/>
        </w:rPr>
      </w:pPr>
      <w:r w:rsidRPr="007F3D5B">
        <w:rPr>
          <w:rFonts w:ascii="Arial" w:eastAsia="Arial" w:hAnsi="Arial" w:cs="Arial"/>
          <w:b/>
          <w:sz w:val="20"/>
          <w:szCs w:val="20"/>
        </w:rPr>
        <w:t>P r e s e n t e</w:t>
      </w:r>
    </w:p>
    <w:p w14:paraId="340E1082" w14:textId="77777777" w:rsidR="00530392" w:rsidRDefault="00530392" w:rsidP="00530392">
      <w:pPr>
        <w:spacing w:before="240" w:after="240" w:line="276" w:lineRule="auto"/>
        <w:jc w:val="both"/>
        <w:rPr>
          <w:rFonts w:ascii="Arial" w:hAnsi="Arial" w:cs="Arial"/>
          <w:sz w:val="20"/>
          <w:szCs w:val="20"/>
        </w:rPr>
      </w:pPr>
      <w:r w:rsidRPr="00533A6C">
        <w:rPr>
          <w:rFonts w:ascii="Arial" w:hAnsi="Arial" w:cs="Arial"/>
          <w:sz w:val="20"/>
          <w:szCs w:val="20"/>
        </w:rPr>
        <w:t xml:space="preserve">En vía de notificación y con fundamento en los artículos 25 </w:t>
      </w:r>
      <w:r>
        <w:rPr>
          <w:rFonts w:ascii="Arial" w:hAnsi="Arial" w:cs="Arial"/>
          <w:sz w:val="20"/>
          <w:szCs w:val="20"/>
        </w:rPr>
        <w:t xml:space="preserve">fracción I </w:t>
      </w:r>
      <w:r w:rsidRPr="00533A6C">
        <w:rPr>
          <w:rFonts w:ascii="Arial" w:hAnsi="Arial" w:cs="Arial"/>
          <w:sz w:val="20"/>
          <w:szCs w:val="20"/>
        </w:rPr>
        <w:t>y 26 del Código de Procedimientos Administrativos del Estado de México, de aplicación supletoria a la Ley de Fiscalización Superior vigente en la entidad</w:t>
      </w:r>
      <w:r>
        <w:rPr>
          <w:rFonts w:ascii="Arial" w:hAnsi="Arial" w:cs="Arial"/>
          <w:sz w:val="20"/>
          <w:szCs w:val="20"/>
        </w:rPr>
        <w:t xml:space="preserve"> y;</w:t>
      </w:r>
      <w:r w:rsidRPr="00ED3DB9">
        <w:rPr>
          <w:rFonts w:ascii="Arial" w:eastAsia="Arial" w:hAnsi="Arial" w:cs="Arial"/>
          <w:sz w:val="20"/>
          <w:szCs w:val="20"/>
        </w:rPr>
        <w:t xml:space="preserve"> 4, 23 fracciones XIX y XLIV y 47 del Reglamento Interior del Órgano Superior de Fiscalización del Estado de México</w:t>
      </w:r>
      <w:r w:rsidRPr="00533A6C">
        <w:rPr>
          <w:rFonts w:ascii="Arial" w:hAnsi="Arial" w:cs="Arial"/>
          <w:sz w:val="20"/>
          <w:szCs w:val="20"/>
        </w:rPr>
        <w:t>, adjunto al presente</w:t>
      </w:r>
      <w:r>
        <w:rPr>
          <w:rFonts w:ascii="Arial" w:hAnsi="Arial" w:cs="Arial"/>
          <w:sz w:val="20"/>
          <w:szCs w:val="20"/>
        </w:rPr>
        <w:t>:</w:t>
      </w:r>
    </w:p>
    <w:p w14:paraId="1A9C1256" w14:textId="520A2230" w:rsidR="00530392" w:rsidRPr="003E7129" w:rsidRDefault="00530392" w:rsidP="00530392">
      <w:pPr>
        <w:pStyle w:val="Prrafodelista"/>
        <w:numPr>
          <w:ilvl w:val="0"/>
          <w:numId w:val="2"/>
        </w:numPr>
        <w:spacing w:before="240" w:after="240" w:line="276" w:lineRule="auto"/>
        <w:ind w:left="1066" w:hanging="357"/>
        <w:contextualSpacing w:val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Copia simple</w:t>
      </w:r>
      <w:r w:rsidRPr="006859AD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del Acuerdo de Conclusión</w:t>
      </w:r>
      <w:r w:rsidRPr="00035D56">
        <w:rPr>
          <w:rFonts w:ascii="Arial" w:hAnsi="Arial" w:cs="Arial"/>
          <w:sz w:val="20"/>
          <w:szCs w:val="20"/>
        </w:rPr>
        <w:t xml:space="preserve"> </w:t>
      </w:r>
      <w:r w:rsidRPr="00035D56">
        <w:rPr>
          <w:rFonts w:ascii="Arial" w:hAnsi="Arial" w:cs="Arial"/>
          <w:b/>
          <w:sz w:val="20"/>
          <w:szCs w:val="20"/>
        </w:rPr>
        <w:t>de la</w:t>
      </w:r>
      <w:r w:rsidRPr="009463F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Etapa de Aclaración </w:t>
      </w:r>
      <w:commentRangeStart w:id="4"/>
      <w:r>
        <w:rPr>
          <w:rFonts w:ascii="Arial" w:eastAsia="Arial" w:hAnsi="Arial" w:cs="Arial"/>
          <w:b/>
          <w:sz w:val="20"/>
          <w:szCs w:val="20"/>
        </w:rPr>
        <w:t xml:space="preserve">y del Proceso de Atención a las Recomendaciones </w:t>
      </w:r>
      <w:commentRangeEnd w:id="4"/>
      <w:r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4"/>
      </w:r>
      <w:r>
        <w:rPr>
          <w:rFonts w:ascii="Arial" w:eastAsia="Arial" w:hAnsi="Arial" w:cs="Arial"/>
          <w:b/>
          <w:sz w:val="20"/>
          <w:szCs w:val="20"/>
        </w:rPr>
        <w:t xml:space="preserve">de la </w:t>
      </w:r>
      <w:r w:rsidRPr="001C7F01">
        <w:rPr>
          <w:rFonts w:ascii="Arial" w:eastAsia="Arial" w:hAnsi="Arial" w:cs="Arial"/>
          <w:b/>
          <w:sz w:val="20"/>
          <w:szCs w:val="20"/>
        </w:rPr>
        <w:t>Auditorí</w:t>
      </w:r>
      <w:r>
        <w:rPr>
          <w:rFonts w:ascii="Arial" w:eastAsia="Arial" w:hAnsi="Arial" w:cs="Arial"/>
          <w:b/>
          <w:sz w:val="20"/>
          <w:szCs w:val="20"/>
        </w:rPr>
        <w:t>a de Cumplimiento Financiero,</w:t>
      </w:r>
      <w:r w:rsidRPr="001C7F01">
        <w:rPr>
          <w:rFonts w:ascii="Arial" w:eastAsia="Arial" w:hAnsi="Arial" w:cs="Arial"/>
          <w:b/>
          <w:sz w:val="20"/>
          <w:szCs w:val="20"/>
        </w:rPr>
        <w:t xml:space="preserve"> practicada a </w:t>
      </w:r>
      <w:sdt>
        <w:sdtPr>
          <w:rPr>
            <w:b/>
          </w:rPr>
          <w:tag w:val="goog_rdk_4"/>
          <w:id w:val="-1860805400"/>
        </w:sdtPr>
        <w:sdtContent>
          <w:commentRangeStart w:id="5"/>
        </w:sdtContent>
      </w:sdt>
      <w:r w:rsidRPr="001C7F01">
        <w:rPr>
          <w:rFonts w:ascii="Arial" w:eastAsia="Arial" w:hAnsi="Arial" w:cs="Arial"/>
          <w:b/>
          <w:sz w:val="20"/>
          <w:szCs w:val="20"/>
        </w:rPr>
        <w:t>XXXXX</w:t>
      </w:r>
      <w:commentRangeEnd w:id="5"/>
      <w:r w:rsidRPr="001C7F01">
        <w:rPr>
          <w:b/>
        </w:rPr>
        <w:commentReference w:id="5"/>
      </w:r>
      <w:r w:rsidRPr="001C7F01">
        <w:rPr>
          <w:rFonts w:ascii="Arial" w:eastAsia="Arial" w:hAnsi="Arial" w:cs="Arial"/>
          <w:b/>
          <w:sz w:val="20"/>
          <w:szCs w:val="20"/>
        </w:rPr>
        <w:t xml:space="preserve">, por el período comprendido </w:t>
      </w:r>
      <w:sdt>
        <w:sdtPr>
          <w:rPr>
            <w:b/>
          </w:rPr>
          <w:tag w:val="goog_rdk_5"/>
          <w:id w:val="2130038450"/>
        </w:sdtPr>
        <w:sdtContent>
          <w:commentRangeStart w:id="6"/>
        </w:sdtContent>
      </w:sdt>
      <w:r w:rsidRPr="001C7F01">
        <w:rPr>
          <w:rFonts w:ascii="Arial" w:eastAsia="Arial" w:hAnsi="Arial" w:cs="Arial"/>
          <w:b/>
          <w:sz w:val="20"/>
          <w:szCs w:val="20"/>
        </w:rPr>
        <w:t>XXXXXX</w:t>
      </w:r>
      <w:commentRangeEnd w:id="6"/>
      <w:r w:rsidRPr="001C7F01">
        <w:rPr>
          <w:b/>
        </w:rPr>
        <w:commentReference w:id="6"/>
      </w:r>
      <w:r w:rsidRPr="000B5170">
        <w:rPr>
          <w:rFonts w:ascii="Arial" w:hAnsi="Arial" w:cs="Arial"/>
          <w:sz w:val="20"/>
          <w:szCs w:val="20"/>
        </w:rPr>
        <w:t xml:space="preserve">, emitido el </w:t>
      </w:r>
      <w:commentRangeStart w:id="7"/>
      <w:r>
        <w:rPr>
          <w:rFonts w:ascii="Arial" w:hAnsi="Arial" w:cs="Arial"/>
          <w:b/>
          <w:sz w:val="20"/>
          <w:szCs w:val="20"/>
        </w:rPr>
        <w:t>XXXX</w:t>
      </w:r>
      <w:commentRangeEnd w:id="7"/>
      <w:r>
        <w:rPr>
          <w:rStyle w:val="Refdecomentario"/>
          <w:rFonts w:ascii="Times New Roman" w:eastAsia="Times New Roman" w:hAnsi="Times New Roman" w:cs="Times New Roman"/>
          <w:lang w:val="es-ES_tradnl" w:eastAsia="es-ES"/>
        </w:rPr>
        <w:commentReference w:id="7"/>
      </w:r>
      <w:r w:rsidRPr="000B5170">
        <w:rPr>
          <w:rFonts w:ascii="Arial" w:hAnsi="Arial" w:cs="Arial"/>
          <w:sz w:val="20"/>
          <w:szCs w:val="20"/>
        </w:rPr>
        <w:t>, dentro del expediente al rubro indicado</w:t>
      </w:r>
      <w:r>
        <w:rPr>
          <w:rFonts w:ascii="Arial" w:hAnsi="Arial" w:cs="Arial"/>
          <w:sz w:val="20"/>
          <w:szCs w:val="20"/>
        </w:rPr>
        <w:t>.</w:t>
      </w:r>
    </w:p>
    <w:p w14:paraId="489629BA" w14:textId="77777777" w:rsidR="001975C0" w:rsidRDefault="001975C0" w:rsidP="001975C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E41011">
        <w:rPr>
          <w:rFonts w:ascii="Arial" w:eastAsia="Arial" w:hAnsi="Arial" w:cs="Arial"/>
          <w:sz w:val="20"/>
          <w:szCs w:val="20"/>
        </w:rPr>
        <w:t xml:space="preserve">Sin otro particular </w:t>
      </w:r>
      <w:r>
        <w:rPr>
          <w:rFonts w:ascii="Arial" w:eastAsia="Arial" w:hAnsi="Arial" w:cs="Arial"/>
          <w:sz w:val="20"/>
          <w:szCs w:val="20"/>
        </w:rPr>
        <w:t>por el</w:t>
      </w:r>
      <w:r w:rsidRPr="00E41011">
        <w:rPr>
          <w:rFonts w:ascii="Arial" w:eastAsia="Arial" w:hAnsi="Arial" w:cs="Arial"/>
          <w:sz w:val="20"/>
          <w:szCs w:val="20"/>
        </w:rPr>
        <w:t xml:space="preserve"> momento, reciba un cordial saludo.</w:t>
      </w:r>
    </w:p>
    <w:p w14:paraId="43CBA8C0" w14:textId="77777777" w:rsidR="001975C0" w:rsidRPr="00E41011" w:rsidRDefault="001975C0" w:rsidP="001975C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7715A1F7" w14:textId="77777777" w:rsidR="001975C0" w:rsidRPr="00F025B2" w:rsidRDefault="001975C0" w:rsidP="001975C0">
      <w:pPr>
        <w:tabs>
          <w:tab w:val="left" w:pos="4290"/>
        </w:tabs>
        <w:jc w:val="center"/>
        <w:rPr>
          <w:rFonts w:ascii="Arial" w:eastAsia="Arial" w:hAnsi="Arial" w:cs="Arial"/>
          <w:b/>
          <w:sz w:val="20"/>
          <w:szCs w:val="20"/>
        </w:rPr>
      </w:pPr>
      <w:r w:rsidRPr="00F025B2">
        <w:rPr>
          <w:rFonts w:ascii="Arial" w:eastAsia="Arial" w:hAnsi="Arial" w:cs="Arial"/>
          <w:b/>
          <w:sz w:val="20"/>
          <w:szCs w:val="20"/>
        </w:rPr>
        <w:t>A t e n t a m e n t e</w:t>
      </w:r>
    </w:p>
    <w:p w14:paraId="13F3873B" w14:textId="77777777" w:rsidR="001975C0" w:rsidRDefault="001975C0" w:rsidP="001975C0">
      <w:pPr>
        <w:spacing w:line="276" w:lineRule="auto"/>
        <w:rPr>
          <w:rFonts w:ascii="Arial" w:eastAsia="Arial" w:hAnsi="Arial" w:cs="Arial"/>
          <w:b/>
          <w:sz w:val="20"/>
          <w:szCs w:val="20"/>
        </w:rPr>
      </w:pPr>
    </w:p>
    <w:p w14:paraId="009797B6" w14:textId="77777777" w:rsidR="001975C0" w:rsidRDefault="001975C0" w:rsidP="001975C0">
      <w:pPr>
        <w:spacing w:after="0" w:line="276" w:lineRule="auto"/>
        <w:rPr>
          <w:rFonts w:ascii="Arial" w:eastAsia="Arial" w:hAnsi="Arial" w:cs="Arial"/>
          <w:b/>
          <w:sz w:val="20"/>
          <w:szCs w:val="20"/>
        </w:rPr>
      </w:pPr>
    </w:p>
    <w:p w14:paraId="52A3DA36" w14:textId="43BCAADA" w:rsidR="001975C0" w:rsidRPr="00F025B2" w:rsidRDefault="00405ECC" w:rsidP="001975C0">
      <w:pPr>
        <w:spacing w:after="0" w:line="276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${nT}</w:t>
      </w:r>
    </w:p>
    <w:p w14:paraId="72F73331" w14:textId="77777777" w:rsidR="001975C0" w:rsidRPr="00F025B2" w:rsidRDefault="001975C0" w:rsidP="001975C0">
      <w:pPr>
        <w:spacing w:after="0" w:line="276" w:lineRule="auto"/>
        <w:jc w:val="center"/>
        <w:rPr>
          <w:rFonts w:ascii="Arial" w:eastAsia="Arial" w:hAnsi="Arial" w:cs="Arial"/>
          <w:b/>
          <w:sz w:val="20"/>
          <w:szCs w:val="20"/>
        </w:rPr>
      </w:pPr>
      <w:r w:rsidRPr="00F025B2">
        <w:rPr>
          <w:rFonts w:ascii="Arial" w:eastAsia="Arial" w:hAnsi="Arial" w:cs="Arial"/>
          <w:b/>
          <w:sz w:val="20"/>
          <w:szCs w:val="20"/>
        </w:rPr>
        <w:t>Titular de la Unidad de Seguimiento</w:t>
      </w:r>
    </w:p>
    <w:p w14:paraId="10EFA2F3" w14:textId="77777777" w:rsidR="008E0E07" w:rsidRPr="00E75A56" w:rsidRDefault="008E0E07" w:rsidP="00B03BEA">
      <w:pPr>
        <w:spacing w:line="276" w:lineRule="auto"/>
        <w:jc w:val="center"/>
        <w:rPr>
          <w:rFonts w:ascii="Arial" w:eastAsia="Arial" w:hAnsi="Arial" w:cs="Arial"/>
          <w:b/>
          <w:sz w:val="12"/>
          <w:szCs w:val="14"/>
        </w:rPr>
      </w:pPr>
    </w:p>
    <w:p w14:paraId="5EE70E72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757D4EC0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FB11B88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29E2A759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274D604A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83E475F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F701176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9302488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58F6FEC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1B950AB5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0CF1F44F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7050F21A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F4E89C7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69D14A17" w14:textId="77777777" w:rsidR="00471262" w:rsidRDefault="00471262" w:rsidP="00980492">
      <w:pPr>
        <w:spacing w:after="0" w:line="276" w:lineRule="auto"/>
        <w:rPr>
          <w:rFonts w:ascii="Arial" w:eastAsia="Arial" w:hAnsi="Arial" w:cs="Arial"/>
          <w:b/>
          <w:sz w:val="12"/>
          <w:szCs w:val="14"/>
        </w:rPr>
      </w:pPr>
    </w:p>
    <w:p w14:paraId="5F7AEE78" w14:textId="1AEE6E12" w:rsidR="00051DC9" w:rsidRPr="00E75A56" w:rsidRDefault="00B30DE2" w:rsidP="00980492">
      <w:pPr>
        <w:spacing w:after="0" w:line="276" w:lineRule="auto"/>
        <w:rPr>
          <w:rFonts w:ascii="Arial" w:eastAsia="Arial" w:hAnsi="Arial" w:cs="Arial"/>
          <w:sz w:val="12"/>
          <w:szCs w:val="14"/>
        </w:rPr>
      </w:pPr>
      <w:r w:rsidRPr="00E75A56">
        <w:rPr>
          <w:rFonts w:ascii="Arial" w:eastAsia="Arial" w:hAnsi="Arial" w:cs="Arial"/>
          <w:b/>
          <w:sz w:val="12"/>
          <w:szCs w:val="14"/>
        </w:rPr>
        <w:t>C.c.p.</w:t>
      </w:r>
      <w:r w:rsidRPr="00E75A56">
        <w:rPr>
          <w:rFonts w:ascii="Arial" w:eastAsia="Arial" w:hAnsi="Arial" w:cs="Arial"/>
          <w:sz w:val="12"/>
          <w:szCs w:val="14"/>
        </w:rPr>
        <w:tab/>
        <w:t>Archivo</w:t>
      </w:r>
    </w:p>
    <w:p w14:paraId="31714299" w14:textId="01F8A974" w:rsidR="00B30DE2" w:rsidRPr="00E75A56" w:rsidRDefault="007B522D" w:rsidP="00471262">
      <w:pPr>
        <w:spacing w:after="0" w:line="276" w:lineRule="auto"/>
        <w:ind w:firstLine="708"/>
        <w:rPr>
          <w:rFonts w:ascii="HelveticaNeue LT 45 Light" w:hAnsi="HelveticaNeue LT 45 Light"/>
        </w:rPr>
      </w:pPr>
      <w:r w:rsidRPr="00E75A56">
        <w:rPr>
          <w:rFonts w:ascii="Arial" w:eastAsia="Arial" w:hAnsi="Arial" w:cs="Arial"/>
          <w:sz w:val="12"/>
          <w:szCs w:val="14"/>
        </w:rPr>
        <w:t>LISV</w:t>
      </w:r>
      <w:commentRangeStart w:id="8"/>
      <w:r w:rsidR="00B30DE2" w:rsidRPr="00E75A56">
        <w:rPr>
          <w:rFonts w:ascii="Arial" w:eastAsia="Arial" w:hAnsi="Arial" w:cs="Arial"/>
          <w:sz w:val="12"/>
          <w:szCs w:val="14"/>
        </w:rPr>
        <w:t>/XXX/XXXX/XXX/XXXX*</w:t>
      </w:r>
      <w:commentRangeEnd w:id="8"/>
      <w:r w:rsidR="00B30DE2" w:rsidRPr="00E75A56">
        <w:rPr>
          <w:rStyle w:val="Refdecomentario"/>
        </w:rPr>
        <w:commentReference w:id="8"/>
      </w:r>
      <w:bookmarkEnd w:id="0"/>
    </w:p>
    <w:sectPr w:rsidR="00B30DE2" w:rsidRPr="00E75A56" w:rsidSect="004D780B">
      <w:headerReference w:type="default" r:id="rId10"/>
      <w:footerReference w:type="default" r:id="rId11"/>
      <w:pgSz w:w="12240" w:h="15840"/>
      <w:pgMar w:top="567" w:right="1134" w:bottom="1134" w:left="1134" w:header="426" w:footer="631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ELISSA FERNANDA DUARTE MANZANO [2]" w:date="2024-09-12T14:31:00Z" w:initials="MFDM">
    <w:p w14:paraId="70782F2D" w14:textId="77777777" w:rsidR="00530392" w:rsidRDefault="00530392" w:rsidP="00530392">
      <w:pPr>
        <w:pStyle w:val="Textocomentario"/>
      </w:pPr>
      <w:r>
        <w:rPr>
          <w:rStyle w:val="Refdecomentario"/>
        </w:rPr>
        <w:annotationRef/>
      </w:r>
      <w:r>
        <w:t>NOMBRE DEL TITULAR O PRESIDENTE MUNICIPAL DE LA ENTIDAD FISCALIZADA</w:t>
      </w:r>
    </w:p>
  </w:comment>
  <w:comment w:id="2" w:author="SINAI ALEJANDRA BUSTAMANTE SANCHEZ" w:date="2022-06-01T11:45:00Z" w:initials="SABS">
    <w:p w14:paraId="4DB6CB8E" w14:textId="77777777" w:rsidR="00530392" w:rsidRDefault="00530392" w:rsidP="00530392">
      <w:pPr>
        <w:pStyle w:val="Textocomentario"/>
      </w:pPr>
      <w:r>
        <w:rPr>
          <w:rStyle w:val="Refdecomentario"/>
        </w:rPr>
        <w:annotationRef/>
      </w:r>
      <w:r>
        <w:t>Cargo completo, en el caso de los Presidentes corroborar si es Constitucional, por ministerio de Ley, etc.</w:t>
      </w:r>
    </w:p>
  </w:comment>
  <w:comment w:id="3" w:author="SINAI ALEJANDRA BUSTAMANTE SANCHEZ" w:date="2022-06-01T11:44:00Z" w:initials="SABS">
    <w:p w14:paraId="78ABEA50" w14:textId="77777777" w:rsidR="00530392" w:rsidRDefault="00530392" w:rsidP="00530392">
      <w:pPr>
        <w:pStyle w:val="Textocomentario"/>
      </w:pPr>
      <w:r>
        <w:rPr>
          <w:rStyle w:val="Refdecomentario"/>
        </w:rPr>
        <w:annotationRef/>
      </w:r>
      <w:r>
        <w:t>Domicilio sin abreviaturas y sin negritas</w:t>
      </w:r>
    </w:p>
  </w:comment>
  <w:comment w:id="4" w:author="MELISSA FERNANDA DUARTE MANZANO [2]" w:date="2024-09-18T13:01:00Z" w:initials="MFDM">
    <w:p w14:paraId="7648F632" w14:textId="5D35A672" w:rsidR="00530392" w:rsidRDefault="00530392" w:rsidP="00CA48ED">
      <w:pPr>
        <w:pStyle w:val="Textocomentario"/>
      </w:pPr>
      <w:r>
        <w:rPr>
          <w:rStyle w:val="Refdecomentario"/>
        </w:rPr>
        <w:annotationRef/>
      </w:r>
      <w:r w:rsidR="008B587E">
        <w:t>SE AGREGARÁ SI DENTRO DE LA ETAPA DE ACLARACIÓN HAY RECOMENDACIONES DE ORIGEN (EN INFORME DE AUDITORÍA EN MATERIA DE CUMPLIMIENTO FINANCIERO); SI NO ES EL CASO, ELIMINAR</w:t>
      </w:r>
    </w:p>
  </w:comment>
  <w:comment w:id="5" w:author="MELISSA FERNANDA DUARTE MANZANO" w:date="2021-09-08T13:46:00Z" w:initials="">
    <w:p w14:paraId="6819D52C" w14:textId="77777777" w:rsidR="00530392" w:rsidRDefault="00530392" w:rsidP="005303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Indicar la Entidad Fiscalizable.</w:t>
      </w:r>
    </w:p>
  </w:comment>
  <w:comment w:id="6" w:author="MELISSA FERNANDA DUARTE MANZANO" w:date="2021-09-08T13:46:00Z" w:initials="">
    <w:p w14:paraId="4213E050" w14:textId="77777777" w:rsidR="00530392" w:rsidRDefault="00530392" w:rsidP="005303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período fiscalizado.</w:t>
      </w:r>
    </w:p>
  </w:comment>
  <w:comment w:id="7" w:author="MELISSA FERNANDA DUARTE MANZANO [2]" w:date="2024-09-18T13:02:00Z" w:initials="MFDM">
    <w:p w14:paraId="0F91230C" w14:textId="77777777" w:rsidR="00530392" w:rsidRDefault="00530392" w:rsidP="00530392">
      <w:pPr>
        <w:pStyle w:val="Textocomentario"/>
      </w:pPr>
      <w:r>
        <w:rPr>
          <w:rStyle w:val="Refdecomentario"/>
        </w:rPr>
        <w:annotationRef/>
      </w:r>
      <w:r>
        <w:t>SEÑALAR FECHA DEL ACUERDO CON LETRA</w:t>
      </w:r>
    </w:p>
  </w:comment>
  <w:comment w:id="8" w:author="SINAI ALEJANDRA BUSTAMANTE SANCHEZ" w:date="2021-10-01T09:29:00Z" w:initials="SABS">
    <w:p w14:paraId="1637A5E6" w14:textId="77777777" w:rsidR="00550082" w:rsidRDefault="00550082" w:rsidP="00B30DE2">
      <w:pPr>
        <w:pStyle w:val="Textocomentario"/>
      </w:pPr>
      <w:r>
        <w:rPr>
          <w:rStyle w:val="Refdecomentario"/>
        </w:rPr>
        <w:annotationRef/>
      </w:r>
      <w:r>
        <w:t>Escribir iniciales de:</w:t>
      </w:r>
    </w:p>
    <w:p w14:paraId="6FE436DA" w14:textId="77777777" w:rsidR="00550082" w:rsidRDefault="00550082" w:rsidP="00B30DE2">
      <w:pPr>
        <w:pStyle w:val="Textocomentario"/>
      </w:pPr>
      <w:r>
        <w:t>-Titular</w:t>
      </w:r>
    </w:p>
    <w:p w14:paraId="21194248" w14:textId="77777777" w:rsidR="00550082" w:rsidRDefault="00550082" w:rsidP="00B30DE2">
      <w:pPr>
        <w:pStyle w:val="Textocomentario"/>
      </w:pPr>
      <w:r>
        <w:t>-Lic. Martha</w:t>
      </w:r>
    </w:p>
    <w:p w14:paraId="61108C03" w14:textId="77777777" w:rsidR="00550082" w:rsidRDefault="00550082" w:rsidP="00B30DE2">
      <w:pPr>
        <w:pStyle w:val="Textocomentario"/>
      </w:pPr>
      <w:r>
        <w:t>-Director(a)</w:t>
      </w:r>
    </w:p>
    <w:p w14:paraId="52D83059" w14:textId="77777777" w:rsidR="00550082" w:rsidRDefault="00550082" w:rsidP="00B30DE2">
      <w:pPr>
        <w:pStyle w:val="Textocomentario"/>
      </w:pPr>
      <w:r>
        <w:t xml:space="preserve">- Abogado </w:t>
      </w:r>
    </w:p>
    <w:p w14:paraId="7F0CFC52" w14:textId="2907BA19" w:rsidR="00550082" w:rsidRDefault="00550082" w:rsidP="00B30DE2">
      <w:pPr>
        <w:pStyle w:val="Textocomentario"/>
      </w:pPr>
      <w:r>
        <w:t>-Jefe de Departamento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782F2D" w15:done="0"/>
  <w15:commentEx w15:paraId="4DB6CB8E" w15:done="0"/>
  <w15:commentEx w15:paraId="78ABEA50" w15:done="0"/>
  <w15:commentEx w15:paraId="7648F632" w15:done="0"/>
  <w15:commentEx w15:paraId="6819D52C" w15:done="0"/>
  <w15:commentEx w15:paraId="4213E050" w15:done="0"/>
  <w15:commentEx w15:paraId="0F91230C" w15:done="0"/>
  <w15:commentEx w15:paraId="7F0CFC5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782F2D" w16cid:durableId="2A8D79BD"/>
  <w16cid:commentId w16cid:paraId="4DB6CB8E" w16cid:durableId="2641D326"/>
  <w16cid:commentId w16cid:paraId="78ABEA50" w16cid:durableId="2641D325"/>
  <w16cid:commentId w16cid:paraId="7648F632" w16cid:durableId="2A954DC4"/>
  <w16cid:commentId w16cid:paraId="6819D52C" w16cid:durableId="25464AC4"/>
  <w16cid:commentId w16cid:paraId="4213E050" w16cid:durableId="25464AC3"/>
  <w16cid:commentId w16cid:paraId="0F91230C" w16cid:durableId="2A954DE0"/>
  <w16cid:commentId w16cid:paraId="7F0CFC52" w16cid:durableId="2612A1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89869" w14:textId="77777777" w:rsidR="005D4796" w:rsidRDefault="005D4796" w:rsidP="00C755C3">
      <w:pPr>
        <w:spacing w:after="0" w:line="240" w:lineRule="auto"/>
      </w:pPr>
      <w:r>
        <w:separator/>
      </w:r>
    </w:p>
  </w:endnote>
  <w:endnote w:type="continuationSeparator" w:id="0">
    <w:p w14:paraId="125F4108" w14:textId="77777777" w:rsidR="005D4796" w:rsidRDefault="005D4796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45 Light">
    <w:altName w:val="Arial"/>
    <w:charset w:val="00"/>
    <w:family w:val="swiss"/>
    <w:pitch w:val="variable"/>
    <w:sig w:usb0="80000027" w:usb1="00000000" w:usb2="00000000" w:usb3="00000000" w:csb0="00000001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66A26" w14:textId="77777777" w:rsidR="00550082" w:rsidRDefault="00550082" w:rsidP="009A1C25">
    <w:pPr>
      <w:spacing w:after="0" w:line="240" w:lineRule="auto"/>
      <w:jc w:val="center"/>
      <w:rPr>
        <w:rFonts w:ascii="HelveticaNeueLT Com 65 Md" w:hAnsi="HelveticaNeueLT Com 65 Md"/>
        <w:noProof/>
        <w:color w:val="7F7F7F" w:themeColor="text1" w:themeTint="80"/>
        <w:spacing w:val="-10"/>
        <w:sz w:val="16"/>
        <w:szCs w:val="18"/>
      </w:rPr>
    </w:pPr>
  </w:p>
  <w:p w14:paraId="2C676DE6" w14:textId="6CB1247F" w:rsidR="00AA16FB" w:rsidRPr="00553265" w:rsidRDefault="00AA16FB" w:rsidP="00AA16FB">
    <w:pPr>
      <w:spacing w:after="0" w:line="240" w:lineRule="auto"/>
      <w:jc w:val="center"/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</w:pPr>
    <w:bookmarkStart w:id="9" w:name="_Hlk86140406"/>
    <w:bookmarkStart w:id="10" w:name="_Hlk86140499"/>
    <w:r w:rsidRPr="00195C2B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 xml:space="preserve">Av. José María Pino Suárez Sur, núms. 104, 106 y 108, Colonia Cinco de Mayo, Toluca, Estado de México, C.P. 50090 </w:t>
    </w:r>
    <w:r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 xml:space="preserve">   </w:t>
    </w:r>
    <w:r w:rsidRPr="00CB514C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 xml:space="preserve">Tel. 722 167 84 </w:t>
    </w:r>
    <w:r w:rsidRPr="00553265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>50</w:t>
    </w:r>
    <w:bookmarkEnd w:id="9"/>
    <w:r w:rsidR="00214103" w:rsidRPr="00553265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 xml:space="preserve">  (</w:t>
    </w:r>
    <w:r w:rsidR="00A3133B" w:rsidRPr="00553265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>O</w:t>
    </w:r>
    <w:r w:rsidR="00214103" w:rsidRPr="00553265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 xml:space="preserve">pción </w:t>
    </w:r>
    <w:r w:rsidR="00441807" w:rsidRPr="00553265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>3</w:t>
    </w:r>
    <w:r w:rsidR="00214103" w:rsidRPr="00553265">
      <w:rPr>
        <w:rFonts w:ascii="HelveticaNeueLT Com 65 Md" w:hAnsi="HelveticaNeueLT Com 65 Md"/>
        <w:color w:val="7F7F7F" w:themeColor="text1" w:themeTint="80"/>
        <w:spacing w:val="-10"/>
        <w:sz w:val="16"/>
        <w:szCs w:val="18"/>
      </w:rPr>
      <w:t>)</w:t>
    </w:r>
  </w:p>
  <w:bookmarkEnd w:id="10"/>
  <w:p w14:paraId="0C8CF1AE" w14:textId="77777777" w:rsidR="00550082" w:rsidRPr="00553265" w:rsidRDefault="00550082" w:rsidP="009A1C25">
    <w:pPr>
      <w:spacing w:after="0" w:line="240" w:lineRule="auto"/>
      <w:jc w:val="center"/>
      <w:rPr>
        <w:rFonts w:ascii="HelveticaNeueLT Com 65 Md" w:hAnsi="HelveticaNeueLT Com 65 Md"/>
        <w:color w:val="7F7F7F" w:themeColor="text1" w:themeTint="80"/>
        <w:sz w:val="8"/>
        <w:szCs w:val="18"/>
      </w:rPr>
    </w:pPr>
  </w:p>
  <w:p w14:paraId="16204D78" w14:textId="77777777" w:rsidR="00550082" w:rsidRDefault="00550082" w:rsidP="009A1C25">
    <w:pPr>
      <w:spacing w:after="0" w:line="240" w:lineRule="auto"/>
      <w:ind w:right="49"/>
      <w:jc w:val="center"/>
      <w:rPr>
        <w:rFonts w:ascii="HelveticaNeueLT Com 65 Md" w:hAnsi="HelveticaNeueLT Com 65 Md"/>
        <w:color w:val="808080" w:themeColor="background1" w:themeShade="80"/>
        <w:spacing w:val="-4"/>
        <w:sz w:val="14"/>
        <w:szCs w:val="14"/>
      </w:rPr>
    </w:pPr>
    <w:r w:rsidRPr="00553265">
      <w:rPr>
        <w:rFonts w:ascii="HelveticaNeueLT Com 65 Md" w:hAnsi="HelveticaNeueLT Com 65 Md"/>
        <w:color w:val="7F7F7F" w:themeColor="text1" w:themeTint="80"/>
        <w:spacing w:val="-4"/>
        <w:sz w:val="14"/>
        <w:szCs w:val="14"/>
      </w:rPr>
      <w:t xml:space="preserve">Este documento y anexos, en su caso, serán tratados conforme a lo previsto en la Ley de Protección de Datos Personales en Posesión de Sujetos Obligados del </w:t>
    </w:r>
    <w:r>
      <w:rPr>
        <w:rFonts w:ascii="HelveticaNeueLT Com 65 Md" w:hAnsi="HelveticaNeueLT Com 65 Md"/>
        <w:color w:val="808080" w:themeColor="background1" w:themeShade="80"/>
        <w:spacing w:val="-4"/>
        <w:sz w:val="14"/>
        <w:szCs w:val="14"/>
      </w:rPr>
      <w:t>Estado de México y Municipios.</w:t>
    </w:r>
  </w:p>
  <w:p w14:paraId="7048C357" w14:textId="31D9EAC8" w:rsidR="00550082" w:rsidRDefault="00550082" w:rsidP="009A1C25">
    <w:pPr>
      <w:spacing w:after="0" w:line="240" w:lineRule="auto"/>
      <w:ind w:right="49"/>
      <w:jc w:val="center"/>
      <w:rPr>
        <w:rFonts w:ascii="HelveticaNeueLT Com 65 Md" w:hAnsi="HelveticaNeueLT Com 65 Md"/>
        <w:color w:val="808080" w:themeColor="background1" w:themeShade="80"/>
        <w:sz w:val="14"/>
        <w:szCs w:val="14"/>
      </w:rPr>
    </w:pPr>
    <w:r>
      <w:rPr>
        <w:rFonts w:ascii="Calibri" w:hAnsi="Calibri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89F507" wp14:editId="6396F8F6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752475" cy="276225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2475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789D614" w14:textId="01DA7BB3" w:rsidR="00550082" w:rsidRPr="00FC626A" w:rsidRDefault="00550082" w:rsidP="009A1C25">
                          <w:pPr>
                            <w:jc w:val="right"/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</w:pPr>
                          <w:r w:rsidRPr="00FC626A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 xml:space="preserve">Versión </w:t>
                          </w:r>
                          <w:r w:rsidR="004D780B" w:rsidRPr="00FC626A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0</w:t>
                          </w:r>
                          <w:r w:rsidR="00471262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1</w:t>
                          </w:r>
                          <w:r w:rsidR="004D780B" w:rsidRPr="00FC626A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/2</w:t>
                          </w:r>
                          <w:r w:rsidR="00471262">
                            <w:rPr>
                              <w:rFonts w:ascii="HelveticaNeueLT Com 65 Md" w:hAnsi="HelveticaNeueLT Com 65 Md"/>
                              <w:color w:val="808080" w:themeColor="background1" w:themeShade="80"/>
                              <w:spacing w:val="-4"/>
                              <w:sz w:val="14"/>
                              <w:szCs w:val="14"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89F50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8.05pt;margin-top:.6pt;width:59.25pt;height:21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eh+FwIAACs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" filled="f" stroked="f" strokeweight=".5pt">
              <v:textbox>
                <w:txbxContent>
                  <w:p w14:paraId="0789D614" w14:textId="01DA7BB3" w:rsidR="00550082" w:rsidRPr="00FC626A" w:rsidRDefault="00550082" w:rsidP="009A1C25">
                    <w:pPr>
                      <w:jc w:val="right"/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</w:pPr>
                    <w:r w:rsidRPr="00FC626A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 xml:space="preserve">Versión </w:t>
                    </w:r>
                    <w:r w:rsidR="004D780B" w:rsidRPr="00FC626A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0</w:t>
                    </w:r>
                    <w:r w:rsidR="00471262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1</w:t>
                    </w:r>
                    <w:r w:rsidR="004D780B" w:rsidRPr="00FC626A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/2</w:t>
                    </w:r>
                    <w:r w:rsidR="00471262">
                      <w:rPr>
                        <w:rFonts w:ascii="HelveticaNeueLT Com 65 Md" w:hAnsi="HelveticaNeueLT Com 65 Md"/>
                        <w:color w:val="808080" w:themeColor="background1" w:themeShade="80"/>
                        <w:spacing w:val="-4"/>
                        <w:sz w:val="14"/>
                        <w:szCs w:val="14"/>
                      </w:rPr>
                      <w:t>5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HelveticaNeueLT Com 65 Md" w:hAnsi="HelveticaNeueLT Com 65 Md"/>
        <w:color w:val="808080" w:themeColor="background1" w:themeShade="80"/>
        <w:sz w:val="14"/>
        <w:szCs w:val="14"/>
      </w:rPr>
      <w:t xml:space="preserve">Para mayor información, visite el aviso de privacidad en los sitios: IntraNet o </w:t>
    </w:r>
    <w:hyperlink r:id="rId1" w:history="1">
      <w:r>
        <w:rPr>
          <w:rStyle w:val="Hipervnculo"/>
          <w:rFonts w:ascii="HelveticaNeueLT Com 65 Md" w:hAnsi="HelveticaNeueLT Com 65 Md"/>
          <w:color w:val="808080" w:themeColor="background1" w:themeShade="80"/>
          <w:sz w:val="14"/>
          <w:szCs w:val="14"/>
        </w:rPr>
        <w:t>www.osfem.gob.mx</w:t>
      </w:r>
    </w:hyperlink>
  </w:p>
  <w:p w14:paraId="56B52DAA" w14:textId="1010C656" w:rsidR="00550082" w:rsidRPr="009A1C25" w:rsidRDefault="00550082" w:rsidP="009A1C25">
    <w:pPr>
      <w:pStyle w:val="Encabezado"/>
      <w:jc w:val="center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>
      <w:rPr>
        <w:rFonts w:ascii="HelveticaNeueLT Com 65 Md" w:hAnsi="HelveticaNeueLT Com 65 Md"/>
        <w:color w:val="808080" w:themeColor="background1" w:themeShade="80"/>
        <w:sz w:val="16"/>
        <w:szCs w:val="16"/>
        <w:lang w:val="es-ES"/>
      </w:rPr>
      <w:t xml:space="preserve">Página </w:t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begin"/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instrText>PAGE</w:instrText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separate"/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>1</w:t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end"/>
    </w:r>
    <w:r>
      <w:rPr>
        <w:rFonts w:ascii="HelveticaNeueLT Com 65 Md" w:hAnsi="HelveticaNeueLT Com 65 Md"/>
        <w:color w:val="808080" w:themeColor="background1" w:themeShade="80"/>
        <w:sz w:val="16"/>
        <w:szCs w:val="16"/>
        <w:lang w:val="es-ES"/>
      </w:rPr>
      <w:t xml:space="preserve"> de </w:t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begin"/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instrText>NUMPAGES</w:instrText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separate"/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>4</w:t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fldChar w:fldCharType="end"/>
    </w:r>
    <w:r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80DD9" w14:textId="77777777" w:rsidR="005D4796" w:rsidRDefault="005D4796" w:rsidP="00C755C3">
      <w:pPr>
        <w:spacing w:after="0" w:line="240" w:lineRule="auto"/>
      </w:pPr>
      <w:r>
        <w:separator/>
      </w:r>
    </w:p>
  </w:footnote>
  <w:footnote w:type="continuationSeparator" w:id="0">
    <w:p w14:paraId="26A6C374" w14:textId="77777777" w:rsidR="005D4796" w:rsidRDefault="005D4796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20"/>
      <w:gridCol w:w="7371"/>
      <w:gridCol w:w="1031"/>
    </w:tblGrid>
    <w:tr w:rsidR="00550082" w:rsidRPr="0028112D" w14:paraId="61C47FE5" w14:textId="77777777" w:rsidTr="00E55469">
      <w:tc>
        <w:tcPr>
          <w:tcW w:w="1276" w:type="dxa"/>
        </w:tcPr>
        <w:p w14:paraId="3D50E8B6" w14:textId="623B31ED" w:rsidR="00550082" w:rsidRPr="0028112D" w:rsidRDefault="00530392" w:rsidP="000F0D66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13F749BC" wp14:editId="10D475B6">
                <wp:extent cx="831215" cy="827405"/>
                <wp:effectExtent l="0" t="0" r="6985" b="0"/>
                <wp:docPr id="2" name="Imagen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215" cy="827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vAlign w:val="center"/>
        </w:tcPr>
        <w:p w14:paraId="63FC5F90" w14:textId="5B254456" w:rsidR="00550082" w:rsidRPr="00FC626A" w:rsidRDefault="00550082" w:rsidP="00C755C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  <w:p w14:paraId="63EB0D9F" w14:textId="77777777" w:rsidR="00550082" w:rsidRPr="00FC626A" w:rsidRDefault="00550082" w:rsidP="006B3CDE">
          <w:pPr>
            <w:pStyle w:val="Encabezado"/>
            <w:spacing w:after="40"/>
            <w:jc w:val="center"/>
            <w:rPr>
              <w:rFonts w:ascii="Arial" w:hAnsi="Arial" w:cs="Arial"/>
              <w:sz w:val="16"/>
              <w:szCs w:val="16"/>
            </w:rPr>
          </w:pPr>
          <w:r w:rsidRPr="00FC626A">
            <w:rPr>
              <w:rFonts w:ascii="Arial" w:hAnsi="Arial" w:cs="Arial"/>
              <w:sz w:val="16"/>
              <w:szCs w:val="16"/>
            </w:rPr>
            <w:t>Unidad de Seguimiento</w:t>
          </w:r>
        </w:p>
        <w:p w14:paraId="4B7685B2" w14:textId="77777777" w:rsidR="00550082" w:rsidRPr="00FC626A" w:rsidRDefault="00550082" w:rsidP="006B3CDE">
          <w:pPr>
            <w:pStyle w:val="Encabezado"/>
            <w:spacing w:after="40"/>
            <w:jc w:val="center"/>
            <w:rPr>
              <w:rFonts w:ascii="Arial" w:hAnsi="Arial" w:cs="Arial"/>
              <w:sz w:val="16"/>
              <w:szCs w:val="16"/>
            </w:rPr>
          </w:pPr>
          <w:r w:rsidRPr="00FC626A">
            <w:rPr>
              <w:rFonts w:ascii="Arial" w:hAnsi="Arial" w:cs="Arial"/>
              <w:sz w:val="16"/>
              <w:szCs w:val="16"/>
            </w:rPr>
            <w:t>Dirección de Seguimiento “X”</w:t>
          </w:r>
        </w:p>
        <w:p w14:paraId="1CF3DDF3" w14:textId="77777777" w:rsidR="00550082" w:rsidRPr="00FC626A" w:rsidRDefault="00550082" w:rsidP="006B3CDE">
          <w:pPr>
            <w:pStyle w:val="Encabezado"/>
            <w:spacing w:after="40"/>
            <w:jc w:val="center"/>
            <w:rPr>
              <w:rFonts w:ascii="Arial" w:hAnsi="Arial" w:cs="Arial"/>
              <w:sz w:val="16"/>
              <w:szCs w:val="16"/>
            </w:rPr>
          </w:pPr>
          <w:r w:rsidRPr="00FC626A">
            <w:rPr>
              <w:rFonts w:ascii="Arial" w:hAnsi="Arial" w:cs="Arial"/>
              <w:sz w:val="16"/>
              <w:szCs w:val="16"/>
            </w:rPr>
            <w:t>Departamento de Seguimiento “XX”</w:t>
          </w:r>
        </w:p>
        <w:p w14:paraId="5296766A" w14:textId="77777777" w:rsidR="00550082" w:rsidRPr="00FC626A" w:rsidRDefault="00550082" w:rsidP="00C755C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  <w:p w14:paraId="714990C1" w14:textId="2FADB79F" w:rsidR="00550082" w:rsidRPr="00FC626A" w:rsidRDefault="00405ECC" w:rsidP="00C755C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405ECC">
            <w:rPr>
              <w:rFonts w:ascii="Arial" w:hAnsi="Arial" w:cs="Arial"/>
              <w:sz w:val="14"/>
              <w:szCs w:val="14"/>
            </w:rPr>
            <w:t>“2026. Año del Humanismo Mexicano en el Estado de México”.</w:t>
          </w:r>
        </w:p>
      </w:tc>
      <w:tc>
        <w:tcPr>
          <w:tcW w:w="1031" w:type="dxa"/>
        </w:tcPr>
        <w:p w14:paraId="2E432A8F" w14:textId="3FBB7F18" w:rsidR="00550082" w:rsidRPr="0028112D" w:rsidRDefault="00550082" w:rsidP="00C755C3">
          <w:pPr>
            <w:pStyle w:val="Encabezado"/>
            <w:jc w:val="right"/>
            <w:rPr>
              <w:rFonts w:ascii="Arial" w:hAnsi="Arial" w:cs="Arial"/>
            </w:rPr>
          </w:pPr>
          <w:r w:rsidRPr="0028112D">
            <w:rPr>
              <w:rFonts w:ascii="Arial" w:hAnsi="Arial" w:cs="Arial"/>
              <w:noProof/>
              <w:lang w:eastAsia="es-MX"/>
            </w:rPr>
            <w:drawing>
              <wp:anchor distT="0" distB="0" distL="114300" distR="114300" simplePos="0" relativeHeight="251660288" behindDoc="1" locked="0" layoutInCell="1" allowOverlap="1" wp14:anchorId="11488B93" wp14:editId="5AA06A3C">
                <wp:simplePos x="0" y="0"/>
                <wp:positionH relativeFrom="page">
                  <wp:posOffset>-648693</wp:posOffset>
                </wp:positionH>
                <wp:positionV relativeFrom="paragraph">
                  <wp:posOffset>-938</wp:posOffset>
                </wp:positionV>
                <wp:extent cx="1439545" cy="594995"/>
                <wp:effectExtent l="0" t="0" r="8255" b="0"/>
                <wp:wrapNone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-OSFEM_New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4A386D1" w14:textId="77777777" w:rsidR="000307BB" w:rsidRPr="0028112D" w:rsidRDefault="000307BB" w:rsidP="006B3CDE">
    <w:pPr>
      <w:spacing w:after="0" w:line="240" w:lineRule="auto"/>
      <w:jc w:val="right"/>
      <w:rPr>
        <w:rFonts w:ascii="Arial" w:hAnsi="Arial" w:cs="Arial"/>
      </w:rPr>
    </w:pPr>
  </w:p>
  <w:tbl>
    <w:tblPr>
      <w:tblStyle w:val="Tablaconcuadrcul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804"/>
      <w:gridCol w:w="3158"/>
    </w:tblGrid>
    <w:tr w:rsidR="000307BB" w:rsidRPr="0028112D" w14:paraId="4C5D2FA3" w14:textId="77777777" w:rsidTr="00007508">
      <w:trPr>
        <w:trHeight w:val="274"/>
      </w:trPr>
      <w:tc>
        <w:tcPr>
          <w:tcW w:w="9962" w:type="dxa"/>
          <w:gridSpan w:val="2"/>
          <w:vAlign w:val="center"/>
        </w:tcPr>
        <w:p w14:paraId="32E9BF50" w14:textId="77777777" w:rsidR="000307BB" w:rsidRPr="0028112D" w:rsidRDefault="000307BB" w:rsidP="000307BB">
          <w:pPr>
            <w:spacing w:before="60" w:line="276" w:lineRule="auto"/>
            <w:jc w:val="right"/>
            <w:rPr>
              <w:rFonts w:ascii="Arial" w:hAnsi="Arial" w:cs="Arial"/>
              <w:sz w:val="20"/>
            </w:rPr>
          </w:pPr>
          <w:r w:rsidRPr="0028112D">
            <w:rPr>
              <w:rFonts w:ascii="Arial" w:hAnsi="Arial" w:cs="Arial"/>
              <w:sz w:val="20"/>
            </w:rPr>
            <w:t>Toluca de Lerdo, Estado de México; mes XX de 202X</w:t>
          </w:r>
          <w:r w:rsidRPr="0028112D">
            <w:rPr>
              <w:rFonts w:ascii="Arial" w:hAnsi="Arial" w:cs="Arial"/>
              <w:noProof/>
              <w:lang w:eastAsia="es-MX"/>
            </w:rPr>
            <w:drawing>
              <wp:anchor distT="0" distB="0" distL="114300" distR="114300" simplePos="0" relativeHeight="251665408" behindDoc="1" locked="0" layoutInCell="1" allowOverlap="1" wp14:anchorId="4FB38B36" wp14:editId="35F07ED8">
                <wp:simplePos x="0" y="0"/>
                <wp:positionH relativeFrom="column">
                  <wp:posOffset>2722245</wp:posOffset>
                </wp:positionH>
                <wp:positionV relativeFrom="paragraph">
                  <wp:posOffset>181610</wp:posOffset>
                </wp:positionV>
                <wp:extent cx="3858895" cy="7614285"/>
                <wp:effectExtent l="0" t="0" r="8255" b="5715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uirnalda92Gris.png"/>
                        <pic:cNvPicPr/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58895" cy="7614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0307BB" w:rsidRPr="0028112D" w14:paraId="72C9E955" w14:textId="77777777" w:rsidTr="00007508">
      <w:trPr>
        <w:trHeight w:val="125"/>
      </w:trPr>
      <w:tc>
        <w:tcPr>
          <w:tcW w:w="6804" w:type="dxa"/>
          <w:vAlign w:val="center"/>
        </w:tcPr>
        <w:p w14:paraId="2DF9564F" w14:textId="77777777" w:rsidR="000307BB" w:rsidRPr="0028112D" w:rsidRDefault="000307BB" w:rsidP="000307BB">
          <w:pPr>
            <w:spacing w:before="60" w:line="276" w:lineRule="auto"/>
            <w:jc w:val="right"/>
            <w:rPr>
              <w:rFonts w:ascii="Arial" w:hAnsi="Arial" w:cs="Arial"/>
              <w:b/>
              <w:sz w:val="20"/>
            </w:rPr>
          </w:pPr>
          <w:r w:rsidRPr="0028112D">
            <w:rPr>
              <w:rFonts w:ascii="Arial" w:hAnsi="Arial" w:cs="Arial"/>
              <w:b/>
              <w:sz w:val="20"/>
            </w:rPr>
            <w:t>Orden de Auditoría:</w:t>
          </w:r>
        </w:p>
      </w:tc>
      <w:tc>
        <w:tcPr>
          <w:tcW w:w="3158" w:type="dxa"/>
          <w:vAlign w:val="center"/>
        </w:tcPr>
        <w:p w14:paraId="5170E339" w14:textId="77777777" w:rsidR="000307BB" w:rsidRPr="0028112D" w:rsidRDefault="000307BB" w:rsidP="000307BB">
          <w:pPr>
            <w:spacing w:before="60" w:line="276" w:lineRule="auto"/>
            <w:jc w:val="both"/>
            <w:rPr>
              <w:rFonts w:ascii="Arial" w:hAnsi="Arial" w:cs="Arial"/>
              <w:sz w:val="20"/>
            </w:rPr>
          </w:pPr>
          <w:r w:rsidRPr="0028112D">
            <w:rPr>
              <w:rFonts w:ascii="Arial" w:hAnsi="Arial" w:cs="Arial"/>
              <w:sz w:val="20"/>
            </w:rPr>
            <w:t>XXXXXX</w:t>
          </w:r>
        </w:p>
      </w:tc>
    </w:tr>
    <w:tr w:rsidR="000307BB" w:rsidRPr="0028112D" w14:paraId="2AE74A63" w14:textId="77777777" w:rsidTr="00007508">
      <w:trPr>
        <w:trHeight w:val="125"/>
      </w:trPr>
      <w:tc>
        <w:tcPr>
          <w:tcW w:w="6804" w:type="dxa"/>
          <w:vAlign w:val="center"/>
        </w:tcPr>
        <w:p w14:paraId="470943BC" w14:textId="77777777" w:rsidR="000307BB" w:rsidRPr="0028112D" w:rsidRDefault="000307BB" w:rsidP="000307BB">
          <w:pPr>
            <w:spacing w:before="60" w:line="276" w:lineRule="auto"/>
            <w:jc w:val="right"/>
            <w:rPr>
              <w:rFonts w:ascii="Arial" w:hAnsi="Arial" w:cs="Arial"/>
              <w:b/>
              <w:sz w:val="20"/>
            </w:rPr>
          </w:pPr>
          <w:r w:rsidRPr="0028112D">
            <w:rPr>
              <w:rFonts w:ascii="Arial" w:hAnsi="Arial" w:cs="Arial"/>
              <w:b/>
              <w:sz w:val="20"/>
            </w:rPr>
            <w:t>Número de Auditoría:</w:t>
          </w:r>
        </w:p>
      </w:tc>
      <w:tc>
        <w:tcPr>
          <w:tcW w:w="3158" w:type="dxa"/>
          <w:vAlign w:val="center"/>
        </w:tcPr>
        <w:p w14:paraId="497865D4" w14:textId="77777777" w:rsidR="000307BB" w:rsidRPr="0028112D" w:rsidRDefault="000307BB" w:rsidP="000307BB">
          <w:pPr>
            <w:spacing w:before="60" w:line="276" w:lineRule="auto"/>
            <w:jc w:val="both"/>
            <w:rPr>
              <w:rFonts w:ascii="Arial" w:hAnsi="Arial" w:cs="Arial"/>
              <w:sz w:val="20"/>
            </w:rPr>
          </w:pPr>
          <w:r w:rsidRPr="0028112D">
            <w:rPr>
              <w:rFonts w:ascii="Arial" w:hAnsi="Arial" w:cs="Arial"/>
              <w:sz w:val="20"/>
            </w:rPr>
            <w:t>OSFEM/X/XXXX/202X</w:t>
          </w:r>
        </w:p>
      </w:tc>
    </w:tr>
    <w:tr w:rsidR="000307BB" w:rsidRPr="0028112D" w14:paraId="07D30414" w14:textId="77777777" w:rsidTr="00007508">
      <w:trPr>
        <w:trHeight w:val="125"/>
      </w:trPr>
      <w:tc>
        <w:tcPr>
          <w:tcW w:w="6804" w:type="dxa"/>
          <w:vAlign w:val="center"/>
        </w:tcPr>
        <w:p w14:paraId="061D7FAD" w14:textId="77777777" w:rsidR="000307BB" w:rsidRPr="0028112D" w:rsidRDefault="000307BB" w:rsidP="000307BB">
          <w:pPr>
            <w:spacing w:before="60" w:line="276" w:lineRule="auto"/>
            <w:jc w:val="right"/>
            <w:rPr>
              <w:rFonts w:ascii="Arial" w:hAnsi="Arial" w:cs="Arial"/>
              <w:b/>
              <w:sz w:val="20"/>
            </w:rPr>
          </w:pPr>
          <w:r w:rsidRPr="0028112D">
            <w:rPr>
              <w:rFonts w:ascii="Arial" w:hAnsi="Arial" w:cs="Arial"/>
              <w:b/>
              <w:sz w:val="20"/>
            </w:rPr>
            <w:t>Número de Expediente:</w:t>
          </w:r>
        </w:p>
      </w:tc>
      <w:tc>
        <w:tcPr>
          <w:tcW w:w="3158" w:type="dxa"/>
          <w:vAlign w:val="center"/>
        </w:tcPr>
        <w:p w14:paraId="34B7BCCE" w14:textId="77777777" w:rsidR="000307BB" w:rsidRPr="0028112D" w:rsidRDefault="000307BB" w:rsidP="000307BB">
          <w:pPr>
            <w:spacing w:before="60" w:line="276" w:lineRule="auto"/>
            <w:jc w:val="both"/>
            <w:rPr>
              <w:rFonts w:ascii="Arial" w:hAnsi="Arial" w:cs="Arial"/>
              <w:sz w:val="20"/>
            </w:rPr>
          </w:pPr>
          <w:r w:rsidRPr="0028112D">
            <w:rPr>
              <w:rFonts w:ascii="Arial" w:eastAsia="Arial" w:hAnsi="Arial" w:cs="Arial"/>
              <w:sz w:val="20"/>
              <w:szCs w:val="20"/>
            </w:rPr>
            <w:t>OSFEM/US/XXX/20XX</w:t>
          </w:r>
        </w:p>
      </w:tc>
    </w:tr>
    <w:tr w:rsidR="000307BB" w:rsidRPr="0028112D" w14:paraId="3527F95C" w14:textId="77777777" w:rsidTr="00007508">
      <w:trPr>
        <w:trHeight w:val="313"/>
      </w:trPr>
      <w:tc>
        <w:tcPr>
          <w:tcW w:w="6804" w:type="dxa"/>
          <w:vAlign w:val="center"/>
        </w:tcPr>
        <w:p w14:paraId="4550338E" w14:textId="77777777" w:rsidR="000307BB" w:rsidRPr="0028112D" w:rsidRDefault="000307BB" w:rsidP="000307BB">
          <w:pPr>
            <w:spacing w:before="60" w:line="276" w:lineRule="auto"/>
            <w:jc w:val="right"/>
            <w:rPr>
              <w:rFonts w:ascii="Arial" w:hAnsi="Arial" w:cs="Arial"/>
              <w:b/>
              <w:sz w:val="20"/>
            </w:rPr>
          </w:pPr>
          <w:r w:rsidRPr="0028112D">
            <w:rPr>
              <w:rFonts w:ascii="Arial" w:hAnsi="Arial" w:cs="Arial"/>
              <w:b/>
              <w:sz w:val="20"/>
            </w:rPr>
            <w:t xml:space="preserve"> Oficio Número:</w:t>
          </w:r>
        </w:p>
      </w:tc>
      <w:tc>
        <w:tcPr>
          <w:tcW w:w="3158" w:type="dxa"/>
          <w:vAlign w:val="center"/>
        </w:tcPr>
        <w:p w14:paraId="30D6A295" w14:textId="77777777" w:rsidR="000307BB" w:rsidRPr="0028112D" w:rsidRDefault="000307BB" w:rsidP="000307BB">
          <w:pPr>
            <w:spacing w:before="60" w:line="276" w:lineRule="auto"/>
            <w:jc w:val="both"/>
            <w:rPr>
              <w:rFonts w:ascii="Arial" w:hAnsi="Arial" w:cs="Arial"/>
              <w:sz w:val="20"/>
              <w:szCs w:val="18"/>
            </w:rPr>
          </w:pPr>
          <w:r w:rsidRPr="0028112D">
            <w:rPr>
              <w:rFonts w:ascii="Arial" w:hAnsi="Arial" w:cs="Arial"/>
              <w:sz w:val="20"/>
            </w:rPr>
            <w:t>OSFEM/US/XXX/202X</w:t>
          </w:r>
        </w:p>
      </w:tc>
    </w:tr>
    <w:tr w:rsidR="00530392" w:rsidRPr="0028112D" w14:paraId="1D255F18" w14:textId="77777777" w:rsidTr="00530392">
      <w:trPr>
        <w:trHeight w:val="313"/>
      </w:trPr>
      <w:tc>
        <w:tcPr>
          <w:tcW w:w="6804" w:type="dxa"/>
        </w:tcPr>
        <w:p w14:paraId="7B68AD86" w14:textId="07981769" w:rsidR="00530392" w:rsidRPr="0028112D" w:rsidRDefault="00530392" w:rsidP="000307BB">
          <w:pPr>
            <w:spacing w:before="60" w:line="276" w:lineRule="auto"/>
            <w:jc w:val="right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Asunto:</w:t>
          </w:r>
        </w:p>
      </w:tc>
      <w:tc>
        <w:tcPr>
          <w:tcW w:w="3158" w:type="dxa"/>
        </w:tcPr>
        <w:p w14:paraId="79D5E0FE" w14:textId="76855E00" w:rsidR="00530392" w:rsidRPr="0028112D" w:rsidRDefault="00530392" w:rsidP="000307BB">
          <w:pPr>
            <w:spacing w:before="60" w:line="276" w:lineRule="auto"/>
            <w:jc w:val="both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Se notifica el Acuerdo de Conclusión.</w:t>
          </w:r>
        </w:p>
      </w:tc>
    </w:tr>
  </w:tbl>
  <w:p w14:paraId="52115D5D" w14:textId="65314F44" w:rsidR="00550082" w:rsidRPr="0028112D" w:rsidRDefault="00550082" w:rsidP="00733778">
    <w:pPr>
      <w:spacing w:after="0" w:line="240" w:lineRule="auto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2DE"/>
    <w:multiLevelType w:val="hybridMultilevel"/>
    <w:tmpl w:val="599E8F94"/>
    <w:lvl w:ilvl="0" w:tplc="08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35BF0F3E"/>
    <w:multiLevelType w:val="hybridMultilevel"/>
    <w:tmpl w:val="CDBAD58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94842749">
    <w:abstractNumId w:val="0"/>
  </w:num>
  <w:num w:numId="2" w16cid:durableId="162562087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LISSA FERNANDA DUARTE MANZANO [2]">
    <w15:presenceInfo w15:providerId="None" w15:userId="MELISSA FERNANDA DUARTE MANZANO"/>
  </w15:person>
  <w15:person w15:author="SINAI ALEJANDRA BUSTAMANTE SANCHEZ">
    <w15:presenceInfo w15:providerId="AD" w15:userId="S-1-5-21-2181215472-2503910162-2911420252-2446"/>
  </w15:person>
  <w15:person w15:author="MELISSA FERNANDA DUARTE MANZANO">
    <w15:presenceInfo w15:providerId="AD" w15:userId="S-1-5-21-2181215472-2503910162-2911420252-21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16DF3"/>
    <w:rsid w:val="000307BB"/>
    <w:rsid w:val="000449A6"/>
    <w:rsid w:val="00051DC9"/>
    <w:rsid w:val="0006546F"/>
    <w:rsid w:val="00072976"/>
    <w:rsid w:val="000740C5"/>
    <w:rsid w:val="000767E0"/>
    <w:rsid w:val="000A3059"/>
    <w:rsid w:val="000C00B5"/>
    <w:rsid w:val="000D15BF"/>
    <w:rsid w:val="000D5789"/>
    <w:rsid w:val="000F0D66"/>
    <w:rsid w:val="000F6DDA"/>
    <w:rsid w:val="00116D4F"/>
    <w:rsid w:val="0017159B"/>
    <w:rsid w:val="00174000"/>
    <w:rsid w:val="001758BF"/>
    <w:rsid w:val="001975C0"/>
    <w:rsid w:val="001A68EE"/>
    <w:rsid w:val="001B224F"/>
    <w:rsid w:val="001C4353"/>
    <w:rsid w:val="001C6CFF"/>
    <w:rsid w:val="001F00A7"/>
    <w:rsid w:val="001F1E8C"/>
    <w:rsid w:val="001F7B3C"/>
    <w:rsid w:val="00214103"/>
    <w:rsid w:val="002172B0"/>
    <w:rsid w:val="00252A6B"/>
    <w:rsid w:val="00255DA8"/>
    <w:rsid w:val="00273957"/>
    <w:rsid w:val="0028112D"/>
    <w:rsid w:val="00282D97"/>
    <w:rsid w:val="00285D9E"/>
    <w:rsid w:val="002A3BD2"/>
    <w:rsid w:val="002B6F6B"/>
    <w:rsid w:val="002C2BBD"/>
    <w:rsid w:val="002D1EBA"/>
    <w:rsid w:val="002D47E7"/>
    <w:rsid w:val="002E2870"/>
    <w:rsid w:val="002E5EF4"/>
    <w:rsid w:val="002E5FA8"/>
    <w:rsid w:val="002F400C"/>
    <w:rsid w:val="00303F34"/>
    <w:rsid w:val="00325E29"/>
    <w:rsid w:val="00337CE6"/>
    <w:rsid w:val="0036274F"/>
    <w:rsid w:val="003B6B97"/>
    <w:rsid w:val="003C3F56"/>
    <w:rsid w:val="003C6496"/>
    <w:rsid w:val="003D1EC2"/>
    <w:rsid w:val="003E0617"/>
    <w:rsid w:val="00405844"/>
    <w:rsid w:val="00405ECC"/>
    <w:rsid w:val="00417E7D"/>
    <w:rsid w:val="00420864"/>
    <w:rsid w:val="00441807"/>
    <w:rsid w:val="004572F8"/>
    <w:rsid w:val="00461339"/>
    <w:rsid w:val="004635D2"/>
    <w:rsid w:val="00471262"/>
    <w:rsid w:val="004773AC"/>
    <w:rsid w:val="00490EBD"/>
    <w:rsid w:val="004D780B"/>
    <w:rsid w:val="004E2F3C"/>
    <w:rsid w:val="004E6931"/>
    <w:rsid w:val="00501369"/>
    <w:rsid w:val="005124EA"/>
    <w:rsid w:val="00530392"/>
    <w:rsid w:val="0053087E"/>
    <w:rsid w:val="00532077"/>
    <w:rsid w:val="0054695B"/>
    <w:rsid w:val="00550082"/>
    <w:rsid w:val="00553265"/>
    <w:rsid w:val="00557DB2"/>
    <w:rsid w:val="0056443C"/>
    <w:rsid w:val="0058007C"/>
    <w:rsid w:val="005C365D"/>
    <w:rsid w:val="005D4796"/>
    <w:rsid w:val="005E467D"/>
    <w:rsid w:val="00602F0D"/>
    <w:rsid w:val="0062356D"/>
    <w:rsid w:val="00661A9E"/>
    <w:rsid w:val="00663190"/>
    <w:rsid w:val="006670DE"/>
    <w:rsid w:val="00672930"/>
    <w:rsid w:val="00690582"/>
    <w:rsid w:val="006A4A95"/>
    <w:rsid w:val="006A5A18"/>
    <w:rsid w:val="006B3CDE"/>
    <w:rsid w:val="006C200F"/>
    <w:rsid w:val="006D39C4"/>
    <w:rsid w:val="006E5DCD"/>
    <w:rsid w:val="00707F8D"/>
    <w:rsid w:val="00733778"/>
    <w:rsid w:val="00750CB7"/>
    <w:rsid w:val="007761B9"/>
    <w:rsid w:val="0079118B"/>
    <w:rsid w:val="007A17E3"/>
    <w:rsid w:val="007A2404"/>
    <w:rsid w:val="007B12D7"/>
    <w:rsid w:val="007B522D"/>
    <w:rsid w:val="007C555E"/>
    <w:rsid w:val="007C6839"/>
    <w:rsid w:val="007D1CAD"/>
    <w:rsid w:val="007E1653"/>
    <w:rsid w:val="007E21FE"/>
    <w:rsid w:val="007F6C83"/>
    <w:rsid w:val="008211D1"/>
    <w:rsid w:val="00845B19"/>
    <w:rsid w:val="00852C8F"/>
    <w:rsid w:val="00861F83"/>
    <w:rsid w:val="00884729"/>
    <w:rsid w:val="0088491A"/>
    <w:rsid w:val="00884B9A"/>
    <w:rsid w:val="008912BD"/>
    <w:rsid w:val="008B587E"/>
    <w:rsid w:val="008C5140"/>
    <w:rsid w:val="008C7982"/>
    <w:rsid w:val="008E0E07"/>
    <w:rsid w:val="008F56A6"/>
    <w:rsid w:val="00901FF9"/>
    <w:rsid w:val="009215F7"/>
    <w:rsid w:val="009353B3"/>
    <w:rsid w:val="009413D3"/>
    <w:rsid w:val="00941709"/>
    <w:rsid w:val="00945F66"/>
    <w:rsid w:val="009558FE"/>
    <w:rsid w:val="00966EEA"/>
    <w:rsid w:val="00980492"/>
    <w:rsid w:val="0098776B"/>
    <w:rsid w:val="009900CE"/>
    <w:rsid w:val="009A1C25"/>
    <w:rsid w:val="009A5B19"/>
    <w:rsid w:val="009B3DA0"/>
    <w:rsid w:val="00A049D4"/>
    <w:rsid w:val="00A25E31"/>
    <w:rsid w:val="00A2764E"/>
    <w:rsid w:val="00A3133B"/>
    <w:rsid w:val="00A360F2"/>
    <w:rsid w:val="00A370BD"/>
    <w:rsid w:val="00A547F9"/>
    <w:rsid w:val="00A92B21"/>
    <w:rsid w:val="00AA16FB"/>
    <w:rsid w:val="00AC3DF5"/>
    <w:rsid w:val="00AD646D"/>
    <w:rsid w:val="00B03BEA"/>
    <w:rsid w:val="00B12253"/>
    <w:rsid w:val="00B30DE2"/>
    <w:rsid w:val="00B42E82"/>
    <w:rsid w:val="00B85792"/>
    <w:rsid w:val="00B96549"/>
    <w:rsid w:val="00BA19E2"/>
    <w:rsid w:val="00BA6B90"/>
    <w:rsid w:val="00BB212E"/>
    <w:rsid w:val="00C028E1"/>
    <w:rsid w:val="00C27730"/>
    <w:rsid w:val="00C41FA5"/>
    <w:rsid w:val="00C6258A"/>
    <w:rsid w:val="00C755C3"/>
    <w:rsid w:val="00CA48ED"/>
    <w:rsid w:val="00CC71F4"/>
    <w:rsid w:val="00CE22DE"/>
    <w:rsid w:val="00CF3C44"/>
    <w:rsid w:val="00CF41CF"/>
    <w:rsid w:val="00CF716C"/>
    <w:rsid w:val="00D052AA"/>
    <w:rsid w:val="00D21411"/>
    <w:rsid w:val="00D36118"/>
    <w:rsid w:val="00D5584B"/>
    <w:rsid w:val="00D575B5"/>
    <w:rsid w:val="00D70B48"/>
    <w:rsid w:val="00D70D8C"/>
    <w:rsid w:val="00D90007"/>
    <w:rsid w:val="00DA0FFA"/>
    <w:rsid w:val="00DA3A44"/>
    <w:rsid w:val="00DC31D9"/>
    <w:rsid w:val="00E246EB"/>
    <w:rsid w:val="00E3088D"/>
    <w:rsid w:val="00E54889"/>
    <w:rsid w:val="00E55469"/>
    <w:rsid w:val="00E6056D"/>
    <w:rsid w:val="00E64F48"/>
    <w:rsid w:val="00E71424"/>
    <w:rsid w:val="00E75A56"/>
    <w:rsid w:val="00E84917"/>
    <w:rsid w:val="00E84AA9"/>
    <w:rsid w:val="00E86E5B"/>
    <w:rsid w:val="00EA5BDD"/>
    <w:rsid w:val="00EA6E81"/>
    <w:rsid w:val="00EC47DF"/>
    <w:rsid w:val="00ED4E42"/>
    <w:rsid w:val="00EE2D80"/>
    <w:rsid w:val="00EF0B7F"/>
    <w:rsid w:val="00F25657"/>
    <w:rsid w:val="00F31021"/>
    <w:rsid w:val="00F37269"/>
    <w:rsid w:val="00F42F91"/>
    <w:rsid w:val="00F55D74"/>
    <w:rsid w:val="00FA3FD2"/>
    <w:rsid w:val="00FA55F6"/>
    <w:rsid w:val="00FA5637"/>
    <w:rsid w:val="00FC4638"/>
    <w:rsid w:val="00FC626A"/>
    <w:rsid w:val="00FD582A"/>
    <w:rsid w:val="00FE1473"/>
    <w:rsid w:val="00FF0013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5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546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546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73377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028E1"/>
    <w:pPr>
      <w:ind w:left="720"/>
      <w:contextualSpacing/>
    </w:pPr>
  </w:style>
  <w:style w:type="table" w:customStyle="1" w:styleId="Tablaconcuadrcula3">
    <w:name w:val="Tabla con cuadrícula3"/>
    <w:basedOn w:val="Tablanormal"/>
    <w:next w:val="Tablaconcuadrcula"/>
    <w:uiPriority w:val="59"/>
    <w:rsid w:val="0003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sfem.gob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20</cp:revision>
  <cp:lastPrinted>2023-10-18T15:45:00Z</cp:lastPrinted>
  <dcterms:created xsi:type="dcterms:W3CDTF">2023-10-12T23:08:00Z</dcterms:created>
  <dcterms:modified xsi:type="dcterms:W3CDTF">2026-01-15T16:41:00Z</dcterms:modified>
</cp:coreProperties>
</file>