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0DA825EB" w:rsidR="008D435B" w:rsidRPr="00D41013" w:rsidRDefault="00557F0D" w:rsidP="001B4BB3">
            <w:pPr>
              <w:spacing w:after="120" w:line="276" w:lineRule="auto"/>
              <w:jc w:val="both"/>
              <w:rPr>
                <w:rFonts w:ascii="Arial" w:eastAsia="Arial" w:hAnsi="Arial" w:cs="Arial"/>
                <w:b/>
                <w:sz w:val="20"/>
                <w:szCs w:val="20"/>
                <w:u w:val="single"/>
              </w:rPr>
            </w:pPr>
            <w:commentRangeStart w:id="1"/>
            <w:r>
              <w:rPr>
                <w:rFonts w:ascii="Arial" w:eastAsia="Arial" w:hAnsi="Arial" w:cs="Arial"/>
                <w:sz w:val="20"/>
                <w:szCs w:val="20"/>
              </w:rPr>
              <w:t>${entidad01}</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71354650"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de Cumplimiento Financiero</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0DD89A54" w:rsidR="008D435B" w:rsidRPr="00D41013" w:rsidRDefault="00557F0D" w:rsidP="001B4BB3">
            <w:pPr>
              <w:spacing w:after="120" w:line="276" w:lineRule="auto"/>
              <w:jc w:val="both"/>
              <w:rPr>
                <w:rFonts w:ascii="Arial" w:eastAsia="Arial" w:hAnsi="Arial" w:cs="Arial"/>
                <w:b/>
                <w:sz w:val="20"/>
                <w:szCs w:val="20"/>
                <w:u w:val="single"/>
              </w:rPr>
            </w:pPr>
            <w:commentRangeStart w:id="2"/>
            <w:r>
              <w:rPr>
                <w:rFonts w:ascii="Arial" w:eastAsia="Arial" w:hAnsi="Arial" w:cs="Arial"/>
                <w:sz w:val="20"/>
                <w:szCs w:val="20"/>
              </w:rPr>
              <w:t>${periodo}</w:t>
            </w:r>
            <w:commentRangeEnd w:id="2"/>
            <w:r w:rsidR="00BC14D3">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75C60AF6" w14:textId="77777777" w:rsidR="004032C6" w:rsidRPr="00F20399" w:rsidRDefault="004032C6" w:rsidP="004032C6">
      <w:pPr>
        <w:tabs>
          <w:tab w:val="left" w:pos="4214"/>
          <w:tab w:val="left" w:pos="5580"/>
        </w:tabs>
        <w:spacing w:line="276" w:lineRule="auto"/>
        <w:jc w:val="both"/>
        <w:rPr>
          <w:rFonts w:ascii="Arial" w:hAnsi="Arial" w:cs="Arial"/>
          <w:sz w:val="20"/>
          <w:szCs w:val="20"/>
        </w:rPr>
      </w:pPr>
      <w:bookmarkStart w:id="4" w:name="_Hlk158286568"/>
      <w:bookmarkStart w:id="5" w:name="_Hlk95985709"/>
      <w:bookmarkStart w:id="6" w:name="_Hlk95752868"/>
      <w:r w:rsidRPr="00D41013">
        <w:rPr>
          <w:rFonts w:ascii="Arial" w:eastAsia="Arial" w:hAnsi="Arial" w:cs="Arial"/>
          <w:sz w:val="20"/>
          <w:szCs w:val="20"/>
        </w:rPr>
        <w:t xml:space="preserve">En consecuencia, derivado de </w:t>
      </w:r>
      <w:r w:rsidRPr="00D41013">
        <w:rPr>
          <w:rFonts w:ascii="Arial" w:hAnsi="Arial" w:cs="Arial"/>
          <w:bCs/>
          <w:sz w:val="20"/>
          <w:szCs w:val="20"/>
        </w:rPr>
        <w:t xml:space="preserve">la </w:t>
      </w:r>
      <w:r w:rsidRPr="00D41013">
        <w:rPr>
          <w:rFonts w:ascii="Arial" w:hAnsi="Arial" w:cs="Arial"/>
          <w:b/>
          <w:sz w:val="20"/>
          <w:szCs w:val="20"/>
        </w:rPr>
        <w:t xml:space="preserve">Auditoría </w:t>
      </w:r>
      <w:r>
        <w:rPr>
          <w:rFonts w:ascii="Arial" w:hAnsi="Arial" w:cs="Arial"/>
          <w:b/>
          <w:sz w:val="20"/>
          <w:szCs w:val="20"/>
        </w:rPr>
        <w:t>de Cumplimiento Financiero</w:t>
      </w:r>
      <w:r w:rsidRPr="00D41013">
        <w:rPr>
          <w:rFonts w:ascii="Arial" w:hAnsi="Arial" w:cs="Arial"/>
          <w:b/>
          <w:sz w:val="20"/>
          <w:szCs w:val="20"/>
        </w:rPr>
        <w:t xml:space="preserve">, </w:t>
      </w:r>
      <w:r w:rsidRPr="00D41013">
        <w:rPr>
          <w:rFonts w:ascii="Arial" w:hAnsi="Arial" w:cs="Arial"/>
          <w:b/>
          <w:bCs/>
          <w:sz w:val="20"/>
          <w:szCs w:val="20"/>
        </w:rPr>
        <w:t>practicada</w:t>
      </w:r>
      <w:r>
        <w:rPr>
          <w:rFonts w:ascii="Arial" w:hAnsi="Arial" w:cs="Arial"/>
          <w:b/>
          <w:bCs/>
          <w:sz w:val="20"/>
          <w:szCs w:val="20"/>
        </w:rPr>
        <w:t xml:space="preserve"> </w:t>
      </w:r>
      <w:commentRangeStart w:id="7"/>
      <w:r>
        <w:rPr>
          <w:rFonts w:ascii="Arial" w:hAnsi="Arial" w:cs="Arial"/>
          <w:b/>
          <w:bCs/>
          <w:sz w:val="20"/>
          <w:szCs w:val="20"/>
        </w:rPr>
        <w:t>${entidad}</w:t>
      </w:r>
      <w:commentRangeEnd w:id="7"/>
      <w:r>
        <w:rPr>
          <w:rStyle w:val="Refdecomentario"/>
          <w:rFonts w:ascii="Times New Roman" w:eastAsia="Times New Roman" w:hAnsi="Times New Roman" w:cs="Times New Roman"/>
          <w:lang w:val="es-ES_tradnl" w:eastAsia="es-ES"/>
        </w:rPr>
        <w:commentReference w:id="7"/>
      </w:r>
      <w:r w:rsidRPr="00D41013">
        <w:rPr>
          <w:rFonts w:ascii="Arial" w:hAnsi="Arial" w:cs="Arial"/>
          <w:bCs/>
          <w:sz w:val="20"/>
          <w:szCs w:val="20"/>
        </w:rPr>
        <w:t>,</w:t>
      </w:r>
      <w:r w:rsidRPr="00D41013">
        <w:rPr>
          <w:rFonts w:ascii="Arial" w:hAnsi="Arial" w:cs="Arial"/>
          <w:b/>
          <w:bCs/>
          <w:sz w:val="20"/>
          <w:szCs w:val="20"/>
        </w:rPr>
        <w:t xml:space="preserve"> por el período comprendido </w:t>
      </w:r>
      <w:r>
        <w:rPr>
          <w:rFonts w:ascii="Arial" w:hAnsi="Arial" w:cs="Arial"/>
          <w:b/>
          <w:bCs/>
          <w:sz w:val="20"/>
          <w:szCs w:val="20"/>
        </w:rPr>
        <w:t xml:space="preserve">del </w:t>
      </w:r>
      <w:commentRangeStart w:id="8"/>
      <w:r>
        <w:rPr>
          <w:rFonts w:ascii="Arial" w:hAnsi="Arial" w:cs="Arial"/>
          <w:b/>
          <w:bCs/>
          <w:sz w:val="20"/>
          <w:szCs w:val="20"/>
        </w:rPr>
        <w:t xml:space="preserve">${periodo} </w:t>
      </w:r>
      <w:commentRangeEnd w:id="8"/>
      <w:r>
        <w:rPr>
          <w:rStyle w:val="Refdecomentario"/>
          <w:rFonts w:ascii="Times New Roman" w:eastAsia="Times New Roman" w:hAnsi="Times New Roman" w:cs="Times New Roman"/>
          <w:lang w:val="es-ES_tradnl" w:eastAsia="es-ES"/>
        </w:rPr>
        <w:commentReference w:id="8"/>
      </w:r>
      <w:r w:rsidRPr="00D41013">
        <w:rPr>
          <w:rFonts w:ascii="Arial" w:hAnsi="Arial" w:cs="Arial"/>
          <w:bCs/>
          <w:sz w:val="20"/>
          <w:szCs w:val="20"/>
        </w:rPr>
        <w:t xml:space="preserve">y </w:t>
      </w:r>
      <w:r w:rsidRPr="00D41013">
        <w:rPr>
          <w:rFonts w:ascii="Arial" w:eastAsia="Arial" w:hAnsi="Arial" w:cs="Arial"/>
          <w:sz w:val="20"/>
          <w:szCs w:val="20"/>
        </w:rPr>
        <w:t xml:space="preserve">ordenada mediante oficio </w:t>
      </w:r>
      <w:r w:rsidRPr="00D41013">
        <w:rPr>
          <w:rFonts w:ascii="Arial" w:hAnsi="Arial" w:cs="Arial"/>
          <w:bCs/>
          <w:sz w:val="20"/>
          <w:szCs w:val="20"/>
        </w:rPr>
        <w:t>número</w:t>
      </w:r>
      <w:r w:rsidRPr="00D41013">
        <w:rPr>
          <w:rFonts w:ascii="Arial" w:hAnsi="Arial" w:cs="Arial"/>
          <w:b/>
          <w:bCs/>
          <w:sz w:val="20"/>
          <w:szCs w:val="20"/>
        </w:rPr>
        <w:t xml:space="preserve"> </w:t>
      </w:r>
      <w:commentRangeStart w:id="9"/>
      <w:r>
        <w:rPr>
          <w:rFonts w:ascii="Arial" w:hAnsi="Arial" w:cs="Arial"/>
          <w:b/>
          <w:bCs/>
          <w:sz w:val="20"/>
          <w:szCs w:val="20"/>
        </w:rPr>
        <w:t>${</w:t>
      </w:r>
      <w:proofErr w:type="spellStart"/>
      <w:r>
        <w:rPr>
          <w:rFonts w:ascii="Arial" w:hAnsi="Arial" w:cs="Arial"/>
          <w:b/>
          <w:bCs/>
          <w:sz w:val="20"/>
          <w:szCs w:val="20"/>
        </w:rPr>
        <w:t>numero_orden</w:t>
      </w:r>
      <w:proofErr w:type="spellEnd"/>
      <w:r>
        <w:rPr>
          <w:rFonts w:ascii="Arial" w:hAnsi="Arial" w:cs="Arial"/>
          <w:b/>
          <w:bCs/>
          <w:sz w:val="20"/>
          <w:szCs w:val="20"/>
        </w:rPr>
        <w:t>}</w:t>
      </w:r>
      <w:commentRangeEnd w:id="9"/>
      <w:r>
        <w:rPr>
          <w:rStyle w:val="Refdecomentario"/>
          <w:rFonts w:ascii="Times New Roman" w:eastAsia="Times New Roman" w:hAnsi="Times New Roman" w:cs="Times New Roman"/>
          <w:lang w:val="es-ES_tradnl" w:eastAsia="es-ES"/>
        </w:rPr>
        <w:commentReference w:id="9"/>
      </w:r>
      <w:r w:rsidRPr="001B4BB3">
        <w:rPr>
          <w:rFonts w:ascii="Arial" w:hAnsi="Arial" w:cs="Arial"/>
          <w:bCs/>
          <w:sz w:val="20"/>
          <w:szCs w:val="20"/>
        </w:rPr>
        <w:t>;</w:t>
      </w:r>
      <w:r w:rsidRPr="00D41013">
        <w:rPr>
          <w:rFonts w:ascii="Arial" w:hAnsi="Arial" w:cs="Arial"/>
          <w:bCs/>
          <w:sz w:val="20"/>
          <w:szCs w:val="20"/>
        </w:rPr>
        <w:t xml:space="preserve"> en fecha </w:t>
      </w:r>
      <w:bookmarkStart w:id="10" w:name="_Hlk191977037"/>
      <w:commentRangeStart w:id="11"/>
      <w:r>
        <w:rPr>
          <w:rFonts w:ascii="Arial" w:hAnsi="Arial" w:cs="Arial"/>
          <w:bCs/>
          <w:sz w:val="20"/>
          <w:szCs w:val="20"/>
        </w:rPr>
        <w:t>${</w:t>
      </w:r>
      <w:proofErr w:type="spellStart"/>
      <w:r>
        <w:rPr>
          <w:rFonts w:ascii="Arial" w:hAnsi="Arial" w:cs="Arial"/>
          <w:bCs/>
          <w:sz w:val="20"/>
          <w:szCs w:val="20"/>
        </w:rPr>
        <w:t>fecha_oficio_acuerdo</w:t>
      </w:r>
      <w:proofErr w:type="spellEnd"/>
      <w:r>
        <w:rPr>
          <w:rFonts w:ascii="Arial" w:hAnsi="Arial" w:cs="Arial"/>
          <w:bCs/>
          <w:sz w:val="20"/>
          <w:szCs w:val="20"/>
        </w:rPr>
        <w:t>}</w:t>
      </w:r>
      <w:commentRangeEnd w:id="11"/>
      <w:r>
        <w:rPr>
          <w:rStyle w:val="Refdecomentario"/>
          <w:rFonts w:ascii="Times New Roman" w:eastAsia="Times New Roman" w:hAnsi="Times New Roman" w:cs="Times New Roman"/>
          <w:lang w:val="es-ES_tradnl" w:eastAsia="es-ES"/>
        </w:rPr>
        <w:commentReference w:id="11"/>
      </w:r>
      <w:bookmarkEnd w:id="10"/>
      <w:r w:rsidRPr="00F20399">
        <w:rPr>
          <w:rFonts w:ascii="Arial" w:hAnsi="Arial" w:cs="Arial"/>
          <w:bCs/>
          <w:sz w:val="20"/>
          <w:szCs w:val="20"/>
        </w:rPr>
        <w:t xml:space="preserve"> </w:t>
      </w:r>
      <w:r w:rsidRPr="00D41013">
        <w:rPr>
          <w:rFonts w:ascii="Arial" w:hAnsi="Arial" w:cs="Arial"/>
          <w:sz w:val="20"/>
          <w:szCs w:val="20"/>
        </w:rPr>
        <w:t xml:space="preserve">se le notificó a esa entidad fiscalizada el </w:t>
      </w:r>
      <w:r w:rsidRPr="00D41013">
        <w:rPr>
          <w:rFonts w:ascii="Arial" w:hAnsi="Arial" w:cs="Arial"/>
          <w:bCs/>
          <w:sz w:val="20"/>
          <w:szCs w:val="20"/>
        </w:rPr>
        <w:t xml:space="preserve">oficio número </w:t>
      </w:r>
      <w:commentRangeStart w:id="12"/>
      <w:r>
        <w:rPr>
          <w:rFonts w:ascii="Arial" w:hAnsi="Arial" w:cs="Arial"/>
          <w:b/>
          <w:bCs/>
          <w:sz w:val="20"/>
          <w:szCs w:val="20"/>
        </w:rPr>
        <w:t>${</w:t>
      </w:r>
      <w:proofErr w:type="spellStart"/>
      <w:r>
        <w:rPr>
          <w:rFonts w:ascii="Arial" w:hAnsi="Arial" w:cs="Arial"/>
          <w:b/>
          <w:bCs/>
          <w:sz w:val="20"/>
          <w:szCs w:val="20"/>
        </w:rPr>
        <w:t>oficio_numero</w:t>
      </w:r>
      <w:proofErr w:type="spellEnd"/>
      <w:r>
        <w:rPr>
          <w:rFonts w:ascii="Arial" w:hAnsi="Arial" w:cs="Arial"/>
          <w:b/>
          <w:bCs/>
          <w:sz w:val="20"/>
          <w:szCs w:val="20"/>
        </w:rPr>
        <w:t>}</w:t>
      </w:r>
      <w:commentRangeEnd w:id="12"/>
      <w:r>
        <w:rPr>
          <w:rStyle w:val="Refdecomentario"/>
          <w:rFonts w:ascii="Times New Roman" w:eastAsia="Times New Roman" w:hAnsi="Times New Roman" w:cs="Times New Roman"/>
          <w:lang w:val="es-ES_tradnl" w:eastAsia="es-ES"/>
        </w:rPr>
        <w:commentReference w:id="12"/>
      </w:r>
      <w:r w:rsidRPr="00D41013">
        <w:rPr>
          <w:rFonts w:ascii="Arial" w:hAnsi="Arial" w:cs="Arial"/>
          <w:sz w:val="20"/>
          <w:szCs w:val="20"/>
        </w:rPr>
        <w:t xml:space="preserve">, </w:t>
      </w:r>
      <w:r w:rsidRPr="00F20399">
        <w:rPr>
          <w:rFonts w:ascii="Arial" w:hAnsi="Arial" w:cs="Arial"/>
          <w:sz w:val="20"/>
          <w:szCs w:val="20"/>
        </w:rPr>
        <w:t xml:space="preserve">por medio del cual, </w:t>
      </w:r>
      <w:bookmarkStart w:id="13" w:name="_Hlk191977070"/>
      <w:r w:rsidRPr="00F20399">
        <w:rPr>
          <w:rFonts w:ascii="Arial" w:hAnsi="Arial" w:cs="Arial"/>
          <w:sz w:val="20"/>
          <w:szCs w:val="20"/>
        </w:rPr>
        <w:t xml:space="preserve">se le hizo </w:t>
      </w:r>
      <w:r>
        <w:rPr>
          <w:rFonts w:ascii="Arial" w:hAnsi="Arial" w:cs="Arial"/>
          <w:sz w:val="20"/>
          <w:szCs w:val="20"/>
        </w:rPr>
        <w:t xml:space="preserve">del conocimiento la emisión del Acuerdo de Radicación respectivo y se le citó </w:t>
      </w:r>
      <w:r w:rsidRPr="00F20399">
        <w:rPr>
          <w:rFonts w:ascii="Arial" w:eastAsia="Arial" w:hAnsi="Arial" w:cs="Arial"/>
          <w:sz w:val="20"/>
          <w:szCs w:val="20"/>
        </w:rPr>
        <w:t xml:space="preserve">a comparecencia para el efecto de que en ella se </w:t>
      </w:r>
      <w:commentRangeStart w:id="14"/>
      <w:r w:rsidRPr="00F20399">
        <w:rPr>
          <w:rFonts w:ascii="Arial" w:eastAsia="Arial" w:hAnsi="Arial" w:cs="Arial"/>
          <w:sz w:val="20"/>
          <w:szCs w:val="20"/>
        </w:rPr>
        <w:t xml:space="preserve">puntualizaran las </w:t>
      </w:r>
      <w:r w:rsidRPr="00F20399">
        <w:rPr>
          <w:rFonts w:ascii="Arial" w:hAnsi="Arial" w:cs="Arial"/>
          <w:sz w:val="20"/>
          <w:szCs w:val="20"/>
        </w:rPr>
        <w:t>observaciones</w:t>
      </w:r>
      <w:commentRangeEnd w:id="14"/>
      <w:r>
        <w:rPr>
          <w:rStyle w:val="Refdecomentario"/>
          <w:rFonts w:ascii="Times New Roman" w:eastAsia="Times New Roman" w:hAnsi="Times New Roman" w:cs="Times New Roman"/>
          <w:lang w:val="es-ES_tradnl" w:eastAsia="es-ES"/>
        </w:rPr>
        <w:commentReference w:id="14"/>
      </w:r>
      <w:r>
        <w:rPr>
          <w:rFonts w:ascii="Arial" w:hAnsi="Arial" w:cs="Arial"/>
          <w:sz w:val="20"/>
          <w:szCs w:val="20"/>
        </w:rPr>
        <w:t xml:space="preserve"> </w:t>
      </w:r>
      <w:r w:rsidRPr="00F20399">
        <w:rPr>
          <w:rFonts w:ascii="Arial" w:hAnsi="Arial" w:cs="Arial"/>
          <w:sz w:val="20"/>
          <w:szCs w:val="20"/>
        </w:rPr>
        <w:t>d</w:t>
      </w:r>
      <w:r w:rsidRPr="00F20399">
        <w:rPr>
          <w:rFonts w:ascii="Arial" w:eastAsia="Arial" w:hAnsi="Arial" w:cs="Arial"/>
          <w:sz w:val="20"/>
          <w:szCs w:val="20"/>
        </w:rPr>
        <w:t>e mérito</w:t>
      </w:r>
      <w:bookmarkEnd w:id="13"/>
      <w:r w:rsidRPr="00F20399">
        <w:rPr>
          <w:rFonts w:ascii="Arial" w:eastAsia="Arial" w:hAnsi="Arial" w:cs="Arial"/>
          <w:sz w:val="20"/>
          <w:szCs w:val="20"/>
        </w:rPr>
        <w:t xml:space="preserve"> </w:t>
      </w:r>
      <w:r w:rsidRPr="001B4BB3">
        <w:rPr>
          <w:rFonts w:ascii="Arial" w:eastAsia="Arial" w:hAnsi="Arial" w:cs="Arial"/>
          <w:sz w:val="20"/>
          <w:szCs w:val="20"/>
        </w:rPr>
        <w:t xml:space="preserve">y se pusiera a la vista el Expediente Técnico para su consulta e informarle de la apertura de la Etapa de Aclaración </w:t>
      </w:r>
      <w:bookmarkStart w:id="15" w:name="_Hlk191977091"/>
      <w:commentRangeStart w:id="16"/>
      <w:r>
        <w:rPr>
          <w:rFonts w:ascii="Arial" w:hAnsi="Arial" w:cs="Arial"/>
          <w:sz w:val="20"/>
          <w:szCs w:val="20"/>
        </w:rPr>
        <w:t>${siRecomendaciones01}</w:t>
      </w:r>
      <w:commentRangeEnd w:id="16"/>
      <w:r>
        <w:rPr>
          <w:rStyle w:val="Refdecomentario"/>
          <w:rFonts w:ascii="Times New Roman" w:eastAsia="Times New Roman" w:hAnsi="Times New Roman" w:cs="Times New Roman"/>
          <w:lang w:val="es-ES_tradnl" w:eastAsia="es-ES"/>
        </w:rPr>
        <w:commentReference w:id="16"/>
      </w:r>
      <w:bookmarkEnd w:id="15"/>
      <w:r w:rsidRPr="00F20399">
        <w:rPr>
          <w:rFonts w:ascii="Arial" w:hAnsi="Arial" w:cs="Arial"/>
          <w:sz w:val="20"/>
          <w:szCs w:val="20"/>
        </w:rPr>
        <w:t>,</w:t>
      </w:r>
      <w:r w:rsidRPr="00F20399">
        <w:rPr>
          <w:rFonts w:ascii="Arial" w:eastAsia="Arial" w:hAnsi="Arial" w:cs="Arial"/>
          <w:sz w:val="20"/>
          <w:szCs w:val="20"/>
        </w:rPr>
        <w:t xml:space="preserve"> con el objeto de que </w:t>
      </w:r>
      <w:r>
        <w:rPr>
          <w:rFonts w:ascii="Arial" w:eastAsia="Arial" w:hAnsi="Arial" w:cs="Arial"/>
          <w:sz w:val="20"/>
          <w:szCs w:val="20"/>
        </w:rPr>
        <w:t xml:space="preserve">en un plazo de 30 (Treinta) días hábiles, </w:t>
      </w:r>
      <w:r w:rsidRPr="00F20399">
        <w:rPr>
          <w:rFonts w:ascii="Arial" w:eastAsia="Arial" w:hAnsi="Arial" w:cs="Arial"/>
          <w:sz w:val="20"/>
          <w:szCs w:val="20"/>
        </w:rPr>
        <w:t xml:space="preserve">solventara, aclarara o manifestara lo que a su derecho conviniera en relación al contenido de </w:t>
      </w:r>
      <w:bookmarkStart w:id="18" w:name="_Hlk191977105"/>
      <w:commentRangeStart w:id="19"/>
      <w:r w:rsidRPr="00F20399">
        <w:rPr>
          <w:rFonts w:ascii="Arial" w:eastAsia="Arial" w:hAnsi="Arial" w:cs="Arial"/>
          <w:sz w:val="20"/>
          <w:szCs w:val="20"/>
        </w:rPr>
        <w:t xml:space="preserve">las </w:t>
      </w:r>
      <w:r w:rsidRPr="00F20399">
        <w:rPr>
          <w:rFonts w:ascii="Arial" w:hAnsi="Arial" w:cs="Arial"/>
          <w:iCs/>
          <w:sz w:val="20"/>
          <w:szCs w:val="20"/>
        </w:rPr>
        <w:t>acciones aludidas</w:t>
      </w:r>
      <w:commentRangeEnd w:id="19"/>
      <w:r>
        <w:rPr>
          <w:rStyle w:val="Refdecomentario"/>
          <w:rFonts w:ascii="Times New Roman" w:eastAsia="Times New Roman" w:hAnsi="Times New Roman" w:cs="Times New Roman"/>
          <w:lang w:val="es-ES_tradnl" w:eastAsia="es-ES"/>
        </w:rPr>
        <w:commentReference w:id="19"/>
      </w:r>
      <w:commentRangeStart w:id="20"/>
      <w:r w:rsidRPr="00F20399">
        <w:rPr>
          <w:rFonts w:ascii="Arial" w:hAnsi="Arial" w:cs="Arial"/>
          <w:sz w:val="20"/>
          <w:szCs w:val="20"/>
        </w:rPr>
        <w:t>;</w:t>
      </w:r>
      <w:r>
        <w:rPr>
          <w:rFonts w:ascii="Arial" w:hAnsi="Arial" w:cs="Arial"/>
          <w:sz w:val="20"/>
          <w:szCs w:val="20"/>
        </w:rPr>
        <w:t xml:space="preserve"> ${siRecomendaciones02}</w:t>
      </w:r>
      <w:commentRangeEnd w:id="20"/>
      <w:r>
        <w:rPr>
          <w:rStyle w:val="Refdecomentario"/>
          <w:rFonts w:ascii="Times New Roman" w:eastAsia="Times New Roman" w:hAnsi="Times New Roman" w:cs="Times New Roman"/>
          <w:lang w:val="es-ES_tradnl" w:eastAsia="es-ES"/>
        </w:rPr>
        <w:commentReference w:id="20"/>
      </w:r>
      <w:r w:rsidRPr="00F20399">
        <w:rPr>
          <w:rFonts w:ascii="Arial" w:hAnsi="Arial" w:cs="Arial"/>
          <w:sz w:val="20"/>
          <w:szCs w:val="20"/>
        </w:rPr>
        <w:t>.</w:t>
      </w:r>
    </w:p>
    <w:bookmarkEnd w:id="18"/>
    <w:p w14:paraId="499F84AA" w14:textId="77777777" w:rsidR="004032C6" w:rsidRPr="001B4BB3" w:rsidRDefault="004032C6" w:rsidP="004032C6">
      <w:pPr>
        <w:spacing w:before="240" w:after="240" w:line="276" w:lineRule="auto"/>
        <w:jc w:val="both"/>
        <w:rPr>
          <w:rFonts w:ascii="Arial" w:hAnsi="Arial" w:cs="Arial"/>
          <w:iCs/>
          <w:sz w:val="20"/>
          <w:szCs w:val="20"/>
        </w:rPr>
      </w:pPr>
      <w:commentRangeStart w:id="21"/>
      <w:r>
        <w:rPr>
          <w:rFonts w:ascii="Arial" w:eastAsia="Arial" w:hAnsi="Arial" w:cs="Arial"/>
          <w:sz w:val="20"/>
          <w:szCs w:val="20"/>
        </w:rPr>
        <w:t>${SiPRAS01}</w:t>
      </w:r>
      <w:r>
        <w:rPr>
          <w:rStyle w:val="Refdecomentario"/>
          <w:rFonts w:ascii="Times New Roman" w:eastAsia="Times New Roman" w:hAnsi="Times New Roman" w:cs="Times New Roman"/>
          <w:lang w:val="es-ES_tradnl" w:eastAsia="es-ES"/>
        </w:rPr>
        <w:commentReference w:id="22"/>
      </w:r>
      <w:r w:rsidRPr="001B4BB3">
        <w:rPr>
          <w:rFonts w:ascii="Arial" w:hAnsi="Arial" w:cs="Arial"/>
          <w:iCs/>
          <w:sz w:val="20"/>
          <w:szCs w:val="20"/>
        </w:rPr>
        <w:t>.</w:t>
      </w:r>
      <w:commentRangeEnd w:id="21"/>
      <w:r w:rsidRPr="001B4BB3">
        <w:rPr>
          <w:rStyle w:val="Refdecomentario"/>
          <w:rFonts w:ascii="Times New Roman" w:eastAsia="Times New Roman" w:hAnsi="Times New Roman" w:cs="Times New Roman"/>
          <w:lang w:val="es-ES_tradnl" w:eastAsia="es-ES"/>
        </w:rPr>
        <w:commentReference w:id="21"/>
      </w:r>
    </w:p>
    <w:p w14:paraId="07B14CFF" w14:textId="77777777" w:rsidR="004032C6" w:rsidRPr="001B4BB3" w:rsidRDefault="004032C6" w:rsidP="004032C6">
      <w:pPr>
        <w:spacing w:before="240" w:after="240" w:line="276" w:lineRule="auto"/>
        <w:jc w:val="both"/>
        <w:rPr>
          <w:rFonts w:ascii="Arial" w:eastAsia="Arial" w:hAnsi="Arial" w:cs="Arial"/>
          <w:sz w:val="20"/>
          <w:szCs w:val="20"/>
        </w:rPr>
      </w:pPr>
      <w:bookmarkStart w:id="23" w:name="_Hlk158286557"/>
      <w:commentRangeStart w:id="24"/>
      <w:r>
        <w:rPr>
          <w:rFonts w:ascii="Arial" w:eastAsia="Arial" w:hAnsi="Arial" w:cs="Arial"/>
          <w:sz w:val="20"/>
          <w:szCs w:val="20"/>
        </w:rPr>
        <w:t>${SiPRAS02}</w:t>
      </w:r>
      <w:commentRangeEnd w:id="24"/>
      <w:r w:rsidRPr="001B4BB3">
        <w:rPr>
          <w:rStyle w:val="Refdecomentario"/>
          <w:rFonts w:ascii="Times New Roman" w:eastAsia="Times New Roman" w:hAnsi="Times New Roman" w:cs="Times New Roman"/>
          <w:lang w:val="es-ES_tradnl" w:eastAsia="es-ES"/>
        </w:rPr>
        <w:commentReference w:id="24"/>
      </w:r>
    </w:p>
    <w:p w14:paraId="37E380F1" w14:textId="77777777" w:rsidR="004032C6" w:rsidRPr="001B4BB3" w:rsidRDefault="004032C6" w:rsidP="004032C6">
      <w:pPr>
        <w:autoSpaceDE w:val="0"/>
        <w:autoSpaceDN w:val="0"/>
        <w:adjustRightInd w:val="0"/>
        <w:spacing w:before="240" w:after="240" w:line="276" w:lineRule="auto"/>
        <w:jc w:val="both"/>
        <w:rPr>
          <w:rFonts w:ascii="Arial" w:hAnsi="Arial" w:cs="Arial"/>
          <w:sz w:val="20"/>
          <w:szCs w:val="20"/>
        </w:rPr>
      </w:pPr>
      <w:bookmarkStart w:id="25" w:name="_Hlk95822362"/>
      <w:bookmarkEnd w:id="23"/>
      <w:commentRangeStart w:id="26"/>
      <w:r w:rsidRPr="0068291D">
        <w:rPr>
          <w:rFonts w:ascii="Arial" w:hAnsi="Arial" w:cs="Arial"/>
          <w:sz w:val="20"/>
          <w:szCs w:val="20"/>
          <w:highlight w:val="cyan"/>
        </w:rPr>
        <w:t xml:space="preserve">En ese tenor, por lo que hace al </w:t>
      </w:r>
      <w:commentRangeStart w:id="27"/>
      <w:commentRangeStart w:id="28"/>
      <w:r w:rsidRPr="0068291D">
        <w:rPr>
          <w:rFonts w:ascii="Arial" w:hAnsi="Arial" w:cs="Arial"/>
          <w:sz w:val="20"/>
          <w:szCs w:val="20"/>
          <w:highlight w:val="cyan"/>
        </w:rPr>
        <w:t>oficio</w:t>
      </w:r>
      <w:commentRangeEnd w:id="27"/>
      <w:r w:rsidRPr="0068291D">
        <w:rPr>
          <w:rStyle w:val="Refdecomentario"/>
          <w:rFonts w:ascii="Times New Roman" w:eastAsia="Times New Roman" w:hAnsi="Times New Roman" w:cs="Times New Roman"/>
          <w:highlight w:val="cyan"/>
          <w:lang w:val="es-ES_tradnl" w:eastAsia="es-ES"/>
        </w:rPr>
        <w:commentReference w:id="27"/>
      </w:r>
      <w:r w:rsidRPr="0068291D">
        <w:rPr>
          <w:rFonts w:ascii="Arial" w:hAnsi="Arial" w:cs="Arial"/>
          <w:sz w:val="20"/>
          <w:szCs w:val="20"/>
          <w:highlight w:val="cyan"/>
        </w:rPr>
        <w:t xml:space="preserve"> número </w:t>
      </w:r>
      <w:commentRangeStart w:id="29"/>
      <w:r w:rsidRPr="0068291D">
        <w:rPr>
          <w:rFonts w:ascii="Arial" w:hAnsi="Arial" w:cs="Arial"/>
          <w:sz w:val="20"/>
          <w:szCs w:val="20"/>
          <w:highlight w:val="cyan"/>
        </w:rPr>
        <w:t>XXX</w:t>
      </w:r>
      <w:commentRangeEnd w:id="29"/>
      <w:r w:rsidRPr="0068291D">
        <w:rPr>
          <w:rStyle w:val="Refdecomentario"/>
          <w:rFonts w:ascii="Times New Roman" w:eastAsia="Times New Roman" w:hAnsi="Times New Roman" w:cs="Times New Roman"/>
          <w:highlight w:val="cyan"/>
          <w:lang w:val="es-ES_tradnl" w:eastAsia="es-ES"/>
        </w:rPr>
        <w:commentReference w:id="29"/>
      </w:r>
      <w:r w:rsidRPr="0068291D">
        <w:rPr>
          <w:rFonts w:ascii="Arial" w:hAnsi="Arial" w:cs="Arial"/>
          <w:sz w:val="20"/>
          <w:szCs w:val="20"/>
          <w:highlight w:val="cyan"/>
        </w:rPr>
        <w:t xml:space="preserve">, suscrito por </w:t>
      </w:r>
      <w:commentRangeStart w:id="30"/>
      <w:r w:rsidRPr="0068291D">
        <w:rPr>
          <w:rFonts w:ascii="Arial" w:hAnsi="Arial" w:cs="Arial"/>
          <w:sz w:val="20"/>
          <w:szCs w:val="20"/>
          <w:highlight w:val="cyan"/>
        </w:rPr>
        <w:t>XXX</w:t>
      </w:r>
      <w:commentRangeEnd w:id="30"/>
      <w:r w:rsidRPr="0068291D">
        <w:rPr>
          <w:rStyle w:val="Refdecomentario"/>
          <w:rFonts w:ascii="Times New Roman" w:eastAsia="Times New Roman" w:hAnsi="Times New Roman" w:cs="Times New Roman"/>
          <w:highlight w:val="cyan"/>
          <w:lang w:val="es-ES_tradnl" w:eastAsia="es-ES"/>
        </w:rPr>
        <w:commentReference w:id="30"/>
      </w:r>
      <w:r w:rsidRPr="0068291D">
        <w:rPr>
          <w:rFonts w:ascii="Arial" w:hAnsi="Arial" w:cs="Arial"/>
          <w:sz w:val="20"/>
          <w:szCs w:val="20"/>
          <w:highlight w:val="cyan"/>
        </w:rPr>
        <w:t xml:space="preserve">, en su carácter de </w:t>
      </w:r>
      <w:commentRangeStart w:id="31"/>
      <w:r w:rsidRPr="0068291D">
        <w:rPr>
          <w:rFonts w:ascii="Arial" w:hAnsi="Arial" w:cs="Arial"/>
          <w:sz w:val="20"/>
          <w:szCs w:val="20"/>
          <w:highlight w:val="cyan"/>
        </w:rPr>
        <w:t>XXX</w:t>
      </w:r>
      <w:commentRangeEnd w:id="31"/>
      <w:r w:rsidRPr="0068291D">
        <w:rPr>
          <w:rStyle w:val="Refdecomentario"/>
          <w:rFonts w:ascii="Times New Roman" w:eastAsia="Times New Roman" w:hAnsi="Times New Roman" w:cs="Times New Roman"/>
          <w:highlight w:val="cyan"/>
          <w:lang w:val="es-ES_tradnl" w:eastAsia="es-ES"/>
        </w:rPr>
        <w:commentReference w:id="31"/>
      </w:r>
      <w:r w:rsidRPr="0068291D">
        <w:rPr>
          <w:rFonts w:ascii="Arial" w:hAnsi="Arial" w:cs="Arial"/>
          <w:sz w:val="20"/>
          <w:szCs w:val="20"/>
          <w:highlight w:val="cyan"/>
        </w:rPr>
        <w:t xml:space="preserve">, </w:t>
      </w:r>
      <w:commentRangeStart w:id="32"/>
      <w:r w:rsidRPr="0068291D">
        <w:rPr>
          <w:rFonts w:ascii="Arial" w:hAnsi="Arial" w:cs="Arial"/>
          <w:sz w:val="20"/>
          <w:szCs w:val="20"/>
          <w:highlight w:val="cyan"/>
        </w:rPr>
        <w:t>durante la administración pública XXX</w:t>
      </w:r>
      <w:commentRangeEnd w:id="32"/>
      <w:r w:rsidRPr="0068291D">
        <w:rPr>
          <w:rStyle w:val="Refdecomentario"/>
          <w:rFonts w:ascii="Times New Roman" w:eastAsia="Times New Roman" w:hAnsi="Times New Roman" w:cs="Times New Roman"/>
          <w:highlight w:val="cyan"/>
          <w:lang w:val="es-ES_tradnl" w:eastAsia="es-ES"/>
        </w:rPr>
        <w:commentReference w:id="32"/>
      </w:r>
      <w:r w:rsidRPr="0068291D">
        <w:rPr>
          <w:rFonts w:ascii="Arial" w:hAnsi="Arial" w:cs="Arial"/>
          <w:sz w:val="20"/>
          <w:szCs w:val="20"/>
          <w:highlight w:val="cyan"/>
        </w:rPr>
        <w:t xml:space="preserve">, presentado en fecha </w:t>
      </w:r>
      <w:commentRangeStart w:id="33"/>
      <w:r w:rsidRPr="0068291D">
        <w:rPr>
          <w:rFonts w:ascii="Arial" w:hAnsi="Arial" w:cs="Arial"/>
          <w:sz w:val="20"/>
          <w:szCs w:val="20"/>
          <w:highlight w:val="cyan"/>
        </w:rPr>
        <w:t>XXX</w:t>
      </w:r>
      <w:commentRangeEnd w:id="33"/>
      <w:r w:rsidRPr="0068291D">
        <w:rPr>
          <w:rStyle w:val="Refdecomentario"/>
          <w:rFonts w:ascii="Times New Roman" w:eastAsia="Times New Roman" w:hAnsi="Times New Roman" w:cs="Times New Roman"/>
          <w:highlight w:val="cyan"/>
          <w:lang w:val="es-ES_tradnl" w:eastAsia="es-ES"/>
        </w:rPr>
        <w:commentReference w:id="33"/>
      </w:r>
      <w:r w:rsidRPr="0068291D">
        <w:rPr>
          <w:rFonts w:ascii="Arial" w:hAnsi="Arial" w:cs="Arial"/>
          <w:sz w:val="20"/>
          <w:szCs w:val="20"/>
          <w:highlight w:val="cyan"/>
        </w:rPr>
        <w:t xml:space="preserve"> ante el Departamento de Oficialía de Partes del Órgano Superior de Fiscalización del Estado de México, con asignación de folio </w:t>
      </w:r>
      <w:commentRangeStart w:id="34"/>
      <w:r w:rsidRPr="0068291D">
        <w:rPr>
          <w:rFonts w:ascii="Arial" w:hAnsi="Arial" w:cs="Arial"/>
          <w:sz w:val="20"/>
          <w:szCs w:val="20"/>
          <w:highlight w:val="cyan"/>
        </w:rPr>
        <w:t>XXX</w:t>
      </w:r>
      <w:commentRangeEnd w:id="34"/>
      <w:r w:rsidRPr="0068291D">
        <w:rPr>
          <w:rStyle w:val="Refdecomentario"/>
          <w:rFonts w:ascii="Times New Roman" w:eastAsia="Times New Roman" w:hAnsi="Times New Roman" w:cs="Times New Roman"/>
          <w:highlight w:val="cyan"/>
          <w:lang w:val="es-ES_tradnl" w:eastAsia="es-ES"/>
        </w:rPr>
        <w:commentReference w:id="34"/>
      </w:r>
      <w:r w:rsidRPr="0068291D">
        <w:rPr>
          <w:rFonts w:ascii="Arial" w:hAnsi="Arial" w:cs="Arial"/>
          <w:sz w:val="20"/>
          <w:szCs w:val="20"/>
          <w:highlight w:val="cyan"/>
        </w:rPr>
        <w:t xml:space="preserve">, del Sistema de Gestión de Correspondencia, se advierte que se presentó de manera extemporánea con el objeto de dar atención a </w:t>
      </w:r>
      <w:commentRangeStart w:id="35"/>
      <w:r w:rsidRPr="0068291D">
        <w:rPr>
          <w:rFonts w:ascii="Arial" w:hAnsi="Arial" w:cs="Arial"/>
          <w:sz w:val="20"/>
          <w:szCs w:val="20"/>
          <w:highlight w:val="cyan"/>
        </w:rPr>
        <w:t>las observaciones</w:t>
      </w:r>
      <w:commentRangeEnd w:id="35"/>
      <w:r w:rsidRPr="0068291D">
        <w:rPr>
          <w:rStyle w:val="Refdecomentario"/>
          <w:rFonts w:ascii="Times New Roman" w:eastAsia="Times New Roman" w:hAnsi="Times New Roman" w:cs="Times New Roman"/>
          <w:highlight w:val="cyan"/>
          <w:lang w:val="es-ES_tradnl" w:eastAsia="es-ES"/>
        </w:rPr>
        <w:commentReference w:id="35"/>
      </w:r>
      <w:r w:rsidRPr="0068291D">
        <w:rPr>
          <w:rFonts w:ascii="Arial" w:hAnsi="Arial" w:cs="Arial"/>
          <w:sz w:val="20"/>
          <w:szCs w:val="20"/>
          <w:highlight w:val="cyan"/>
        </w:rPr>
        <w:t xml:space="preserve"> en cuestión; por lo que, mediante </w:t>
      </w:r>
      <w:r w:rsidRPr="0068291D">
        <w:rPr>
          <w:rFonts w:ascii="Arial" w:eastAsia="Arial" w:hAnsi="Arial" w:cs="Arial"/>
          <w:sz w:val="20"/>
          <w:szCs w:val="20"/>
          <w:highlight w:val="cyan"/>
        </w:rPr>
        <w:t xml:space="preserve">Acuerdo de fecha </w:t>
      </w:r>
      <w:commentRangeStart w:id="36"/>
      <w:r w:rsidRPr="0068291D">
        <w:rPr>
          <w:rFonts w:ascii="Arial" w:eastAsia="Arial" w:hAnsi="Arial" w:cs="Arial"/>
          <w:sz w:val="20"/>
          <w:szCs w:val="20"/>
          <w:highlight w:val="cyan"/>
        </w:rPr>
        <w:t>XXX</w:t>
      </w:r>
      <w:commentRangeEnd w:id="36"/>
      <w:r w:rsidRPr="0068291D">
        <w:rPr>
          <w:rStyle w:val="Refdecomentario"/>
          <w:rFonts w:ascii="Times New Roman" w:eastAsia="Times New Roman" w:hAnsi="Times New Roman" w:cs="Times New Roman"/>
          <w:highlight w:val="cyan"/>
          <w:lang w:val="es-ES_tradnl" w:eastAsia="es-ES"/>
        </w:rPr>
        <w:commentReference w:id="36"/>
      </w:r>
      <w:r w:rsidRPr="0068291D">
        <w:rPr>
          <w:rFonts w:ascii="Arial" w:eastAsia="Arial" w:hAnsi="Arial" w:cs="Arial"/>
          <w:sz w:val="20"/>
          <w:szCs w:val="20"/>
          <w:highlight w:val="cyan"/>
        </w:rPr>
        <w:t xml:space="preserve">, emitido por parte de esta autoridad, dentro del expediente de </w:t>
      </w:r>
      <w:commentRangeStart w:id="37"/>
      <w:r w:rsidRPr="0068291D">
        <w:rPr>
          <w:rFonts w:ascii="Arial" w:eastAsia="Arial" w:hAnsi="Arial" w:cs="Arial"/>
          <w:sz w:val="20"/>
          <w:szCs w:val="20"/>
          <w:highlight w:val="cyan"/>
        </w:rPr>
        <w:t>XXX</w:t>
      </w:r>
      <w:commentRangeEnd w:id="37"/>
      <w:r w:rsidRPr="0068291D">
        <w:rPr>
          <w:rStyle w:val="Refdecomentario"/>
          <w:rFonts w:ascii="Times New Roman" w:eastAsia="Times New Roman" w:hAnsi="Times New Roman" w:cs="Times New Roman"/>
          <w:highlight w:val="cyan"/>
          <w:lang w:val="es-ES_tradnl" w:eastAsia="es-ES"/>
        </w:rPr>
        <w:commentReference w:id="37"/>
      </w:r>
      <w:r w:rsidRPr="0068291D">
        <w:rPr>
          <w:rFonts w:ascii="Arial" w:eastAsia="Arial" w:hAnsi="Arial" w:cs="Arial"/>
          <w:sz w:val="20"/>
          <w:szCs w:val="20"/>
          <w:highlight w:val="cyan"/>
        </w:rPr>
        <w:t xml:space="preserve"> y notificado mediante oficio número </w:t>
      </w:r>
      <w:commentRangeStart w:id="38"/>
      <w:r w:rsidRPr="0068291D">
        <w:rPr>
          <w:rFonts w:ascii="Arial" w:eastAsia="Arial" w:hAnsi="Arial" w:cs="Arial"/>
          <w:sz w:val="20"/>
          <w:szCs w:val="20"/>
          <w:highlight w:val="cyan"/>
        </w:rPr>
        <w:t>XXXXX</w:t>
      </w:r>
      <w:commentRangeEnd w:id="38"/>
      <w:r w:rsidRPr="0068291D">
        <w:rPr>
          <w:rStyle w:val="Refdecomentario"/>
          <w:rFonts w:ascii="Times New Roman" w:eastAsia="Times New Roman" w:hAnsi="Times New Roman" w:cs="Times New Roman"/>
          <w:highlight w:val="cyan"/>
          <w:lang w:val="es-ES_tradnl" w:eastAsia="es-ES"/>
        </w:rPr>
        <w:commentReference w:id="38"/>
      </w:r>
      <w:r w:rsidRPr="0068291D">
        <w:rPr>
          <w:rFonts w:ascii="Arial" w:eastAsia="Arial" w:hAnsi="Arial" w:cs="Arial"/>
          <w:sz w:val="20"/>
          <w:szCs w:val="20"/>
          <w:highlight w:val="cyan"/>
        </w:rPr>
        <w:t xml:space="preserve">, el día </w:t>
      </w:r>
      <w:commentRangeStart w:id="39"/>
      <w:r w:rsidRPr="0068291D">
        <w:rPr>
          <w:rFonts w:ascii="Arial" w:eastAsia="Arial" w:hAnsi="Arial" w:cs="Arial"/>
          <w:sz w:val="20"/>
          <w:szCs w:val="20"/>
          <w:highlight w:val="cyan"/>
        </w:rPr>
        <w:t>XXXX</w:t>
      </w:r>
      <w:commentRangeEnd w:id="39"/>
      <w:r w:rsidRPr="0068291D">
        <w:rPr>
          <w:rStyle w:val="Refdecomentario"/>
          <w:rFonts w:ascii="Times New Roman" w:eastAsia="Times New Roman" w:hAnsi="Times New Roman" w:cs="Times New Roman"/>
          <w:highlight w:val="cyan"/>
          <w:lang w:val="es-ES_tradnl" w:eastAsia="es-ES"/>
        </w:rPr>
        <w:commentReference w:id="39"/>
      </w:r>
      <w:r w:rsidRPr="0068291D">
        <w:rPr>
          <w:rFonts w:ascii="Arial" w:eastAsia="Arial" w:hAnsi="Arial" w:cs="Arial"/>
          <w:sz w:val="20"/>
          <w:szCs w:val="20"/>
          <w:highlight w:val="cyan"/>
        </w:rPr>
        <w:t xml:space="preserve">, </w:t>
      </w:r>
      <w:r w:rsidRPr="0068291D">
        <w:rPr>
          <w:rFonts w:ascii="Arial" w:hAnsi="Arial" w:cs="Arial"/>
          <w:sz w:val="20"/>
          <w:szCs w:val="20"/>
          <w:highlight w:val="cyan"/>
        </w:rPr>
        <w:t>se hizo del conocimiento a la entidad fiscalizada, que el mismo no será considerado para su valoración</w:t>
      </w:r>
      <w:commentRangeEnd w:id="28"/>
      <w:r w:rsidRPr="0068291D">
        <w:rPr>
          <w:rStyle w:val="Refdecomentario"/>
          <w:rFonts w:ascii="Times New Roman" w:eastAsia="Times New Roman" w:hAnsi="Times New Roman" w:cs="Times New Roman"/>
          <w:highlight w:val="cyan"/>
          <w:lang w:val="es-ES_tradnl" w:eastAsia="es-ES"/>
        </w:rPr>
        <w:commentReference w:id="28"/>
      </w:r>
      <w:r w:rsidRPr="0068291D">
        <w:rPr>
          <w:rFonts w:ascii="Arial" w:hAnsi="Arial" w:cs="Arial"/>
          <w:sz w:val="20"/>
          <w:szCs w:val="20"/>
          <w:highlight w:val="cyan"/>
        </w:rPr>
        <w:t xml:space="preserve">. </w:t>
      </w:r>
      <w:commentRangeEnd w:id="26"/>
      <w:r w:rsidRPr="0068291D">
        <w:rPr>
          <w:rStyle w:val="Refdecomentario"/>
          <w:rFonts w:ascii="Times New Roman" w:eastAsia="Times New Roman" w:hAnsi="Times New Roman" w:cs="Times New Roman"/>
          <w:highlight w:val="cyan"/>
          <w:lang w:val="es-ES_tradnl" w:eastAsia="es-ES"/>
        </w:rPr>
        <w:commentReference w:id="26"/>
      </w:r>
    </w:p>
    <w:bookmarkEnd w:id="25"/>
    <w:p w14:paraId="252A72C8" w14:textId="50FC2347" w:rsidR="00822119" w:rsidRDefault="00822119" w:rsidP="00F67B02">
      <w:pPr>
        <w:spacing w:before="240" w:after="240" w:line="276" w:lineRule="auto"/>
        <w:jc w:val="both"/>
        <w:rPr>
          <w:rFonts w:ascii="Arial" w:eastAsia="Arial" w:hAnsi="Arial" w:cs="Arial"/>
          <w:sz w:val="20"/>
          <w:szCs w:val="20"/>
        </w:rPr>
      </w:pPr>
      <w:commentRangeStart w:id="40"/>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41" w:name="_Hlk98240528"/>
      <w:r w:rsidRPr="00D41013">
        <w:rPr>
          <w:rFonts w:ascii="Arial" w:eastAsia="Arial" w:hAnsi="Arial" w:cs="Arial"/>
          <w:sz w:val="20"/>
          <w:szCs w:val="20"/>
        </w:rPr>
        <w:t>tod</w:t>
      </w:r>
      <w:bookmarkEnd w:id="41"/>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42"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42"/>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40"/>
      <w:r w:rsidR="00A6475D">
        <w:rPr>
          <w:rStyle w:val="Refdecomentario"/>
          <w:rFonts w:ascii="Times New Roman" w:eastAsia="Times New Roman" w:hAnsi="Times New Roman" w:cs="Times New Roman"/>
          <w:lang w:val="es-ES_tradnl" w:eastAsia="es-ES"/>
        </w:rPr>
        <w:commentReference w:id="40"/>
      </w:r>
    </w:p>
    <w:p w14:paraId="73E23CDF" w14:textId="487A66B1" w:rsidR="003B7BB4" w:rsidRDefault="003B7BB4" w:rsidP="00F67B02">
      <w:pPr>
        <w:spacing w:before="240" w:after="240" w:line="276" w:lineRule="auto"/>
        <w:jc w:val="both"/>
        <w:rPr>
          <w:rFonts w:ascii="Arial" w:eastAsia="Arial" w:hAnsi="Arial" w:cs="Arial"/>
          <w:sz w:val="20"/>
          <w:szCs w:val="20"/>
        </w:rPr>
      </w:pPr>
    </w:p>
    <w:p w14:paraId="1AC25D0F" w14:textId="02A0E5F6" w:rsidR="003B7BB4" w:rsidRDefault="003B7BB4" w:rsidP="00F67B02">
      <w:pPr>
        <w:spacing w:before="240" w:after="240" w:line="276" w:lineRule="auto"/>
        <w:jc w:val="both"/>
        <w:rPr>
          <w:rFonts w:ascii="Arial" w:eastAsia="Arial" w:hAnsi="Arial" w:cs="Arial"/>
          <w:sz w:val="20"/>
          <w:szCs w:val="20"/>
        </w:rPr>
      </w:pPr>
    </w:p>
    <w:p w14:paraId="71A2C5A9" w14:textId="59AE5C4B" w:rsidR="003B7BB4" w:rsidRDefault="003B7BB4" w:rsidP="00F67B02">
      <w:pPr>
        <w:spacing w:before="240" w:after="240" w:line="276" w:lineRule="auto"/>
        <w:jc w:val="both"/>
        <w:rPr>
          <w:rFonts w:ascii="Arial" w:eastAsia="Arial" w:hAnsi="Arial" w:cs="Arial"/>
          <w:sz w:val="20"/>
          <w:szCs w:val="20"/>
        </w:rPr>
      </w:pPr>
    </w:p>
    <w:p w14:paraId="11178C74" w14:textId="77777777" w:rsidR="003B7BB4" w:rsidRDefault="003B7BB4" w:rsidP="00F67B02">
      <w:pPr>
        <w:spacing w:before="240" w:after="240" w:line="276" w:lineRule="auto"/>
        <w:jc w:val="both"/>
        <w:rPr>
          <w:rFonts w:ascii="Arial" w:eastAsia="Arial" w:hAnsi="Arial" w:cs="Arial"/>
          <w:sz w:val="20"/>
          <w:szCs w:val="20"/>
        </w:rPr>
      </w:pPr>
    </w:p>
    <w:p w14:paraId="68822364" w14:textId="5DAAE05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43" w:name="_Hlk158980047"/>
      <w:bookmarkEnd w:id="4"/>
      <w:r w:rsidRPr="00D41013">
        <w:rPr>
          <w:rFonts w:ascii="Arial" w:eastAsia="Arial" w:hAnsi="Arial" w:cs="Arial"/>
          <w:b/>
          <w:sz w:val="20"/>
          <w:szCs w:val="20"/>
          <w:u w:val="single"/>
        </w:rPr>
        <w:t>RESULTAD</w:t>
      </w:r>
      <w:commentRangeStart w:id="44"/>
      <w:r w:rsidRPr="00D41013">
        <w:rPr>
          <w:rFonts w:ascii="Arial" w:eastAsia="Arial" w:hAnsi="Arial" w:cs="Arial"/>
          <w:b/>
          <w:sz w:val="20"/>
          <w:szCs w:val="20"/>
          <w:u w:val="single"/>
        </w:rPr>
        <w:t>OS</w:t>
      </w:r>
      <w:commentRangeEnd w:id="44"/>
      <w:r w:rsidR="00A6475D">
        <w:rPr>
          <w:rStyle w:val="Refdecomentario"/>
          <w:rFonts w:ascii="Times New Roman" w:eastAsia="Times New Roman" w:hAnsi="Times New Roman" w:cs="Times New Roman"/>
          <w:lang w:val="es-ES_tradnl" w:eastAsia="es-ES"/>
        </w:rPr>
        <w:commentReference w:id="44"/>
      </w:r>
      <w:r w:rsidRPr="00D41013">
        <w:rPr>
          <w:rFonts w:ascii="Arial" w:eastAsia="Arial" w:hAnsi="Arial" w:cs="Arial"/>
          <w:b/>
          <w:sz w:val="20"/>
          <w:szCs w:val="20"/>
          <w:u w:val="single"/>
        </w:rPr>
        <w:t xml:space="preserve"> DE </w:t>
      </w:r>
      <w:r w:rsidR="00A6475D">
        <w:rPr>
          <w:rFonts w:ascii="Arial" w:eastAsia="Arial" w:hAnsi="Arial" w:cs="Arial"/>
          <w:b/>
          <w:sz w:val="20"/>
          <w:szCs w:val="20"/>
          <w:u w:val="single"/>
        </w:rPr>
        <w:t>CUMPLIMIENTO FINANCIERO</w:t>
      </w:r>
    </w:p>
    <w:p w14:paraId="68C44071" w14:textId="7FAF8BE5"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45" w:name="_Hlk151456575"/>
      <w:r w:rsidRPr="00D41013">
        <w:rPr>
          <w:rFonts w:ascii="Arial" w:eastAsia="Arial" w:hAnsi="Arial" w:cs="Arial"/>
          <w:b/>
          <w:sz w:val="20"/>
          <w:szCs w:val="20"/>
        </w:rPr>
        <w:t xml:space="preserve">ESTADO QUE </w:t>
      </w:r>
      <w:commentRangeStart w:id="46"/>
      <w:r w:rsidRPr="00D41013">
        <w:rPr>
          <w:rFonts w:ascii="Arial" w:eastAsia="Arial" w:hAnsi="Arial" w:cs="Arial"/>
          <w:b/>
          <w:sz w:val="20"/>
          <w:szCs w:val="20"/>
        </w:rPr>
        <w:t xml:space="preserve">GUARDAN LAS </w:t>
      </w:r>
      <w:r>
        <w:rPr>
          <w:rFonts w:ascii="Arial" w:eastAsia="Arial" w:hAnsi="Arial" w:cs="Arial"/>
          <w:b/>
          <w:sz w:val="20"/>
          <w:szCs w:val="20"/>
        </w:rPr>
        <w:t>OBSERVACIONES</w:t>
      </w:r>
      <w:commentRangeEnd w:id="46"/>
      <w:r w:rsidR="00A6475D">
        <w:rPr>
          <w:rStyle w:val="Refdecomentario"/>
          <w:rFonts w:ascii="Times New Roman" w:eastAsia="Times New Roman" w:hAnsi="Times New Roman" w:cs="Times New Roman"/>
          <w:lang w:val="es-ES_tradnl" w:eastAsia="es-ES"/>
        </w:rPr>
        <w:commentReference w:id="46"/>
      </w:r>
      <w:r w:rsidR="00E823AE">
        <w:rPr>
          <w:rFonts w:ascii="Arial" w:eastAsia="Arial" w:hAnsi="Arial" w:cs="Arial"/>
          <w:b/>
          <w:sz w:val="20"/>
          <w:szCs w:val="20"/>
        </w:rPr>
        <w:t xml:space="preserve"> </w:t>
      </w:r>
      <w:r w:rsidRPr="00D41013">
        <w:rPr>
          <w:rFonts w:ascii="Arial" w:eastAsia="Arial" w:hAnsi="Arial" w:cs="Arial"/>
          <w:b/>
          <w:sz w:val="20"/>
          <w:szCs w:val="20"/>
        </w:rPr>
        <w:t>DE CUENTA:</w:t>
      </w:r>
    </w:p>
    <w:p w14:paraId="7A435E2E" w14:textId="6C752627" w:rsidR="00315321" w:rsidRDefault="00315321" w:rsidP="00E824ED">
      <w:pPr>
        <w:spacing w:after="0" w:line="276" w:lineRule="auto"/>
        <w:jc w:val="both"/>
        <w:rPr>
          <w:rFonts w:ascii="Arial" w:eastAsia="Arial" w:hAnsi="Arial" w:cs="Arial"/>
          <w:b/>
          <w:sz w:val="20"/>
        </w:rPr>
      </w:pPr>
      <w:bookmarkStart w:id="47" w:name="_Hlk158292210"/>
      <w:r>
        <w:rPr>
          <w:rFonts w:ascii="Arial" w:eastAsia="Arial" w:hAnsi="Arial" w:cs="Arial"/>
          <w:b/>
          <w:sz w:val="20"/>
        </w:rPr>
        <w:t>${</w:t>
      </w:r>
      <w:proofErr w:type="spellStart"/>
      <w:r>
        <w:rPr>
          <w:rFonts w:ascii="Arial" w:eastAsia="Arial" w:hAnsi="Arial" w:cs="Arial"/>
          <w:b/>
          <w:sz w:val="20"/>
        </w:rPr>
        <w:t>bloc</w:t>
      </w:r>
      <w:r w:rsidR="00BF6261">
        <w:rPr>
          <w:rFonts w:ascii="Arial" w:eastAsia="Arial" w:hAnsi="Arial" w:cs="Arial"/>
          <w:b/>
          <w:sz w:val="20"/>
        </w:rPr>
        <w:t>k</w:t>
      </w:r>
      <w:r>
        <w:rPr>
          <w:rFonts w:ascii="Arial" w:eastAsia="Arial" w:hAnsi="Arial" w:cs="Arial"/>
          <w:b/>
          <w:sz w:val="20"/>
        </w:rPr>
        <w:t>_name</w:t>
      </w:r>
      <w:proofErr w:type="spellEnd"/>
      <w:r>
        <w:rPr>
          <w:rFonts w:ascii="Arial" w:eastAsia="Arial" w:hAnsi="Arial" w:cs="Arial"/>
          <w:b/>
          <w:sz w:val="20"/>
        </w:rPr>
        <w:t>}</w:t>
      </w:r>
    </w:p>
    <w:p w14:paraId="4BE92716" w14:textId="51CE814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CLAVE DE ACCIÓN: </w:t>
      </w:r>
      <w:commentRangeStart w:id="48"/>
      <w:r w:rsidR="003B7BB4">
        <w:rPr>
          <w:rFonts w:ascii="Arial" w:eastAsia="Arial" w:hAnsi="Arial" w:cs="Arial"/>
          <w:b/>
          <w:sz w:val="20"/>
        </w:rPr>
        <w:t>${</w:t>
      </w:r>
      <w:r w:rsidR="00053658">
        <w:rPr>
          <w:rFonts w:ascii="Arial" w:eastAsia="Arial" w:hAnsi="Arial" w:cs="Arial"/>
          <w:b/>
          <w:sz w:val="20"/>
        </w:rPr>
        <w:t>consecutivo</w:t>
      </w:r>
      <w:r w:rsidR="003B7BB4">
        <w:rPr>
          <w:rFonts w:ascii="Arial" w:eastAsia="Arial" w:hAnsi="Arial" w:cs="Arial"/>
          <w:b/>
          <w:sz w:val="20"/>
        </w:rPr>
        <w:t>}</w:t>
      </w:r>
      <w:commentRangeEnd w:id="48"/>
      <w:r w:rsidR="001915C3">
        <w:rPr>
          <w:rStyle w:val="Refdecomentario"/>
          <w:rFonts w:ascii="Times New Roman" w:eastAsia="Times New Roman" w:hAnsi="Times New Roman" w:cs="Times New Roman"/>
          <w:lang w:val="es-ES_tradnl" w:eastAsia="es-ES"/>
        </w:rPr>
        <w:commentReference w:id="48"/>
      </w:r>
    </w:p>
    <w:p w14:paraId="4A8D5062" w14:textId="75C5B1C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49"/>
      <w:r w:rsidR="008E28D1">
        <w:rPr>
          <w:rFonts w:ascii="Arial" w:eastAsia="Arial" w:hAnsi="Arial" w:cs="Arial"/>
          <w:b/>
          <w:sz w:val="20"/>
        </w:rPr>
        <w:t>${</w:t>
      </w:r>
      <w:r w:rsidR="00315321">
        <w:rPr>
          <w:rFonts w:ascii="Arial" w:eastAsia="Arial" w:hAnsi="Arial" w:cs="Arial"/>
          <w:b/>
          <w:sz w:val="20"/>
        </w:rPr>
        <w:t>tipo</w:t>
      </w:r>
      <w:r w:rsidR="008E28D1">
        <w:rPr>
          <w:rFonts w:ascii="Arial" w:eastAsia="Arial" w:hAnsi="Arial" w:cs="Arial"/>
          <w:b/>
          <w:sz w:val="20"/>
        </w:rPr>
        <w:t>}</w:t>
      </w:r>
      <w:commentRangeEnd w:id="49"/>
      <w:r w:rsidR="001915C3">
        <w:rPr>
          <w:rStyle w:val="Refdecomentario"/>
          <w:rFonts w:ascii="Times New Roman" w:eastAsia="Times New Roman" w:hAnsi="Times New Roman" w:cs="Times New Roman"/>
          <w:lang w:val="es-ES_tradnl" w:eastAsia="es-ES"/>
        </w:rPr>
        <w:commentReference w:id="49"/>
      </w:r>
    </w:p>
    <w:p w14:paraId="2A518DD4" w14:textId="3C43352E"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50"/>
      <w:r w:rsidR="00315321">
        <w:rPr>
          <w:rFonts w:ascii="Arial" w:eastAsia="Arial" w:hAnsi="Arial" w:cs="Arial"/>
          <w:b/>
          <w:sz w:val="20"/>
        </w:rPr>
        <w:t>${</w:t>
      </w:r>
      <w:proofErr w:type="spellStart"/>
      <w:r w:rsidR="00315321">
        <w:rPr>
          <w:rFonts w:ascii="Arial" w:eastAsia="Arial" w:hAnsi="Arial" w:cs="Arial"/>
          <w:b/>
          <w:sz w:val="20"/>
        </w:rPr>
        <w:t>calificación_sugerida</w:t>
      </w:r>
      <w:proofErr w:type="spellEnd"/>
      <w:r w:rsidR="00315321">
        <w:rPr>
          <w:rFonts w:ascii="Arial" w:eastAsia="Arial" w:hAnsi="Arial" w:cs="Arial"/>
          <w:b/>
          <w:sz w:val="20"/>
        </w:rPr>
        <w:t>}</w:t>
      </w:r>
      <w:commentRangeEnd w:id="50"/>
      <w:r w:rsidR="001915C3">
        <w:rPr>
          <w:rStyle w:val="Refdecomentario"/>
          <w:rFonts w:ascii="Times New Roman" w:eastAsia="Times New Roman" w:hAnsi="Times New Roman" w:cs="Times New Roman"/>
          <w:lang w:val="es-ES_tradnl" w:eastAsia="es-ES"/>
        </w:rPr>
        <w:commentReference w:id="50"/>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3FEDBC2F"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51"/>
      <w:r w:rsidR="00560549">
        <w:rPr>
          <w:rFonts w:ascii="Arial" w:eastAsia="Arial" w:hAnsi="Arial" w:cs="Arial"/>
          <w:i/>
          <w:sz w:val="20"/>
          <w:szCs w:val="20"/>
        </w:rPr>
        <w:t>${</w:t>
      </w:r>
      <w:proofErr w:type="spellStart"/>
      <w:r w:rsidR="007409C7">
        <w:rPr>
          <w:rFonts w:ascii="Arial" w:eastAsia="Arial" w:hAnsi="Arial" w:cs="Arial"/>
          <w:i/>
          <w:sz w:val="20"/>
          <w:szCs w:val="20"/>
        </w:rPr>
        <w:t>accion</w:t>
      </w:r>
      <w:proofErr w:type="spellEnd"/>
      <w:r w:rsidR="00560549">
        <w:rPr>
          <w:rFonts w:ascii="Arial" w:eastAsia="Arial" w:hAnsi="Arial" w:cs="Arial"/>
          <w:i/>
          <w:sz w:val="20"/>
          <w:szCs w:val="20"/>
        </w:rPr>
        <w:t>}</w:t>
      </w:r>
      <w:commentRangeEnd w:id="51"/>
      <w:r w:rsidR="00195321" w:rsidRPr="001915C3">
        <w:rPr>
          <w:rStyle w:val="Refdecomentario"/>
          <w:rFonts w:ascii="Times New Roman" w:eastAsia="Times New Roman" w:hAnsi="Times New Roman" w:cs="Times New Roman"/>
          <w:lang w:val="es-ES_tradnl" w:eastAsia="es-ES"/>
        </w:rPr>
        <w:commentReference w:id="51"/>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52"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53"/>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53"/>
      <w:r w:rsidR="00195321" w:rsidRPr="001915C3">
        <w:rPr>
          <w:rStyle w:val="Refdecomentario"/>
          <w:rFonts w:ascii="Times New Roman" w:eastAsia="Times New Roman" w:hAnsi="Times New Roman" w:cs="Times New Roman"/>
          <w:lang w:val="es-ES_tradnl" w:eastAsia="es-ES"/>
        </w:rPr>
        <w:commentReference w:id="53"/>
      </w:r>
    </w:p>
    <w:p w14:paraId="3165F3FB" w14:textId="3246F86D" w:rsidR="00564C2D" w:rsidRPr="001915C3" w:rsidRDefault="00564C2D" w:rsidP="00564C2D">
      <w:pPr>
        <w:spacing w:before="240" w:after="240" w:line="276" w:lineRule="auto"/>
        <w:jc w:val="both"/>
        <w:rPr>
          <w:rFonts w:ascii="Arial" w:eastAsia="Arial" w:hAnsi="Arial" w:cs="Arial"/>
          <w:sz w:val="20"/>
          <w:szCs w:val="20"/>
        </w:rPr>
      </w:pPr>
      <w:commentRangeStart w:id="54"/>
      <w:r w:rsidRPr="001915C3">
        <w:rPr>
          <w:rFonts w:ascii="Arial" w:eastAsia="Arial" w:hAnsi="Arial" w:cs="Arial"/>
          <w:sz w:val="20"/>
          <w:szCs w:val="20"/>
        </w:rPr>
        <w:t>Durante el proceso de atención a la observaci</w:t>
      </w:r>
      <w:r w:rsidR="00E823AE">
        <w:rPr>
          <w:rFonts w:ascii="Arial" w:eastAsia="Arial" w:hAnsi="Arial" w:cs="Arial"/>
          <w:sz w:val="20"/>
          <w:szCs w:val="20"/>
        </w:rPr>
        <w:t>ón</w:t>
      </w:r>
      <w:r w:rsidRPr="001915C3">
        <w:rPr>
          <w:rFonts w:ascii="Arial" w:eastAsia="Arial" w:hAnsi="Arial" w:cs="Arial"/>
          <w:sz w:val="20"/>
          <w:szCs w:val="20"/>
        </w:rPr>
        <w:t xml:space="preserve"> de mérito, se identificó el </w:t>
      </w:r>
      <w:commentRangeStart w:id="55"/>
      <w:r w:rsidR="00195321" w:rsidRPr="001915C3">
        <w:rPr>
          <w:rFonts w:ascii="Arial" w:eastAsia="Arial" w:hAnsi="Arial" w:cs="Arial"/>
          <w:sz w:val="20"/>
          <w:szCs w:val="20"/>
        </w:rPr>
        <w:t>XXX</w:t>
      </w:r>
      <w:commentRangeEnd w:id="55"/>
      <w:r w:rsidR="00195321" w:rsidRPr="001915C3">
        <w:rPr>
          <w:rStyle w:val="Refdecomentario"/>
          <w:rFonts w:ascii="Times New Roman" w:eastAsia="Times New Roman" w:hAnsi="Times New Roman" w:cs="Times New Roman"/>
          <w:lang w:val="es-ES_tradnl" w:eastAsia="es-ES"/>
        </w:rPr>
        <w:commentReference w:id="55"/>
      </w:r>
      <w:r w:rsidR="00E823AE">
        <w:rPr>
          <w:rFonts w:ascii="Arial" w:eastAsia="Arial" w:hAnsi="Arial" w:cs="Arial"/>
          <w:sz w:val="20"/>
          <w:szCs w:val="20"/>
        </w:rPr>
        <w:t xml:space="preserve"> </w:t>
      </w:r>
      <w:commentRangeStart w:id="56"/>
      <w:r w:rsidRPr="001915C3">
        <w:rPr>
          <w:rFonts w:ascii="Arial" w:eastAsia="Arial" w:hAnsi="Arial" w:cs="Arial"/>
          <w:sz w:val="20"/>
          <w:szCs w:val="20"/>
        </w:rPr>
        <w:t>número XXXX</w:t>
      </w:r>
      <w:commentRangeEnd w:id="56"/>
      <w:r w:rsidR="00195321" w:rsidRPr="001915C3">
        <w:rPr>
          <w:rStyle w:val="Refdecomentario"/>
          <w:rFonts w:ascii="Times New Roman" w:eastAsia="Times New Roman" w:hAnsi="Times New Roman" w:cs="Times New Roman"/>
          <w:lang w:val="es-ES_tradnl" w:eastAsia="es-ES"/>
        </w:rPr>
        <w:commentReference w:id="56"/>
      </w:r>
      <w:r w:rsidRPr="001915C3">
        <w:rPr>
          <w:rFonts w:ascii="Arial" w:eastAsia="Arial" w:hAnsi="Arial" w:cs="Arial"/>
          <w:sz w:val="20"/>
          <w:szCs w:val="20"/>
        </w:rPr>
        <w:t xml:space="preserve">, de fecha </w:t>
      </w:r>
      <w:commentRangeStart w:id="57"/>
      <w:r w:rsidRPr="001915C3">
        <w:rPr>
          <w:rFonts w:ascii="Arial" w:eastAsia="Arial" w:hAnsi="Arial" w:cs="Arial"/>
          <w:sz w:val="20"/>
          <w:szCs w:val="20"/>
        </w:rPr>
        <w:t>XXXX</w:t>
      </w:r>
      <w:commentRangeEnd w:id="57"/>
      <w:r w:rsidRPr="001915C3">
        <w:rPr>
          <w:rFonts w:ascii="Arial" w:eastAsia="Arial" w:hAnsi="Arial" w:cs="Arial"/>
          <w:sz w:val="20"/>
          <w:szCs w:val="20"/>
        </w:rPr>
        <w:commentReference w:id="57"/>
      </w:r>
      <w:r w:rsidRPr="001915C3">
        <w:rPr>
          <w:rFonts w:ascii="Arial" w:eastAsia="Arial" w:hAnsi="Arial" w:cs="Arial"/>
          <w:sz w:val="20"/>
          <w:szCs w:val="20"/>
        </w:rPr>
        <w:t xml:space="preserve">, presentado el </w:t>
      </w:r>
      <w:commentRangeStart w:id="58"/>
      <w:r w:rsidRPr="001915C3">
        <w:rPr>
          <w:rFonts w:ascii="Arial" w:eastAsia="Arial" w:hAnsi="Arial" w:cs="Arial"/>
          <w:sz w:val="20"/>
          <w:szCs w:val="20"/>
        </w:rPr>
        <w:t>día XXXX</w:t>
      </w:r>
      <w:commentRangeEnd w:id="58"/>
      <w:r w:rsidRPr="001915C3">
        <w:rPr>
          <w:rFonts w:ascii="Arial" w:eastAsia="Arial" w:hAnsi="Arial" w:cs="Arial"/>
          <w:sz w:val="20"/>
          <w:szCs w:val="20"/>
        </w:rPr>
        <w:commentReference w:id="58"/>
      </w:r>
      <w:r w:rsidR="00E823AE">
        <w:rPr>
          <w:rFonts w:ascii="Arial" w:eastAsia="Arial" w:hAnsi="Arial" w:cs="Arial"/>
          <w:sz w:val="20"/>
          <w:szCs w:val="20"/>
        </w:rPr>
        <w:t xml:space="preserve"> </w:t>
      </w:r>
      <w:r w:rsidRPr="001915C3">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59"/>
      <w:r w:rsidRPr="001915C3">
        <w:rPr>
          <w:rFonts w:ascii="Arial" w:eastAsia="Arial" w:hAnsi="Arial" w:cs="Arial"/>
          <w:sz w:val="20"/>
          <w:szCs w:val="20"/>
        </w:rPr>
        <w:t>XXXX</w:t>
      </w:r>
      <w:commentRangeEnd w:id="59"/>
      <w:r w:rsidRPr="001915C3">
        <w:rPr>
          <w:rFonts w:ascii="Arial" w:eastAsia="Arial" w:hAnsi="Arial" w:cs="Arial"/>
          <w:sz w:val="20"/>
          <w:szCs w:val="20"/>
        </w:rPr>
        <w:commentReference w:id="59"/>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60"/>
      <w:commentRangeStart w:id="61"/>
      <w:r w:rsidRPr="001915C3">
        <w:rPr>
          <w:rFonts w:ascii="Arial" w:eastAsia="Arial" w:hAnsi="Arial" w:cs="Arial"/>
          <w:sz w:val="20"/>
          <w:szCs w:val="20"/>
        </w:rPr>
        <w:t>XXXX</w:t>
      </w:r>
      <w:commentRangeEnd w:id="60"/>
      <w:r w:rsidRPr="001915C3">
        <w:rPr>
          <w:rFonts w:ascii="Arial" w:eastAsia="Arial" w:hAnsi="Arial" w:cs="Arial"/>
          <w:sz w:val="20"/>
          <w:szCs w:val="20"/>
        </w:rPr>
        <w:commentReference w:id="60"/>
      </w:r>
      <w:r w:rsidRPr="001915C3">
        <w:rPr>
          <w:rFonts w:ascii="Arial" w:eastAsia="Arial" w:hAnsi="Arial" w:cs="Arial"/>
          <w:sz w:val="20"/>
          <w:szCs w:val="20"/>
        </w:rPr>
        <w:t xml:space="preserve">, </w:t>
      </w:r>
      <w:commentRangeStart w:id="62"/>
      <w:r w:rsidRPr="001915C3">
        <w:rPr>
          <w:rFonts w:ascii="Arial" w:eastAsia="Arial" w:hAnsi="Arial" w:cs="Arial"/>
          <w:sz w:val="20"/>
          <w:szCs w:val="20"/>
        </w:rPr>
        <w:t>XXXX</w:t>
      </w:r>
      <w:commentRangeEnd w:id="62"/>
      <w:r w:rsidRPr="001915C3">
        <w:rPr>
          <w:rFonts w:ascii="Arial" w:eastAsia="Arial" w:hAnsi="Arial" w:cs="Arial"/>
          <w:sz w:val="20"/>
          <w:szCs w:val="20"/>
        </w:rPr>
        <w:commentReference w:id="62"/>
      </w:r>
      <w:commentRangeEnd w:id="61"/>
      <w:r w:rsidRPr="001915C3">
        <w:rPr>
          <w:rFonts w:ascii="Arial" w:eastAsia="Arial" w:hAnsi="Arial" w:cs="Arial"/>
          <w:sz w:val="20"/>
          <w:szCs w:val="20"/>
        </w:rPr>
        <w:commentReference w:id="61"/>
      </w:r>
      <w:r w:rsidRPr="001915C3">
        <w:rPr>
          <w:rFonts w:ascii="Arial" w:eastAsia="Arial" w:hAnsi="Arial" w:cs="Arial"/>
          <w:sz w:val="20"/>
          <w:szCs w:val="20"/>
        </w:rPr>
        <w:t xml:space="preserve">, </w:t>
      </w:r>
      <w:commentRangeStart w:id="63"/>
      <w:r w:rsidRPr="001915C3">
        <w:rPr>
          <w:rFonts w:ascii="Arial" w:eastAsia="Arial" w:hAnsi="Arial" w:cs="Arial"/>
          <w:sz w:val="20"/>
          <w:szCs w:val="20"/>
        </w:rPr>
        <w:t xml:space="preserve">por el periodo de XXXX, </w:t>
      </w:r>
      <w:commentRangeEnd w:id="63"/>
      <w:r w:rsidRPr="001915C3">
        <w:rPr>
          <w:rFonts w:ascii="Arial" w:eastAsia="Arial" w:hAnsi="Arial" w:cs="Arial"/>
          <w:sz w:val="20"/>
          <w:szCs w:val="20"/>
        </w:rPr>
        <w:commentReference w:id="63"/>
      </w:r>
      <w:commentRangeStart w:id="64"/>
      <w:r w:rsidRPr="001915C3">
        <w:rPr>
          <w:rFonts w:ascii="Arial" w:eastAsia="Arial" w:hAnsi="Arial" w:cs="Arial"/>
          <w:sz w:val="20"/>
          <w:szCs w:val="20"/>
        </w:rPr>
        <w:t>durante la administración XXXX</w:t>
      </w:r>
      <w:commentRangeEnd w:id="64"/>
      <w:r w:rsidRPr="001915C3">
        <w:rPr>
          <w:rFonts w:ascii="Arial" w:eastAsia="Arial" w:hAnsi="Arial" w:cs="Arial"/>
          <w:sz w:val="20"/>
          <w:szCs w:val="20"/>
        </w:rPr>
        <w:commentReference w:id="64"/>
      </w:r>
      <w:r w:rsidRPr="001915C3">
        <w:rPr>
          <w:rFonts w:ascii="Arial" w:eastAsia="Arial" w:hAnsi="Arial" w:cs="Arial"/>
          <w:sz w:val="20"/>
          <w:szCs w:val="20"/>
        </w:rPr>
        <w:t xml:space="preserve">, presentó la siguiente documentación certificada por </w:t>
      </w:r>
      <w:commentRangeStart w:id="65"/>
      <w:r w:rsidRPr="001915C3">
        <w:rPr>
          <w:rFonts w:ascii="Arial" w:eastAsia="Arial" w:hAnsi="Arial" w:cs="Arial"/>
          <w:sz w:val="20"/>
          <w:szCs w:val="20"/>
        </w:rPr>
        <w:t>XXX, XXX</w:t>
      </w:r>
      <w:commentRangeEnd w:id="65"/>
      <w:r w:rsidR="009D5951">
        <w:rPr>
          <w:rStyle w:val="Refdecomentario"/>
          <w:rFonts w:ascii="Times New Roman" w:eastAsia="Times New Roman" w:hAnsi="Times New Roman" w:cs="Times New Roman"/>
          <w:lang w:val="es-ES_tradnl" w:eastAsia="es-ES"/>
        </w:rPr>
        <w:commentReference w:id="65"/>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52"/>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54"/>
      <w:r w:rsidR="00A6475D" w:rsidRPr="001915C3">
        <w:rPr>
          <w:rStyle w:val="Refdecomentario"/>
          <w:rFonts w:ascii="Times New Roman" w:eastAsia="Times New Roman" w:hAnsi="Times New Roman" w:cs="Times New Roman"/>
          <w:lang w:val="es-ES_tradnl" w:eastAsia="es-ES"/>
        </w:rPr>
        <w:commentReference w:id="54"/>
      </w:r>
    </w:p>
    <w:p w14:paraId="0F005280" w14:textId="77777777" w:rsidR="00315321" w:rsidRDefault="00315321" w:rsidP="00315321">
      <w:pPr>
        <w:spacing w:after="0" w:line="276" w:lineRule="auto"/>
        <w:jc w:val="both"/>
        <w:rPr>
          <w:rFonts w:ascii="Arial" w:eastAsia="Arial" w:hAnsi="Arial" w:cs="Arial"/>
          <w:b/>
          <w:sz w:val="20"/>
        </w:rPr>
      </w:pPr>
    </w:p>
    <w:p w14:paraId="72FE5E93" w14:textId="0775D13E" w:rsidR="00315321" w:rsidRPr="00315321" w:rsidRDefault="00315321" w:rsidP="00315321">
      <w:pPr>
        <w:spacing w:after="0" w:line="276" w:lineRule="auto"/>
        <w:jc w:val="both"/>
        <w:rPr>
          <w:rFonts w:ascii="Arial" w:eastAsia="Arial" w:hAnsi="Arial" w:cs="Arial"/>
          <w:b/>
          <w:sz w:val="20"/>
        </w:rPr>
      </w:pPr>
      <w:r w:rsidRPr="00315321">
        <w:rPr>
          <w:rFonts w:ascii="Arial" w:eastAsia="Arial" w:hAnsi="Arial" w:cs="Arial"/>
          <w:b/>
          <w:sz w:val="20"/>
        </w:rPr>
        <w:t>${</w:t>
      </w:r>
      <w:r>
        <w:rPr>
          <w:rFonts w:ascii="Arial" w:eastAsia="Arial" w:hAnsi="Arial" w:cs="Arial"/>
          <w:b/>
          <w:sz w:val="20"/>
        </w:rPr>
        <w:t>/</w:t>
      </w:r>
      <w:proofErr w:type="spellStart"/>
      <w:r w:rsidRPr="00315321">
        <w:rPr>
          <w:rFonts w:ascii="Arial" w:eastAsia="Arial" w:hAnsi="Arial" w:cs="Arial"/>
          <w:b/>
          <w:sz w:val="20"/>
        </w:rPr>
        <w:t>bloc</w:t>
      </w:r>
      <w:r>
        <w:rPr>
          <w:rFonts w:ascii="Arial" w:eastAsia="Arial" w:hAnsi="Arial" w:cs="Arial"/>
          <w:b/>
          <w:sz w:val="20"/>
        </w:rPr>
        <w:t>k</w:t>
      </w:r>
      <w:r w:rsidRPr="00315321">
        <w:rPr>
          <w:rFonts w:ascii="Arial" w:eastAsia="Arial" w:hAnsi="Arial" w:cs="Arial"/>
          <w:b/>
          <w:sz w:val="20"/>
        </w:rPr>
        <w:t>_name</w:t>
      </w:r>
      <w:proofErr w:type="spellEnd"/>
      <w:r w:rsidRPr="00315321">
        <w:rPr>
          <w:rFonts w:ascii="Arial" w:eastAsia="Arial" w:hAnsi="Arial" w:cs="Arial"/>
          <w:b/>
          <w:sz w:val="20"/>
        </w:rPr>
        <w:t>}</w:t>
      </w:r>
    </w:p>
    <w:p w14:paraId="7CECA4C1" w14:textId="58954ED6"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43627398" w:rsidR="00E824ED" w:rsidRDefault="00E824ED" w:rsidP="00E824ED">
      <w:pPr>
        <w:spacing w:before="240" w:after="240" w:line="276" w:lineRule="auto"/>
        <w:jc w:val="both"/>
        <w:rPr>
          <w:rFonts w:ascii="Arial" w:eastAsia="Arial" w:hAnsi="Arial" w:cs="Arial"/>
          <w:sz w:val="20"/>
          <w:szCs w:val="20"/>
        </w:rPr>
      </w:pPr>
      <w:commentRangeStart w:id="66"/>
      <w:r w:rsidRPr="001915C3">
        <w:rPr>
          <w:rFonts w:ascii="Arial" w:eastAsia="Arial" w:hAnsi="Arial" w:cs="Arial"/>
          <w:sz w:val="20"/>
          <w:szCs w:val="20"/>
        </w:rPr>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67"/>
      <w:r w:rsidRPr="001915C3">
        <w:rPr>
          <w:rFonts w:ascii="Arial" w:eastAsia="Arial" w:hAnsi="Arial" w:cs="Arial"/>
          <w:sz w:val="20"/>
          <w:szCs w:val="20"/>
        </w:rPr>
        <w:t>XXXXXXXX</w:t>
      </w:r>
      <w:commentRangeEnd w:id="67"/>
      <w:r w:rsidRPr="001915C3">
        <w:rPr>
          <w:rStyle w:val="Refdecomentario"/>
          <w:rFonts w:ascii="Times New Roman" w:eastAsia="Times New Roman" w:hAnsi="Times New Roman" w:cs="Times New Roman"/>
          <w:lang w:val="es-ES_tradnl" w:eastAsia="es-ES"/>
        </w:rPr>
        <w:commentReference w:id="67"/>
      </w:r>
      <w:r w:rsidRPr="001915C3">
        <w:rPr>
          <w:rFonts w:ascii="Arial" w:eastAsia="Arial" w:hAnsi="Arial" w:cs="Arial"/>
          <w:sz w:val="20"/>
          <w:szCs w:val="20"/>
        </w:rPr>
        <w:t>.</w:t>
      </w:r>
    </w:p>
    <w:p w14:paraId="32F96F2D" w14:textId="7B38B075" w:rsidR="00BC2D7F" w:rsidRDefault="00BC2D7F" w:rsidP="00E824ED">
      <w:pPr>
        <w:spacing w:before="240" w:after="240" w:line="276" w:lineRule="auto"/>
        <w:jc w:val="both"/>
        <w:rPr>
          <w:rFonts w:ascii="Arial" w:eastAsia="Arial" w:hAnsi="Arial" w:cs="Arial"/>
        </w:rPr>
      </w:pPr>
    </w:p>
    <w:p w14:paraId="48D66334" w14:textId="63A88E8A" w:rsidR="00BC2D7F" w:rsidRDefault="00BC2D7F" w:rsidP="00E824ED">
      <w:pPr>
        <w:spacing w:before="240" w:after="240" w:line="276" w:lineRule="auto"/>
        <w:jc w:val="both"/>
        <w:rPr>
          <w:rFonts w:ascii="Arial" w:eastAsia="Arial" w:hAnsi="Arial" w:cs="Arial"/>
        </w:rPr>
      </w:pPr>
    </w:p>
    <w:p w14:paraId="54713D5E" w14:textId="77777777" w:rsidR="00BC2D7F" w:rsidRPr="001915C3" w:rsidRDefault="00BC2D7F" w:rsidP="00E824ED">
      <w:pPr>
        <w:spacing w:before="240" w:after="240" w:line="276" w:lineRule="auto"/>
        <w:jc w:val="both"/>
        <w:rPr>
          <w:rFonts w:ascii="Arial" w:eastAsia="Arial" w:hAnsi="Arial" w:cs="Arial"/>
        </w:rPr>
      </w:pPr>
    </w:p>
    <w:p w14:paraId="0BED801D" w14:textId="0D7B9D50"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68"/>
      <w:r w:rsidRPr="001915C3">
        <w:rPr>
          <w:rFonts w:ascii="Arial" w:eastAsia="Arial" w:hAnsi="Arial" w:cs="Arial"/>
          <w:sz w:val="20"/>
          <w:szCs w:val="20"/>
        </w:rPr>
        <w:t xml:space="preserve">los argumentos esgrimidos y </w:t>
      </w:r>
      <w:commentRangeEnd w:id="68"/>
      <w:r w:rsidRPr="001915C3">
        <w:rPr>
          <w:rStyle w:val="Refdecomentario"/>
          <w:rFonts w:ascii="Times New Roman" w:eastAsia="Times New Roman" w:hAnsi="Times New Roman" w:cs="Times New Roman"/>
          <w:lang w:val="es-ES_tradnl" w:eastAsia="es-ES"/>
        </w:rPr>
        <w:commentReference w:id="68"/>
      </w:r>
      <w:r w:rsidRPr="001915C3">
        <w:rPr>
          <w:rFonts w:ascii="Arial" w:eastAsia="Arial" w:hAnsi="Arial" w:cs="Arial"/>
          <w:sz w:val="20"/>
          <w:szCs w:val="20"/>
        </w:rPr>
        <w:t xml:space="preserve">la documentación e información presentada por la entidad fiscalizada, </w:t>
      </w:r>
      <w:commentRangeStart w:id="69"/>
      <w:r w:rsidRPr="001915C3">
        <w:rPr>
          <w:rFonts w:ascii="Arial" w:eastAsia="Arial" w:hAnsi="Arial" w:cs="Arial"/>
          <w:sz w:val="20"/>
          <w:szCs w:val="20"/>
        </w:rPr>
        <w:t>es insuficiente</w:t>
      </w:r>
      <w:commentRangeEnd w:id="69"/>
      <w:r w:rsidRPr="001915C3">
        <w:rPr>
          <w:rStyle w:val="Refdecomentario"/>
          <w:rFonts w:ascii="Times New Roman" w:eastAsia="Times New Roman" w:hAnsi="Times New Roman" w:cs="Times New Roman"/>
          <w:lang w:val="es-ES_tradnl" w:eastAsia="es-ES"/>
        </w:rPr>
        <w:commentReference w:id="69"/>
      </w:r>
      <w:r w:rsidR="00E823AE">
        <w:rPr>
          <w:rFonts w:ascii="Arial" w:eastAsia="Arial" w:hAnsi="Arial" w:cs="Arial"/>
          <w:sz w:val="20"/>
          <w:szCs w:val="20"/>
        </w:rPr>
        <w:t xml:space="preserve"> </w:t>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70"/>
      <w:r w:rsidRPr="001915C3">
        <w:rPr>
          <w:rFonts w:ascii="Arial" w:eastAsia="Arial" w:hAnsi="Arial" w:cs="Arial"/>
          <w:sz w:val="20"/>
          <w:szCs w:val="20"/>
        </w:rPr>
        <w:t>XXXX</w:t>
      </w:r>
      <w:commentRangeEnd w:id="70"/>
      <w:r w:rsidRPr="001915C3">
        <w:rPr>
          <w:rFonts w:ascii="Arial" w:eastAsia="Arial" w:hAnsi="Arial" w:cs="Arial"/>
          <w:sz w:val="20"/>
          <w:szCs w:val="20"/>
        </w:rPr>
        <w:commentReference w:id="70"/>
      </w:r>
      <w:r w:rsidRPr="001915C3">
        <w:rPr>
          <w:rFonts w:ascii="Arial" w:eastAsia="Arial" w:hAnsi="Arial" w:cs="Arial"/>
          <w:sz w:val="20"/>
          <w:szCs w:val="20"/>
        </w:rPr>
        <w:t xml:space="preserve">, </w:t>
      </w:r>
      <w:commentRangeStart w:id="71"/>
      <w:commentRangeStart w:id="72"/>
      <w:r w:rsidRPr="001915C3">
        <w:rPr>
          <w:rFonts w:ascii="Arial" w:eastAsia="Arial" w:hAnsi="Arial" w:cs="Arial"/>
          <w:sz w:val="20"/>
          <w:szCs w:val="20"/>
        </w:rPr>
        <w:t xml:space="preserve">por lo que se justifica el importe </w:t>
      </w:r>
      <w:r w:rsidR="00E823AE" w:rsidRPr="001915C3">
        <w:rPr>
          <w:rFonts w:ascii="Arial" w:eastAsia="Arial" w:hAnsi="Arial" w:cs="Arial"/>
          <w:sz w:val="20"/>
          <w:szCs w:val="20"/>
        </w:rPr>
        <w:t xml:space="preserve">de </w:t>
      </w:r>
      <w:commentRangeStart w:id="73"/>
      <w:r w:rsidR="00E823AE" w:rsidRPr="001915C3">
        <w:rPr>
          <w:rFonts w:ascii="Arial" w:eastAsia="Arial" w:hAnsi="Arial" w:cs="Arial"/>
          <w:sz w:val="20"/>
          <w:szCs w:val="20"/>
        </w:rPr>
        <w:t>XXX</w:t>
      </w:r>
      <w:r w:rsidR="00E823AE" w:rsidRPr="001915C3">
        <w:rPr>
          <w:rStyle w:val="Refdecomentario"/>
          <w:rFonts w:ascii="Times New Roman" w:eastAsia="Times New Roman" w:hAnsi="Times New Roman" w:cs="Times New Roman"/>
          <w:lang w:val="es-ES_tradnl" w:eastAsia="es-ES"/>
        </w:rPr>
        <w:commentReference w:id="74"/>
      </w:r>
      <w:commentRangeEnd w:id="73"/>
      <w:r w:rsidR="00E823AE">
        <w:rPr>
          <w:rStyle w:val="Refdecomentario"/>
          <w:rFonts w:ascii="Times New Roman" w:eastAsia="Times New Roman" w:hAnsi="Times New Roman" w:cs="Times New Roman"/>
          <w:lang w:val="es-ES_tradnl" w:eastAsia="es-ES"/>
        </w:rPr>
        <w:commentReference w:id="73"/>
      </w:r>
      <w:r w:rsidRPr="001915C3">
        <w:rPr>
          <w:rFonts w:ascii="Arial" w:eastAsia="Arial" w:hAnsi="Arial" w:cs="Arial"/>
          <w:sz w:val="20"/>
          <w:szCs w:val="20"/>
        </w:rPr>
        <w:t xml:space="preserve">, toda vez que </w:t>
      </w:r>
      <w:commentRangeEnd w:id="71"/>
      <w:r w:rsidRPr="001915C3">
        <w:rPr>
          <w:rStyle w:val="Refdecomentario"/>
          <w:rFonts w:ascii="Times New Roman" w:eastAsia="Times New Roman" w:hAnsi="Times New Roman" w:cs="Times New Roman"/>
          <w:lang w:val="es-ES_tradnl" w:eastAsia="es-ES"/>
        </w:rPr>
        <w:commentReference w:id="71"/>
      </w:r>
      <w:r w:rsidRPr="001915C3">
        <w:rPr>
          <w:rFonts w:ascii="Arial" w:eastAsia="Arial" w:hAnsi="Arial" w:cs="Arial"/>
          <w:sz w:val="20"/>
          <w:szCs w:val="20"/>
        </w:rPr>
        <w:t>XXXXXXXXXXXXXXXXXX</w:t>
      </w:r>
      <w:commentRangeEnd w:id="72"/>
      <w:r w:rsidRPr="001915C3">
        <w:rPr>
          <w:rFonts w:ascii="Arial" w:eastAsia="Arial" w:hAnsi="Arial" w:cs="Arial"/>
          <w:sz w:val="20"/>
          <w:szCs w:val="20"/>
        </w:rPr>
        <w:commentReference w:id="72"/>
      </w:r>
      <w:r w:rsidRPr="001915C3">
        <w:rPr>
          <w:rFonts w:ascii="Arial" w:eastAsia="Arial" w:hAnsi="Arial" w:cs="Arial"/>
          <w:sz w:val="20"/>
          <w:szCs w:val="20"/>
        </w:rPr>
        <w:t xml:space="preserve">, </w:t>
      </w:r>
      <w:commentRangeStart w:id="75"/>
      <w:r w:rsidRPr="001915C3">
        <w:rPr>
          <w:rFonts w:ascii="Arial" w:eastAsia="Arial" w:hAnsi="Arial" w:cs="Arial"/>
          <w:sz w:val="20"/>
          <w:szCs w:val="20"/>
        </w:rPr>
        <w:t xml:space="preserve">quedando pendiente por aclarar el importe de </w:t>
      </w:r>
      <w:commentRangeStart w:id="76"/>
      <w:r w:rsidRPr="001915C3">
        <w:rPr>
          <w:rFonts w:ascii="Arial" w:eastAsia="Arial" w:hAnsi="Arial" w:cs="Arial"/>
          <w:sz w:val="20"/>
          <w:szCs w:val="20"/>
        </w:rPr>
        <w:t>XXX</w:t>
      </w:r>
      <w:commentRangeEnd w:id="75"/>
      <w:r w:rsidRPr="001915C3">
        <w:rPr>
          <w:rStyle w:val="Refdecomentario"/>
          <w:rFonts w:ascii="Times New Roman" w:eastAsia="Times New Roman" w:hAnsi="Times New Roman" w:cs="Times New Roman"/>
          <w:lang w:val="es-ES_tradnl" w:eastAsia="es-ES"/>
        </w:rPr>
        <w:commentReference w:id="75"/>
      </w:r>
      <w:commentRangeEnd w:id="76"/>
      <w:r w:rsidR="001915C3">
        <w:rPr>
          <w:rStyle w:val="Refdecomentario"/>
          <w:rFonts w:ascii="Times New Roman" w:eastAsia="Times New Roman" w:hAnsi="Times New Roman" w:cs="Times New Roman"/>
          <w:lang w:val="es-ES_tradnl" w:eastAsia="es-ES"/>
        </w:rPr>
        <w:commentReference w:id="76"/>
      </w:r>
      <w:r w:rsidRPr="001915C3">
        <w:rPr>
          <w:rFonts w:ascii="Arial" w:eastAsia="Arial" w:hAnsi="Arial" w:cs="Arial"/>
          <w:sz w:val="20"/>
          <w:szCs w:val="20"/>
        </w:rPr>
        <w:t xml:space="preserve">; </w:t>
      </w:r>
      <w:commentRangeStart w:id="77"/>
      <w:r w:rsidR="001915C3" w:rsidRPr="001915C3">
        <w:rPr>
          <w:rFonts w:ascii="Arial" w:eastAsia="Arial" w:hAnsi="Arial" w:cs="Arial"/>
          <w:sz w:val="20"/>
          <w:szCs w:val="20"/>
        </w:rPr>
        <w:t>XXX</w:t>
      </w:r>
      <w:commentRangeEnd w:id="77"/>
      <w:r w:rsidR="001915C3" w:rsidRPr="001915C3">
        <w:rPr>
          <w:rStyle w:val="Refdecomentario"/>
          <w:rFonts w:ascii="Times New Roman" w:eastAsia="Times New Roman" w:hAnsi="Times New Roman" w:cs="Times New Roman"/>
          <w:lang w:val="es-ES_tradnl" w:eastAsia="es-ES"/>
        </w:rPr>
        <w:commentReference w:id="77"/>
      </w:r>
      <w:r w:rsidR="00E823AE">
        <w:rPr>
          <w:rFonts w:ascii="Arial" w:eastAsia="Arial" w:hAnsi="Arial" w:cs="Arial"/>
          <w:sz w:val="20"/>
          <w:szCs w:val="20"/>
        </w:rPr>
        <w:t xml:space="preserve"> </w:t>
      </w:r>
      <w:r w:rsidRPr="001915C3">
        <w:rPr>
          <w:rFonts w:ascii="Arial" w:eastAsia="Arial" w:hAnsi="Arial" w:cs="Arial"/>
          <w:sz w:val="20"/>
          <w:szCs w:val="20"/>
        </w:rPr>
        <w:t xml:space="preserve">entre otras disposiciones normativas, lo previsto en </w:t>
      </w:r>
      <w:commentRangeStart w:id="78"/>
      <w:r w:rsidRPr="001915C3">
        <w:rPr>
          <w:rFonts w:ascii="Arial" w:eastAsia="Arial" w:hAnsi="Arial" w:cs="Arial"/>
          <w:sz w:val="20"/>
          <w:szCs w:val="20"/>
        </w:rPr>
        <w:t>XXXXXXXXXXXXXXXXXXXXXXXX</w:t>
      </w:r>
      <w:commentRangeEnd w:id="78"/>
      <w:r w:rsidRPr="001915C3">
        <w:rPr>
          <w:rFonts w:ascii="Arial" w:eastAsia="Arial" w:hAnsi="Arial" w:cs="Arial"/>
          <w:sz w:val="20"/>
          <w:szCs w:val="20"/>
        </w:rPr>
        <w:commentReference w:id="78"/>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79"/>
      <w:r w:rsidR="003900A7" w:rsidRPr="001915C3">
        <w:rPr>
          <w:rFonts w:ascii="Arial" w:eastAsia="Arial" w:hAnsi="Arial" w:cs="Arial"/>
          <w:i/>
          <w:sz w:val="20"/>
          <w:szCs w:val="20"/>
        </w:rPr>
        <w:t>XXXXXX</w:t>
      </w:r>
      <w:commentRangeEnd w:id="79"/>
      <w:r w:rsidR="001915C3" w:rsidRPr="001915C3">
        <w:rPr>
          <w:rStyle w:val="Refdecomentario"/>
          <w:rFonts w:ascii="Times New Roman" w:eastAsia="Times New Roman" w:hAnsi="Times New Roman" w:cs="Times New Roman"/>
          <w:lang w:val="es-ES_tradnl" w:eastAsia="es-ES"/>
        </w:rPr>
        <w:commentReference w:id="79"/>
      </w:r>
      <w:r w:rsidR="003900A7" w:rsidRPr="001915C3">
        <w:rPr>
          <w:rFonts w:ascii="Arial" w:eastAsia="Arial" w:hAnsi="Arial" w:cs="Arial"/>
          <w:sz w:val="20"/>
          <w:szCs w:val="20"/>
        </w:rPr>
        <w:t>”.</w:t>
      </w:r>
      <w:commentRangeEnd w:id="66"/>
      <w:r w:rsidR="009D5951">
        <w:rPr>
          <w:rStyle w:val="Refdecomentario"/>
          <w:rFonts w:ascii="Times New Roman" w:eastAsia="Times New Roman" w:hAnsi="Times New Roman" w:cs="Times New Roman"/>
          <w:lang w:val="es-ES_tradnl" w:eastAsia="es-ES"/>
        </w:rPr>
        <w:commentReference w:id="66"/>
      </w:r>
    </w:p>
    <w:p w14:paraId="6DE3DB5D" w14:textId="111D47B7" w:rsidR="00E824ED" w:rsidRDefault="00E824ED" w:rsidP="00E824ED">
      <w:pPr>
        <w:spacing w:before="240" w:after="240" w:line="276" w:lineRule="auto"/>
        <w:jc w:val="both"/>
        <w:rPr>
          <w:rFonts w:ascii="Arial" w:hAnsi="Arial" w:cs="Arial"/>
          <w:sz w:val="20"/>
          <w:szCs w:val="20"/>
        </w:rPr>
      </w:pPr>
      <w:commentRangeStart w:id="80"/>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 xml:space="preserve">con clave de acción </w:t>
      </w:r>
      <w:commentRangeStart w:id="81"/>
      <w:r w:rsidR="003900A7" w:rsidRPr="001915C3">
        <w:rPr>
          <w:rFonts w:ascii="Arial" w:hAnsi="Arial" w:cs="Arial"/>
          <w:sz w:val="20"/>
          <w:szCs w:val="20"/>
        </w:rPr>
        <w:t>XXX</w:t>
      </w:r>
      <w:commentRangeEnd w:id="81"/>
      <w:r w:rsidR="00E823AE">
        <w:rPr>
          <w:rStyle w:val="Refdecomentario"/>
          <w:rFonts w:ascii="Times New Roman" w:eastAsia="Times New Roman" w:hAnsi="Times New Roman" w:cs="Times New Roman"/>
          <w:lang w:val="es-ES_tradnl" w:eastAsia="es-ES"/>
        </w:rPr>
        <w:commentReference w:id="81"/>
      </w:r>
      <w:r w:rsidR="003900A7" w:rsidRPr="001915C3">
        <w:rPr>
          <w:rFonts w:ascii="Arial" w:hAnsi="Arial" w:cs="Arial"/>
          <w:sz w:val="20"/>
          <w:szCs w:val="20"/>
        </w:rPr>
        <w:t>;</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80"/>
      <w:r w:rsidR="001915C3" w:rsidRPr="001915C3">
        <w:rPr>
          <w:rStyle w:val="Refdecomentario"/>
          <w:rFonts w:ascii="Times New Roman" w:eastAsia="Times New Roman" w:hAnsi="Times New Roman" w:cs="Times New Roman"/>
          <w:lang w:val="es-ES_tradnl" w:eastAsia="es-ES"/>
        </w:rPr>
        <w:commentReference w:id="80"/>
      </w:r>
    </w:p>
    <w:p w14:paraId="033083E9" w14:textId="2B54EB1C" w:rsidR="009D5951" w:rsidRPr="009D5951" w:rsidRDefault="009D5951" w:rsidP="009D5951">
      <w:pPr>
        <w:spacing w:before="240" w:after="240" w:line="276" w:lineRule="auto"/>
        <w:jc w:val="both"/>
        <w:rPr>
          <w:rFonts w:ascii="Arial" w:eastAsia="Arial" w:hAnsi="Arial" w:cs="Arial"/>
          <w:sz w:val="20"/>
          <w:szCs w:val="20"/>
          <w:u w:val="single"/>
        </w:rPr>
      </w:pPr>
      <w:commentRangeStart w:id="83"/>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84"/>
      <w:r w:rsidRPr="00D60A95">
        <w:rPr>
          <w:rFonts w:ascii="Arial" w:eastAsia="Arial" w:hAnsi="Arial" w:cs="Arial"/>
          <w:b/>
          <w:sz w:val="20"/>
          <w:szCs w:val="20"/>
          <w:u w:val="single"/>
        </w:rPr>
        <w:t>XXXX</w:t>
      </w:r>
      <w:commentRangeEnd w:id="84"/>
      <w:r>
        <w:rPr>
          <w:rStyle w:val="Refdecomentario"/>
          <w:rFonts w:ascii="Times New Roman" w:eastAsia="Times New Roman" w:hAnsi="Times New Roman" w:cs="Times New Roman"/>
          <w:lang w:val="es-ES_tradnl" w:eastAsia="es-ES"/>
        </w:rPr>
        <w:commentReference w:id="84"/>
      </w:r>
      <w:r w:rsidRPr="009D5951">
        <w:rPr>
          <w:rFonts w:ascii="Arial" w:eastAsia="Arial" w:hAnsi="Arial" w:cs="Arial"/>
          <w:sz w:val="20"/>
          <w:szCs w:val="20"/>
        </w:rPr>
        <w:t>.</w:t>
      </w:r>
      <w:commentRangeEnd w:id="83"/>
      <w:r>
        <w:rPr>
          <w:rStyle w:val="Refdecomentario"/>
          <w:rFonts w:ascii="Times New Roman" w:eastAsia="Times New Roman" w:hAnsi="Times New Roman" w:cs="Times New Roman"/>
          <w:lang w:val="es-ES_tradnl" w:eastAsia="es-ES"/>
        </w:rPr>
        <w:commentReference w:id="83"/>
      </w:r>
    </w:p>
    <w:p w14:paraId="23D9B77C" w14:textId="7F4FBC04" w:rsidR="001915C3" w:rsidRPr="001915C3" w:rsidRDefault="001915C3" w:rsidP="00E824ED">
      <w:pPr>
        <w:spacing w:before="240" w:after="240" w:line="276" w:lineRule="auto"/>
        <w:jc w:val="both"/>
        <w:rPr>
          <w:rFonts w:ascii="Arial" w:eastAsia="Arial" w:hAnsi="Arial" w:cs="Arial"/>
          <w:sz w:val="20"/>
          <w:szCs w:val="20"/>
        </w:rPr>
      </w:pPr>
      <w:commentRangeStart w:id="85"/>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86"/>
      <w:r w:rsidR="009D5951">
        <w:rPr>
          <w:rFonts w:ascii="Arial" w:eastAsia="Arial" w:hAnsi="Arial" w:cs="Arial"/>
          <w:sz w:val="20"/>
          <w:szCs w:val="20"/>
        </w:rPr>
        <w:t>XXX</w:t>
      </w:r>
      <w:commentRangeEnd w:id="86"/>
      <w:r w:rsidR="009D5951">
        <w:rPr>
          <w:rStyle w:val="Refdecomentario"/>
          <w:rFonts w:ascii="Times New Roman" w:eastAsia="Times New Roman" w:hAnsi="Times New Roman" w:cs="Times New Roman"/>
          <w:lang w:val="es-ES_tradnl" w:eastAsia="es-ES"/>
        </w:rPr>
        <w:commentReference w:id="86"/>
      </w:r>
      <w:r w:rsidR="00E823AE">
        <w:rPr>
          <w:rFonts w:ascii="Arial" w:eastAsia="Arial" w:hAnsi="Arial" w:cs="Arial"/>
          <w:sz w:val="20"/>
          <w:szCs w:val="20"/>
        </w:rPr>
        <w:t xml:space="preserve"> </w:t>
      </w:r>
      <w:r w:rsidRPr="001915C3">
        <w:rPr>
          <w:rFonts w:ascii="Arial" w:eastAsia="Arial" w:hAnsi="Arial" w:cs="Arial"/>
          <w:sz w:val="20"/>
          <w:szCs w:val="20"/>
        </w:rPr>
        <w:t>ha quedado aclarado y solventado.</w:t>
      </w:r>
      <w:commentRangeEnd w:id="85"/>
      <w:r w:rsidRPr="001915C3">
        <w:rPr>
          <w:rStyle w:val="Refdecomentario"/>
          <w:rFonts w:ascii="Times New Roman" w:eastAsia="Times New Roman" w:hAnsi="Times New Roman" w:cs="Times New Roman"/>
          <w:lang w:val="es-ES_tradnl" w:eastAsia="es-ES"/>
        </w:rPr>
        <w:commentReference w:id="85"/>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87"/>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87"/>
      <w:r w:rsidRPr="001915C3">
        <w:rPr>
          <w:rFonts w:ascii="Arial" w:eastAsia="Arial" w:hAnsi="Arial" w:cs="Arial"/>
          <w:sz w:val="20"/>
          <w:szCs w:val="20"/>
        </w:rPr>
        <w:commentReference w:id="87"/>
      </w:r>
    </w:p>
    <w:bookmarkEnd w:id="47"/>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88"/>
      <w:r w:rsidRPr="00D41013">
        <w:rPr>
          <w:rFonts w:ascii="Arial" w:eastAsia="Arial" w:hAnsi="Arial" w:cs="Arial"/>
          <w:b/>
          <w:sz w:val="20"/>
          <w:szCs w:val="20"/>
        </w:rPr>
        <w:t xml:space="preserve">ESTADO QUE GUARDAN LAS </w:t>
      </w:r>
      <w:r>
        <w:rPr>
          <w:rFonts w:ascii="Arial" w:eastAsia="Arial" w:hAnsi="Arial" w:cs="Arial"/>
          <w:b/>
          <w:sz w:val="20"/>
          <w:szCs w:val="20"/>
        </w:rPr>
        <w:t>RECOMENDACIONES</w:t>
      </w:r>
      <w:r w:rsidRPr="00D41013">
        <w:rPr>
          <w:rFonts w:ascii="Arial" w:eastAsia="Arial" w:hAnsi="Arial" w:cs="Arial"/>
          <w:b/>
          <w:sz w:val="20"/>
          <w:szCs w:val="20"/>
        </w:rPr>
        <w:t xml:space="preserve"> DE CUENTA:</w:t>
      </w:r>
    </w:p>
    <w:p w14:paraId="43718FAE" w14:textId="77777777" w:rsidR="00E824ED" w:rsidRPr="004A3419" w:rsidRDefault="00E824ED" w:rsidP="00E824ED">
      <w:pPr>
        <w:spacing w:after="0" w:line="276" w:lineRule="auto"/>
        <w:jc w:val="both"/>
        <w:rPr>
          <w:rFonts w:ascii="Arial" w:eastAsia="Arial" w:hAnsi="Arial" w:cs="Arial"/>
          <w:b/>
          <w:sz w:val="20"/>
          <w:szCs w:val="20"/>
        </w:rPr>
      </w:pPr>
      <w:bookmarkStart w:id="89" w:name="_Hlk158292672"/>
      <w:r w:rsidRPr="004A3419">
        <w:rPr>
          <w:rFonts w:ascii="Arial" w:eastAsia="Arial" w:hAnsi="Arial" w:cs="Arial"/>
          <w:b/>
          <w:sz w:val="20"/>
        </w:rPr>
        <w:t xml:space="preserve">CLAVE DE ACCIÓN: </w:t>
      </w:r>
      <w:commentRangeStart w:id="90"/>
      <w:r w:rsidRPr="004A3419">
        <w:rPr>
          <w:rFonts w:ascii="Arial" w:eastAsia="Arial" w:hAnsi="Arial" w:cs="Arial"/>
          <w:b/>
          <w:sz w:val="20"/>
          <w:szCs w:val="20"/>
        </w:rPr>
        <w:t>XXX</w:t>
      </w:r>
      <w:commentRangeEnd w:id="90"/>
      <w:r w:rsidR="001915C3" w:rsidRPr="004A3419">
        <w:rPr>
          <w:rStyle w:val="Refdecomentario"/>
          <w:rFonts w:ascii="Times New Roman" w:eastAsia="Times New Roman" w:hAnsi="Times New Roman" w:cs="Times New Roman"/>
          <w:lang w:val="es-ES_tradnl" w:eastAsia="es-ES"/>
        </w:rPr>
        <w:commentReference w:id="90"/>
      </w:r>
    </w:p>
    <w:p w14:paraId="76A1DA6D"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TIPO DE ACCIÓN: RECOMENDACIÓN</w:t>
      </w:r>
    </w:p>
    <w:p w14:paraId="3A458E18" w14:textId="77777777" w:rsidR="00E824ED" w:rsidRPr="004A3419" w:rsidRDefault="00E824ED" w:rsidP="00E824ED">
      <w:pPr>
        <w:spacing w:after="0" w:line="276" w:lineRule="auto"/>
        <w:jc w:val="both"/>
        <w:rPr>
          <w:rFonts w:ascii="Arial" w:eastAsia="Arial" w:hAnsi="Arial" w:cs="Arial"/>
          <w:b/>
          <w:sz w:val="20"/>
        </w:rPr>
      </w:pPr>
      <w:r w:rsidRPr="004A3419">
        <w:rPr>
          <w:rFonts w:ascii="Arial" w:eastAsia="Arial" w:hAnsi="Arial" w:cs="Arial"/>
          <w:b/>
          <w:sz w:val="20"/>
        </w:rPr>
        <w:t xml:space="preserve">ESTADO: </w:t>
      </w:r>
      <w:commentRangeStart w:id="91"/>
      <w:r w:rsidRPr="004A3419">
        <w:rPr>
          <w:rFonts w:ascii="Arial" w:eastAsia="Arial" w:hAnsi="Arial" w:cs="Arial"/>
          <w:b/>
          <w:sz w:val="20"/>
        </w:rPr>
        <w:t>XXX</w:t>
      </w:r>
      <w:commentRangeEnd w:id="91"/>
      <w:r w:rsidR="001915C3" w:rsidRPr="004A3419">
        <w:rPr>
          <w:rStyle w:val="Refdecomentario"/>
          <w:rFonts w:ascii="Times New Roman" w:eastAsia="Times New Roman" w:hAnsi="Times New Roman" w:cs="Times New Roman"/>
          <w:lang w:val="es-ES_tradnl" w:eastAsia="es-ES"/>
        </w:rPr>
        <w:commentReference w:id="91"/>
      </w:r>
    </w:p>
    <w:p w14:paraId="3AFF900F" w14:textId="77777777" w:rsidR="00485413" w:rsidRPr="004A3419" w:rsidRDefault="00485413" w:rsidP="00485413">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Observación promovida </w:t>
      </w:r>
    </w:p>
    <w:p w14:paraId="794650EF" w14:textId="77777777" w:rsidR="00485413" w:rsidRPr="004A3419" w:rsidRDefault="00485413" w:rsidP="00485413">
      <w:pPr>
        <w:spacing w:before="240" w:after="240" w:line="276" w:lineRule="auto"/>
        <w:jc w:val="both"/>
        <w:rPr>
          <w:rFonts w:ascii="Arial" w:eastAsia="Arial" w:hAnsi="Arial" w:cs="Arial"/>
          <w:sz w:val="20"/>
          <w:szCs w:val="20"/>
        </w:rPr>
      </w:pPr>
      <w:r w:rsidRPr="004A3419">
        <w:rPr>
          <w:rFonts w:ascii="Arial" w:eastAsia="Arial" w:hAnsi="Arial" w:cs="Arial"/>
          <w:sz w:val="20"/>
          <w:szCs w:val="20"/>
        </w:rPr>
        <w:t xml:space="preserve"> “</w:t>
      </w:r>
      <w:commentRangeStart w:id="92"/>
      <w:r w:rsidRPr="004A3419">
        <w:rPr>
          <w:rFonts w:ascii="Arial" w:eastAsia="Arial" w:hAnsi="Arial" w:cs="Arial"/>
          <w:i/>
          <w:sz w:val="20"/>
          <w:szCs w:val="20"/>
        </w:rPr>
        <w:t>XXXXXXXXXXX</w:t>
      </w:r>
      <w:commentRangeEnd w:id="92"/>
      <w:r w:rsidR="00195321" w:rsidRPr="004A3419">
        <w:rPr>
          <w:rStyle w:val="Refdecomentario"/>
          <w:rFonts w:ascii="Times New Roman" w:eastAsia="Times New Roman" w:hAnsi="Times New Roman" w:cs="Times New Roman"/>
          <w:lang w:val="es-ES_tradnl" w:eastAsia="es-ES"/>
        </w:rPr>
        <w:commentReference w:id="92"/>
      </w:r>
      <w:r w:rsidRPr="004A3419">
        <w:rPr>
          <w:rFonts w:ascii="Arial" w:eastAsia="Arial" w:hAnsi="Arial" w:cs="Arial"/>
          <w:sz w:val="20"/>
          <w:szCs w:val="20"/>
        </w:rPr>
        <w:t xml:space="preserve">”  </w:t>
      </w:r>
    </w:p>
    <w:p w14:paraId="457B981D" w14:textId="05A1EBF1"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16"/>
          <w:u w:val="single"/>
        </w:rPr>
        <w:t xml:space="preserve">Descripción de la documentación presentada durante el Proceso de Atención a Recomendaciones </w:t>
      </w:r>
    </w:p>
    <w:p w14:paraId="34AA287E" w14:textId="79C648C9" w:rsidR="000D322B" w:rsidRPr="004A3419" w:rsidRDefault="000D322B" w:rsidP="000D322B">
      <w:pPr>
        <w:spacing w:before="240" w:after="240" w:line="276" w:lineRule="auto"/>
        <w:jc w:val="both"/>
        <w:rPr>
          <w:rFonts w:ascii="Arial" w:eastAsia="Arial" w:hAnsi="Arial" w:cs="Arial"/>
          <w:sz w:val="20"/>
          <w:szCs w:val="20"/>
        </w:rPr>
      </w:pPr>
      <w:commentRangeStart w:id="93"/>
      <w:r w:rsidRPr="004A3419">
        <w:rPr>
          <w:rFonts w:ascii="Arial" w:eastAsia="Arial" w:hAnsi="Arial" w:cs="Arial"/>
          <w:sz w:val="20"/>
          <w:szCs w:val="20"/>
        </w:rPr>
        <w:t xml:space="preserve">En ese orden de ideas, esta Unidad de Seguimiento hace constar </w:t>
      </w:r>
      <w:proofErr w:type="gramStart"/>
      <w:r w:rsidRPr="004A3419">
        <w:rPr>
          <w:rFonts w:ascii="Arial" w:eastAsia="Arial" w:hAnsi="Arial" w:cs="Arial"/>
          <w:sz w:val="20"/>
          <w:szCs w:val="20"/>
        </w:rPr>
        <w:t>que</w:t>
      </w:r>
      <w:proofErr w:type="gramEnd"/>
      <w:r w:rsidRPr="004A3419">
        <w:rPr>
          <w:rFonts w:ascii="Arial" w:eastAsia="Arial" w:hAnsi="Arial" w:cs="Arial"/>
          <w:sz w:val="20"/>
          <w:szCs w:val="20"/>
        </w:rPr>
        <w:t xml:space="preserve"> durante el plazo concedido para el desahogo del Proceso de Atención a Recomendaciones, la entidad fiscalizada no presentó información, documentación o consideraciones relacionadas con la Recomendación</w:t>
      </w:r>
      <w:r w:rsidR="001915C3" w:rsidRPr="004A3419">
        <w:rPr>
          <w:rFonts w:ascii="Arial" w:eastAsia="Arial" w:hAnsi="Arial" w:cs="Arial"/>
          <w:sz w:val="20"/>
          <w:szCs w:val="20"/>
        </w:rPr>
        <w:t xml:space="preserve"> de mérito</w:t>
      </w:r>
      <w:r w:rsidRPr="004A3419">
        <w:rPr>
          <w:rFonts w:ascii="Arial" w:eastAsia="Arial" w:hAnsi="Arial" w:cs="Arial"/>
          <w:sz w:val="20"/>
          <w:szCs w:val="20"/>
        </w:rPr>
        <w:t>.</w:t>
      </w:r>
      <w:commentRangeEnd w:id="93"/>
      <w:r w:rsidRPr="004A3419">
        <w:rPr>
          <w:rStyle w:val="Refdecomentario"/>
          <w:rFonts w:ascii="Times New Roman" w:eastAsia="Times New Roman" w:hAnsi="Times New Roman" w:cs="Times New Roman"/>
          <w:lang w:val="es-ES_tradnl" w:eastAsia="es-ES"/>
        </w:rPr>
        <w:commentReference w:id="93"/>
      </w:r>
    </w:p>
    <w:p w14:paraId="67FCEFD5" w14:textId="77777777" w:rsidR="00E823AE" w:rsidRPr="001915C3" w:rsidRDefault="007D13CC" w:rsidP="00E823AE">
      <w:pPr>
        <w:spacing w:before="240" w:after="240" w:line="276" w:lineRule="auto"/>
        <w:jc w:val="both"/>
        <w:rPr>
          <w:rFonts w:ascii="Arial" w:eastAsia="Arial" w:hAnsi="Arial" w:cs="Arial"/>
          <w:sz w:val="20"/>
          <w:szCs w:val="20"/>
        </w:rPr>
      </w:pPr>
      <w:commentRangeStart w:id="94"/>
      <w:r w:rsidRPr="004A3419">
        <w:rPr>
          <w:rFonts w:ascii="Arial" w:eastAsia="Arial" w:hAnsi="Arial" w:cs="Arial"/>
          <w:sz w:val="20"/>
          <w:szCs w:val="20"/>
        </w:rPr>
        <w:t xml:space="preserve">Durante el proceso de atención a las recomendaciones de mérito, se </w:t>
      </w:r>
      <w:r w:rsidR="00E823AE" w:rsidRPr="001915C3">
        <w:rPr>
          <w:rFonts w:ascii="Arial" w:eastAsia="Arial" w:hAnsi="Arial" w:cs="Arial"/>
          <w:sz w:val="20"/>
          <w:szCs w:val="20"/>
        </w:rPr>
        <w:t xml:space="preserve">identificó el </w:t>
      </w:r>
      <w:commentRangeStart w:id="95"/>
      <w:r w:rsidR="00E823AE" w:rsidRPr="001915C3">
        <w:rPr>
          <w:rFonts w:ascii="Arial" w:eastAsia="Arial" w:hAnsi="Arial" w:cs="Arial"/>
          <w:sz w:val="20"/>
          <w:szCs w:val="20"/>
        </w:rPr>
        <w:t>XXX</w:t>
      </w:r>
      <w:commentRangeEnd w:id="95"/>
      <w:r w:rsidR="00E823AE" w:rsidRPr="001915C3">
        <w:rPr>
          <w:rStyle w:val="Refdecomentario"/>
          <w:rFonts w:ascii="Times New Roman" w:eastAsia="Times New Roman" w:hAnsi="Times New Roman" w:cs="Times New Roman"/>
          <w:lang w:val="es-ES_tradnl" w:eastAsia="es-ES"/>
        </w:rPr>
        <w:commentReference w:id="95"/>
      </w:r>
      <w:r w:rsidR="00E823AE">
        <w:rPr>
          <w:rFonts w:ascii="Arial" w:eastAsia="Arial" w:hAnsi="Arial" w:cs="Arial"/>
          <w:sz w:val="20"/>
          <w:szCs w:val="20"/>
        </w:rPr>
        <w:t xml:space="preserve"> </w:t>
      </w:r>
      <w:commentRangeStart w:id="96"/>
      <w:r w:rsidR="00E823AE" w:rsidRPr="001915C3">
        <w:rPr>
          <w:rFonts w:ascii="Arial" w:eastAsia="Arial" w:hAnsi="Arial" w:cs="Arial"/>
          <w:sz w:val="20"/>
          <w:szCs w:val="20"/>
        </w:rPr>
        <w:t>número XXXX</w:t>
      </w:r>
      <w:commentRangeEnd w:id="96"/>
      <w:r w:rsidR="00E823AE" w:rsidRPr="001915C3">
        <w:rPr>
          <w:rStyle w:val="Refdecomentario"/>
          <w:rFonts w:ascii="Times New Roman" w:eastAsia="Times New Roman" w:hAnsi="Times New Roman" w:cs="Times New Roman"/>
          <w:lang w:val="es-ES_tradnl" w:eastAsia="es-ES"/>
        </w:rPr>
        <w:commentReference w:id="96"/>
      </w:r>
      <w:r w:rsidR="00E823AE" w:rsidRPr="001915C3">
        <w:rPr>
          <w:rFonts w:ascii="Arial" w:eastAsia="Arial" w:hAnsi="Arial" w:cs="Arial"/>
          <w:sz w:val="20"/>
          <w:szCs w:val="20"/>
        </w:rPr>
        <w:t xml:space="preserve">, de fecha </w:t>
      </w:r>
      <w:commentRangeStart w:id="97"/>
      <w:r w:rsidR="00E823AE" w:rsidRPr="001915C3">
        <w:rPr>
          <w:rFonts w:ascii="Arial" w:eastAsia="Arial" w:hAnsi="Arial" w:cs="Arial"/>
          <w:sz w:val="20"/>
          <w:szCs w:val="20"/>
        </w:rPr>
        <w:t>XXXX</w:t>
      </w:r>
      <w:commentRangeEnd w:id="97"/>
      <w:r w:rsidR="00E823AE" w:rsidRPr="001915C3">
        <w:rPr>
          <w:rFonts w:ascii="Arial" w:eastAsia="Arial" w:hAnsi="Arial" w:cs="Arial"/>
          <w:sz w:val="20"/>
          <w:szCs w:val="20"/>
        </w:rPr>
        <w:commentReference w:id="97"/>
      </w:r>
      <w:r w:rsidR="00E823AE" w:rsidRPr="001915C3">
        <w:rPr>
          <w:rFonts w:ascii="Arial" w:eastAsia="Arial" w:hAnsi="Arial" w:cs="Arial"/>
          <w:sz w:val="20"/>
          <w:szCs w:val="20"/>
        </w:rPr>
        <w:t xml:space="preserve">, presentado el </w:t>
      </w:r>
      <w:commentRangeStart w:id="98"/>
      <w:r w:rsidR="00E823AE" w:rsidRPr="001915C3">
        <w:rPr>
          <w:rFonts w:ascii="Arial" w:eastAsia="Arial" w:hAnsi="Arial" w:cs="Arial"/>
          <w:sz w:val="20"/>
          <w:szCs w:val="20"/>
        </w:rPr>
        <w:t>día XXXX</w:t>
      </w:r>
      <w:commentRangeEnd w:id="98"/>
      <w:r w:rsidR="00E823AE" w:rsidRPr="001915C3">
        <w:rPr>
          <w:rFonts w:ascii="Arial" w:eastAsia="Arial" w:hAnsi="Arial" w:cs="Arial"/>
          <w:sz w:val="20"/>
          <w:szCs w:val="20"/>
        </w:rPr>
        <w:commentReference w:id="98"/>
      </w:r>
      <w:r w:rsidR="00E823AE">
        <w:rPr>
          <w:rFonts w:ascii="Arial" w:eastAsia="Arial" w:hAnsi="Arial" w:cs="Arial"/>
          <w:sz w:val="20"/>
          <w:szCs w:val="20"/>
        </w:rPr>
        <w:t xml:space="preserve"> </w:t>
      </w:r>
      <w:r w:rsidR="00E823AE" w:rsidRPr="001915C3">
        <w:rPr>
          <w:rFonts w:ascii="Arial" w:eastAsia="Arial" w:hAnsi="Arial" w:cs="Arial"/>
          <w:sz w:val="20"/>
          <w:szCs w:val="20"/>
        </w:rPr>
        <w:t xml:space="preserve">ante el Departamento de Oficialía de Partes de </w:t>
      </w:r>
      <w:r w:rsidR="00E823AE">
        <w:rPr>
          <w:rFonts w:ascii="Arial" w:eastAsia="Arial" w:hAnsi="Arial" w:cs="Arial"/>
          <w:sz w:val="20"/>
          <w:szCs w:val="20"/>
        </w:rPr>
        <w:t>e</w:t>
      </w:r>
      <w:r w:rsidR="00E823AE" w:rsidRPr="001915C3">
        <w:rPr>
          <w:rFonts w:ascii="Arial" w:eastAsia="Arial" w:hAnsi="Arial" w:cs="Arial"/>
          <w:sz w:val="20"/>
          <w:szCs w:val="20"/>
        </w:rPr>
        <w:t xml:space="preserve">ste Órgano Técnico, con asignación de folio del Sistema de Gestión de Correspondencia </w:t>
      </w:r>
      <w:commentRangeStart w:id="99"/>
      <w:r w:rsidR="00E823AE" w:rsidRPr="001915C3">
        <w:rPr>
          <w:rFonts w:ascii="Arial" w:eastAsia="Arial" w:hAnsi="Arial" w:cs="Arial"/>
          <w:sz w:val="20"/>
          <w:szCs w:val="20"/>
        </w:rPr>
        <w:t>XXXX</w:t>
      </w:r>
      <w:commentRangeEnd w:id="99"/>
      <w:r w:rsidR="00E823AE" w:rsidRPr="001915C3">
        <w:rPr>
          <w:rFonts w:ascii="Arial" w:eastAsia="Arial" w:hAnsi="Arial" w:cs="Arial"/>
          <w:sz w:val="20"/>
          <w:szCs w:val="20"/>
        </w:rPr>
        <w:commentReference w:id="99"/>
      </w:r>
      <w:r w:rsidR="00E823AE" w:rsidRPr="001915C3">
        <w:rPr>
          <w:rFonts w:ascii="Arial" w:eastAsia="Arial" w:hAnsi="Arial" w:cs="Arial"/>
          <w:sz w:val="20"/>
          <w:szCs w:val="20"/>
        </w:rPr>
        <w:t xml:space="preserve">, por medio del cual, en términos del artículo 54 fracción I de la Ley de Fiscalización Superior del Estado de México, </w:t>
      </w:r>
      <w:commentRangeStart w:id="100"/>
      <w:commentRangeStart w:id="101"/>
      <w:r w:rsidR="00E823AE" w:rsidRPr="001915C3">
        <w:rPr>
          <w:rFonts w:ascii="Arial" w:eastAsia="Arial" w:hAnsi="Arial" w:cs="Arial"/>
          <w:sz w:val="20"/>
          <w:szCs w:val="20"/>
        </w:rPr>
        <w:t>XXXX</w:t>
      </w:r>
      <w:commentRangeEnd w:id="100"/>
      <w:r w:rsidR="00E823AE" w:rsidRPr="001915C3">
        <w:rPr>
          <w:rFonts w:ascii="Arial" w:eastAsia="Arial" w:hAnsi="Arial" w:cs="Arial"/>
          <w:sz w:val="20"/>
          <w:szCs w:val="20"/>
        </w:rPr>
        <w:commentReference w:id="100"/>
      </w:r>
      <w:r w:rsidR="00E823AE" w:rsidRPr="001915C3">
        <w:rPr>
          <w:rFonts w:ascii="Arial" w:eastAsia="Arial" w:hAnsi="Arial" w:cs="Arial"/>
          <w:sz w:val="20"/>
          <w:szCs w:val="20"/>
        </w:rPr>
        <w:t xml:space="preserve">, </w:t>
      </w:r>
      <w:commentRangeStart w:id="102"/>
      <w:r w:rsidR="00E823AE" w:rsidRPr="001915C3">
        <w:rPr>
          <w:rFonts w:ascii="Arial" w:eastAsia="Arial" w:hAnsi="Arial" w:cs="Arial"/>
          <w:sz w:val="20"/>
          <w:szCs w:val="20"/>
        </w:rPr>
        <w:t>XXXX</w:t>
      </w:r>
      <w:commentRangeEnd w:id="102"/>
      <w:r w:rsidR="00E823AE" w:rsidRPr="001915C3">
        <w:rPr>
          <w:rFonts w:ascii="Arial" w:eastAsia="Arial" w:hAnsi="Arial" w:cs="Arial"/>
          <w:sz w:val="20"/>
          <w:szCs w:val="20"/>
        </w:rPr>
        <w:commentReference w:id="102"/>
      </w:r>
      <w:commentRangeEnd w:id="101"/>
      <w:r w:rsidR="00E823AE" w:rsidRPr="001915C3">
        <w:rPr>
          <w:rFonts w:ascii="Arial" w:eastAsia="Arial" w:hAnsi="Arial" w:cs="Arial"/>
          <w:sz w:val="20"/>
          <w:szCs w:val="20"/>
        </w:rPr>
        <w:commentReference w:id="101"/>
      </w:r>
      <w:r w:rsidR="00E823AE" w:rsidRPr="001915C3">
        <w:rPr>
          <w:rFonts w:ascii="Arial" w:eastAsia="Arial" w:hAnsi="Arial" w:cs="Arial"/>
          <w:sz w:val="20"/>
          <w:szCs w:val="20"/>
        </w:rPr>
        <w:t xml:space="preserve">, </w:t>
      </w:r>
      <w:commentRangeStart w:id="103"/>
      <w:r w:rsidR="00E823AE" w:rsidRPr="001915C3">
        <w:rPr>
          <w:rFonts w:ascii="Arial" w:eastAsia="Arial" w:hAnsi="Arial" w:cs="Arial"/>
          <w:sz w:val="20"/>
          <w:szCs w:val="20"/>
        </w:rPr>
        <w:t xml:space="preserve">por el periodo de XXXX, </w:t>
      </w:r>
      <w:commentRangeEnd w:id="103"/>
      <w:r w:rsidR="00E823AE" w:rsidRPr="001915C3">
        <w:rPr>
          <w:rFonts w:ascii="Arial" w:eastAsia="Arial" w:hAnsi="Arial" w:cs="Arial"/>
          <w:sz w:val="20"/>
          <w:szCs w:val="20"/>
        </w:rPr>
        <w:commentReference w:id="103"/>
      </w:r>
      <w:commentRangeStart w:id="104"/>
      <w:r w:rsidR="00E823AE" w:rsidRPr="001915C3">
        <w:rPr>
          <w:rFonts w:ascii="Arial" w:eastAsia="Arial" w:hAnsi="Arial" w:cs="Arial"/>
          <w:sz w:val="20"/>
          <w:szCs w:val="20"/>
        </w:rPr>
        <w:t>durante la administración XXXX</w:t>
      </w:r>
      <w:commentRangeEnd w:id="104"/>
      <w:r w:rsidR="00E823AE" w:rsidRPr="001915C3">
        <w:rPr>
          <w:rFonts w:ascii="Arial" w:eastAsia="Arial" w:hAnsi="Arial" w:cs="Arial"/>
          <w:sz w:val="20"/>
          <w:szCs w:val="20"/>
        </w:rPr>
        <w:commentReference w:id="104"/>
      </w:r>
      <w:r w:rsidR="00E823AE" w:rsidRPr="001915C3">
        <w:rPr>
          <w:rFonts w:ascii="Arial" w:eastAsia="Arial" w:hAnsi="Arial" w:cs="Arial"/>
          <w:sz w:val="20"/>
          <w:szCs w:val="20"/>
        </w:rPr>
        <w:t xml:space="preserve">, presentó la siguiente documentación certificada por </w:t>
      </w:r>
      <w:commentRangeStart w:id="105"/>
      <w:r w:rsidR="00E823AE" w:rsidRPr="001915C3">
        <w:rPr>
          <w:rFonts w:ascii="Arial" w:eastAsia="Arial" w:hAnsi="Arial" w:cs="Arial"/>
          <w:sz w:val="20"/>
          <w:szCs w:val="20"/>
        </w:rPr>
        <w:t>XXX, XXX</w:t>
      </w:r>
      <w:commentRangeEnd w:id="105"/>
      <w:r w:rsidR="00E823AE">
        <w:rPr>
          <w:rStyle w:val="Refdecomentario"/>
          <w:rFonts w:ascii="Times New Roman" w:eastAsia="Times New Roman" w:hAnsi="Times New Roman" w:cs="Times New Roman"/>
          <w:lang w:val="es-ES_tradnl" w:eastAsia="es-ES"/>
        </w:rPr>
        <w:commentReference w:id="105"/>
      </w:r>
      <w:r w:rsidR="00E823AE" w:rsidRPr="001915C3">
        <w:rPr>
          <w:rFonts w:ascii="Arial" w:eastAsia="Arial" w:hAnsi="Arial" w:cs="Arial"/>
          <w:sz w:val="20"/>
          <w:szCs w:val="20"/>
        </w:rPr>
        <w:t>:</w:t>
      </w:r>
    </w:p>
    <w:p w14:paraId="0024F81D" w14:textId="79525E6A" w:rsidR="007D13CC" w:rsidRPr="004A3419" w:rsidRDefault="007D13CC" w:rsidP="007D13CC">
      <w:pPr>
        <w:spacing w:before="240" w:after="240" w:line="276" w:lineRule="auto"/>
        <w:jc w:val="both"/>
        <w:rPr>
          <w:rFonts w:ascii="Arial" w:eastAsia="Arial" w:hAnsi="Arial" w:cs="Arial"/>
          <w:sz w:val="20"/>
          <w:szCs w:val="20"/>
        </w:rPr>
      </w:pPr>
    </w:p>
    <w:p w14:paraId="254F0E3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64E0DE65" w14:textId="7777777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p>
    <w:p w14:paraId="21C0BA6F" w14:textId="087892C7" w:rsidR="007D13CC" w:rsidRPr="004A3419" w:rsidRDefault="007D13CC" w:rsidP="007D13CC">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4A3419">
        <w:rPr>
          <w:rFonts w:ascii="Arial" w:eastAsia="Arial" w:hAnsi="Arial" w:cs="Arial"/>
          <w:sz w:val="20"/>
          <w:szCs w:val="20"/>
        </w:rPr>
        <w:t>XXX</w:t>
      </w:r>
      <w:commentRangeEnd w:id="94"/>
      <w:r w:rsidR="009D5951" w:rsidRPr="004A3419">
        <w:rPr>
          <w:rStyle w:val="Refdecomentario"/>
          <w:rFonts w:ascii="Times New Roman" w:eastAsia="Times New Roman" w:hAnsi="Times New Roman" w:cs="Times New Roman"/>
          <w:lang w:val="es-ES_tradnl" w:eastAsia="es-ES"/>
        </w:rPr>
        <w:commentReference w:id="94"/>
      </w:r>
    </w:p>
    <w:p w14:paraId="38FDA2CB" w14:textId="613C1CB2" w:rsidR="000D322B" w:rsidRPr="004A3419" w:rsidRDefault="000D322B" w:rsidP="000D322B">
      <w:pPr>
        <w:spacing w:before="240" w:after="240" w:line="276" w:lineRule="auto"/>
        <w:jc w:val="both"/>
        <w:rPr>
          <w:rFonts w:ascii="Arial" w:eastAsia="Arial" w:hAnsi="Arial" w:cs="Arial"/>
          <w:b/>
          <w:sz w:val="20"/>
          <w:szCs w:val="16"/>
          <w:u w:val="single"/>
        </w:rPr>
      </w:pPr>
      <w:r w:rsidRPr="004A3419">
        <w:rPr>
          <w:rFonts w:ascii="Arial" w:eastAsia="Arial" w:hAnsi="Arial" w:cs="Arial"/>
          <w:b/>
          <w:sz w:val="20"/>
          <w:szCs w:val="20"/>
          <w:u w:val="single"/>
        </w:rPr>
        <w:t xml:space="preserve">Análisis de la documentación presentada durante </w:t>
      </w:r>
      <w:r w:rsidRPr="004A3419">
        <w:rPr>
          <w:rFonts w:ascii="Arial" w:eastAsia="Arial" w:hAnsi="Arial" w:cs="Arial"/>
          <w:b/>
          <w:sz w:val="20"/>
          <w:szCs w:val="16"/>
          <w:u w:val="single"/>
        </w:rPr>
        <w:t>el Proceso de Atención a Recomendaciones</w:t>
      </w:r>
    </w:p>
    <w:p w14:paraId="768DCA62" w14:textId="47A72C4E" w:rsidR="000D322B" w:rsidRPr="004A3419" w:rsidRDefault="000D322B" w:rsidP="000D322B">
      <w:pPr>
        <w:spacing w:before="240" w:after="240" w:line="276" w:lineRule="auto"/>
        <w:jc w:val="both"/>
        <w:rPr>
          <w:rFonts w:ascii="Arial" w:eastAsia="Arial" w:hAnsi="Arial" w:cs="Arial"/>
        </w:rPr>
      </w:pPr>
      <w:commentRangeStart w:id="106"/>
      <w:r w:rsidRPr="004A3419">
        <w:rPr>
          <w:rFonts w:ascii="Arial" w:eastAsia="Arial" w:hAnsi="Arial" w:cs="Arial"/>
          <w:sz w:val="20"/>
          <w:szCs w:val="20"/>
        </w:rPr>
        <w:t xml:space="preserve">Del análisis realizado a los documentos presentados por la entidad fiscalizada durante el proceso de atención a la </w:t>
      </w:r>
      <w:r w:rsidR="008801AE">
        <w:rPr>
          <w:rFonts w:ascii="Arial" w:eastAsia="Arial" w:hAnsi="Arial" w:cs="Arial"/>
          <w:sz w:val="20"/>
          <w:szCs w:val="20"/>
        </w:rPr>
        <w:t>recomendación</w:t>
      </w:r>
      <w:r w:rsidRPr="004A3419">
        <w:rPr>
          <w:rFonts w:ascii="Arial" w:eastAsia="Arial" w:hAnsi="Arial" w:cs="Arial"/>
          <w:sz w:val="20"/>
          <w:szCs w:val="20"/>
        </w:rPr>
        <w:t xml:space="preserve"> de mérito, </w:t>
      </w:r>
      <w:commentRangeStart w:id="107"/>
      <w:r w:rsidRPr="004A3419">
        <w:rPr>
          <w:rFonts w:ascii="Arial" w:eastAsia="Arial" w:hAnsi="Arial" w:cs="Arial"/>
          <w:sz w:val="20"/>
          <w:szCs w:val="20"/>
        </w:rPr>
        <w:t>XXXXXXXX</w:t>
      </w:r>
      <w:commentRangeEnd w:id="107"/>
      <w:r w:rsidRPr="004A3419">
        <w:rPr>
          <w:rStyle w:val="Refdecomentario"/>
          <w:rFonts w:ascii="Times New Roman" w:eastAsia="Times New Roman" w:hAnsi="Times New Roman" w:cs="Times New Roman"/>
          <w:lang w:val="es-ES_tradnl" w:eastAsia="es-ES"/>
        </w:rPr>
        <w:commentReference w:id="107"/>
      </w:r>
      <w:r w:rsidRPr="004A3419">
        <w:rPr>
          <w:rFonts w:ascii="Arial" w:eastAsia="Arial" w:hAnsi="Arial" w:cs="Arial"/>
          <w:sz w:val="20"/>
          <w:szCs w:val="20"/>
        </w:rPr>
        <w:t>.</w:t>
      </w:r>
    </w:p>
    <w:p w14:paraId="5DF09509" w14:textId="4D8F1CB4" w:rsidR="00E824ED" w:rsidRPr="004A3419" w:rsidRDefault="00E824ED" w:rsidP="00E824ED">
      <w:pPr>
        <w:spacing w:before="240" w:after="240" w:line="276" w:lineRule="auto"/>
        <w:jc w:val="both"/>
        <w:rPr>
          <w:rStyle w:val="nfasis"/>
          <w:rFonts w:ascii="Arial" w:hAnsi="Arial" w:cs="Arial"/>
          <w:i w:val="0"/>
          <w:sz w:val="20"/>
          <w:szCs w:val="20"/>
        </w:rPr>
      </w:pPr>
      <w:r w:rsidRPr="004A3419">
        <w:rPr>
          <w:rFonts w:ascii="Arial" w:eastAsia="Arial" w:hAnsi="Arial" w:cs="Arial"/>
          <w:sz w:val="20"/>
          <w:szCs w:val="20"/>
        </w:rPr>
        <w:t xml:space="preserve">Con base en lo anterior, se concluye que </w:t>
      </w:r>
      <w:commentRangeStart w:id="108"/>
      <w:r w:rsidRPr="004A3419">
        <w:rPr>
          <w:rFonts w:ascii="Arial" w:eastAsia="Arial" w:hAnsi="Arial" w:cs="Arial"/>
          <w:sz w:val="20"/>
          <w:szCs w:val="20"/>
        </w:rPr>
        <w:t xml:space="preserve">los argumentos esgrimidos y </w:t>
      </w:r>
      <w:commentRangeEnd w:id="108"/>
      <w:r w:rsidRPr="004A3419">
        <w:rPr>
          <w:rStyle w:val="Refdecomentario"/>
          <w:rFonts w:ascii="Times New Roman" w:eastAsia="Times New Roman" w:hAnsi="Times New Roman" w:cs="Times New Roman"/>
          <w:lang w:val="es-ES_tradnl" w:eastAsia="es-ES"/>
        </w:rPr>
        <w:commentReference w:id="108"/>
      </w:r>
      <w:r w:rsidRPr="004A3419">
        <w:rPr>
          <w:rFonts w:ascii="Arial" w:eastAsia="Arial" w:hAnsi="Arial" w:cs="Arial"/>
          <w:sz w:val="20"/>
          <w:szCs w:val="20"/>
        </w:rPr>
        <w:t xml:space="preserve">la documentación e información presentada por la entidad fiscalizada, </w:t>
      </w:r>
      <w:commentRangeStart w:id="109"/>
      <w:r w:rsidRPr="004A3419">
        <w:rPr>
          <w:rFonts w:ascii="Arial" w:eastAsia="Arial" w:hAnsi="Arial" w:cs="Arial"/>
          <w:sz w:val="20"/>
          <w:szCs w:val="20"/>
        </w:rPr>
        <w:t>es suficiente</w:t>
      </w:r>
      <w:commentRangeEnd w:id="109"/>
      <w:r w:rsidRPr="004A3419">
        <w:rPr>
          <w:rStyle w:val="Refdecomentario"/>
          <w:rFonts w:ascii="Times New Roman" w:eastAsia="Times New Roman" w:hAnsi="Times New Roman" w:cs="Times New Roman"/>
          <w:lang w:val="es-ES_tradnl" w:eastAsia="es-ES"/>
        </w:rPr>
        <w:commentReference w:id="109"/>
      </w:r>
      <w:r w:rsidR="00E823AE">
        <w:rPr>
          <w:rFonts w:ascii="Arial" w:eastAsia="Arial" w:hAnsi="Arial" w:cs="Arial"/>
          <w:sz w:val="20"/>
          <w:szCs w:val="20"/>
        </w:rPr>
        <w:t xml:space="preserve"> </w:t>
      </w:r>
      <w:r w:rsidRPr="004A3419">
        <w:rPr>
          <w:rFonts w:ascii="Arial" w:eastAsia="Arial" w:hAnsi="Arial" w:cs="Arial"/>
          <w:sz w:val="20"/>
          <w:szCs w:val="20"/>
        </w:rPr>
        <w:t xml:space="preserve">para atender la presente recomendación, ya que </w:t>
      </w:r>
      <w:commentRangeStart w:id="110"/>
      <w:commentRangeStart w:id="111"/>
      <w:r w:rsidRPr="004A3419">
        <w:rPr>
          <w:rFonts w:ascii="Arial" w:eastAsia="Arial" w:hAnsi="Arial" w:cs="Arial"/>
          <w:sz w:val="20"/>
          <w:szCs w:val="20"/>
        </w:rPr>
        <w:t>XXXX</w:t>
      </w:r>
      <w:commentRangeEnd w:id="110"/>
      <w:r w:rsidR="009D5951" w:rsidRPr="004A3419">
        <w:rPr>
          <w:rStyle w:val="Refdecomentario"/>
          <w:rFonts w:ascii="Times New Roman" w:eastAsia="Times New Roman" w:hAnsi="Times New Roman" w:cs="Times New Roman"/>
          <w:lang w:val="es-ES_tradnl" w:eastAsia="es-ES"/>
        </w:rPr>
        <w:commentReference w:id="110"/>
      </w:r>
      <w:commentRangeEnd w:id="111"/>
      <w:r w:rsidR="009D5951" w:rsidRPr="004A3419">
        <w:rPr>
          <w:rStyle w:val="Refdecomentario"/>
          <w:rFonts w:ascii="Times New Roman" w:eastAsia="Times New Roman" w:hAnsi="Times New Roman" w:cs="Times New Roman"/>
          <w:lang w:val="es-ES_tradnl" w:eastAsia="es-ES"/>
        </w:rPr>
        <w:commentReference w:id="111"/>
      </w:r>
      <w:commentRangeStart w:id="112"/>
      <w:r w:rsidRPr="004A3419">
        <w:rPr>
          <w:rFonts w:ascii="Arial" w:eastAsia="Arial" w:hAnsi="Arial" w:cs="Arial"/>
          <w:sz w:val="20"/>
          <w:szCs w:val="20"/>
        </w:rPr>
        <w:t xml:space="preserve">; </w:t>
      </w:r>
      <w:r w:rsidRPr="004A3419">
        <w:rPr>
          <w:rStyle w:val="nfasis"/>
          <w:rFonts w:ascii="Arial" w:hAnsi="Arial" w:cs="Arial"/>
          <w:i w:val="0"/>
          <w:sz w:val="20"/>
          <w:szCs w:val="20"/>
        </w:rPr>
        <w:t>en consecuencia, se tiene como no atendida para este Órgano Superior de Fiscalización del Estado de México.</w:t>
      </w:r>
      <w:commentRangeEnd w:id="112"/>
      <w:r w:rsidRPr="004A3419">
        <w:rPr>
          <w:rStyle w:val="Refdecomentario"/>
          <w:rFonts w:ascii="Times New Roman" w:eastAsia="Times New Roman" w:hAnsi="Times New Roman" w:cs="Times New Roman"/>
          <w:lang w:val="es-ES_tradnl" w:eastAsia="es-ES"/>
        </w:rPr>
        <w:commentReference w:id="112"/>
      </w:r>
      <w:commentRangeEnd w:id="106"/>
      <w:r w:rsidR="009D5951" w:rsidRPr="004A3419">
        <w:rPr>
          <w:rStyle w:val="Refdecomentario"/>
          <w:rFonts w:ascii="Times New Roman" w:eastAsia="Times New Roman" w:hAnsi="Times New Roman" w:cs="Times New Roman"/>
          <w:lang w:val="es-ES_tradnl" w:eastAsia="es-ES"/>
        </w:rPr>
        <w:commentReference w:id="106"/>
      </w:r>
    </w:p>
    <w:p w14:paraId="7192621F" w14:textId="77777777" w:rsidR="00E824ED" w:rsidRPr="004A3419" w:rsidRDefault="00E824ED" w:rsidP="00E824ED">
      <w:pPr>
        <w:spacing w:before="240" w:after="240" w:line="276" w:lineRule="auto"/>
        <w:jc w:val="both"/>
        <w:rPr>
          <w:rFonts w:ascii="Arial" w:eastAsia="Arial" w:hAnsi="Arial" w:cs="Arial"/>
          <w:sz w:val="20"/>
          <w:szCs w:val="20"/>
        </w:rPr>
      </w:pPr>
      <w:commentRangeStart w:id="113"/>
      <w:r w:rsidRPr="004A3419">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14"/>
      <w:r w:rsidRPr="004A3419">
        <w:rPr>
          <w:rFonts w:ascii="Arial" w:eastAsia="Arial" w:hAnsi="Arial" w:cs="Arial"/>
          <w:sz w:val="20"/>
          <w:szCs w:val="20"/>
        </w:rPr>
        <w:t>XXX</w:t>
      </w:r>
      <w:commentRangeEnd w:id="114"/>
      <w:r w:rsidRPr="004A3419">
        <w:rPr>
          <w:rStyle w:val="Refdecomentario"/>
          <w:rFonts w:ascii="Times New Roman" w:eastAsia="Times New Roman" w:hAnsi="Times New Roman" w:cs="Times New Roman"/>
          <w:lang w:val="es-ES_tradnl" w:eastAsia="es-ES"/>
        </w:rPr>
        <w:commentReference w:id="114"/>
      </w:r>
      <w:r w:rsidRPr="004A3419">
        <w:rPr>
          <w:rFonts w:ascii="Arial" w:eastAsia="Arial" w:hAnsi="Arial" w:cs="Arial"/>
          <w:sz w:val="20"/>
          <w:szCs w:val="20"/>
        </w:rPr>
        <w:t>.</w:t>
      </w:r>
    </w:p>
    <w:p w14:paraId="17CB26AA" w14:textId="77777777" w:rsidR="00E824ED" w:rsidRPr="006A6D34" w:rsidRDefault="00E824ED" w:rsidP="00E824ED">
      <w:pPr>
        <w:spacing w:before="240" w:after="240" w:line="276" w:lineRule="auto"/>
        <w:jc w:val="both"/>
        <w:rPr>
          <w:rFonts w:ascii="Arial" w:eastAsia="Arial" w:hAnsi="Arial" w:cs="Arial"/>
          <w:color w:val="FF0000"/>
          <w:sz w:val="20"/>
          <w:szCs w:val="20"/>
        </w:rPr>
      </w:pPr>
      <w:r w:rsidRPr="004A3419">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13"/>
      <w:r w:rsidRPr="004A3419">
        <w:rPr>
          <w:rStyle w:val="Refdecomentario"/>
          <w:rFonts w:ascii="Times New Roman" w:eastAsia="Times New Roman" w:hAnsi="Times New Roman" w:cs="Times New Roman"/>
          <w:lang w:val="es-ES_tradnl" w:eastAsia="es-ES"/>
        </w:rPr>
        <w:commentReference w:id="113"/>
      </w:r>
      <w:commentRangeEnd w:id="88"/>
      <w:r w:rsidR="001915C3">
        <w:rPr>
          <w:rStyle w:val="Refdecomentario"/>
          <w:rFonts w:ascii="Times New Roman" w:eastAsia="Times New Roman" w:hAnsi="Times New Roman" w:cs="Times New Roman"/>
          <w:lang w:val="es-ES_tradnl" w:eastAsia="es-ES"/>
        </w:rPr>
        <w:commentReference w:id="88"/>
      </w:r>
    </w:p>
    <w:bookmarkEnd w:id="43"/>
    <w:bookmarkEnd w:id="45"/>
    <w:bookmarkEnd w:id="89"/>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5"/>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542D1D7E"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15"/>
      <w:commentRangeStart w:id="116"/>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17" w:name="_Hlk119321711"/>
      <w:r w:rsidR="007503FC">
        <w:rPr>
          <w:rFonts w:ascii="Arial" w:hAnsi="Arial" w:cs="Arial"/>
          <w:b/>
          <w:bCs/>
          <w:sz w:val="20"/>
          <w:szCs w:val="20"/>
          <w:u w:val="single"/>
          <w:lang w:eastAsia="es-MX"/>
        </w:rPr>
        <w:t xml:space="preserve">PLIEGOS DE OBSERVACIONES </w:t>
      </w:r>
      <w:bookmarkEnd w:id="117"/>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w:t>
      </w:r>
      <w:commentRangeEnd w:id="115"/>
      <w:r w:rsidR="004A3419">
        <w:rPr>
          <w:rStyle w:val="Refdecomentario"/>
          <w:rFonts w:ascii="Times New Roman" w:eastAsia="Times New Roman" w:hAnsi="Times New Roman" w:cs="Times New Roman"/>
          <w:lang w:val="es-ES_tradnl" w:eastAsia="es-ES"/>
        </w:rPr>
        <w:commentReference w:id="115"/>
      </w:r>
      <w:r w:rsidR="00E823AE">
        <w:rPr>
          <w:rFonts w:ascii="Arial" w:hAnsi="Arial" w:cs="Arial"/>
          <w:b/>
          <w:bCs/>
          <w:sz w:val="20"/>
          <w:szCs w:val="20"/>
          <w:u w:val="single"/>
          <w:lang w:eastAsia="es-MX"/>
        </w:rPr>
        <w:t xml:space="preserve"> </w:t>
      </w:r>
      <w:r w:rsidRPr="00D41013">
        <w:rPr>
          <w:rFonts w:ascii="Arial" w:hAnsi="Arial" w:cs="Arial"/>
          <w:b/>
          <w:bCs/>
          <w:sz w:val="20"/>
          <w:szCs w:val="20"/>
          <w:u w:val="single"/>
          <w:lang w:eastAsia="es-MX"/>
        </w:rPr>
        <w:t>Y EL MONTO NO ACLARADO</w:t>
      </w:r>
    </w:p>
    <w:p w14:paraId="7AAED5B8" w14:textId="3364B6AB"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t xml:space="preserve">Derivado de lo descrito en el numeral I del apartado que nos antecede de los Resultados Finales del Seguimiento a la Etapa de Aclaración, </w:t>
      </w:r>
      <w:commentRangeStart w:id="118"/>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19"/>
      <w:r w:rsidRPr="00D41013">
        <w:rPr>
          <w:rFonts w:ascii="Arial" w:hAnsi="Arial" w:cs="Arial"/>
          <w:sz w:val="20"/>
          <w:szCs w:val="20"/>
          <w:lang w:eastAsia="es-MX"/>
        </w:rPr>
        <w:t>XX</w:t>
      </w:r>
      <w:r w:rsidR="000D1782">
        <w:rPr>
          <w:rFonts w:ascii="Arial" w:hAnsi="Arial" w:cs="Arial"/>
          <w:sz w:val="20"/>
          <w:szCs w:val="20"/>
          <w:lang w:eastAsia="es-MX"/>
        </w:rPr>
        <w:t>X (XXX)</w:t>
      </w:r>
      <w:commentRangeEnd w:id="119"/>
      <w:r w:rsidR="004A3419">
        <w:rPr>
          <w:rStyle w:val="Refdecomentario"/>
          <w:rFonts w:ascii="Times New Roman" w:eastAsia="Times New Roman" w:hAnsi="Times New Roman" w:cs="Times New Roman"/>
          <w:lang w:val="es-ES_tradnl" w:eastAsia="es-ES"/>
        </w:rPr>
        <w:commentReference w:id="119"/>
      </w:r>
      <w:r w:rsidR="00E823AE">
        <w:rPr>
          <w:rFonts w:ascii="Arial" w:hAnsi="Arial" w:cs="Arial"/>
          <w:sz w:val="20"/>
          <w:szCs w:val="20"/>
          <w:lang w:eastAsia="es-MX"/>
        </w:rPr>
        <w:t xml:space="preserve"> </w:t>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18"/>
      <w:r w:rsidR="004A3419">
        <w:rPr>
          <w:rStyle w:val="Refdecomentario"/>
          <w:rFonts w:ascii="Times New Roman" w:eastAsia="Times New Roman" w:hAnsi="Times New Roman" w:cs="Times New Roman"/>
          <w:lang w:val="es-ES_tradnl" w:eastAsia="es-ES"/>
        </w:rPr>
        <w:commentReference w:id="118"/>
      </w:r>
      <w:r w:rsidRPr="00D41013">
        <w:rPr>
          <w:rFonts w:ascii="Arial" w:hAnsi="Arial" w:cs="Arial"/>
          <w:sz w:val="20"/>
          <w:szCs w:val="20"/>
          <w:lang w:eastAsia="es-MX"/>
        </w:rPr>
        <w:t xml:space="preserve"> a la cantidad total de </w:t>
      </w:r>
      <w:commentRangeStart w:id="120"/>
      <w:r w:rsidR="004A3419">
        <w:rPr>
          <w:rFonts w:ascii="Arial" w:hAnsi="Arial" w:cs="Arial"/>
          <w:sz w:val="20"/>
          <w:szCs w:val="20"/>
          <w:lang w:eastAsia="es-MX"/>
        </w:rPr>
        <w:t>XXXX</w:t>
      </w:r>
      <w:commentRangeEnd w:id="120"/>
      <w:r w:rsidR="004A3419">
        <w:rPr>
          <w:rStyle w:val="Refdecomentario"/>
          <w:rFonts w:ascii="Times New Roman" w:eastAsia="Times New Roman" w:hAnsi="Times New Roman" w:cs="Times New Roman"/>
          <w:lang w:val="es-ES_tradnl" w:eastAsia="es-ES"/>
        </w:rPr>
        <w:commentReference w:id="120"/>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16"/>
      <w:r w:rsidR="004A3419">
        <w:rPr>
          <w:rStyle w:val="Refdecomentario"/>
          <w:rFonts w:ascii="Times New Roman" w:eastAsia="Times New Roman" w:hAnsi="Times New Roman" w:cs="Times New Roman"/>
          <w:lang w:val="es-ES_tradnl" w:eastAsia="es-ES"/>
        </w:rPr>
        <w:commentReference w:id="116"/>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21"/>
      <w:r w:rsidRPr="001F1213">
        <w:rPr>
          <w:rFonts w:ascii="Arial" w:hAnsi="Arial" w:cs="Arial"/>
          <w:b/>
          <w:bCs/>
          <w:sz w:val="20"/>
          <w:szCs w:val="20"/>
          <w:u w:val="single"/>
          <w:lang w:eastAsia="es-MX"/>
        </w:rPr>
        <w:t xml:space="preserve">DE </w:t>
      </w:r>
      <w:commentRangeStart w:id="122"/>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22"/>
      <w:r w:rsidR="004A3419">
        <w:rPr>
          <w:rStyle w:val="Refdecomentario"/>
          <w:rFonts w:ascii="Times New Roman" w:eastAsia="Times New Roman" w:hAnsi="Times New Roman" w:cs="Times New Roman"/>
          <w:lang w:val="es-ES_tradnl" w:eastAsia="es-ES"/>
        </w:rPr>
        <w:commentReference w:id="122"/>
      </w:r>
    </w:p>
    <w:p w14:paraId="3621FBC9" w14:textId="39C07B90" w:rsidR="007503FC" w:rsidRPr="000D1782" w:rsidRDefault="007503FC" w:rsidP="007503FC">
      <w:pPr>
        <w:spacing w:before="240" w:after="240" w:line="276" w:lineRule="auto"/>
        <w:jc w:val="both"/>
        <w:rPr>
          <w:rFonts w:ascii="Arial" w:eastAsia="Arial" w:hAnsi="Arial" w:cs="Arial"/>
          <w:sz w:val="20"/>
          <w:szCs w:val="20"/>
        </w:rPr>
      </w:pPr>
      <w:bookmarkStart w:id="123" w:name="_Hlk158286815"/>
      <w:r w:rsidRPr="001F1213">
        <w:rPr>
          <w:rFonts w:ascii="Arial" w:hAnsi="Arial" w:cs="Arial"/>
          <w:sz w:val="20"/>
          <w:szCs w:val="20"/>
          <w:lang w:eastAsia="es-MX"/>
        </w:rPr>
        <w:t xml:space="preserve">Por cuanto hace </w:t>
      </w:r>
      <w:commentRangeStart w:id="124"/>
      <w:r w:rsidRPr="001F1213">
        <w:rPr>
          <w:rFonts w:ascii="Arial" w:hAnsi="Arial" w:cs="Arial"/>
          <w:sz w:val="20"/>
          <w:szCs w:val="20"/>
          <w:lang w:eastAsia="es-MX"/>
        </w:rPr>
        <w:t xml:space="preserve">a los Pliegos de Observaciones identificados con clave de acción: </w:t>
      </w:r>
      <w:commentRangeStart w:id="125"/>
      <w:r w:rsidRPr="001F1213">
        <w:rPr>
          <w:rFonts w:ascii="Arial" w:hAnsi="Arial" w:cs="Arial"/>
          <w:b/>
          <w:sz w:val="20"/>
          <w:szCs w:val="20"/>
          <w:lang w:eastAsia="es-MX"/>
        </w:rPr>
        <w:t>XXXXX</w:t>
      </w:r>
      <w:commentRangeEnd w:id="125"/>
      <w:r w:rsidR="004A3419">
        <w:rPr>
          <w:rStyle w:val="Refdecomentario"/>
          <w:rFonts w:ascii="Times New Roman" w:eastAsia="Times New Roman" w:hAnsi="Times New Roman" w:cs="Times New Roman"/>
          <w:lang w:val="es-ES_tradnl" w:eastAsia="es-ES"/>
        </w:rPr>
        <w:commentReference w:id="125"/>
      </w:r>
      <w:r w:rsidRPr="001F1213">
        <w:rPr>
          <w:rFonts w:ascii="Arial" w:hAnsi="Arial" w:cs="Arial"/>
          <w:sz w:val="20"/>
          <w:szCs w:val="20"/>
          <w:lang w:eastAsia="es-MX"/>
        </w:rPr>
        <w:t>, se determinó que los mismos no fueron aclarados ni solventados</w:t>
      </w:r>
      <w:commentRangeEnd w:id="124"/>
      <w:r w:rsidR="004A3419">
        <w:rPr>
          <w:rStyle w:val="Refdecomentario"/>
          <w:rFonts w:ascii="Times New Roman" w:eastAsia="Times New Roman" w:hAnsi="Times New Roman" w:cs="Times New Roman"/>
          <w:lang w:val="es-ES_tradnl" w:eastAsia="es-ES"/>
        </w:rPr>
        <w:commentReference w:id="124"/>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26"/>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26"/>
      <w:r w:rsidR="004A3419" w:rsidRPr="000D1782">
        <w:rPr>
          <w:rStyle w:val="Refdecomentario"/>
          <w:rFonts w:ascii="Times New Roman" w:eastAsia="Times New Roman" w:hAnsi="Times New Roman" w:cs="Times New Roman"/>
          <w:lang w:val="es-ES_tradnl" w:eastAsia="es-ES"/>
        </w:rPr>
        <w:commentReference w:id="126"/>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27"/>
      <w:r w:rsidRPr="000D1782">
        <w:rPr>
          <w:rFonts w:ascii="Arial" w:hAnsi="Arial" w:cs="Arial"/>
          <w:sz w:val="20"/>
          <w:szCs w:val="20"/>
          <w:lang w:eastAsia="es-MX"/>
        </w:rPr>
        <w:t>XXXX</w:t>
      </w:r>
      <w:commentRangeEnd w:id="127"/>
      <w:r w:rsidRPr="000D1782">
        <w:rPr>
          <w:rStyle w:val="Refdecomentario"/>
          <w:rFonts w:ascii="Times New Roman" w:eastAsia="Times New Roman" w:hAnsi="Times New Roman" w:cs="Times New Roman"/>
          <w:lang w:val="es-ES_tradnl" w:eastAsia="es-ES"/>
        </w:rPr>
        <w:commentReference w:id="127"/>
      </w:r>
      <w:r w:rsidRPr="000D1782">
        <w:rPr>
          <w:rFonts w:ascii="Arial" w:hAnsi="Arial" w:cs="Arial"/>
          <w:sz w:val="20"/>
          <w:szCs w:val="20"/>
          <w:lang w:eastAsia="es-MX"/>
        </w:rPr>
        <w:t xml:space="preserve"> o su equivalente, </w:t>
      </w:r>
      <w:bookmarkStart w:id="128"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28"/>
      <w:commentRangeEnd w:id="121"/>
      <w:r w:rsidR="004A3419" w:rsidRPr="000D1782">
        <w:rPr>
          <w:rStyle w:val="Refdecomentario"/>
          <w:rFonts w:ascii="Times New Roman" w:eastAsia="Times New Roman" w:hAnsi="Times New Roman" w:cs="Times New Roman"/>
          <w:lang w:val="es-ES_tradnl" w:eastAsia="es-ES"/>
        </w:rPr>
        <w:commentReference w:id="121"/>
      </w:r>
    </w:p>
    <w:bookmarkEnd w:id="123"/>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29"/>
      <w:r w:rsidRPr="000D1782">
        <w:rPr>
          <w:rFonts w:ascii="Arial" w:hAnsi="Arial" w:cs="Arial"/>
          <w:b/>
          <w:bCs/>
          <w:sz w:val="20"/>
          <w:szCs w:val="20"/>
          <w:u w:val="single"/>
          <w:lang w:eastAsia="es-MX"/>
        </w:rPr>
        <w:t xml:space="preserve">DE </w:t>
      </w:r>
      <w:commentRangeStart w:id="130"/>
      <w:r w:rsidRPr="000D1782">
        <w:rPr>
          <w:rFonts w:ascii="Arial" w:hAnsi="Arial" w:cs="Arial"/>
          <w:b/>
          <w:bCs/>
          <w:sz w:val="20"/>
          <w:szCs w:val="20"/>
          <w:u w:val="single"/>
          <w:lang w:eastAsia="es-MX"/>
        </w:rPr>
        <w:t xml:space="preserve">LOS PLIEGOS DE OBSERVACIONES PROMOVIDOS A RECOMENDACIONES </w:t>
      </w:r>
      <w:commentRangeEnd w:id="130"/>
      <w:r w:rsidR="004A3419" w:rsidRPr="000D1782">
        <w:rPr>
          <w:rStyle w:val="Refdecomentario"/>
          <w:rFonts w:ascii="Times New Roman" w:eastAsia="Times New Roman" w:hAnsi="Times New Roman" w:cs="Times New Roman"/>
          <w:lang w:val="es-ES_tradnl" w:eastAsia="es-ES"/>
        </w:rPr>
        <w:commentReference w:id="130"/>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31"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de la Ley de Fiscalización Superior del Estado de México, lo</w:t>
      </w:r>
      <w:commentRangeStart w:id="132"/>
      <w:r w:rsidRPr="000D1782">
        <w:rPr>
          <w:rFonts w:ascii="Arial" w:eastAsia="Arial" w:hAnsi="Arial" w:cs="Arial"/>
          <w:sz w:val="20"/>
          <w:szCs w:val="20"/>
        </w:rPr>
        <w:t xml:space="preserve">s Pliegos de Observaciones que derivaron en </w:t>
      </w:r>
      <w:r w:rsidRPr="000D1782">
        <w:rPr>
          <w:rFonts w:ascii="Arial" w:hAnsi="Arial" w:cs="Arial"/>
          <w:iCs/>
          <w:sz w:val="20"/>
          <w:szCs w:val="20"/>
        </w:rPr>
        <w:t xml:space="preserve">recomendaciones y que se identifican con número </w:t>
      </w:r>
      <w:r w:rsidRPr="000D1782">
        <w:rPr>
          <w:rFonts w:ascii="Arial" w:hAnsi="Arial" w:cs="Arial"/>
          <w:b/>
          <w:iCs/>
          <w:sz w:val="20"/>
          <w:szCs w:val="20"/>
        </w:rPr>
        <w:t xml:space="preserve">XXX y XXX </w:t>
      </w:r>
      <w:r w:rsidRPr="000D1782">
        <w:rPr>
          <w:rFonts w:ascii="Arial" w:hAnsi="Arial" w:cs="Arial"/>
          <w:iCs/>
          <w:sz w:val="20"/>
          <w:szCs w:val="20"/>
        </w:rPr>
        <w:t>vinculadas con la presente auditoría, serán integradas</w:t>
      </w:r>
      <w:commentRangeEnd w:id="132"/>
      <w:r w:rsidR="00E823AE">
        <w:rPr>
          <w:rStyle w:val="Refdecomentario"/>
          <w:rFonts w:ascii="Times New Roman" w:eastAsia="Times New Roman" w:hAnsi="Times New Roman" w:cs="Times New Roman"/>
          <w:lang w:val="es-ES_tradnl" w:eastAsia="es-ES"/>
        </w:rPr>
        <w:commentReference w:id="132"/>
      </w:r>
      <w:r w:rsidRPr="000D1782">
        <w:rPr>
          <w:rFonts w:ascii="Arial" w:hAnsi="Arial" w:cs="Arial"/>
          <w:iCs/>
          <w:sz w:val="20"/>
          <w:szCs w:val="20"/>
        </w:rPr>
        <w:t xml:space="preserve">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41928567" w:rsidR="00986F37" w:rsidRPr="000D1782" w:rsidRDefault="00986F37" w:rsidP="00986F37">
      <w:pPr>
        <w:spacing w:before="240" w:after="240" w:line="276" w:lineRule="auto"/>
        <w:jc w:val="both"/>
        <w:rPr>
          <w:rFonts w:ascii="Arial" w:hAnsi="Arial" w:cs="Arial"/>
          <w:sz w:val="20"/>
          <w:szCs w:val="20"/>
          <w:lang w:eastAsia="es-MX"/>
        </w:rPr>
      </w:pPr>
      <w:bookmarkStart w:id="133"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29"/>
      <w:r w:rsidR="004A3419" w:rsidRPr="000D1782">
        <w:rPr>
          <w:rStyle w:val="Refdecomentario"/>
          <w:rFonts w:ascii="Times New Roman" w:eastAsia="Times New Roman" w:hAnsi="Times New Roman" w:cs="Times New Roman"/>
          <w:lang w:val="es-ES_tradnl" w:eastAsia="es-ES"/>
        </w:rPr>
        <w:commentReference w:id="129"/>
      </w:r>
    </w:p>
    <w:p w14:paraId="2B8D62D2" w14:textId="3686CA97" w:rsidR="007503FC" w:rsidRPr="000D1782"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bookmarkStart w:id="134" w:name="_Hlk119323107"/>
      <w:bookmarkEnd w:id="131"/>
      <w:bookmarkEnd w:id="133"/>
      <w:commentRangeStart w:id="135"/>
      <w:r w:rsidRPr="000D1782">
        <w:rPr>
          <w:rFonts w:ascii="Arial" w:hAnsi="Arial" w:cs="Arial"/>
          <w:b/>
          <w:sz w:val="20"/>
          <w:szCs w:val="20"/>
          <w:u w:val="single"/>
          <w:lang w:eastAsia="es-MX"/>
        </w:rPr>
        <w:t xml:space="preserve">DE </w:t>
      </w:r>
      <w:commentRangeStart w:id="136"/>
      <w:r w:rsidRPr="000D1782">
        <w:rPr>
          <w:rFonts w:ascii="Arial" w:hAnsi="Arial" w:cs="Arial"/>
          <w:b/>
          <w:sz w:val="20"/>
          <w:szCs w:val="20"/>
          <w:u w:val="single"/>
          <w:lang w:eastAsia="es-MX"/>
        </w:rPr>
        <w:t xml:space="preserve">LAS SOLICITUDES DE ACLARACIÓN </w:t>
      </w:r>
      <w:r w:rsidR="000D1782" w:rsidRPr="000D1782">
        <w:rPr>
          <w:rFonts w:ascii="Arial" w:hAnsi="Arial" w:cs="Arial"/>
          <w:b/>
          <w:sz w:val="20"/>
          <w:szCs w:val="20"/>
          <w:u w:val="single"/>
          <w:lang w:eastAsia="es-MX"/>
        </w:rPr>
        <w:t>FORMULADAS</w:t>
      </w:r>
      <w:r w:rsidRPr="000D1782">
        <w:rPr>
          <w:rFonts w:ascii="Arial" w:hAnsi="Arial" w:cs="Arial"/>
          <w:b/>
          <w:sz w:val="20"/>
          <w:szCs w:val="20"/>
          <w:u w:val="single"/>
          <w:lang w:eastAsia="es-MX"/>
        </w:rPr>
        <w:t xml:space="preserve"> A PLIEGOS </w:t>
      </w:r>
      <w:commentRangeEnd w:id="136"/>
      <w:r w:rsidR="000D1782" w:rsidRPr="000D1782">
        <w:rPr>
          <w:rStyle w:val="Refdecomentario"/>
          <w:rFonts w:ascii="Times New Roman" w:eastAsia="Times New Roman" w:hAnsi="Times New Roman" w:cs="Times New Roman"/>
          <w:lang w:val="es-ES_tradnl" w:eastAsia="es-ES"/>
        </w:rPr>
        <w:commentReference w:id="136"/>
      </w:r>
      <w:r w:rsidRPr="000D1782">
        <w:rPr>
          <w:rFonts w:ascii="Arial" w:hAnsi="Arial" w:cs="Arial"/>
          <w:b/>
          <w:sz w:val="20"/>
          <w:szCs w:val="20"/>
          <w:u w:val="single"/>
          <w:lang w:eastAsia="es-MX"/>
        </w:rPr>
        <w:t>DE OBSERVACIONES</w:t>
      </w:r>
    </w:p>
    <w:p w14:paraId="6A14EEF9" w14:textId="454296B6" w:rsidR="007503FC" w:rsidRPr="000D1782" w:rsidRDefault="007503FC" w:rsidP="007503FC">
      <w:pPr>
        <w:spacing w:before="240" w:after="240" w:line="276" w:lineRule="auto"/>
        <w:jc w:val="both"/>
        <w:rPr>
          <w:rFonts w:ascii="Arial" w:hAnsi="Arial" w:cs="Arial"/>
          <w:sz w:val="20"/>
          <w:szCs w:val="20"/>
          <w:lang w:eastAsia="es-MX"/>
        </w:rPr>
      </w:pPr>
      <w:r w:rsidRPr="000D1782">
        <w:rPr>
          <w:rFonts w:ascii="Arial" w:hAnsi="Arial" w:cs="Arial"/>
          <w:sz w:val="20"/>
          <w:szCs w:val="20"/>
          <w:lang w:eastAsia="es-MX"/>
        </w:rPr>
        <w:t>Ahora bien, en relación a lo descrito en el numeral</w:t>
      </w:r>
      <w:commentRangeStart w:id="137"/>
      <w:r w:rsidRPr="000D1782">
        <w:rPr>
          <w:rFonts w:ascii="Arial" w:hAnsi="Arial" w:cs="Arial"/>
          <w:sz w:val="20"/>
          <w:szCs w:val="20"/>
          <w:lang w:eastAsia="es-MX"/>
        </w:rPr>
        <w:t xml:space="preserve"> I </w:t>
      </w:r>
      <w:commentRangeEnd w:id="137"/>
      <w:r w:rsidRPr="000D1782">
        <w:rPr>
          <w:rStyle w:val="Refdecomentario"/>
          <w:rFonts w:ascii="Arial" w:eastAsia="Times New Roman" w:hAnsi="Arial" w:cs="Arial"/>
          <w:sz w:val="20"/>
          <w:szCs w:val="20"/>
          <w:lang w:val="es-ES_tradnl" w:eastAsia="es-ES"/>
        </w:rPr>
        <w:commentReference w:id="137"/>
      </w:r>
      <w:r w:rsidRPr="000D1782">
        <w:rPr>
          <w:rFonts w:ascii="Arial" w:hAnsi="Arial" w:cs="Arial"/>
          <w:sz w:val="20"/>
          <w:szCs w:val="20"/>
          <w:lang w:eastAsia="es-MX"/>
        </w:rPr>
        <w:t xml:space="preserve">del apartado denominado “Resultados Finales” del Seguimiento a la Etapa de Aclaración, </w:t>
      </w:r>
      <w:commentRangeStart w:id="138"/>
      <w:r w:rsidRPr="000D1782">
        <w:rPr>
          <w:rFonts w:ascii="Arial" w:hAnsi="Arial" w:cs="Arial"/>
          <w:sz w:val="20"/>
          <w:szCs w:val="20"/>
          <w:lang w:eastAsia="es-MX"/>
        </w:rPr>
        <w:t xml:space="preserve">se determinaron </w:t>
      </w:r>
      <w:commentRangeStart w:id="139"/>
      <w:r w:rsidR="0035717B" w:rsidRPr="000D1782">
        <w:rPr>
          <w:rFonts w:ascii="Arial" w:hAnsi="Arial" w:cs="Arial"/>
          <w:sz w:val="20"/>
          <w:szCs w:val="20"/>
          <w:lang w:eastAsia="es-MX"/>
        </w:rPr>
        <w:t>XX (XX</w:t>
      </w:r>
      <w:r w:rsidRPr="000D1782">
        <w:rPr>
          <w:rFonts w:ascii="Arial" w:hAnsi="Arial" w:cs="Arial"/>
          <w:sz w:val="20"/>
          <w:szCs w:val="20"/>
          <w:lang w:eastAsia="es-MX"/>
        </w:rPr>
        <w:t xml:space="preserve">) </w:t>
      </w:r>
      <w:commentRangeEnd w:id="139"/>
      <w:r w:rsidR="000D1782" w:rsidRPr="000D1782">
        <w:rPr>
          <w:rStyle w:val="Refdecomentario"/>
          <w:rFonts w:ascii="Times New Roman" w:eastAsia="Times New Roman" w:hAnsi="Times New Roman" w:cs="Times New Roman"/>
          <w:lang w:val="es-ES_tradnl" w:eastAsia="es-ES"/>
        </w:rPr>
        <w:commentReference w:id="139"/>
      </w:r>
      <w:r w:rsidRPr="000D1782">
        <w:rPr>
          <w:rFonts w:ascii="Arial" w:hAnsi="Arial" w:cs="Arial"/>
          <w:sz w:val="20"/>
          <w:szCs w:val="20"/>
          <w:lang w:eastAsia="es-MX"/>
        </w:rPr>
        <w:t>Solicitudes de Aclaración que no fueron aclaradas ni solventadas y que se promovieron a Pliego</w:t>
      </w:r>
      <w:r w:rsidR="0035717B" w:rsidRPr="000D1782">
        <w:rPr>
          <w:rFonts w:ascii="Arial" w:hAnsi="Arial" w:cs="Arial"/>
          <w:sz w:val="20"/>
          <w:szCs w:val="20"/>
          <w:lang w:eastAsia="es-MX"/>
        </w:rPr>
        <w:t>s</w:t>
      </w:r>
      <w:r w:rsidRPr="000D1782">
        <w:rPr>
          <w:rFonts w:ascii="Arial" w:hAnsi="Arial" w:cs="Arial"/>
          <w:sz w:val="20"/>
          <w:szCs w:val="20"/>
          <w:lang w:eastAsia="es-MX"/>
        </w:rPr>
        <w:t xml:space="preserve"> de Observaciones identificados con número </w:t>
      </w:r>
      <w:commentRangeStart w:id="140"/>
      <w:r w:rsidRPr="000D1782">
        <w:rPr>
          <w:rFonts w:ascii="Arial" w:hAnsi="Arial" w:cs="Arial"/>
          <w:b/>
          <w:sz w:val="20"/>
          <w:szCs w:val="20"/>
          <w:lang w:eastAsia="es-MX"/>
        </w:rPr>
        <w:t>XXX y XXX</w:t>
      </w:r>
      <w:commentRangeEnd w:id="140"/>
      <w:r w:rsidR="000D1782" w:rsidRPr="000D1782">
        <w:rPr>
          <w:rStyle w:val="Refdecomentario"/>
          <w:rFonts w:ascii="Times New Roman" w:eastAsia="Times New Roman" w:hAnsi="Times New Roman" w:cs="Times New Roman"/>
          <w:lang w:val="es-ES_tradnl" w:eastAsia="es-ES"/>
        </w:rPr>
        <w:commentReference w:id="140"/>
      </w:r>
      <w:r w:rsidRPr="000D1782">
        <w:rPr>
          <w:rFonts w:ascii="Arial" w:hAnsi="Arial" w:cs="Arial"/>
          <w:sz w:val="20"/>
          <w:szCs w:val="20"/>
          <w:lang w:eastAsia="es-MX"/>
        </w:rPr>
        <w:t xml:space="preserve">, que ascienden </w:t>
      </w:r>
      <w:commentRangeEnd w:id="138"/>
      <w:r w:rsidR="000D1782" w:rsidRPr="000D1782">
        <w:rPr>
          <w:rStyle w:val="Refdecomentario"/>
          <w:rFonts w:ascii="Times New Roman" w:eastAsia="Times New Roman" w:hAnsi="Times New Roman" w:cs="Times New Roman"/>
          <w:lang w:val="es-ES_tradnl" w:eastAsia="es-ES"/>
        </w:rPr>
        <w:commentReference w:id="138"/>
      </w:r>
      <w:r w:rsidRPr="000D1782">
        <w:rPr>
          <w:rFonts w:ascii="Arial" w:hAnsi="Arial" w:cs="Arial"/>
          <w:sz w:val="20"/>
          <w:szCs w:val="20"/>
          <w:lang w:eastAsia="es-MX"/>
        </w:rPr>
        <w:t xml:space="preserve">a la cantidad total de </w:t>
      </w:r>
      <w:commentRangeStart w:id="141"/>
      <w:r w:rsidR="000D1782" w:rsidRPr="000D1782">
        <w:rPr>
          <w:rFonts w:ascii="Arial" w:hAnsi="Arial" w:cs="Arial"/>
          <w:sz w:val="20"/>
          <w:szCs w:val="20"/>
          <w:lang w:eastAsia="es-MX"/>
        </w:rPr>
        <w:t>XXXX</w:t>
      </w:r>
      <w:commentRangeEnd w:id="141"/>
      <w:r w:rsidR="000D1782" w:rsidRPr="000D1782">
        <w:rPr>
          <w:rStyle w:val="Refdecomentario"/>
          <w:rFonts w:ascii="Times New Roman" w:eastAsia="Times New Roman" w:hAnsi="Times New Roman" w:cs="Times New Roman"/>
          <w:lang w:val="es-ES_tradnl" w:eastAsia="es-ES"/>
        </w:rPr>
        <w:commentReference w:id="141"/>
      </w:r>
      <w:r w:rsidRPr="000D1782">
        <w:rPr>
          <w:rFonts w:ascii="Arial" w:hAnsi="Arial" w:cs="Arial"/>
          <w:sz w:val="20"/>
          <w:szCs w:val="20"/>
          <w:lang w:eastAsia="es-MX"/>
        </w:rPr>
        <w:t>.</w:t>
      </w:r>
    </w:p>
    <w:p w14:paraId="4020BABF" w14:textId="68FAACCE"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Por lo anterior, con fundamento en el artículo 54 fracciones I y III de la citada Ley de Fiscalización, se concede un plazo de 30 (</w:t>
      </w:r>
      <w:r w:rsidR="000D1782" w:rsidRPr="000D1782">
        <w:rPr>
          <w:rFonts w:ascii="Arial" w:eastAsia="Arial" w:hAnsi="Arial" w:cs="Arial"/>
          <w:sz w:val="20"/>
          <w:szCs w:val="20"/>
        </w:rPr>
        <w:t>T</w:t>
      </w:r>
      <w:r w:rsidRPr="000D1782">
        <w:rPr>
          <w:rFonts w:ascii="Arial" w:eastAsia="Arial" w:hAnsi="Arial" w:cs="Arial"/>
          <w:sz w:val="20"/>
          <w:szCs w:val="20"/>
        </w:rPr>
        <w:t xml:space="preserve">reinta) días hábiles contados a partir del día hábil siguiente al en que surta efectos la notificación del presente, para que </w:t>
      </w:r>
      <w:r w:rsidRPr="000D1782">
        <w:rPr>
          <w:rFonts w:ascii="Arial" w:hAnsi="Arial" w:cs="Arial"/>
          <w:sz w:val="20"/>
          <w:szCs w:val="20"/>
        </w:rPr>
        <w:t xml:space="preserve">esa entidad fiscalizada </w:t>
      </w:r>
      <w:r w:rsidRPr="000D1782">
        <w:rPr>
          <w:rFonts w:ascii="Arial" w:eastAsia="Arial" w:hAnsi="Arial" w:cs="Arial"/>
          <w:sz w:val="20"/>
          <w:szCs w:val="20"/>
        </w:rPr>
        <w:t xml:space="preserve">presente los elementos, documentos y datos fehacientes que aclaren, solventen o en su caso, atiendan, el contenido de </w:t>
      </w:r>
      <w:commentRangeStart w:id="142"/>
      <w:r w:rsidRPr="000D1782">
        <w:rPr>
          <w:rFonts w:ascii="Arial" w:eastAsia="Arial" w:hAnsi="Arial" w:cs="Arial"/>
          <w:sz w:val="20"/>
          <w:szCs w:val="20"/>
        </w:rPr>
        <w:t xml:space="preserve">las observaciones pendientes por agotar </w:t>
      </w:r>
      <w:r w:rsidR="0035717B" w:rsidRPr="000D1782">
        <w:rPr>
          <w:rFonts w:ascii="Arial" w:eastAsia="Arial" w:hAnsi="Arial" w:cs="Arial"/>
          <w:sz w:val="20"/>
          <w:szCs w:val="20"/>
        </w:rPr>
        <w:t xml:space="preserve">en </w:t>
      </w:r>
      <w:r w:rsidRPr="000D1782">
        <w:rPr>
          <w:rFonts w:ascii="Arial" w:eastAsia="Arial" w:hAnsi="Arial" w:cs="Arial"/>
          <w:sz w:val="20"/>
          <w:szCs w:val="20"/>
        </w:rPr>
        <w:t>la Etapa de Aclaración descritas</w:t>
      </w:r>
      <w:commentRangeEnd w:id="142"/>
      <w:r w:rsidR="000D1782" w:rsidRPr="000D1782">
        <w:rPr>
          <w:rStyle w:val="Refdecomentario"/>
          <w:rFonts w:ascii="Times New Roman" w:eastAsia="Times New Roman" w:hAnsi="Times New Roman" w:cs="Times New Roman"/>
          <w:lang w:val="es-ES_tradnl" w:eastAsia="es-ES"/>
        </w:rPr>
        <w:commentReference w:id="142"/>
      </w:r>
      <w:r w:rsidR="00E823AE">
        <w:rPr>
          <w:rFonts w:ascii="Arial" w:eastAsia="Arial" w:hAnsi="Arial" w:cs="Arial"/>
          <w:sz w:val="20"/>
          <w:szCs w:val="20"/>
        </w:rPr>
        <w:t xml:space="preserve"> </w:t>
      </w:r>
      <w:r w:rsidRPr="000D1782">
        <w:rPr>
          <w:rFonts w:ascii="Arial" w:eastAsia="Arial" w:hAnsi="Arial" w:cs="Arial"/>
          <w:sz w:val="20"/>
          <w:szCs w:val="20"/>
        </w:rPr>
        <w:t xml:space="preserve">en el apartado que antecede identificado con el numeral I, o en su caso, se manifieste lo que a su derecho convenga. </w:t>
      </w:r>
    </w:p>
    <w:p w14:paraId="42A907A1" w14:textId="4DA08EEB" w:rsidR="007503FC" w:rsidRPr="000D1782" w:rsidRDefault="007503FC" w:rsidP="007503FC">
      <w:pPr>
        <w:spacing w:before="240" w:after="240" w:line="276" w:lineRule="auto"/>
        <w:jc w:val="both"/>
        <w:rPr>
          <w:rFonts w:ascii="Arial" w:eastAsia="Arial" w:hAnsi="Arial" w:cs="Arial"/>
          <w:sz w:val="20"/>
          <w:szCs w:val="20"/>
        </w:rPr>
      </w:pPr>
      <w:r w:rsidRPr="000D1782">
        <w:rPr>
          <w:rFonts w:ascii="Arial" w:eastAsia="Arial" w:hAnsi="Arial" w:cs="Arial"/>
          <w:sz w:val="20"/>
          <w:szCs w:val="20"/>
        </w:rPr>
        <w:t xml:space="preserve">En ese sentido, para el caso de no dar cumplimiento al requerimiento descrito en el párrafo que antecede, </w:t>
      </w:r>
      <w:commentRangeStart w:id="143"/>
      <w:r w:rsidRPr="000D1782">
        <w:rPr>
          <w:rFonts w:ascii="Arial" w:eastAsia="Arial" w:hAnsi="Arial" w:cs="Arial"/>
          <w:sz w:val="20"/>
          <w:szCs w:val="20"/>
        </w:rPr>
        <w:t xml:space="preserve">los citados Pliegos de Observaciones </w:t>
      </w:r>
      <w:r w:rsidR="009B6AE8" w:rsidRPr="000D1782">
        <w:rPr>
          <w:rFonts w:ascii="Arial" w:eastAsia="Arial" w:hAnsi="Arial" w:cs="Arial"/>
          <w:sz w:val="20"/>
          <w:szCs w:val="20"/>
        </w:rPr>
        <w:t>se tendrán por no aclarados ni solventados</w:t>
      </w:r>
      <w:commentRangeEnd w:id="143"/>
      <w:r w:rsidR="000D1782" w:rsidRPr="000D1782">
        <w:rPr>
          <w:rStyle w:val="Refdecomentario"/>
          <w:rFonts w:ascii="Times New Roman" w:eastAsia="Times New Roman" w:hAnsi="Times New Roman" w:cs="Times New Roman"/>
          <w:lang w:val="es-ES_tradnl" w:eastAsia="es-ES"/>
        </w:rPr>
        <w:commentReference w:id="143"/>
      </w:r>
      <w:r w:rsidR="00E823AE">
        <w:rPr>
          <w:rFonts w:ascii="Arial" w:eastAsia="Arial" w:hAnsi="Arial" w:cs="Arial"/>
          <w:sz w:val="20"/>
          <w:szCs w:val="20"/>
        </w:rPr>
        <w:t xml:space="preserve"> </w:t>
      </w:r>
      <w:proofErr w:type="gramStart"/>
      <w:r w:rsidRPr="000D1782">
        <w:rPr>
          <w:rFonts w:ascii="Arial" w:eastAsia="Arial" w:hAnsi="Arial" w:cs="Arial"/>
          <w:sz w:val="20"/>
          <w:szCs w:val="20"/>
        </w:rPr>
        <w:t>y</w:t>
      </w:r>
      <w:proofErr w:type="gramEnd"/>
      <w:r w:rsidRPr="000D1782">
        <w:rPr>
          <w:rFonts w:ascii="Arial" w:eastAsia="Arial" w:hAnsi="Arial" w:cs="Arial"/>
          <w:sz w:val="20"/>
          <w:szCs w:val="20"/>
        </w:rPr>
        <w:t xml:space="preserve"> por consiguiente, se dará vista a la autoridad competente para los efectos a que haya lugar.</w:t>
      </w:r>
    </w:p>
    <w:p w14:paraId="699687F3" w14:textId="35F45D0A" w:rsidR="007503FC" w:rsidRDefault="007503FC" w:rsidP="007503FC">
      <w:pPr>
        <w:spacing w:before="240" w:after="240" w:line="276" w:lineRule="auto"/>
        <w:jc w:val="both"/>
        <w:rPr>
          <w:rFonts w:ascii="Arial" w:hAnsi="Arial" w:cs="Arial"/>
          <w:sz w:val="20"/>
          <w:szCs w:val="20"/>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la</w:t>
      </w:r>
      <w:r w:rsidRPr="000D1782">
        <w:rPr>
          <w:rFonts w:ascii="Arial" w:eastAsia="Arial" w:hAnsi="Arial" w:cs="Arial"/>
          <w:sz w:val="20"/>
          <w:szCs w:val="20"/>
          <w:u w:val="single"/>
        </w:rPr>
        <w:t xml:space="preserve"> entidad fiscalizada </w:t>
      </w:r>
      <w:r w:rsidRPr="000D1782">
        <w:rPr>
          <w:rFonts w:ascii="Arial" w:eastAsia="Arial" w:hAnsi="Arial" w:cs="Arial"/>
          <w:sz w:val="20"/>
          <w:szCs w:val="20"/>
        </w:rPr>
        <w:t xml:space="preserve">con relación </w:t>
      </w:r>
      <w:commentRangeStart w:id="144"/>
      <w:r w:rsidRPr="000D1782">
        <w:rPr>
          <w:rFonts w:ascii="Arial" w:eastAsia="Arial" w:hAnsi="Arial" w:cs="Arial"/>
          <w:sz w:val="20"/>
          <w:szCs w:val="20"/>
        </w:rPr>
        <w:t>a las observaciones pendientes</w:t>
      </w:r>
      <w:commentRangeEnd w:id="144"/>
      <w:r w:rsidR="000D1782" w:rsidRPr="000D1782">
        <w:rPr>
          <w:rStyle w:val="Refdecomentario"/>
          <w:rFonts w:ascii="Times New Roman" w:eastAsia="Times New Roman" w:hAnsi="Times New Roman" w:cs="Times New Roman"/>
          <w:lang w:val="es-ES_tradnl" w:eastAsia="es-ES"/>
        </w:rPr>
        <w:commentReference w:id="144"/>
      </w:r>
      <w:r w:rsidR="00E823AE">
        <w:rPr>
          <w:rFonts w:ascii="Arial" w:eastAsia="Arial" w:hAnsi="Arial" w:cs="Arial"/>
          <w:sz w:val="20"/>
          <w:szCs w:val="20"/>
        </w:rPr>
        <w:t xml:space="preserve"> </w:t>
      </w:r>
      <w:r w:rsidRPr="000D1782">
        <w:rPr>
          <w:rFonts w:ascii="Arial" w:eastAsia="Arial" w:hAnsi="Arial" w:cs="Arial"/>
          <w:sz w:val="20"/>
          <w:szCs w:val="20"/>
        </w:rPr>
        <w:t>por agotar la Etapa de Aclaración,</w:t>
      </w:r>
      <w:r w:rsidRPr="000D1782">
        <w:rPr>
          <w:rFonts w:ascii="Arial" w:eastAsia="Arial" w:hAnsi="Arial" w:cs="Arial"/>
          <w:sz w:val="20"/>
          <w:szCs w:val="20"/>
          <w:lang w:val="es-ES_tradnl"/>
        </w:rPr>
        <w:t xml:space="preserve"> </w:t>
      </w:r>
      <w:r w:rsidRPr="000D1782">
        <w:rPr>
          <w:rFonts w:ascii="Arial" w:eastAsia="Arial" w:hAnsi="Arial" w:cs="Arial"/>
          <w:sz w:val="20"/>
          <w:szCs w:val="20"/>
          <w:u w:val="single"/>
        </w:rPr>
        <w:t>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debidamente </w:t>
      </w:r>
      <w:r w:rsidRPr="001F1213">
        <w:rPr>
          <w:rFonts w:ascii="Arial" w:eastAsia="Arial" w:hAnsi="Arial" w:cs="Arial"/>
          <w:sz w:val="20"/>
          <w:szCs w:val="20"/>
          <w:u w:val="single"/>
        </w:rPr>
        <w:t>certificada en medio impreso y digital</w:t>
      </w:r>
      <w:r w:rsidRPr="001F1213">
        <w:rPr>
          <w:rFonts w:ascii="Arial" w:hAnsi="Arial" w:cs="Arial"/>
          <w:sz w:val="20"/>
          <w:szCs w:val="20"/>
        </w:rPr>
        <w:t>.</w:t>
      </w:r>
      <w:commentRangeEnd w:id="135"/>
      <w:r w:rsidR="004A3419">
        <w:rPr>
          <w:rStyle w:val="Refdecomentario"/>
          <w:rFonts w:ascii="Times New Roman" w:eastAsia="Times New Roman" w:hAnsi="Times New Roman" w:cs="Times New Roman"/>
          <w:lang w:val="es-ES_tradnl" w:eastAsia="es-ES"/>
        </w:rPr>
        <w:commentReference w:id="135"/>
      </w:r>
    </w:p>
    <w:p w14:paraId="4EEA54A9" w14:textId="77777777" w:rsidR="007503FC" w:rsidRPr="00AC6F04" w:rsidRDefault="007503FC" w:rsidP="00DF38B0">
      <w:pPr>
        <w:pStyle w:val="Prrafodelista"/>
        <w:numPr>
          <w:ilvl w:val="0"/>
          <w:numId w:val="4"/>
        </w:numPr>
        <w:spacing w:before="360" w:after="240" w:line="276" w:lineRule="auto"/>
        <w:ind w:left="714" w:hanging="357"/>
        <w:contextualSpacing w:val="0"/>
        <w:jc w:val="both"/>
        <w:rPr>
          <w:rFonts w:ascii="Arial" w:hAnsi="Arial" w:cs="Arial"/>
          <w:b/>
          <w:sz w:val="20"/>
          <w:szCs w:val="20"/>
          <w:u w:val="single"/>
          <w:lang w:eastAsia="es-MX"/>
        </w:rPr>
      </w:pPr>
      <w:commentRangeStart w:id="145"/>
      <w:r w:rsidRPr="00AC6F04">
        <w:rPr>
          <w:rFonts w:ascii="Arial" w:hAnsi="Arial" w:cs="Arial"/>
          <w:b/>
          <w:sz w:val="20"/>
          <w:szCs w:val="20"/>
          <w:u w:val="single"/>
          <w:lang w:eastAsia="es-MX"/>
        </w:rPr>
        <w:t xml:space="preserve">DE </w:t>
      </w:r>
      <w:commentRangeStart w:id="146"/>
      <w:r w:rsidRPr="00AC6F04">
        <w:rPr>
          <w:rFonts w:ascii="Arial" w:hAnsi="Arial" w:cs="Arial"/>
          <w:b/>
          <w:sz w:val="20"/>
          <w:szCs w:val="20"/>
          <w:u w:val="single"/>
          <w:lang w:eastAsia="es-MX"/>
        </w:rPr>
        <w:t>LAS SOLICITUDES DE ACLARACIÓN PROMOVIDAS A RECOMENDACIONES</w:t>
      </w:r>
      <w:commentRangeEnd w:id="146"/>
      <w:r w:rsidR="00E823AE">
        <w:rPr>
          <w:rStyle w:val="Refdecomentario"/>
          <w:rFonts w:ascii="Times New Roman" w:eastAsia="Times New Roman" w:hAnsi="Times New Roman" w:cs="Times New Roman"/>
          <w:lang w:val="es-ES_tradnl" w:eastAsia="es-ES"/>
        </w:rPr>
        <w:commentReference w:id="146"/>
      </w:r>
    </w:p>
    <w:p w14:paraId="0EBEBA01" w14:textId="6A47436F" w:rsidR="007503FC" w:rsidRPr="000D1782" w:rsidRDefault="007503FC" w:rsidP="007503FC">
      <w:pPr>
        <w:spacing w:before="240" w:after="240" w:line="276" w:lineRule="auto"/>
        <w:jc w:val="both"/>
        <w:rPr>
          <w:rFonts w:ascii="Arial" w:hAnsi="Arial" w:cs="Arial"/>
          <w:sz w:val="20"/>
          <w:szCs w:val="20"/>
          <w:lang w:eastAsia="es-MX"/>
        </w:rPr>
      </w:pPr>
      <w:r w:rsidRPr="001F1213">
        <w:rPr>
          <w:rFonts w:ascii="Arial" w:hAnsi="Arial" w:cs="Arial"/>
          <w:iCs/>
          <w:sz w:val="20"/>
          <w:szCs w:val="20"/>
        </w:rPr>
        <w:t xml:space="preserve">En términos de lo previsto en los artículos 53 fracción II, 54 y 54 Bis </w:t>
      </w:r>
      <w:r w:rsidRPr="001F1213">
        <w:rPr>
          <w:rFonts w:ascii="Arial" w:eastAsia="Arial" w:hAnsi="Arial" w:cs="Arial"/>
          <w:sz w:val="20"/>
          <w:szCs w:val="20"/>
        </w:rPr>
        <w:t xml:space="preserve">de la Ley de Fiscalización Superior del Estado de México, </w:t>
      </w:r>
      <w:commentRangeStart w:id="147"/>
      <w:r w:rsidRPr="001F1213">
        <w:rPr>
          <w:rFonts w:ascii="Arial" w:eastAsia="Arial" w:hAnsi="Arial" w:cs="Arial"/>
          <w:sz w:val="20"/>
          <w:szCs w:val="20"/>
        </w:rPr>
        <w:t xml:space="preserve">las Solicitudes de Aclaración que derivaron en </w:t>
      </w:r>
      <w:r w:rsidRPr="001F1213">
        <w:rPr>
          <w:rFonts w:ascii="Arial" w:hAnsi="Arial" w:cs="Arial"/>
          <w:iCs/>
          <w:sz w:val="20"/>
          <w:szCs w:val="20"/>
        </w:rPr>
        <w:t xml:space="preserve">recomendaciones identificadas con número </w:t>
      </w:r>
      <w:commentRangeStart w:id="148"/>
      <w:r w:rsidRPr="001F1213">
        <w:rPr>
          <w:rFonts w:ascii="Arial" w:hAnsi="Arial" w:cs="Arial"/>
          <w:b/>
          <w:sz w:val="20"/>
          <w:szCs w:val="20"/>
          <w:lang w:eastAsia="es-MX"/>
        </w:rPr>
        <w:t>XXXX y XXXX</w:t>
      </w:r>
      <w:commentRangeEnd w:id="148"/>
      <w:r w:rsidR="000D1782">
        <w:rPr>
          <w:rStyle w:val="Refdecomentario"/>
          <w:rFonts w:ascii="Times New Roman" w:eastAsia="Times New Roman" w:hAnsi="Times New Roman" w:cs="Times New Roman"/>
          <w:lang w:val="es-ES_tradnl" w:eastAsia="es-ES"/>
        </w:rPr>
        <w:commentReference w:id="148"/>
      </w:r>
      <w:r w:rsidR="00E823AE">
        <w:rPr>
          <w:rFonts w:ascii="Arial" w:hAnsi="Arial" w:cs="Arial"/>
          <w:b/>
          <w:sz w:val="20"/>
          <w:szCs w:val="20"/>
          <w:lang w:eastAsia="es-MX"/>
        </w:rPr>
        <w:t xml:space="preserve"> </w:t>
      </w:r>
      <w:r w:rsidRPr="001F1213">
        <w:rPr>
          <w:rFonts w:ascii="Arial" w:hAnsi="Arial" w:cs="Arial"/>
          <w:iCs/>
          <w:sz w:val="20"/>
          <w:szCs w:val="20"/>
        </w:rPr>
        <w:t xml:space="preserve">y que se encuentran vinculadas con la presente </w:t>
      </w:r>
      <w:r w:rsidRPr="000D1782">
        <w:rPr>
          <w:rFonts w:ascii="Arial" w:hAnsi="Arial" w:cs="Arial"/>
          <w:iCs/>
          <w:sz w:val="20"/>
          <w:szCs w:val="20"/>
        </w:rPr>
        <w:t>auditoría, serán integradas</w:t>
      </w:r>
      <w:commentRangeEnd w:id="147"/>
      <w:r w:rsidR="000D1782" w:rsidRPr="000D1782">
        <w:rPr>
          <w:rStyle w:val="Refdecomentario"/>
          <w:rFonts w:ascii="Times New Roman" w:eastAsia="Times New Roman" w:hAnsi="Times New Roman" w:cs="Times New Roman"/>
          <w:lang w:val="es-ES_tradnl" w:eastAsia="es-ES"/>
        </w:rPr>
        <w:commentReference w:id="147"/>
      </w:r>
      <w:r w:rsidR="00E823AE">
        <w:rPr>
          <w:rFonts w:ascii="Arial" w:hAnsi="Arial" w:cs="Arial"/>
          <w:iCs/>
          <w:sz w:val="20"/>
          <w:szCs w:val="20"/>
        </w:rPr>
        <w:t xml:space="preserve"> </w:t>
      </w:r>
      <w:r w:rsidRPr="000D1782">
        <w:rPr>
          <w:rFonts w:ascii="Arial" w:hAnsi="Arial" w:cs="Arial"/>
          <w:iCs/>
          <w:sz w:val="20"/>
          <w:szCs w:val="20"/>
        </w:rPr>
        <w:t xml:space="preserve">en un </w:t>
      </w:r>
      <w:r w:rsidRPr="000D1782">
        <w:rPr>
          <w:rFonts w:ascii="Arial" w:hAnsi="Arial" w:cs="Arial"/>
          <w:sz w:val="20"/>
          <w:szCs w:val="20"/>
          <w:lang w:eastAsia="es-MX"/>
        </w:rPr>
        <w:t xml:space="preserve">expedientillo para el seguimiento correspondiente. </w:t>
      </w:r>
    </w:p>
    <w:p w14:paraId="71C97335" w14:textId="0DB4DDBF" w:rsidR="00FE7CDB" w:rsidRPr="000D1782" w:rsidRDefault="00FE7CDB" w:rsidP="00FE7CDB">
      <w:pPr>
        <w:spacing w:before="240" w:after="240" w:line="276" w:lineRule="auto"/>
        <w:jc w:val="both"/>
        <w:rPr>
          <w:rFonts w:ascii="Arial" w:hAnsi="Arial" w:cs="Arial"/>
          <w:b/>
          <w:sz w:val="20"/>
          <w:szCs w:val="20"/>
          <w:lang w:eastAsia="es-MX"/>
        </w:rPr>
      </w:pPr>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exhiba </w:t>
      </w:r>
      <w:r w:rsidR="009B6AE8" w:rsidRPr="000D1782">
        <w:rPr>
          <w:rFonts w:ascii="Arial" w:eastAsia="Arial" w:hAnsi="Arial" w:cs="Arial"/>
          <w:sz w:val="20"/>
          <w:szCs w:val="20"/>
          <w:u w:val="single"/>
        </w:rPr>
        <w:t xml:space="preserve">la </w:t>
      </w:r>
      <w:r w:rsidRPr="000D1782">
        <w:rPr>
          <w:rFonts w:ascii="Arial" w:eastAsia="Arial" w:hAnsi="Arial" w:cs="Arial"/>
          <w:sz w:val="20"/>
          <w:szCs w:val="20"/>
          <w:u w:val="single"/>
        </w:rPr>
        <w:t xml:space="preserve">entidad fiscalizada </w:t>
      </w:r>
      <w:r w:rsidRPr="000D1782">
        <w:rPr>
          <w:rFonts w:ascii="Arial" w:eastAsia="Arial" w:hAnsi="Arial" w:cs="Arial"/>
          <w:sz w:val="20"/>
          <w:szCs w:val="20"/>
        </w:rPr>
        <w:t xml:space="preserve">con relación a las recomendaciones en comento, </w:t>
      </w:r>
      <w:r w:rsidRPr="000D1782">
        <w:rPr>
          <w:rFonts w:ascii="Arial" w:eastAsia="Arial" w:hAnsi="Arial" w:cs="Arial"/>
          <w:sz w:val="20"/>
          <w:szCs w:val="20"/>
          <w:u w:val="single"/>
        </w:rPr>
        <w:t xml:space="preserve">deberá </w:t>
      </w:r>
      <w:r w:rsidR="009B6AE8" w:rsidRPr="000D1782">
        <w:rPr>
          <w:rFonts w:ascii="Arial" w:eastAsia="Arial" w:hAnsi="Arial" w:cs="Arial"/>
          <w:sz w:val="20"/>
          <w:szCs w:val="20"/>
          <w:u w:val="single"/>
        </w:rPr>
        <w:t xml:space="preserve">presentarse </w:t>
      </w:r>
      <w:r w:rsidRPr="000D1782">
        <w:rPr>
          <w:rFonts w:ascii="Arial" w:eastAsia="Arial" w:hAnsi="Arial" w:cs="Arial"/>
          <w:sz w:val="20"/>
          <w:szCs w:val="20"/>
          <w:u w:val="single"/>
        </w:rPr>
        <w:t>debidamente certificada en medio impreso y digital</w:t>
      </w:r>
      <w:r w:rsidRPr="000D1782">
        <w:rPr>
          <w:rFonts w:ascii="Arial" w:hAnsi="Arial" w:cs="Arial"/>
          <w:sz w:val="20"/>
          <w:szCs w:val="20"/>
        </w:rPr>
        <w:t>.</w:t>
      </w:r>
      <w:commentRangeEnd w:id="145"/>
      <w:r w:rsidR="000D1782" w:rsidRPr="000D1782">
        <w:rPr>
          <w:rStyle w:val="Refdecomentario"/>
          <w:rFonts w:ascii="Times New Roman" w:eastAsia="Times New Roman" w:hAnsi="Times New Roman" w:cs="Times New Roman"/>
          <w:lang w:val="es-ES_tradnl" w:eastAsia="es-ES"/>
        </w:rPr>
        <w:commentReference w:id="145"/>
      </w:r>
    </w:p>
    <w:p w14:paraId="45F26D56" w14:textId="77777777" w:rsidR="007503FC" w:rsidRPr="000D1782"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49"/>
      <w:r w:rsidRPr="000D1782">
        <w:rPr>
          <w:rFonts w:ascii="Arial" w:hAnsi="Arial" w:cs="Arial"/>
          <w:b/>
          <w:bCs/>
          <w:sz w:val="20"/>
          <w:szCs w:val="20"/>
          <w:u w:val="single"/>
          <w:lang w:eastAsia="es-MX"/>
        </w:rPr>
        <w:t xml:space="preserve">DE </w:t>
      </w:r>
      <w:commentRangeStart w:id="150"/>
      <w:r w:rsidRPr="000D1782">
        <w:rPr>
          <w:rFonts w:ascii="Arial" w:hAnsi="Arial" w:cs="Arial"/>
          <w:b/>
          <w:bCs/>
          <w:sz w:val="20"/>
          <w:szCs w:val="20"/>
          <w:u w:val="single"/>
          <w:lang w:eastAsia="es-MX"/>
        </w:rPr>
        <w:t>LAS SOLICITUDES DE ACLARACIÓN PROMOVIDAS A PROMOCIONES DE RESPONSABILIDAD ADMINISTRATIVA SANCIONATORIA</w:t>
      </w:r>
      <w:commentRangeEnd w:id="150"/>
      <w:r w:rsidR="00E823AE">
        <w:rPr>
          <w:rStyle w:val="Refdecomentario"/>
          <w:rFonts w:ascii="Times New Roman" w:eastAsia="Times New Roman" w:hAnsi="Times New Roman" w:cs="Times New Roman"/>
          <w:lang w:val="es-ES_tradnl" w:eastAsia="es-ES"/>
        </w:rPr>
        <w:commentReference w:id="150"/>
      </w:r>
      <w:r w:rsidRPr="000D1782">
        <w:rPr>
          <w:rFonts w:ascii="Arial" w:hAnsi="Arial" w:cs="Arial"/>
          <w:b/>
          <w:bCs/>
          <w:sz w:val="20"/>
          <w:szCs w:val="20"/>
          <w:u w:val="single"/>
          <w:lang w:eastAsia="es-MX"/>
        </w:rPr>
        <w:t xml:space="preserve"> </w:t>
      </w:r>
    </w:p>
    <w:p w14:paraId="64BB499A" w14:textId="19894F52" w:rsidR="007503FC" w:rsidRPr="009A6DC6" w:rsidRDefault="007503FC" w:rsidP="00AC6F04">
      <w:pPr>
        <w:spacing w:before="240" w:after="240" w:line="276" w:lineRule="auto"/>
        <w:jc w:val="both"/>
        <w:rPr>
          <w:sz w:val="20"/>
          <w:szCs w:val="20"/>
          <w:lang w:eastAsia="es-MX"/>
        </w:rPr>
      </w:pPr>
      <w:r w:rsidRPr="000D1782">
        <w:rPr>
          <w:rFonts w:ascii="Arial" w:hAnsi="Arial" w:cs="Arial"/>
          <w:sz w:val="20"/>
          <w:szCs w:val="20"/>
          <w:lang w:eastAsia="es-MX"/>
        </w:rPr>
        <w:t xml:space="preserve">Por cuanto hace a </w:t>
      </w:r>
      <w:commentRangeStart w:id="151"/>
      <w:r w:rsidRPr="000D1782">
        <w:rPr>
          <w:rFonts w:ascii="Arial" w:hAnsi="Arial" w:cs="Arial"/>
          <w:sz w:val="20"/>
          <w:szCs w:val="20"/>
          <w:lang w:eastAsia="es-MX"/>
        </w:rPr>
        <w:t xml:space="preserve">la Solicitud de Aclaración identificada con clave de acción: </w:t>
      </w:r>
      <w:commentRangeStart w:id="152"/>
      <w:r w:rsidRPr="000D1782">
        <w:rPr>
          <w:rFonts w:ascii="Arial" w:hAnsi="Arial" w:cs="Arial"/>
          <w:b/>
          <w:sz w:val="20"/>
          <w:szCs w:val="20"/>
          <w:lang w:eastAsia="es-MX"/>
        </w:rPr>
        <w:t>XXXXX</w:t>
      </w:r>
      <w:commentRangeEnd w:id="152"/>
      <w:r w:rsidR="000D1782">
        <w:rPr>
          <w:rStyle w:val="Refdecomentario"/>
          <w:rFonts w:ascii="Times New Roman" w:eastAsia="Times New Roman" w:hAnsi="Times New Roman" w:cs="Times New Roman"/>
          <w:lang w:val="es-ES_tradnl" w:eastAsia="es-ES"/>
        </w:rPr>
        <w:commentReference w:id="152"/>
      </w:r>
      <w:r w:rsidRPr="000D1782">
        <w:rPr>
          <w:rFonts w:ascii="Arial" w:hAnsi="Arial" w:cs="Arial"/>
          <w:sz w:val="20"/>
          <w:szCs w:val="20"/>
          <w:lang w:eastAsia="es-MX"/>
        </w:rPr>
        <w:t>, se determinó que no fue aclarada ni solventada, sin embargo tomando en consideración que la esencia de la observación</w:t>
      </w:r>
      <w:commentRangeEnd w:id="151"/>
      <w:r w:rsidR="000D1782">
        <w:rPr>
          <w:rStyle w:val="Refdecomentario"/>
          <w:rFonts w:ascii="Times New Roman" w:eastAsia="Times New Roman" w:hAnsi="Times New Roman" w:cs="Times New Roman"/>
          <w:lang w:val="es-ES_tradnl" w:eastAsia="es-ES"/>
        </w:rPr>
        <w:commentReference w:id="151"/>
      </w:r>
      <w:r w:rsidR="00E823AE">
        <w:rPr>
          <w:rFonts w:ascii="Arial" w:hAnsi="Arial" w:cs="Arial"/>
          <w:sz w:val="20"/>
          <w:szCs w:val="20"/>
          <w:lang w:eastAsia="es-MX"/>
        </w:rPr>
        <w:t xml:space="preserve"> </w:t>
      </w:r>
      <w:r w:rsidRPr="000D1782">
        <w:rPr>
          <w:rFonts w:ascii="Arial" w:hAnsi="Arial" w:cs="Arial"/>
          <w:sz w:val="20"/>
          <w:szCs w:val="20"/>
          <w:lang w:eastAsia="es-MX"/>
        </w:rPr>
        <w:t>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w:t>
      </w:r>
      <w:r w:rsidRPr="009A6DC6">
        <w:rPr>
          <w:rFonts w:ascii="Arial" w:hAnsi="Arial" w:cs="Arial"/>
          <w:sz w:val="20"/>
          <w:szCs w:val="20"/>
          <w:lang w:eastAsia="es-MX"/>
        </w:rPr>
        <w:t>de Fiscalización del Estado de México</w:t>
      </w:r>
      <w:r w:rsidR="009B6AE8" w:rsidRPr="009A6DC6">
        <w:rPr>
          <w:rFonts w:ascii="Arial" w:hAnsi="Arial" w:cs="Arial"/>
          <w:sz w:val="20"/>
          <w:szCs w:val="20"/>
          <w:lang w:eastAsia="es-MX"/>
        </w:rPr>
        <w:t>;</w:t>
      </w:r>
      <w:r w:rsidRPr="009A6DC6">
        <w:rPr>
          <w:rFonts w:ascii="Arial" w:hAnsi="Arial" w:cs="Arial"/>
          <w:sz w:val="20"/>
          <w:szCs w:val="20"/>
          <w:lang w:eastAsia="es-MX"/>
        </w:rPr>
        <w:t xml:space="preserve"> se </w:t>
      </w:r>
      <w:commentRangeStart w:id="153"/>
      <w:r w:rsidRPr="009A6DC6">
        <w:rPr>
          <w:rFonts w:ascii="Arial" w:hAnsi="Arial" w:cs="Arial"/>
          <w:sz w:val="20"/>
          <w:szCs w:val="20"/>
          <w:lang w:eastAsia="es-MX"/>
        </w:rPr>
        <w:t>formul</w:t>
      </w:r>
      <w:r w:rsidR="009B6AE8" w:rsidRPr="009A6DC6">
        <w:rPr>
          <w:rFonts w:ascii="Arial" w:hAnsi="Arial" w:cs="Arial"/>
          <w:sz w:val="20"/>
          <w:szCs w:val="20"/>
          <w:lang w:eastAsia="es-MX"/>
        </w:rPr>
        <w:t>a</w:t>
      </w:r>
      <w:r w:rsidRPr="009A6DC6">
        <w:rPr>
          <w:rFonts w:ascii="Arial" w:hAnsi="Arial" w:cs="Arial"/>
          <w:sz w:val="20"/>
          <w:szCs w:val="20"/>
          <w:lang w:eastAsia="es-MX"/>
        </w:rPr>
        <w:t xml:space="preserve"> la Promoción de Responsabilidad Administrativa Sancionatoria identificada con clave de acción: </w:t>
      </w:r>
      <w:commentRangeStart w:id="154"/>
      <w:r w:rsidRPr="009A6DC6">
        <w:rPr>
          <w:rFonts w:ascii="Arial" w:hAnsi="Arial" w:cs="Arial"/>
          <w:b/>
          <w:sz w:val="20"/>
          <w:szCs w:val="20"/>
          <w:lang w:eastAsia="es-MX"/>
        </w:rPr>
        <w:t>XXX</w:t>
      </w:r>
      <w:commentRangeEnd w:id="154"/>
      <w:r w:rsidR="000D1782" w:rsidRPr="009A6DC6">
        <w:rPr>
          <w:rStyle w:val="Refdecomentario"/>
          <w:rFonts w:ascii="Times New Roman" w:eastAsia="Times New Roman" w:hAnsi="Times New Roman" w:cs="Times New Roman"/>
          <w:lang w:val="es-ES_tradnl" w:eastAsia="es-ES"/>
        </w:rPr>
        <w:commentReference w:id="154"/>
      </w:r>
      <w:r w:rsidR="009B6AE8" w:rsidRPr="009A6DC6">
        <w:rPr>
          <w:rFonts w:ascii="Arial" w:hAnsi="Arial" w:cs="Arial"/>
          <w:sz w:val="20"/>
          <w:szCs w:val="20"/>
          <w:lang w:eastAsia="es-MX"/>
        </w:rPr>
        <w:t>;</w:t>
      </w:r>
      <w:commentRangeEnd w:id="153"/>
      <w:r w:rsidR="000D1782" w:rsidRPr="009A6DC6">
        <w:rPr>
          <w:rStyle w:val="Refdecomentario"/>
          <w:rFonts w:ascii="Times New Roman" w:eastAsia="Times New Roman" w:hAnsi="Times New Roman" w:cs="Times New Roman"/>
          <w:lang w:val="es-ES_tradnl" w:eastAsia="es-ES"/>
        </w:rPr>
        <w:commentReference w:id="153"/>
      </w:r>
      <w:r w:rsidR="009B6AE8" w:rsidRPr="009A6DC6">
        <w:rPr>
          <w:rFonts w:ascii="Arial" w:hAnsi="Arial" w:cs="Arial"/>
          <w:sz w:val="20"/>
          <w:szCs w:val="20"/>
          <w:lang w:eastAsia="es-MX"/>
        </w:rPr>
        <w:t xml:space="preserve"> turnándose</w:t>
      </w:r>
      <w:r w:rsidRPr="009A6DC6">
        <w:rPr>
          <w:rFonts w:ascii="Arial" w:hAnsi="Arial" w:cs="Arial"/>
          <w:sz w:val="20"/>
          <w:szCs w:val="20"/>
          <w:lang w:eastAsia="es-MX"/>
        </w:rPr>
        <w:t xml:space="preserve"> al Órgano Interno de Control de </w:t>
      </w:r>
      <w:commentRangeStart w:id="155"/>
      <w:r w:rsidRPr="009A6DC6">
        <w:rPr>
          <w:rFonts w:ascii="Arial" w:hAnsi="Arial" w:cs="Arial"/>
          <w:sz w:val="20"/>
          <w:szCs w:val="20"/>
          <w:lang w:eastAsia="es-MX"/>
        </w:rPr>
        <w:t>XXXX</w:t>
      </w:r>
      <w:commentRangeEnd w:id="155"/>
      <w:r w:rsidRPr="009A6DC6">
        <w:rPr>
          <w:rStyle w:val="Refdecomentario"/>
          <w:rFonts w:ascii="Times New Roman" w:eastAsia="Times New Roman" w:hAnsi="Times New Roman" w:cs="Times New Roman"/>
          <w:lang w:val="es-ES_tradnl" w:eastAsia="es-ES"/>
        </w:rPr>
        <w:commentReference w:id="155"/>
      </w:r>
      <w:r w:rsidRPr="009A6DC6">
        <w:rPr>
          <w:rFonts w:ascii="Arial" w:hAnsi="Arial" w:cs="Arial"/>
          <w:sz w:val="20"/>
          <w:szCs w:val="20"/>
          <w:lang w:eastAsia="es-MX"/>
        </w:rPr>
        <w:t xml:space="preserve"> o su equivalente, para que </w:t>
      </w:r>
      <w:r w:rsidRPr="009A6DC6">
        <w:rPr>
          <w:rFonts w:ascii="Arial" w:eastAsia="Arial" w:hAnsi="Arial" w:cs="Arial"/>
          <w:sz w:val="20"/>
          <w:szCs w:val="20"/>
        </w:rPr>
        <w:t>realice las investigaciones pertinentes y en su caso, inicie el procedimiento administrativo correspondiente.</w:t>
      </w:r>
      <w:commentRangeEnd w:id="149"/>
      <w:r w:rsidR="000D1782" w:rsidRPr="009A6DC6">
        <w:rPr>
          <w:rStyle w:val="Refdecomentario"/>
          <w:rFonts w:ascii="Times New Roman" w:eastAsia="Times New Roman" w:hAnsi="Times New Roman" w:cs="Times New Roman"/>
          <w:lang w:val="es-ES_tradnl" w:eastAsia="es-ES"/>
        </w:rPr>
        <w:commentReference w:id="149"/>
      </w:r>
    </w:p>
    <w:bookmarkEnd w:id="134"/>
    <w:p w14:paraId="1A4EAB74" w14:textId="68026EC5" w:rsidR="007503FC" w:rsidRPr="009A6DC6" w:rsidRDefault="007503FC"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56"/>
      <w:r w:rsidRPr="009A6DC6">
        <w:rPr>
          <w:rFonts w:ascii="Arial" w:eastAsia="Arial" w:hAnsi="Arial" w:cs="Arial"/>
          <w:b/>
          <w:sz w:val="20"/>
          <w:u w:val="single"/>
        </w:rPr>
        <w:t xml:space="preserve">DE </w:t>
      </w:r>
      <w:commentRangeStart w:id="157"/>
      <w:r w:rsidRPr="009A6DC6">
        <w:rPr>
          <w:rFonts w:ascii="Arial" w:eastAsia="Arial" w:hAnsi="Arial" w:cs="Arial"/>
          <w:b/>
          <w:sz w:val="20"/>
          <w:u w:val="single"/>
        </w:rPr>
        <w:t>LAS RECOMENDACIONES NO ATENDIDAS</w:t>
      </w:r>
      <w:commentRangeEnd w:id="157"/>
      <w:r w:rsidR="00E823AE">
        <w:rPr>
          <w:rStyle w:val="Refdecomentario"/>
          <w:rFonts w:ascii="Times New Roman" w:eastAsia="Times New Roman" w:hAnsi="Times New Roman" w:cs="Times New Roman"/>
          <w:lang w:val="es-ES_tradnl" w:eastAsia="es-ES"/>
        </w:rPr>
        <w:commentReference w:id="157"/>
      </w:r>
      <w:r w:rsidRPr="009A6DC6">
        <w:rPr>
          <w:rFonts w:ascii="Arial" w:eastAsia="Arial" w:hAnsi="Arial" w:cs="Arial"/>
          <w:b/>
          <w:sz w:val="20"/>
          <w:u w:val="single"/>
        </w:rPr>
        <w:t xml:space="preserve"> </w:t>
      </w:r>
    </w:p>
    <w:p w14:paraId="0274A2B8" w14:textId="77777777" w:rsidR="008801AE" w:rsidRPr="008801AE" w:rsidRDefault="008801AE" w:rsidP="008801AE">
      <w:pPr>
        <w:spacing w:before="240" w:after="240" w:line="276" w:lineRule="auto"/>
        <w:jc w:val="both"/>
        <w:rPr>
          <w:rFonts w:ascii="Arial" w:eastAsia="Arial" w:hAnsi="Arial" w:cs="Arial"/>
          <w:sz w:val="20"/>
          <w:szCs w:val="20"/>
        </w:rPr>
      </w:pPr>
      <w:bookmarkStart w:id="158" w:name="_Hlk158286973"/>
      <w:commentRangeStart w:id="159"/>
      <w:r w:rsidRPr="008801AE">
        <w:rPr>
          <w:rFonts w:ascii="Arial" w:hAnsi="Arial" w:cs="Arial"/>
          <w:sz w:val="20"/>
          <w:szCs w:val="20"/>
          <w:lang w:eastAsia="es-MX"/>
        </w:rPr>
        <w:t xml:space="preserve">Por cuanto hace </w:t>
      </w:r>
      <w:commentRangeStart w:id="160"/>
      <w:r w:rsidRPr="008801AE">
        <w:rPr>
          <w:rFonts w:ascii="Arial" w:hAnsi="Arial" w:cs="Arial"/>
          <w:sz w:val="20"/>
          <w:szCs w:val="20"/>
          <w:lang w:eastAsia="es-MX"/>
        </w:rPr>
        <w:t xml:space="preserve">a las Recomendaciones identificadas con las claves de acción: </w:t>
      </w:r>
      <w:commentRangeStart w:id="161"/>
      <w:r w:rsidRPr="008801AE">
        <w:rPr>
          <w:rFonts w:ascii="Arial" w:hAnsi="Arial" w:cs="Arial"/>
          <w:b/>
          <w:sz w:val="20"/>
          <w:szCs w:val="20"/>
          <w:lang w:eastAsia="es-MX"/>
        </w:rPr>
        <w:t>XXXXX</w:t>
      </w:r>
      <w:commentRangeEnd w:id="161"/>
      <w:r>
        <w:rPr>
          <w:rStyle w:val="Refdecomentario"/>
          <w:rFonts w:ascii="Times New Roman" w:eastAsia="Times New Roman" w:hAnsi="Times New Roman" w:cs="Times New Roman"/>
          <w:lang w:val="es-ES_tradnl" w:eastAsia="es-ES"/>
        </w:rPr>
        <w:commentReference w:id="161"/>
      </w:r>
      <w:r w:rsidRPr="008801AE">
        <w:rPr>
          <w:rFonts w:ascii="Arial" w:hAnsi="Arial" w:cs="Arial"/>
          <w:sz w:val="20"/>
          <w:szCs w:val="20"/>
          <w:lang w:eastAsia="es-MX"/>
        </w:rPr>
        <w:t>, se determinó que las mismas no fueron atendidas</w:t>
      </w:r>
      <w:commentRangeEnd w:id="160"/>
      <w:r>
        <w:rPr>
          <w:rStyle w:val="Refdecomentario"/>
          <w:rFonts w:ascii="Times New Roman" w:eastAsia="Times New Roman" w:hAnsi="Times New Roman" w:cs="Times New Roman"/>
          <w:lang w:val="es-ES_tradnl" w:eastAsia="es-ES"/>
        </w:rPr>
        <w:commentReference w:id="160"/>
      </w:r>
      <w:r w:rsidRPr="008801AE">
        <w:rPr>
          <w:rFonts w:ascii="Arial" w:hAnsi="Arial" w:cs="Arial"/>
          <w:sz w:val="20"/>
          <w:szCs w:val="20"/>
          <w:lang w:eastAsia="es-MX"/>
        </w:rPr>
        <w:t xml:space="preserve">; por lo que con fundamento en los artículos </w:t>
      </w:r>
      <w:r w:rsidRPr="008801AE">
        <w:rPr>
          <w:rFonts w:ascii="Arial" w:eastAsia="Arial" w:hAnsi="Arial" w:cs="Arial"/>
          <w:sz w:val="20"/>
          <w:szCs w:val="20"/>
        </w:rPr>
        <w:t xml:space="preserve">8 fracción XXVII de la Ley de Fiscalización Superior del Estado de México y 23 fracciones XIX y XLIV y 47 fracción XV </w:t>
      </w:r>
      <w:bookmarkStart w:id="162" w:name="_Hlk151456832"/>
      <w:r w:rsidRPr="008801AE">
        <w:rPr>
          <w:rFonts w:ascii="Arial" w:eastAsia="Arial" w:hAnsi="Arial" w:cs="Arial"/>
          <w:sz w:val="20"/>
          <w:szCs w:val="20"/>
        </w:rPr>
        <w:t>segundo párrafo</w:t>
      </w:r>
      <w:bookmarkEnd w:id="162"/>
      <w:r w:rsidRPr="008801AE">
        <w:rPr>
          <w:rFonts w:ascii="Arial" w:eastAsia="Arial" w:hAnsi="Arial" w:cs="Arial"/>
          <w:sz w:val="20"/>
          <w:szCs w:val="20"/>
        </w:rPr>
        <w:t xml:space="preserve"> y XX del Reglamento Interior del Órgano Superior de Fiscalización del Estado de México;</w:t>
      </w:r>
      <w:r w:rsidRPr="008801AE">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63"/>
      <w:r w:rsidRPr="008801AE">
        <w:rPr>
          <w:rFonts w:ascii="Arial" w:hAnsi="Arial" w:cs="Arial"/>
          <w:sz w:val="20"/>
          <w:szCs w:val="20"/>
          <w:lang w:eastAsia="es-MX"/>
        </w:rPr>
        <w:t>XXX</w:t>
      </w:r>
      <w:commentRangeEnd w:id="163"/>
      <w:r w:rsidRPr="009A6DC6">
        <w:rPr>
          <w:rStyle w:val="Refdecomentario"/>
          <w:rFonts w:ascii="Times New Roman" w:eastAsia="Times New Roman" w:hAnsi="Times New Roman" w:cs="Times New Roman"/>
          <w:sz w:val="20"/>
          <w:szCs w:val="20"/>
          <w:lang w:val="es-ES_tradnl" w:eastAsia="es-ES"/>
        </w:rPr>
        <w:commentReference w:id="163"/>
      </w:r>
      <w:r w:rsidRPr="008801AE">
        <w:rPr>
          <w:rFonts w:ascii="Arial" w:hAnsi="Arial" w:cs="Arial"/>
          <w:sz w:val="20"/>
          <w:szCs w:val="20"/>
          <w:lang w:eastAsia="es-MX"/>
        </w:rPr>
        <w:t xml:space="preserve"> o su equivalente, para el efecto de que dicha autoridad de control interno </w:t>
      </w:r>
      <w:commentRangeStart w:id="164"/>
      <w:r w:rsidRPr="008801AE">
        <w:rPr>
          <w:rFonts w:ascii="Arial" w:hAnsi="Arial" w:cs="Arial"/>
          <w:sz w:val="20"/>
          <w:szCs w:val="20"/>
          <w:lang w:eastAsia="es-MX"/>
        </w:rPr>
        <w:t>XXX</w:t>
      </w:r>
      <w:commentRangeEnd w:id="164"/>
      <w:r w:rsidRPr="009A6DC6">
        <w:rPr>
          <w:rStyle w:val="Refdecomentario"/>
          <w:rFonts w:ascii="Times New Roman" w:eastAsia="Times New Roman" w:hAnsi="Times New Roman" w:cs="Times New Roman"/>
          <w:sz w:val="20"/>
          <w:szCs w:val="20"/>
          <w:lang w:val="es-ES_tradnl" w:eastAsia="es-ES"/>
        </w:rPr>
        <w:commentReference w:id="164"/>
      </w:r>
      <w:r w:rsidRPr="008801AE">
        <w:rPr>
          <w:rFonts w:ascii="Arial" w:hAnsi="Arial" w:cs="Arial"/>
          <w:sz w:val="20"/>
          <w:szCs w:val="20"/>
          <w:lang w:eastAsia="es-MX"/>
        </w:rPr>
        <w:t xml:space="preserve"> </w:t>
      </w:r>
      <w:r w:rsidRPr="008801AE">
        <w:rPr>
          <w:rFonts w:ascii="Arial" w:eastAsia="Arial" w:hAnsi="Arial" w:cs="Arial"/>
          <w:sz w:val="20"/>
          <w:szCs w:val="20"/>
        </w:rPr>
        <w:t xml:space="preserve">promueva las acciones procedentes que garanticen su atención y cumplimiento, por lo cual, </w:t>
      </w:r>
      <w:commentRangeStart w:id="165"/>
      <w:r w:rsidRPr="008801AE">
        <w:rPr>
          <w:rFonts w:ascii="Arial" w:eastAsia="Arial" w:hAnsi="Arial" w:cs="Arial"/>
          <w:sz w:val="20"/>
          <w:szCs w:val="20"/>
        </w:rPr>
        <w:t xml:space="preserve">dichas recomendaciones </w:t>
      </w:r>
      <w:r w:rsidRPr="008801AE">
        <w:rPr>
          <w:rFonts w:ascii="Arial" w:hAnsi="Arial" w:cs="Arial"/>
          <w:iCs/>
          <w:sz w:val="20"/>
          <w:szCs w:val="20"/>
        </w:rPr>
        <w:t>se integrarán</w:t>
      </w:r>
      <w:commentRangeEnd w:id="165"/>
      <w:r>
        <w:rPr>
          <w:rStyle w:val="Refdecomentario"/>
          <w:rFonts w:ascii="Times New Roman" w:eastAsia="Times New Roman" w:hAnsi="Times New Roman" w:cs="Times New Roman"/>
          <w:lang w:val="es-ES_tradnl" w:eastAsia="es-ES"/>
        </w:rPr>
        <w:commentReference w:id="165"/>
      </w:r>
      <w:r w:rsidRPr="008801AE">
        <w:rPr>
          <w:rFonts w:ascii="Arial" w:hAnsi="Arial" w:cs="Arial"/>
          <w:iCs/>
          <w:sz w:val="20"/>
          <w:szCs w:val="20"/>
        </w:rPr>
        <w:t xml:space="preserve"> en un </w:t>
      </w:r>
      <w:r w:rsidRPr="008801AE">
        <w:rPr>
          <w:rFonts w:ascii="Arial" w:hAnsi="Arial" w:cs="Arial"/>
          <w:sz w:val="20"/>
          <w:szCs w:val="20"/>
          <w:lang w:eastAsia="es-MX"/>
        </w:rPr>
        <w:t>expedientillo para el seguimiento correspondiente</w:t>
      </w:r>
      <w:r w:rsidRPr="008801AE">
        <w:rPr>
          <w:rFonts w:ascii="Arial" w:eastAsia="Arial" w:hAnsi="Arial" w:cs="Arial"/>
          <w:sz w:val="20"/>
          <w:szCs w:val="20"/>
        </w:rPr>
        <w:t>.</w:t>
      </w:r>
      <w:commentRangeEnd w:id="159"/>
      <w:r w:rsidRPr="009A6DC6">
        <w:rPr>
          <w:rStyle w:val="Refdecomentario"/>
          <w:rFonts w:ascii="Times New Roman" w:eastAsia="Times New Roman" w:hAnsi="Times New Roman" w:cs="Times New Roman"/>
          <w:lang w:val="es-ES_tradnl" w:eastAsia="es-ES"/>
        </w:rPr>
        <w:commentReference w:id="159"/>
      </w:r>
      <w:r w:rsidRPr="009A6DC6">
        <w:rPr>
          <w:rStyle w:val="Refdecomentario"/>
          <w:rFonts w:ascii="Times New Roman" w:eastAsia="Times New Roman" w:hAnsi="Times New Roman" w:cs="Times New Roman"/>
          <w:lang w:val="es-ES_tradnl" w:eastAsia="es-ES"/>
        </w:rPr>
        <w:commentReference w:id="166"/>
      </w:r>
      <w:r>
        <w:rPr>
          <w:rStyle w:val="Refdecomentario"/>
          <w:rFonts w:ascii="Times New Roman" w:eastAsia="Times New Roman" w:hAnsi="Times New Roman" w:cs="Times New Roman"/>
          <w:lang w:val="es-ES_tradnl" w:eastAsia="es-ES"/>
        </w:rPr>
        <w:commentReference w:id="167"/>
      </w:r>
      <w:commentRangeEnd w:id="156"/>
      <w:r>
        <w:rPr>
          <w:rStyle w:val="Refdecomentario"/>
          <w:rFonts w:ascii="Times New Roman" w:eastAsia="Times New Roman" w:hAnsi="Times New Roman" w:cs="Times New Roman"/>
          <w:lang w:val="es-ES_tradnl" w:eastAsia="es-ES"/>
        </w:rPr>
        <w:commentReference w:id="156"/>
      </w:r>
    </w:p>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7783493B"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68" w:name="_Hlk158287003"/>
      <w:bookmarkEnd w:id="158"/>
      <w:commentRangeStart w:id="169"/>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70"/>
      <w:r w:rsidRPr="00A03A5A">
        <w:rPr>
          <w:rFonts w:ascii="Arial" w:hAnsi="Arial" w:cs="Arial"/>
          <w:iCs/>
          <w:sz w:val="20"/>
          <w:szCs w:val="20"/>
        </w:rPr>
        <w:t xml:space="preserve">fracción </w:t>
      </w:r>
      <w:commentRangeEnd w:id="170"/>
      <w:r w:rsidRPr="00A03A5A">
        <w:rPr>
          <w:rFonts w:ascii="Arial" w:hAnsi="Arial" w:cs="Arial"/>
          <w:iCs/>
          <w:sz w:val="20"/>
          <w:szCs w:val="20"/>
        </w:rPr>
        <w:commentReference w:id="170"/>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71"/>
      <w:r w:rsidRPr="00A03A5A">
        <w:rPr>
          <w:rFonts w:ascii="Arial" w:hAnsi="Arial" w:cs="Arial"/>
          <w:sz w:val="20"/>
          <w:szCs w:val="20"/>
        </w:rPr>
        <w:t>y 54 Bis</w:t>
      </w:r>
      <w:commentRangeEnd w:id="171"/>
      <w:r w:rsidRPr="00A03A5A">
        <w:rPr>
          <w:rStyle w:val="Refdecomentario"/>
          <w:sz w:val="20"/>
          <w:szCs w:val="20"/>
        </w:rPr>
        <w:commentReference w:id="171"/>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72" w:name="_Hlk158980155"/>
      <w:r w:rsidR="004F4B86" w:rsidRPr="00A03A5A">
        <w:rPr>
          <w:rFonts w:ascii="Arial" w:eastAsia="Arial" w:hAnsi="Arial" w:cs="Arial"/>
          <w:sz w:val="20"/>
          <w:szCs w:val="20"/>
        </w:rPr>
        <w:t>XVI</w:t>
      </w:r>
      <w:bookmarkEnd w:id="172"/>
      <w:r w:rsidRPr="00A03A5A">
        <w:rPr>
          <w:rFonts w:ascii="Arial" w:eastAsia="Arial" w:hAnsi="Arial" w:cs="Arial"/>
          <w:sz w:val="20"/>
          <w:szCs w:val="20"/>
        </w:rPr>
        <w:t xml:space="preserve"> y XX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73"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74" w:name="_Hlk158287023"/>
      <w:bookmarkEnd w:id="168"/>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75"/>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76"/>
      <w:r w:rsidR="00B51D74" w:rsidRPr="00A03A5A">
        <w:rPr>
          <w:rFonts w:ascii="Arial" w:hAnsi="Arial" w:cs="Arial"/>
          <w:bCs/>
          <w:iCs/>
          <w:sz w:val="20"/>
          <w:szCs w:val="20"/>
          <w:lang w:eastAsia="es-MX"/>
        </w:rPr>
        <w:t>XXXX, XXX y XXX</w:t>
      </w:r>
      <w:commentRangeEnd w:id="176"/>
      <w:r w:rsidR="009A6DC6" w:rsidRPr="00A03A5A">
        <w:rPr>
          <w:rStyle w:val="Refdecomentario"/>
          <w:rFonts w:ascii="Times New Roman" w:eastAsia="Times New Roman" w:hAnsi="Times New Roman" w:cs="Times New Roman"/>
          <w:lang w:val="es-ES_tradnl" w:eastAsia="es-ES"/>
        </w:rPr>
        <w:commentReference w:id="176"/>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77"/>
      <w:r w:rsidR="009A6DC6" w:rsidRPr="00A03A5A">
        <w:rPr>
          <w:rFonts w:ascii="Arial" w:hAnsi="Arial" w:cs="Arial"/>
          <w:b/>
          <w:iCs/>
          <w:sz w:val="20"/>
          <w:szCs w:val="20"/>
          <w:lang w:eastAsia="es-MX"/>
        </w:rPr>
        <w:t>XXX</w:t>
      </w:r>
      <w:commentRangeEnd w:id="177"/>
      <w:r w:rsidR="009A6DC6" w:rsidRPr="00A03A5A">
        <w:rPr>
          <w:rStyle w:val="Refdecomentario"/>
          <w:rFonts w:ascii="Times New Roman" w:eastAsia="Times New Roman" w:hAnsi="Times New Roman" w:cs="Times New Roman"/>
          <w:lang w:val="es-ES_tradnl" w:eastAsia="es-ES"/>
        </w:rPr>
        <w:commentReference w:id="177"/>
      </w:r>
      <w:r w:rsidR="00B51D74" w:rsidRPr="00A03A5A">
        <w:rPr>
          <w:rFonts w:ascii="Arial" w:hAnsi="Arial" w:cs="Arial"/>
          <w:iCs/>
          <w:sz w:val="20"/>
          <w:szCs w:val="20"/>
          <w:lang w:eastAsia="es-MX"/>
        </w:rPr>
        <w:t>.</w:t>
      </w:r>
      <w:commentRangeEnd w:id="175"/>
      <w:r w:rsidR="009A6DC6" w:rsidRPr="00A03A5A">
        <w:rPr>
          <w:rStyle w:val="Refdecomentario"/>
          <w:rFonts w:ascii="Times New Roman" w:eastAsia="Times New Roman" w:hAnsi="Times New Roman" w:cs="Times New Roman"/>
          <w:lang w:val="es-ES_tradnl" w:eastAsia="es-ES"/>
        </w:rPr>
        <w:commentReference w:id="175"/>
      </w:r>
    </w:p>
    <w:p w14:paraId="289F5613" w14:textId="648364AE"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78"/>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Cumplimiento Financiero</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79"/>
      <w:r w:rsidR="00822119" w:rsidRPr="00A03A5A">
        <w:rPr>
          <w:rFonts w:ascii="Arial" w:hAnsi="Arial" w:cs="Arial"/>
          <w:bCs/>
          <w:sz w:val="20"/>
          <w:szCs w:val="20"/>
        </w:rPr>
        <w:t>XXXX</w:t>
      </w:r>
      <w:commentRangeEnd w:id="179"/>
      <w:r w:rsidR="00A03A5A" w:rsidRPr="00A03A5A">
        <w:rPr>
          <w:rStyle w:val="Refdecomentario"/>
          <w:rFonts w:ascii="Times New Roman" w:eastAsia="Times New Roman" w:hAnsi="Times New Roman" w:cs="Times New Roman"/>
          <w:lang w:val="es-ES_tradnl" w:eastAsia="es-ES"/>
        </w:rPr>
        <w:commentReference w:id="179"/>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80"/>
      <w:r w:rsidR="00A03A5A" w:rsidRPr="00A03A5A">
        <w:rPr>
          <w:rFonts w:ascii="Arial" w:hAnsi="Arial" w:cs="Arial"/>
          <w:bCs/>
          <w:sz w:val="20"/>
          <w:szCs w:val="20"/>
        </w:rPr>
        <w:t xml:space="preserve">XXX </w:t>
      </w:r>
      <w:commentRangeEnd w:id="180"/>
      <w:r w:rsidR="00A03A5A" w:rsidRPr="00A03A5A">
        <w:rPr>
          <w:rStyle w:val="Refdecomentario"/>
          <w:rFonts w:ascii="Times New Roman" w:eastAsia="Times New Roman" w:hAnsi="Times New Roman" w:cs="Times New Roman"/>
          <w:lang w:val="es-ES_tradnl" w:eastAsia="es-ES"/>
        </w:rPr>
        <w:commentReference w:id="180"/>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81"/>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81"/>
      <w:r w:rsidR="00822119" w:rsidRPr="00A03A5A">
        <w:rPr>
          <w:rStyle w:val="Refdecomentario"/>
          <w:sz w:val="20"/>
          <w:szCs w:val="20"/>
        </w:rPr>
        <w:commentReference w:id="181"/>
      </w:r>
      <w:commentRangeEnd w:id="178"/>
      <w:r w:rsidR="00822119" w:rsidRPr="00A03A5A">
        <w:rPr>
          <w:rStyle w:val="Refdecomentario"/>
          <w:rFonts w:ascii="Times New Roman" w:eastAsia="Times New Roman" w:hAnsi="Times New Roman" w:cs="Times New Roman"/>
          <w:lang w:val="es-ES_tradnl" w:eastAsia="es-ES"/>
        </w:rPr>
        <w:commentReference w:id="178"/>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82"/>
      <w:r w:rsidRPr="00A03A5A">
        <w:rPr>
          <w:rFonts w:ascii="Arial" w:hAnsi="Arial" w:cs="Arial"/>
          <w:iCs/>
          <w:sz w:val="20"/>
          <w:szCs w:val="20"/>
          <w:lang w:eastAsia="es-MX"/>
        </w:rPr>
        <w:t>XXX</w:t>
      </w:r>
      <w:commentRangeEnd w:id="182"/>
      <w:r w:rsidRPr="00A03A5A">
        <w:rPr>
          <w:rStyle w:val="Refdecomentario"/>
          <w:rFonts w:ascii="Times New Roman" w:eastAsia="Times New Roman" w:hAnsi="Times New Roman" w:cs="Times New Roman"/>
          <w:lang w:val="es-ES_tradnl" w:eastAsia="es-ES"/>
        </w:rPr>
        <w:commentReference w:id="182"/>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83" w:name="_Hlk158287044"/>
      <w:bookmarkEnd w:id="174"/>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84"/>
      <w:r w:rsidRPr="00A03A5A">
        <w:rPr>
          <w:rFonts w:ascii="Arial" w:hAnsi="Arial" w:cs="Arial"/>
          <w:sz w:val="20"/>
          <w:szCs w:val="20"/>
        </w:rPr>
        <w:t>XXX</w:t>
      </w:r>
      <w:commentRangeEnd w:id="184"/>
      <w:r w:rsidRPr="00A03A5A">
        <w:rPr>
          <w:rStyle w:val="Refdecomentario"/>
          <w:rFonts w:ascii="Times New Roman" w:eastAsia="Times New Roman" w:hAnsi="Times New Roman" w:cs="Times New Roman"/>
          <w:lang w:val="es-ES_tradnl" w:eastAsia="es-ES"/>
        </w:rPr>
        <w:commentReference w:id="184"/>
      </w:r>
      <w:r w:rsidRPr="00A03A5A">
        <w:rPr>
          <w:rFonts w:ascii="Arial" w:hAnsi="Arial" w:cs="Arial"/>
          <w:sz w:val="20"/>
          <w:szCs w:val="20"/>
        </w:rPr>
        <w:t>.</w:t>
      </w:r>
      <w:r w:rsidR="00DF38B0" w:rsidRPr="00A03A5A">
        <w:rPr>
          <w:rFonts w:ascii="Arial" w:hAnsi="Arial" w:cs="Arial"/>
          <w:sz w:val="20"/>
          <w:szCs w:val="20"/>
        </w:rPr>
        <w:t xml:space="preserve"> </w:t>
      </w:r>
      <w:commentRangeEnd w:id="169"/>
      <w:r w:rsidRPr="00A03A5A">
        <w:rPr>
          <w:rStyle w:val="Refdecomentario"/>
          <w:rFonts w:ascii="Times New Roman" w:eastAsia="Times New Roman" w:hAnsi="Times New Roman" w:cs="Times New Roman"/>
          <w:lang w:val="es-ES_tradnl" w:eastAsia="es-ES"/>
        </w:rPr>
        <w:commentReference w:id="169"/>
      </w:r>
    </w:p>
    <w:p w14:paraId="776A5993" w14:textId="0F4353B0"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85"/>
      <w:r w:rsidRPr="00A03A5A">
        <w:rPr>
          <w:rFonts w:ascii="Arial" w:eastAsia="Arial Unicode MS" w:hAnsi="Arial" w:cs="Arial"/>
          <w:bCs/>
          <w:sz w:val="20"/>
          <w:szCs w:val="20"/>
        </w:rPr>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86"/>
      <w:r w:rsidRPr="00A03A5A">
        <w:rPr>
          <w:rFonts w:ascii="Arial" w:hAnsi="Arial" w:cs="Arial"/>
          <w:iCs/>
          <w:sz w:val="20"/>
          <w:szCs w:val="20"/>
        </w:rPr>
        <w:t xml:space="preserve">fracción </w:t>
      </w:r>
      <w:commentRangeEnd w:id="186"/>
      <w:r w:rsidRPr="00A03A5A">
        <w:rPr>
          <w:rFonts w:ascii="Arial" w:hAnsi="Arial" w:cs="Arial"/>
          <w:iCs/>
          <w:sz w:val="20"/>
          <w:szCs w:val="20"/>
        </w:rPr>
        <w:commentReference w:id="186"/>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commentRangeStart w:id="187"/>
      <w:r w:rsidRPr="00A03A5A">
        <w:rPr>
          <w:rFonts w:ascii="Arial" w:hAnsi="Arial" w:cs="Arial"/>
          <w:sz w:val="20"/>
          <w:szCs w:val="20"/>
        </w:rPr>
        <w:t>y 54 Bis</w:t>
      </w:r>
      <w:commentRangeEnd w:id="187"/>
      <w:r w:rsidRPr="00A03A5A">
        <w:rPr>
          <w:rStyle w:val="Refdecomentario"/>
          <w:sz w:val="20"/>
          <w:szCs w:val="20"/>
        </w:rPr>
        <w:commentReference w:id="187"/>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88"/>
      <w:r w:rsidRPr="00A03A5A">
        <w:rPr>
          <w:rFonts w:ascii="Arial" w:hAnsi="Arial" w:cs="Arial"/>
          <w:sz w:val="20"/>
          <w:szCs w:val="20"/>
        </w:rPr>
        <w:t>XXX</w:t>
      </w:r>
      <w:commentRangeEnd w:id="188"/>
      <w:r w:rsidRPr="00A03A5A">
        <w:rPr>
          <w:rStyle w:val="Refdecomentario"/>
          <w:rFonts w:ascii="Times New Roman" w:eastAsia="Times New Roman" w:hAnsi="Times New Roman" w:cs="Times New Roman"/>
          <w:lang w:val="es-ES_tradnl" w:eastAsia="es-ES"/>
        </w:rPr>
        <w:commentReference w:id="188"/>
      </w:r>
      <w:r w:rsidRPr="00A03A5A">
        <w:rPr>
          <w:rFonts w:ascii="Arial" w:hAnsi="Arial" w:cs="Arial"/>
          <w:sz w:val="20"/>
          <w:szCs w:val="20"/>
        </w:rPr>
        <w:t>.</w:t>
      </w:r>
      <w:r w:rsidR="00DF38B0" w:rsidRPr="00A03A5A">
        <w:rPr>
          <w:rFonts w:ascii="Arial" w:hAnsi="Arial" w:cs="Arial"/>
          <w:sz w:val="20"/>
          <w:szCs w:val="20"/>
        </w:rPr>
        <w:t xml:space="preserve"> </w:t>
      </w:r>
      <w:commentRangeEnd w:id="185"/>
      <w:r w:rsidR="004F4B86" w:rsidRPr="00A03A5A">
        <w:rPr>
          <w:rStyle w:val="Refdecomentario"/>
          <w:rFonts w:ascii="Times New Roman" w:eastAsia="Times New Roman" w:hAnsi="Times New Roman" w:cs="Times New Roman"/>
          <w:lang w:val="es-ES_tradnl" w:eastAsia="es-ES"/>
        </w:rPr>
        <w:commentReference w:id="185"/>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89"/>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89"/>
      <w:r w:rsidR="004F4B86" w:rsidRPr="00A03A5A">
        <w:rPr>
          <w:rStyle w:val="Refdecomentario"/>
          <w:rFonts w:ascii="Times New Roman" w:eastAsia="Times New Roman" w:hAnsi="Times New Roman" w:cs="Times New Roman"/>
          <w:sz w:val="20"/>
          <w:szCs w:val="20"/>
          <w:lang w:val="es-ES_tradnl" w:eastAsia="es-ES"/>
        </w:rPr>
        <w:commentReference w:id="189"/>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73"/>
    <w:bookmarkEnd w:id="183"/>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485F3F2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620E83C7" w14:textId="24EE34F2"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Director(a) de Seguimiento “XX</w:t>
            </w:r>
            <w:r w:rsidR="00A03A5A" w:rsidRPr="00B2089A">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03E5CFB9" w14:textId="6171EF9E"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Jefe(a) de</w:t>
            </w:r>
            <w:r w:rsidR="00A03A5A" w:rsidRPr="00B2089A">
              <w:rPr>
                <w:rFonts w:ascii="Arial" w:eastAsia="Arial" w:hAnsi="Arial" w:cs="Arial"/>
                <w:b/>
                <w:sz w:val="20"/>
                <w:szCs w:val="20"/>
              </w:rPr>
              <w:t>l</w:t>
            </w:r>
            <w:r w:rsidRPr="00B2089A">
              <w:rPr>
                <w:rFonts w:ascii="Arial" w:eastAsia="Arial" w:hAnsi="Arial" w:cs="Arial"/>
                <w:b/>
                <w:sz w:val="20"/>
                <w:szCs w:val="20"/>
              </w:rPr>
              <w:t xml:space="preserve"> Departamento de Seguimiento “XX”</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02A72E3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6"/>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9412D9">
      <w:headerReference w:type="default" r:id="rId11"/>
      <w:footerReference w:type="default" r:id="rId12"/>
      <w:pgSz w:w="12240" w:h="15840"/>
      <w:pgMar w:top="567" w:right="1134" w:bottom="1134"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7" w:author="MELISSA FERNANDA DUARTE MANZANO" w:date="2024-09-12T16:24:00Z" w:initials="MFDM">
    <w:p w14:paraId="2DD68122" w14:textId="77777777" w:rsidR="004032C6" w:rsidRDefault="004032C6" w:rsidP="004032C6">
      <w:pPr>
        <w:pStyle w:val="Textocomentario"/>
      </w:pPr>
      <w:r>
        <w:rPr>
          <w:rStyle w:val="Refdecomentario"/>
        </w:rPr>
        <w:annotationRef/>
      </w:r>
      <w:r>
        <w:t>NOMBRE DE LA ENTIDAD FISCALIZADA</w:t>
      </w:r>
    </w:p>
  </w:comment>
  <w:comment w:id="8" w:author="MELISSA FERNANDA DUARTE MANZANO" w:date="2024-09-12T16:23:00Z" w:initials="MFDM">
    <w:p w14:paraId="1924B831" w14:textId="77777777" w:rsidR="004032C6" w:rsidRDefault="004032C6" w:rsidP="004032C6">
      <w:pPr>
        <w:pStyle w:val="Textocomentario"/>
      </w:pPr>
      <w:r>
        <w:rPr>
          <w:rStyle w:val="Refdecomentario"/>
        </w:rPr>
        <w:annotationRef/>
      </w:r>
      <w:r>
        <w:t>PERIODO FISCALIZADO SEÑALARLO CON LETRA</w:t>
      </w:r>
    </w:p>
  </w:comment>
  <w:comment w:id="9" w:author="MELISSA FERNANDA DUARTE MANZANO" w:date="2024-09-12T16:24:00Z" w:initials="MFDM">
    <w:p w14:paraId="30BAE42D" w14:textId="77777777" w:rsidR="004032C6" w:rsidRDefault="004032C6" w:rsidP="004032C6">
      <w:pPr>
        <w:pStyle w:val="Textocomentario"/>
      </w:pPr>
      <w:r>
        <w:rPr>
          <w:rStyle w:val="Refdecomentario"/>
        </w:rPr>
        <w:annotationRef/>
      </w:r>
      <w:r>
        <w:t xml:space="preserve">El Número de la Orden de Auditoría </w:t>
      </w:r>
    </w:p>
  </w:comment>
  <w:comment w:id="11" w:author="MELISSA FERNANDA DUARTE MANZANO" w:date="2025-03-04T10:27:00Z" w:initials="MFDM">
    <w:p w14:paraId="0CD06AEB" w14:textId="77777777" w:rsidR="004032C6" w:rsidRDefault="004032C6" w:rsidP="004032C6">
      <w:pPr>
        <w:pStyle w:val="Textocomentario"/>
      </w:pPr>
      <w:r>
        <w:rPr>
          <w:rStyle w:val="Refdecomentario"/>
        </w:rPr>
        <w:annotationRef/>
      </w:r>
      <w:r>
        <w:t>FECHA DEL OFICIO CON EL CUAL SE LE HIZO DE CONOCIMIENTO A LA ENTIDAD FISCALIZADA DEL ACUERDO DE RADICACIÓN</w:t>
      </w:r>
    </w:p>
  </w:comment>
  <w:comment w:id="12" w:author="MELISSA FERNANDA DUARTE MANZANO" w:date="2025-03-04T10:27:00Z" w:initials="MFDM">
    <w:p w14:paraId="32A2614F" w14:textId="77777777" w:rsidR="004032C6" w:rsidRDefault="004032C6" w:rsidP="004032C6">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w:date="2024-09-18T12:41:00Z" w:initials="MFDM">
    <w:p w14:paraId="1A7BE66C" w14:textId="77777777" w:rsidR="004032C6" w:rsidRDefault="004032C6" w:rsidP="004032C6">
      <w:pPr>
        <w:pStyle w:val="Textocomentario"/>
      </w:pPr>
      <w:r>
        <w:rPr>
          <w:rStyle w:val="Refdecomentario"/>
        </w:rPr>
        <w:annotationRef/>
      </w:r>
      <w:r>
        <w:t>Singular o plural</w:t>
      </w:r>
    </w:p>
  </w:comment>
  <w:comment w:id="16" w:author="MELISSA FERNANDA DUARTE MANZANO" w:date="2025-03-04T10:12:00Z" w:initials="MFDM">
    <w:p w14:paraId="1E438518" w14:textId="77777777" w:rsidR="004032C6" w:rsidRDefault="004032C6" w:rsidP="004032C6">
      <w:pPr>
        <w:pStyle w:val="Textocomentario"/>
      </w:pPr>
      <w:r>
        <w:rPr>
          <w:rStyle w:val="Refdecomentario"/>
        </w:rPr>
        <w:annotationRef/>
      </w:r>
      <w:bookmarkStart w:id="17" w:name="_Hlk191977725"/>
      <w:r>
        <w:t>SE AGREGARÁ SI DENTRO DE LA ETAPA DE ACLARACIÓN HAY RECOMENDACIONES DE ORIGEN (EN INFORME DE AUDITORÍA EN MATERIA DE CUMPLIMIENTO FINANCIERO); SI NO ES EL CASO, ELIMINAR</w:t>
      </w:r>
      <w:bookmarkEnd w:id="17"/>
    </w:p>
  </w:comment>
  <w:comment w:id="19" w:author="MELISSA FERNANDA DUARTE MANZANO" w:date="2024-09-18T12:41:00Z" w:initials="MFDM">
    <w:p w14:paraId="1F55A49D" w14:textId="77777777" w:rsidR="004032C6" w:rsidRDefault="004032C6" w:rsidP="004032C6">
      <w:pPr>
        <w:pStyle w:val="Textocomentario"/>
      </w:pPr>
      <w:r>
        <w:rPr>
          <w:rStyle w:val="Refdecomentario"/>
        </w:rPr>
        <w:annotationRef/>
      </w:r>
      <w:r>
        <w:t>Singular o plural</w:t>
      </w:r>
    </w:p>
  </w:comment>
  <w:comment w:id="20" w:author="MELISSA FERNANDA DUARTE MANZANO" w:date="2025-03-04T10:13:00Z" w:initials="MFDM">
    <w:p w14:paraId="3398EC09" w14:textId="77777777" w:rsidR="004032C6" w:rsidRDefault="004032C6" w:rsidP="004032C6">
      <w:pPr>
        <w:pStyle w:val="Textocomentario"/>
      </w:pPr>
      <w:r>
        <w:rPr>
          <w:rStyle w:val="Refdecomentario"/>
        </w:rPr>
        <w:annotationRef/>
      </w:r>
      <w:r>
        <w:t>SE AGREGARÁ SI DENTRO DE LA ETAPA DE ACLARACIÓN HAY RECOMENDACIONES DE ORIGEN (EN INFORME DE AUDITORÍA EN MATERIA DE CUMPLIMIENTO FINANCIERO); SI NO ES EL CASO, ELIMINAR</w:t>
      </w:r>
    </w:p>
  </w:comment>
  <w:comment w:id="22" w:author="MELISSA FERNANDA DUARTE MANZANO" w:date="2024-09-12T16:34:00Z" w:initials="MFDM">
    <w:p w14:paraId="0CA3D650" w14:textId="77777777" w:rsidR="004032C6" w:rsidRDefault="004032C6" w:rsidP="004032C6">
      <w:pPr>
        <w:pStyle w:val="Textocomentario"/>
      </w:pPr>
      <w:r>
        <w:rPr>
          <w:rStyle w:val="Refdecomentario"/>
        </w:rPr>
        <w:annotationRef/>
      </w:r>
      <w:r>
        <w:t>SINGULAR O PLURAL</w:t>
      </w:r>
    </w:p>
  </w:comment>
  <w:comment w:id="21" w:author="SINAI ALEJANDRA BUSTAMANTE SANCHEZ" w:date="2022-06-02T10:33:00Z" w:initials="SABS">
    <w:p w14:paraId="046161A8" w14:textId="77777777" w:rsidR="004032C6" w:rsidRDefault="004032C6" w:rsidP="004032C6">
      <w:pPr>
        <w:pStyle w:val="Textocomentario"/>
      </w:pPr>
      <w:r>
        <w:rPr>
          <w:rStyle w:val="Refdecomentario"/>
        </w:rPr>
        <w:annotationRef/>
      </w:r>
      <w:r>
        <w:t>Ocupar en caso de tener PRAS de origen que se hayan enviado al OIC</w:t>
      </w:r>
    </w:p>
  </w:comment>
  <w:comment w:id="24" w:author="MELISSA FERNANDA DUARTE MANZANO [2]" w:date="2024-02-08T11:33:00Z" w:initials="MFDM">
    <w:p w14:paraId="26EC0C0D" w14:textId="77777777" w:rsidR="004032C6" w:rsidRDefault="004032C6" w:rsidP="004032C6">
      <w:pPr>
        <w:pStyle w:val="Textocomentario"/>
      </w:pPr>
      <w:r>
        <w:rPr>
          <w:rStyle w:val="Refdecomentario"/>
        </w:rPr>
        <w:annotationRef/>
      </w:r>
      <w:r>
        <w:t>PÁRRAFO APLICABLE CUANDO LA ENTIDAD NO PRESENTÓ INFORMACIÓN</w:t>
      </w:r>
    </w:p>
  </w:comment>
  <w:comment w:id="27" w:author="SINAI ALEJANDRA BUSTAMANTE SANCHEZ" w:date="2022-09-06T15:43:00Z" w:initials="SABS">
    <w:p w14:paraId="48971408" w14:textId="77777777" w:rsidR="004032C6" w:rsidRDefault="004032C6" w:rsidP="004032C6">
      <w:pPr>
        <w:pStyle w:val="Textocomentario"/>
      </w:pPr>
      <w:r>
        <w:rPr>
          <w:rStyle w:val="Refdecomentario"/>
        </w:rPr>
        <w:annotationRef/>
      </w:r>
      <w:r>
        <w:t>O escritos</w:t>
      </w:r>
    </w:p>
  </w:comment>
  <w:comment w:id="29" w:author="MELISSA FERNANDA DUARTE MANZANO" w:date="2024-09-12T16:28:00Z" w:initials="MFDM">
    <w:p w14:paraId="66E8516B" w14:textId="77777777" w:rsidR="004032C6" w:rsidRDefault="004032C6" w:rsidP="004032C6">
      <w:pPr>
        <w:pStyle w:val="Textocomentario"/>
      </w:pPr>
      <w:r>
        <w:rPr>
          <w:rStyle w:val="Refdecomentario"/>
        </w:rPr>
        <w:annotationRef/>
      </w:r>
      <w:r>
        <w:t>NÚMERO DEL OFICIO EXTEMPORÁNEO PRESENTADO POR LA ENTIDAD FISCALIZADA</w:t>
      </w:r>
    </w:p>
  </w:comment>
  <w:comment w:id="30" w:author="MELISSA FERNANDA DUARTE MANZANO" w:date="2024-09-12T16:29:00Z" w:initials="MFDM">
    <w:p w14:paraId="79885FE4" w14:textId="77777777" w:rsidR="004032C6" w:rsidRDefault="004032C6" w:rsidP="004032C6">
      <w:pPr>
        <w:pStyle w:val="Textocomentario"/>
      </w:pPr>
      <w:r>
        <w:rPr>
          <w:rStyle w:val="Refdecomentario"/>
        </w:rPr>
        <w:annotationRef/>
      </w:r>
      <w:r>
        <w:t>NOMBRE DE LA PERSONA QUE FIRMA EL OFICIO EXTEMPORÁNEO</w:t>
      </w:r>
    </w:p>
  </w:comment>
  <w:comment w:id="31" w:author="MELISSA FERNANDA DUARTE MANZANO" w:date="2024-09-12T16:29:00Z" w:initials="MFDM">
    <w:p w14:paraId="7FD3AEDA" w14:textId="77777777" w:rsidR="004032C6" w:rsidRDefault="004032C6" w:rsidP="004032C6">
      <w:pPr>
        <w:pStyle w:val="Textocomentario"/>
      </w:pPr>
      <w:r>
        <w:rPr>
          <w:rStyle w:val="Refdecomentario"/>
        </w:rPr>
        <w:annotationRef/>
      </w:r>
      <w:r>
        <w:t>CARGO DE LA PERSONA QUE FIRMA EL OFICIO EXTEMPORÁNEO</w:t>
      </w:r>
    </w:p>
  </w:comment>
  <w:comment w:id="32" w:author="MELISSA FERNANDA DUARTE MANZANO" w:date="2024-09-12T16:29:00Z" w:initials="MFDM">
    <w:p w14:paraId="76E7D94D" w14:textId="77777777" w:rsidR="004032C6" w:rsidRDefault="004032C6" w:rsidP="004032C6">
      <w:pPr>
        <w:pStyle w:val="Textocomentario"/>
      </w:pPr>
      <w:r>
        <w:rPr>
          <w:rStyle w:val="Refdecomentario"/>
        </w:rPr>
        <w:annotationRef/>
      </w:r>
      <w:r>
        <w:t>EN CASO DE QUE SEA ENTIDAD MUNICIPAL, SEÑALAR LA ADMINISTRACIÓN PÚBLICA DE LA PERSONA QUE FIRMA EL OFICIO EXTEMPORÁNEO</w:t>
      </w:r>
    </w:p>
  </w:comment>
  <w:comment w:id="33" w:author="MELISSA FERNANDA DUARTE MANZANO" w:date="2024-09-12T16:30:00Z" w:initials="MFDM">
    <w:p w14:paraId="378865C5" w14:textId="77777777" w:rsidR="004032C6" w:rsidRDefault="004032C6" w:rsidP="004032C6">
      <w:pPr>
        <w:pStyle w:val="Textocomentario"/>
      </w:pPr>
      <w:r>
        <w:rPr>
          <w:rStyle w:val="Refdecomentario"/>
        </w:rPr>
        <w:annotationRef/>
      </w:r>
      <w:r>
        <w:t>FECHA DE PRESENTACIÓN ANTE OFICIALÍA DE PARTES DEL OFICIO EXTEMPORÁNEO</w:t>
      </w:r>
    </w:p>
  </w:comment>
  <w:comment w:id="34" w:author="MELISSA FERNANDA DUARTE MANZANO" w:date="2024-09-12T16:30:00Z" w:initials="MFDM">
    <w:p w14:paraId="06B507B8" w14:textId="77777777" w:rsidR="004032C6" w:rsidRDefault="004032C6" w:rsidP="004032C6">
      <w:pPr>
        <w:pStyle w:val="Textocomentario"/>
      </w:pPr>
      <w:r>
        <w:rPr>
          <w:rStyle w:val="Refdecomentario"/>
        </w:rPr>
        <w:annotationRef/>
      </w:r>
      <w:r>
        <w:t>FOLIO DE ASIGNACIÓN</w:t>
      </w:r>
    </w:p>
  </w:comment>
  <w:comment w:id="35" w:author="MELISSA FERNANDA DUARTE MANZANO" w:date="2025-03-04T11:08:00Z" w:initials="MFDM">
    <w:p w14:paraId="69F5C674" w14:textId="77777777" w:rsidR="004032C6" w:rsidRDefault="004032C6" w:rsidP="004032C6">
      <w:pPr>
        <w:pStyle w:val="Textocomentario"/>
      </w:pPr>
      <w:r>
        <w:rPr>
          <w:rStyle w:val="Refdecomentario"/>
        </w:rPr>
        <w:annotationRef/>
      </w:r>
      <w:r>
        <w:t>SINGULAR O PLURAL SEGÚN SEA EL CASO</w:t>
      </w:r>
    </w:p>
  </w:comment>
  <w:comment w:id="36" w:author="MELISSA FERNANDA DUARTE MANZANO" w:date="2024-09-12T16:30:00Z" w:initials="MFDM">
    <w:p w14:paraId="14CB3B37" w14:textId="77777777" w:rsidR="004032C6" w:rsidRDefault="004032C6" w:rsidP="004032C6">
      <w:pPr>
        <w:pStyle w:val="Textocomentario"/>
      </w:pPr>
      <w:r>
        <w:rPr>
          <w:rStyle w:val="Refdecomentario"/>
        </w:rPr>
        <w:annotationRef/>
      </w:r>
      <w:r>
        <w:t>FECHA DEL ACUERDO DE NO VALORACIÓN DEL OFICIO EXTEMPORÁNEO</w:t>
      </w:r>
    </w:p>
  </w:comment>
  <w:comment w:id="37" w:author="MELISSA FERNANDA DUARTE MANZANO [2]" w:date="2024-02-08T11:24:00Z" w:initials="MFDM">
    <w:p w14:paraId="53AB761C" w14:textId="77777777" w:rsidR="004032C6" w:rsidRDefault="004032C6" w:rsidP="004032C6">
      <w:pPr>
        <w:pStyle w:val="Textocomentario"/>
      </w:pPr>
      <w:r>
        <w:rPr>
          <w:rStyle w:val="Refdecomentario"/>
        </w:rPr>
        <w:annotationRef/>
      </w:r>
      <w:r>
        <w:t>VERIFICAR SI ES DE ETAPA DE ACLARACIÓN O DE PROCESO DE ATENCIÓN A RECOMENDACIONES</w:t>
      </w:r>
    </w:p>
  </w:comment>
  <w:comment w:id="38" w:author="MELISSA FERNANDA DUARTE MANZANO" w:date="2024-09-12T16:31:00Z" w:initials="MFDM">
    <w:p w14:paraId="73DEF4CC" w14:textId="77777777" w:rsidR="004032C6" w:rsidRDefault="004032C6" w:rsidP="004032C6">
      <w:pPr>
        <w:pStyle w:val="Textocomentario"/>
      </w:pPr>
      <w:r>
        <w:rPr>
          <w:rStyle w:val="Refdecomentario"/>
        </w:rPr>
        <w:annotationRef/>
      </w:r>
      <w:r>
        <w:t>NÚMERO DE OFICIO POR MEDIO DEL CUAL SE NOTIFICÓ EL ACUERDO DE NO VALORACIÓN DEL OFICIO EXTEMPORÁNEO</w:t>
      </w:r>
    </w:p>
  </w:comment>
  <w:comment w:id="39" w:author="MELISSA FERNANDA DUARTE MANZANO" w:date="2024-09-12T16:31:00Z" w:initials="MFDM">
    <w:p w14:paraId="4B623423" w14:textId="77777777" w:rsidR="004032C6" w:rsidRDefault="004032C6" w:rsidP="004032C6">
      <w:pPr>
        <w:pStyle w:val="Textocomentario"/>
      </w:pPr>
      <w:r>
        <w:rPr>
          <w:rStyle w:val="Refdecomentario"/>
        </w:rPr>
        <w:annotationRef/>
      </w:r>
      <w:r>
        <w:t>FECHA EN LA QUE SE NOTIFICÓ EL ACUERDO DE NO VALORACIÓN DEL OFICIO EXTEMPORÁNEO</w:t>
      </w:r>
    </w:p>
  </w:comment>
  <w:comment w:id="28" w:author="MELISSA FERNANDA DUARTE MANZANO" w:date="2024-09-12T16:35:00Z" w:initials="MFDM">
    <w:p w14:paraId="117710A3" w14:textId="77777777" w:rsidR="004032C6" w:rsidRDefault="004032C6" w:rsidP="004032C6">
      <w:pPr>
        <w:pStyle w:val="Textocomentario"/>
      </w:pPr>
      <w:r>
        <w:rPr>
          <w:rStyle w:val="Refdecomentario"/>
        </w:rPr>
        <w:annotationRef/>
      </w:r>
      <w:r>
        <w:t>VERIFICAR YA QUE ESTE APARTADO PUEDE SER REFERIDO DE MANERA SINGULAR O PLURAL SEGÚN SEA EL CASO</w:t>
      </w:r>
    </w:p>
  </w:comment>
  <w:comment w:id="26" w:author="MELISSA FERNANDA DUARTE MANZANO" w:date="2024-09-12T16:26:00Z" w:initials="MFDM">
    <w:p w14:paraId="1FC6029A" w14:textId="77777777" w:rsidR="004032C6" w:rsidRDefault="004032C6" w:rsidP="004032C6">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40"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44"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46"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48"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49"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50"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51" w:author="MELISSA FERNANDA DUARTE MANZANO [2]"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53" w:author="MELISSA FERNANDA DUARTE MANZANO [2]"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55" w:author="MELISSA FERNANDA DUARTE MANZANO [2]" w:date="2024-02-15T18:14:00Z" w:initials="MFDM">
    <w:p w14:paraId="0DB9E75F" w14:textId="5A75DE52" w:rsidR="004A3419" w:rsidRDefault="004A3419">
      <w:pPr>
        <w:pStyle w:val="Textocomentario"/>
      </w:pPr>
      <w:r>
        <w:rPr>
          <w:rStyle w:val="Refdecomentario"/>
        </w:rPr>
        <w:annotationRef/>
      </w:r>
      <w:r>
        <w:t>OFICIO, ESCRITO, MEMORÁNDUM…</w:t>
      </w:r>
    </w:p>
  </w:comment>
  <w:comment w:id="56" w:author="MELISSA FERNANDA DUARTE MANZANO [2]"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57"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58"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59"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60"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62"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61"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63"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64"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65"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54"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67" w:author="MELISSA FERNANDA DUARTE MANZANO [2]"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68"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69"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70"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74" w:author="MELISSA FERNANDA DUARTE MANZANO [3]"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73"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71" w:author="MELISSA FERNANDA DUARTE MANZANO [3]"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72"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75" w:author="MELISSA FERNANDA DUARTE MANZANO [3]"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76"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77"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78"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79"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66"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81"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80" w:author="MELISSA FERNANDA DUARTE MANZANO" w:date="2024-09-12T16:47:00Z" w:initials="MFDM">
    <w:p w14:paraId="62347239" w14:textId="65453ECE" w:rsidR="004A3419" w:rsidRDefault="004A3419">
      <w:pPr>
        <w:pStyle w:val="Textocomentario"/>
      </w:pPr>
      <w:r>
        <w:rPr>
          <w:rStyle w:val="Refdecomentario"/>
        </w:rPr>
        <w:annotationRef/>
      </w:r>
      <w:r>
        <w:t>PÁRRAFO QUE AP</w:t>
      </w:r>
      <w:bookmarkStart w:id="82" w:name="_GoBack"/>
      <w:bookmarkEnd w:id="82"/>
      <w:r>
        <w:t>LICA PARA CUANDO EL PLIEGO DE OBSERVACIONES SE ENCUENTRA NO SOLVENTADO</w:t>
      </w:r>
    </w:p>
  </w:comment>
  <w:comment w:id="84"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83"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86"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85"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87"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90" w:author="MELISSA FERNANDA DUARTE MANZANO" w:date="2024-09-12T16:51:00Z" w:initials="MFDM">
    <w:p w14:paraId="4BF448E5" w14:textId="41E7EC4F" w:rsidR="004A3419" w:rsidRDefault="004A3419">
      <w:pPr>
        <w:pStyle w:val="Textocomentario"/>
      </w:pPr>
      <w:r>
        <w:rPr>
          <w:rStyle w:val="Refdecomentario"/>
        </w:rPr>
        <w:annotationRef/>
      </w:r>
      <w:r>
        <w:t>CLAVE DE ACCIÓN ASIGNADA (SE VISUALIZA EN EL INFORME DE AUDITORÍA)</w:t>
      </w:r>
    </w:p>
  </w:comment>
  <w:comment w:id="91" w:author="MELISSA FERNANDA DUARTE MANZANO" w:date="2024-09-12T16:52:00Z" w:initials="MFDM">
    <w:p w14:paraId="79616A83" w14:textId="5F4FA810" w:rsidR="004A3419" w:rsidRDefault="004A3419">
      <w:pPr>
        <w:pStyle w:val="Textocomentario"/>
      </w:pPr>
      <w:r>
        <w:rPr>
          <w:rStyle w:val="Refdecomentario"/>
        </w:rPr>
        <w:annotationRef/>
      </w:r>
      <w:r>
        <w:t>ATENDIDA/NO ATENDIDA</w:t>
      </w:r>
    </w:p>
  </w:comment>
  <w:comment w:id="92" w:author="MELISSA FERNANDA DUARTE MANZANO [2]" w:date="2024-02-15T18:17:00Z" w:initials="MFDM">
    <w:p w14:paraId="74769ABE" w14:textId="5CFC4A24" w:rsidR="004A3419" w:rsidRDefault="004A3419">
      <w:pPr>
        <w:pStyle w:val="Textocomentario"/>
      </w:pPr>
      <w:r>
        <w:rPr>
          <w:rStyle w:val="Refdecomentario"/>
        </w:rPr>
        <w:annotationRef/>
      </w:r>
      <w:r>
        <w:t>TRANSCRIPCIÓN LITERAL DE LA ACCIÓN PROMOVIDA POR EL GRUPO AUDITOR</w:t>
      </w:r>
    </w:p>
  </w:comment>
  <w:comment w:id="93" w:author="MELISSA FERNANDA DUARTE MANZANO [3]" w:date="2023-05-04T13:11:00Z" w:initials="MFDM">
    <w:p w14:paraId="7EE04A21" w14:textId="16FF31C5" w:rsidR="004A3419" w:rsidRDefault="004A3419" w:rsidP="000D322B">
      <w:pPr>
        <w:pStyle w:val="Textocomentario"/>
      </w:pPr>
      <w:r>
        <w:rPr>
          <w:rStyle w:val="Refdecomentario"/>
        </w:rPr>
        <w:annotationRef/>
      </w:r>
      <w:r>
        <w:t>PÁRRAFO APLICABLE EN CASO DE QUE LA ENTIDAD FISCALIZADA NO PRESENTARA INFORMACIÓN</w:t>
      </w:r>
    </w:p>
  </w:comment>
  <w:comment w:id="95" w:author="MELISSA FERNANDA DUARTE MANZANO [2]" w:date="2024-02-15T18:14:00Z" w:initials="MFDM">
    <w:p w14:paraId="6D89AACC" w14:textId="77777777" w:rsidR="00E823AE" w:rsidRDefault="00E823AE" w:rsidP="00E823AE">
      <w:pPr>
        <w:pStyle w:val="Textocomentario"/>
      </w:pPr>
      <w:r>
        <w:rPr>
          <w:rStyle w:val="Refdecomentario"/>
        </w:rPr>
        <w:annotationRef/>
      </w:r>
      <w:r>
        <w:t>OFICIO, ESCRITO, MEMORÁNDUM…</w:t>
      </w:r>
    </w:p>
  </w:comment>
  <w:comment w:id="96" w:author="MELISSA FERNANDA DUARTE MANZANO [2]" w:date="2024-02-15T18:15:00Z" w:initials="MFDM">
    <w:p w14:paraId="556A4DF1" w14:textId="77777777" w:rsidR="00E823AE" w:rsidRDefault="00E823AE" w:rsidP="00E823AE">
      <w:pPr>
        <w:pStyle w:val="Textocomentario"/>
      </w:pPr>
      <w:r>
        <w:rPr>
          <w:rStyle w:val="Refdecomentario"/>
        </w:rPr>
        <w:annotationRef/>
      </w:r>
      <w:r>
        <w:t>NÚMERO DEL OFICIO, ESCRITO, MEMORÁNDUM, ETC, O EN SU CASO, ESPECIFICAR “SIN NÚMERO”</w:t>
      </w:r>
    </w:p>
  </w:comment>
  <w:comment w:id="97" w:author="SINAI ALEJANDRA BUSTAMANTE SANCHEZ" w:date="2021-10-01T13:05:00Z" w:initials="SABS">
    <w:p w14:paraId="6A3CFDE0" w14:textId="77777777" w:rsidR="00E823AE" w:rsidRDefault="00E823AE" w:rsidP="00E823AE">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98" w:author="SINAI ALEJANDRA BUSTAMANTE SANCHEZ" w:date="2021-10-01T13:05:00Z" w:initials="SABS">
    <w:p w14:paraId="40E466B9" w14:textId="77777777" w:rsidR="00E823AE" w:rsidRDefault="00E823AE" w:rsidP="00E823AE">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99" w:author="SINAI ALEJANDRA BUSTAMANTE SANCHEZ" w:date="2021-10-01T13:05:00Z" w:initials="SABS">
    <w:p w14:paraId="154593B6" w14:textId="77777777" w:rsidR="00E823AE" w:rsidRDefault="00E823AE" w:rsidP="00E823AE">
      <w:pPr>
        <w:pStyle w:val="Textocomentario"/>
      </w:pPr>
      <w:r>
        <w:rPr>
          <w:rStyle w:val="Refdecomentario"/>
        </w:rPr>
        <w:annotationRef/>
      </w:r>
      <w:r>
        <w:t xml:space="preserve">Número de </w:t>
      </w:r>
      <w:proofErr w:type="spellStart"/>
      <w:r>
        <w:t>Crr</w:t>
      </w:r>
      <w:proofErr w:type="spellEnd"/>
    </w:p>
  </w:comment>
  <w:comment w:id="100" w:author="SINAI ALEJANDRA BUSTAMANTE SANCHEZ" w:date="2021-10-01T13:05:00Z" w:initials="SABS">
    <w:p w14:paraId="2940720E" w14:textId="77777777" w:rsidR="00E823AE" w:rsidRDefault="00E823AE" w:rsidP="00E823AE">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102" w:author="SINAI ALEJANDRA BUSTAMANTE SANCHEZ" w:date="2021-10-01T13:05:00Z" w:initials="SABS">
    <w:p w14:paraId="28643AC2" w14:textId="77777777" w:rsidR="00E823AE" w:rsidRDefault="00E823AE" w:rsidP="00E823AE">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282EFCBE" w14:textId="77777777" w:rsidR="00E823AE" w:rsidRDefault="00E823AE" w:rsidP="00E823AE">
      <w:pPr>
        <w:pStyle w:val="Textocomentario"/>
      </w:pPr>
    </w:p>
  </w:comment>
  <w:comment w:id="101" w:author="SINAI ALEJANDRA BUSTAMANTE SANCHEZ" w:date="2021-10-25T16:57:00Z" w:initials="SABS">
    <w:p w14:paraId="2DA2DDD1" w14:textId="77777777" w:rsidR="00E823AE" w:rsidRDefault="00E823AE" w:rsidP="00E823AE">
      <w:pPr>
        <w:pStyle w:val="Textocomentario"/>
      </w:pPr>
      <w:r>
        <w:rPr>
          <w:rStyle w:val="Refdecomentario"/>
        </w:rPr>
        <w:annotationRef/>
      </w:r>
      <w:r>
        <w:t>Nombre de quien presenta el escrito de atención a la Etapa de Aclaración y cargo</w:t>
      </w:r>
    </w:p>
  </w:comment>
  <w:comment w:id="103" w:author="SINAI ALEJANDRA BUSTAMANTE SANCHEZ" w:date="2021-10-25T16:58:00Z" w:initials="SABS">
    <w:p w14:paraId="5C2457C4" w14:textId="77777777" w:rsidR="00E823AE" w:rsidRDefault="00E823AE" w:rsidP="00E823AE">
      <w:pPr>
        <w:pStyle w:val="Textocomentario"/>
      </w:pPr>
      <w:r>
        <w:rPr>
          <w:rStyle w:val="Refdecomentario"/>
        </w:rPr>
        <w:annotationRef/>
      </w:r>
      <w:r>
        <w:t>Colocar el periodo en caso de que el servidor público ya no esté actualmente en funciones y solo estuvo por un período específico.</w:t>
      </w:r>
    </w:p>
  </w:comment>
  <w:comment w:id="104" w:author="SINAI ALEJANDRA BUSTAMANTE SANCHEZ" w:date="2021-10-01T13:05:00Z" w:initials="SABS">
    <w:p w14:paraId="7947E6EC" w14:textId="77777777" w:rsidR="00E823AE" w:rsidRDefault="00E823AE" w:rsidP="00E823AE">
      <w:pPr>
        <w:pStyle w:val="Textocomentario"/>
      </w:pPr>
      <w:r>
        <w:rPr>
          <w:rStyle w:val="Refdecomentario"/>
        </w:rPr>
        <w:annotationRef/>
      </w:r>
      <w:r>
        <w:t xml:space="preserve">Incluir el período de administración al que corresponde en caso de ser entidades municipales y/o sus organismos. </w:t>
      </w:r>
    </w:p>
  </w:comment>
  <w:comment w:id="105" w:author="MELISSA FERNANDA DUARTE MANZANO" w:date="2024-09-12T17:00:00Z" w:initials="MFDM">
    <w:p w14:paraId="5672DB14" w14:textId="77777777" w:rsidR="00E823AE" w:rsidRDefault="00E823AE" w:rsidP="00E823AE">
      <w:pPr>
        <w:pStyle w:val="Textocomentario"/>
      </w:pPr>
      <w:r>
        <w:rPr>
          <w:rStyle w:val="Refdecomentario"/>
        </w:rPr>
        <w:annotationRef/>
      </w:r>
      <w:r>
        <w:t>NOMBRE Y CARGO DE LA PERSONA QUE CERTIFICA LA INFORMACIÓN</w:t>
      </w:r>
    </w:p>
  </w:comment>
  <w:comment w:id="94" w:author="MELISSA FERNANDA DUARTE MANZANO" w:date="2024-09-12T17:00:00Z" w:initials="MFDM">
    <w:p w14:paraId="365D4FCF"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9572C24" w14:textId="34CB8AFF" w:rsidR="004A3419" w:rsidRDefault="004A3419" w:rsidP="009D5951">
      <w:pPr>
        <w:pStyle w:val="Textocomentario"/>
      </w:pPr>
      <w:r>
        <w:t>VERIFICAR YA QUE PUEDE SER EN SINGULAR O PLURAL SEGÚN SEA EL CASO</w:t>
      </w:r>
    </w:p>
  </w:comment>
  <w:comment w:id="107" w:author="MELISSA FERNANDA DUARTE MANZANO [2]" w:date="2023-11-21T09:50:00Z" w:initials="MFDM">
    <w:p w14:paraId="3899F6E8" w14:textId="77777777" w:rsidR="004A3419" w:rsidRPr="006A6D34" w:rsidRDefault="004A3419" w:rsidP="000D322B">
      <w:pPr>
        <w:pStyle w:val="Textocomentario"/>
      </w:pPr>
      <w:r>
        <w:rPr>
          <w:rStyle w:val="Refdecomentario"/>
        </w:rPr>
        <w:annotationRef/>
      </w:r>
      <w:r w:rsidRPr="006A6D34">
        <w:t>REDACTAR EL ANÁLISIS REALIZADO. YA NO ES NECESARIO DECRIBIR LA DOCUMENTACIÓN REMITIDA</w:t>
      </w:r>
    </w:p>
  </w:comment>
  <w:comment w:id="108" w:author="SINAI ALEJANDRA BUSTAMANTE SANCHEZ" w:date="2022-06-07T11:49:00Z" w:initials="SABS">
    <w:p w14:paraId="29341F01"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109" w:author="SINAI ALEJANDRA BUSTAMANTE SANCHEZ" w:date="2022-06-07T11:52:00Z" w:initials="SABS">
    <w:p w14:paraId="4F9621A2" w14:textId="77777777" w:rsidR="004A3419" w:rsidRDefault="004A3419" w:rsidP="00E824ED">
      <w:pPr>
        <w:pStyle w:val="Textocomentario"/>
      </w:pPr>
      <w:r>
        <w:rPr>
          <w:rStyle w:val="Refdecomentario"/>
        </w:rPr>
        <w:annotationRef/>
      </w:r>
      <w:r>
        <w:t>O no es suficiente cuando se refiere a la totalidad de la documentación</w:t>
      </w:r>
    </w:p>
  </w:comment>
  <w:comment w:id="110" w:author="MELISSA FERNANDA DUARTE MANZANO" w:date="2024-09-12T17:03:00Z" w:initials="MFDM">
    <w:p w14:paraId="6890BCA2" w14:textId="13A17ED4" w:rsidR="004A3419" w:rsidRDefault="004A3419">
      <w:pPr>
        <w:pStyle w:val="Textocomentario"/>
      </w:pPr>
      <w:r>
        <w:rPr>
          <w:rStyle w:val="Refdecomentario"/>
        </w:rPr>
        <w:annotationRef/>
      </w:r>
    </w:p>
  </w:comment>
  <w:comment w:id="111" w:author="MELISSA FERNANDA DUARTE MANZANO" w:date="2024-09-12T17:03:00Z" w:initials="MFDM">
    <w:p w14:paraId="358B34AD" w14:textId="618E2044" w:rsidR="004A3419" w:rsidRDefault="004A3419">
      <w:pPr>
        <w:pStyle w:val="Textocomentario"/>
      </w:pPr>
      <w:r>
        <w:rPr>
          <w:rStyle w:val="Refdecomentario"/>
        </w:rPr>
        <w:annotationRef/>
      </w:r>
      <w:r>
        <w:t>EN ESTE APARTADO SE DEBE AGREGAR TODAS LAS JUSTIFICACIONES POR LAS CUALES SE ESTA ATENDIENDO O NO LA RECOMENDACIÓN</w:t>
      </w:r>
    </w:p>
  </w:comment>
  <w:comment w:id="112" w:author="MELISSA FERNANDA DUARTE MANZANO [2]" w:date="2023-11-21T10:51:00Z" w:initials="MFDM">
    <w:p w14:paraId="4D952D80" w14:textId="77777777" w:rsidR="004A3419" w:rsidRDefault="004A3419" w:rsidP="00E824ED">
      <w:pPr>
        <w:pStyle w:val="Textocomentario"/>
      </w:pPr>
      <w:r>
        <w:rPr>
          <w:rStyle w:val="Refdecomentario"/>
        </w:rPr>
        <w:annotationRef/>
      </w:r>
      <w:r>
        <w:t>CUANDO NO ESTE ATENDIDA</w:t>
      </w:r>
    </w:p>
  </w:comment>
  <w:comment w:id="106" w:author="MELISSA FERNANDA DUARTE MANZANO" w:date="2024-09-12T17:01:00Z" w:initials="MFDM">
    <w:p w14:paraId="1AC4FF8B"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115791D7" w14:textId="257EEDF6" w:rsidR="004A3419" w:rsidRDefault="004A3419">
      <w:pPr>
        <w:pStyle w:val="Textocomentario"/>
      </w:pPr>
      <w:r>
        <w:t>VERIFICAR YA QUE PUEDE SER EN SINGULAR O PLURAL SEGÚN SEA EL CASO</w:t>
      </w:r>
    </w:p>
  </w:comment>
  <w:comment w:id="114" w:author="MELISSA FERNANDA DUARTE MANZANO [2]" w:date="2023-11-17T18:32:00Z" w:initials="MFDM">
    <w:p w14:paraId="6EFF65AF" w14:textId="77777777" w:rsidR="004A3419" w:rsidRDefault="004A3419" w:rsidP="00E824ED">
      <w:pPr>
        <w:pStyle w:val="Textocomentario"/>
      </w:pPr>
      <w:r>
        <w:rPr>
          <w:rStyle w:val="Refdecomentario"/>
        </w:rPr>
        <w:annotationRef/>
      </w:r>
      <w:r>
        <w:t>ENTIDAD FISCALIZADA</w:t>
      </w:r>
    </w:p>
  </w:comment>
  <w:comment w:id="113" w:author="MELISSA FERNANDA DUARTE MANZANO [2]" w:date="2023-11-17T18:33:00Z" w:initials="MFDM">
    <w:p w14:paraId="56ECD0C6" w14:textId="77777777" w:rsidR="004A3419" w:rsidRDefault="004A3419" w:rsidP="00E824ED">
      <w:pPr>
        <w:pStyle w:val="Textocomentario"/>
      </w:pPr>
      <w:r>
        <w:rPr>
          <w:rStyle w:val="Refdecomentario"/>
        </w:rPr>
        <w:annotationRef/>
      </w:r>
      <w:r>
        <w:t>CUANDO ESTE ATENDIDA</w:t>
      </w:r>
    </w:p>
  </w:comment>
  <w:comment w:id="88" w:author="MELISSA FERNANDA DUARTE MANZANO" w:date="2024-09-12T16:48:00Z" w:initials="MFDM">
    <w:p w14:paraId="74794035" w14:textId="6A8A6BC0" w:rsidR="004A3419" w:rsidRDefault="004A3419">
      <w:pPr>
        <w:pStyle w:val="Textocomentario"/>
      </w:pPr>
      <w:r>
        <w:rPr>
          <w:rStyle w:val="Refdecomentario"/>
        </w:rPr>
        <w:annotationRef/>
      </w:r>
      <w:r>
        <w:t>APARTADO QUE SE AGREGARÁ SI DENTRO DE LA ETAPA DE ACLARACIÓN HAY RECOMENDACIONES DE ORIGEN (EN INFORME DE AUDITORÍA); SI NO ES EL CASO, ELIMINAR</w:t>
      </w:r>
    </w:p>
  </w:comment>
  <w:comment w:id="115"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19"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18"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20"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16"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22"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25"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24"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26"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27"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21"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30"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32"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29"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36" w:author="MELISSA FERNANDA DUARTE MANZANO" w:date="2024-09-12T17:14:00Z" w:initials="MFDM">
    <w:p w14:paraId="6E4F4132" w14:textId="4A2EEE88" w:rsidR="000D1782" w:rsidRDefault="000D1782">
      <w:pPr>
        <w:pStyle w:val="Textocomentario"/>
      </w:pPr>
      <w:r>
        <w:rPr>
          <w:rStyle w:val="Refdecomentario"/>
        </w:rPr>
        <w:annotationRef/>
      </w:r>
      <w:r>
        <w:t>SINGULAR O PLURAL SEGÚN SEA EL CASO</w:t>
      </w:r>
    </w:p>
  </w:comment>
  <w:comment w:id="137" w:author="SINAI ALEJANDRA BUSTAMANTE SANCHEZ" w:date="2022-11-14T10:13:00Z" w:initials="SABS">
    <w:p w14:paraId="505492DB" w14:textId="77777777" w:rsidR="004A3419" w:rsidRDefault="004A3419" w:rsidP="007503FC">
      <w:pPr>
        <w:pStyle w:val="Textocomentario"/>
      </w:pPr>
      <w:r>
        <w:rPr>
          <w:rStyle w:val="Refdecomentario"/>
        </w:rPr>
        <w:annotationRef/>
      </w:r>
      <w:r>
        <w:t>Según corresponda</w:t>
      </w:r>
    </w:p>
  </w:comment>
  <w:comment w:id="139" w:author="MELISSA FERNANDA DUARTE MANZANO" w:date="2024-09-12T17:15:00Z" w:initials="MFDM">
    <w:p w14:paraId="1CB9A24F" w14:textId="13145FE9" w:rsidR="000D1782" w:rsidRDefault="000D1782" w:rsidP="000D1782">
      <w:pPr>
        <w:pStyle w:val="Textocomentario"/>
      </w:pPr>
      <w:r>
        <w:rPr>
          <w:rStyle w:val="Refdecomentario"/>
        </w:rPr>
        <w:annotationRef/>
      </w:r>
      <w:r>
        <w:t>CANTIDAD DE SOLICITUDES DE ACLARACIÓN QUE SE FORMULAN A PLIEGOS DE OBSERVACIONES; SE SEÑALA CON NÚMERO Y ENTRE PARÉNTESIS CON LETRA.</w:t>
      </w:r>
    </w:p>
    <w:p w14:paraId="466C0A38" w14:textId="18947B7B" w:rsidR="000D1782" w:rsidRDefault="000D1782" w:rsidP="000D1782">
      <w:pPr>
        <w:pStyle w:val="Textocomentario"/>
      </w:pPr>
      <w:r>
        <w:t>EJEMPLO: “2 (Dos)”</w:t>
      </w:r>
    </w:p>
  </w:comment>
  <w:comment w:id="140" w:author="MELISSA FERNANDA DUARTE MANZANO" w:date="2024-09-12T17:16:00Z" w:initials="MFDM">
    <w:p w14:paraId="0FB024CC" w14:textId="1DCAAF7C" w:rsidR="000D1782" w:rsidRDefault="000D1782">
      <w:pPr>
        <w:pStyle w:val="Textocomentario"/>
      </w:pPr>
      <w:r>
        <w:rPr>
          <w:rStyle w:val="Refdecomentario"/>
        </w:rPr>
        <w:annotationRef/>
      </w:r>
      <w:r>
        <w:t>CLAVES DE ACCIÓN QUE SE LES ASIGNARON A LOS PLIEGOS DE OBSERVACIONES FORMULADOS</w:t>
      </w:r>
    </w:p>
  </w:comment>
  <w:comment w:id="138" w:author="MELISSA FERNANDA DUARTE MANZANO" w:date="2024-09-12T17:17:00Z" w:initials="MFDM">
    <w:p w14:paraId="03BADA41" w14:textId="60EABE82" w:rsidR="000D1782" w:rsidRDefault="000D1782">
      <w:pPr>
        <w:pStyle w:val="Textocomentario"/>
      </w:pPr>
      <w:r>
        <w:rPr>
          <w:rStyle w:val="Refdecomentario"/>
        </w:rPr>
        <w:annotationRef/>
      </w:r>
      <w:r>
        <w:t>SINGULAR O PLURAL SEGÚN SEA EL CASO</w:t>
      </w:r>
    </w:p>
  </w:comment>
  <w:comment w:id="141" w:author="MELISSA FERNANDA DUARTE MANZANO" w:date="2024-09-12T17:19:00Z" w:initials="MFDM">
    <w:p w14:paraId="434A311D" w14:textId="77777777" w:rsidR="000D1782" w:rsidRDefault="000D1782" w:rsidP="000D1782">
      <w:pPr>
        <w:pStyle w:val="Textocomentario"/>
      </w:pPr>
      <w:r>
        <w:rPr>
          <w:rStyle w:val="Refdecomentario"/>
        </w:rPr>
        <w:annotationRef/>
      </w:r>
      <w:r>
        <w:t>IMPORTE TOTAL DE LOS PLIEGOS NO SOLVENTADOS; SE SEÑALA CON NÚMERO Y ENTRE PÁRENTESIS CON LETRA.</w:t>
      </w:r>
    </w:p>
    <w:p w14:paraId="269C9351" w14:textId="77D1D489" w:rsidR="000D1782" w:rsidRDefault="000D1782">
      <w:pPr>
        <w:pStyle w:val="Textocomentario"/>
      </w:pPr>
      <w:r>
        <w:t xml:space="preserve">EJEMPLO: $2.00 (Dos pesos 00/100 M.N.) </w:t>
      </w:r>
    </w:p>
  </w:comment>
  <w:comment w:id="142" w:author="MELISSA FERNANDA DUARTE MANZANO" w:date="2024-09-12T17:19:00Z" w:initials="MFDM">
    <w:p w14:paraId="1F5995E7" w14:textId="0D5156F9" w:rsidR="000D1782" w:rsidRDefault="000D1782">
      <w:pPr>
        <w:pStyle w:val="Textocomentario"/>
      </w:pPr>
      <w:r>
        <w:rPr>
          <w:rStyle w:val="Refdecomentario"/>
        </w:rPr>
        <w:annotationRef/>
      </w:r>
      <w:r>
        <w:t>SINGULAR O PLURAL</w:t>
      </w:r>
    </w:p>
  </w:comment>
  <w:comment w:id="143" w:author="MELISSA FERNANDA DUARTE MANZANO" w:date="2024-09-12T17:19:00Z" w:initials="MFDM">
    <w:p w14:paraId="5A53ACEE" w14:textId="00A34FB5" w:rsidR="000D1782" w:rsidRDefault="000D1782">
      <w:pPr>
        <w:pStyle w:val="Textocomentario"/>
      </w:pPr>
      <w:r>
        <w:rPr>
          <w:rStyle w:val="Refdecomentario"/>
        </w:rPr>
        <w:annotationRef/>
      </w:r>
      <w:r>
        <w:t>SINGULAR O PLURAL</w:t>
      </w:r>
    </w:p>
  </w:comment>
  <w:comment w:id="144" w:author="MELISSA FERNANDA DUARTE MANZANO" w:date="2024-09-12T17:19:00Z" w:initials="MFDM">
    <w:p w14:paraId="01810BFF" w14:textId="19BC80FB" w:rsidR="000D1782" w:rsidRDefault="000D1782">
      <w:pPr>
        <w:pStyle w:val="Textocomentario"/>
      </w:pPr>
      <w:r>
        <w:rPr>
          <w:rStyle w:val="Refdecomentario"/>
        </w:rPr>
        <w:annotationRef/>
      </w:r>
      <w:r>
        <w:t>SINGULAR O PLURAL</w:t>
      </w:r>
    </w:p>
  </w:comment>
  <w:comment w:id="135" w:author="MELISSA FERNANDA DUARTE MANZANO" w:date="2024-09-12T17:13:00Z" w:initials="MFDM">
    <w:p w14:paraId="66CCE5E9" w14:textId="6B77CF0E" w:rsidR="004A3419" w:rsidRDefault="004A3419">
      <w:pPr>
        <w:pStyle w:val="Textocomentario"/>
      </w:pPr>
      <w:r>
        <w:rPr>
          <w:rStyle w:val="Refdecomentario"/>
        </w:rPr>
        <w:annotationRef/>
      </w:r>
      <w:r>
        <w:t xml:space="preserve">APARTADO QUE SE APLICARÁ EXCLUSIVAMENTE CUANDO UNA SOLICITUD DE ACLARACIÓN SE FORMULE A </w:t>
      </w:r>
      <w:r w:rsidR="000D1782">
        <w:t>PLIEGO DE OBSERVACIONES</w:t>
      </w:r>
      <w:r>
        <w:t xml:space="preserve"> </w:t>
      </w:r>
    </w:p>
  </w:comment>
  <w:comment w:id="146" w:author="MELISSA FERNANDA DUARTE MANZANO" w:date="2025-03-04T11:15:00Z" w:initials="MFDM">
    <w:p w14:paraId="7AA21249" w14:textId="5C729AA5" w:rsidR="00E823AE" w:rsidRDefault="00E823AE">
      <w:pPr>
        <w:pStyle w:val="Textocomentario"/>
      </w:pPr>
      <w:r>
        <w:rPr>
          <w:rStyle w:val="Refdecomentario"/>
        </w:rPr>
        <w:annotationRef/>
      </w:r>
      <w:r>
        <w:t>SINGULAR O PLURAL SEGÚN SEA EL CASO</w:t>
      </w:r>
    </w:p>
  </w:comment>
  <w:comment w:id="148" w:author="MELISSA FERNANDA DUARTE MANZANO" w:date="2024-09-12T17:22:00Z" w:initials="MFDM">
    <w:p w14:paraId="4695786B" w14:textId="02FAB939" w:rsidR="000D1782" w:rsidRDefault="000D1782">
      <w:pPr>
        <w:pStyle w:val="Textocomentario"/>
      </w:pPr>
      <w:r>
        <w:rPr>
          <w:rStyle w:val="Refdecomentario"/>
        </w:rPr>
        <w:annotationRef/>
      </w:r>
      <w:r>
        <w:t>CLAVES DE ACCIÓN QUE LES ASIGNARON A LAS RECOMENDACIONES PROMOVIDAS</w:t>
      </w:r>
    </w:p>
  </w:comment>
  <w:comment w:id="147" w:author="MELISSA FERNANDA DUARTE MANZANO" w:date="2024-09-12T17:22:00Z" w:initials="MFDM">
    <w:p w14:paraId="53AB0F69" w14:textId="0F4DB77C" w:rsidR="000D1782" w:rsidRDefault="000D1782">
      <w:pPr>
        <w:pStyle w:val="Textocomentario"/>
      </w:pPr>
      <w:r>
        <w:rPr>
          <w:rStyle w:val="Refdecomentario"/>
        </w:rPr>
        <w:annotationRef/>
      </w:r>
      <w:r>
        <w:t>SINGULAR O PLURAL SEGÚN SEA EL CASO</w:t>
      </w:r>
    </w:p>
  </w:comment>
  <w:comment w:id="145" w:author="MELISSA FERNANDA DUARTE MANZANO" w:date="2024-09-12T17:20:00Z" w:initials="MFDM">
    <w:p w14:paraId="4B2D25BD" w14:textId="313F2B42" w:rsidR="000D1782" w:rsidRDefault="000D1782">
      <w:pPr>
        <w:pStyle w:val="Textocomentario"/>
      </w:pPr>
      <w:r>
        <w:rPr>
          <w:rStyle w:val="Refdecomentario"/>
        </w:rPr>
        <w:annotationRef/>
      </w:r>
      <w:r>
        <w:t>APARTADO QUE SE APLICARÁ EXCLUSIVAMENTE CUANDO UNA SOLICITUD DE ACLARACIÓN SE PROMUEVA A RECOMENDACIÓN(ES)</w:t>
      </w:r>
    </w:p>
  </w:comment>
  <w:comment w:id="150" w:author="MELISSA FERNANDA DUARTE MANZANO" w:date="2025-03-04T11:15:00Z" w:initials="MFDM">
    <w:p w14:paraId="4AF2F6C1" w14:textId="6F5ED4EA" w:rsidR="00E823AE" w:rsidRDefault="00E823AE">
      <w:pPr>
        <w:pStyle w:val="Textocomentario"/>
      </w:pPr>
      <w:r>
        <w:rPr>
          <w:rStyle w:val="Refdecomentario"/>
        </w:rPr>
        <w:annotationRef/>
      </w:r>
      <w:r>
        <w:t>SINGULAR O PLURAL SEGÚN SEA EL CASO</w:t>
      </w:r>
    </w:p>
  </w:comment>
  <w:comment w:id="152" w:author="MELISSA FERNANDA DUARTE MANZANO" w:date="2024-09-12T17:23:00Z" w:initials="MFDM">
    <w:p w14:paraId="40A5C8B7" w14:textId="653436A1" w:rsidR="000D1782" w:rsidRDefault="000D1782">
      <w:pPr>
        <w:pStyle w:val="Textocomentario"/>
      </w:pPr>
      <w:r>
        <w:rPr>
          <w:rStyle w:val="Refdecomentario"/>
        </w:rPr>
        <w:annotationRef/>
      </w:r>
      <w:r>
        <w:t>CLAVE DE ACCIÓN DE LA SOLICITUD DE ACLARACIÓN QUE SE PROMUEVE A PRAS</w:t>
      </w:r>
    </w:p>
  </w:comment>
  <w:comment w:id="151" w:author="MELISSA FERNANDA DUARTE MANZANO" w:date="2024-09-12T17:24:00Z" w:initials="MFDM">
    <w:p w14:paraId="7C8116E4" w14:textId="0BD53B52" w:rsidR="000D1782" w:rsidRDefault="000D1782">
      <w:pPr>
        <w:pStyle w:val="Textocomentario"/>
      </w:pPr>
      <w:r>
        <w:rPr>
          <w:rStyle w:val="Refdecomentario"/>
        </w:rPr>
        <w:annotationRef/>
      </w:r>
      <w:r>
        <w:t>SINGULAR O PLURAL SEGÚN SEA EL CASO</w:t>
      </w:r>
    </w:p>
  </w:comment>
  <w:comment w:id="154" w:author="MELISSA FERNANDA DUARTE MANZANO" w:date="2024-09-12T17:24:00Z" w:initials="MFDM">
    <w:p w14:paraId="34F01F9B" w14:textId="4FFE4C19" w:rsidR="000D1782" w:rsidRDefault="000D1782">
      <w:pPr>
        <w:pStyle w:val="Textocomentario"/>
      </w:pPr>
      <w:r>
        <w:rPr>
          <w:rStyle w:val="Refdecomentario"/>
        </w:rPr>
        <w:annotationRef/>
      </w:r>
      <w:r>
        <w:t>CLAVE DE ACCIÓN DEL</w:t>
      </w:r>
      <w:r w:rsidR="009A6DC6">
        <w:t xml:space="preserve"> PRAS PROMOVIDO</w:t>
      </w:r>
    </w:p>
  </w:comment>
  <w:comment w:id="153" w:author="MELISSA FERNANDA DUARTE MANZANO" w:date="2024-09-12T17:24:00Z" w:initials="MFDM">
    <w:p w14:paraId="223A16B6" w14:textId="51C14F0E" w:rsidR="000D1782" w:rsidRDefault="000D1782">
      <w:pPr>
        <w:pStyle w:val="Textocomentario"/>
      </w:pPr>
      <w:r>
        <w:rPr>
          <w:rStyle w:val="Refdecomentario"/>
        </w:rPr>
        <w:annotationRef/>
      </w:r>
      <w:r>
        <w:t>SINGULAR O PLURAL SEGÚN SEA EL CASO</w:t>
      </w:r>
    </w:p>
  </w:comment>
  <w:comment w:id="155" w:author="SINAI ALEJANDRA BUSTAMANTE SANCHEZ" w:date="2021-10-25T18:02:00Z" w:initials="SABS">
    <w:p w14:paraId="76C5D0FE" w14:textId="77777777" w:rsidR="004A3419" w:rsidRDefault="004A3419" w:rsidP="007503FC">
      <w:pPr>
        <w:pStyle w:val="Textocomentario"/>
      </w:pPr>
      <w:r>
        <w:rPr>
          <w:rStyle w:val="Refdecomentario"/>
        </w:rPr>
        <w:annotationRef/>
      </w:r>
      <w:r>
        <w:t>Entidad Fiscalizada</w:t>
      </w:r>
    </w:p>
  </w:comment>
  <w:comment w:id="149" w:author="MELISSA FERNANDA DUARTE MANZANO" w:date="2024-09-12T17:23:00Z" w:initials="MFDM">
    <w:p w14:paraId="7E093631" w14:textId="5F71E486" w:rsidR="000D1782" w:rsidRDefault="000D1782">
      <w:pPr>
        <w:pStyle w:val="Textocomentario"/>
      </w:pPr>
      <w:r>
        <w:rPr>
          <w:rStyle w:val="Refdecomentario"/>
        </w:rPr>
        <w:annotationRef/>
      </w:r>
      <w:r>
        <w:t>APARTADO QUE SE APLICARÁ EXCLUSIVAMENTE CUANDO UNA SOLICITUD DE ACLARACIÓN SE PROMUEVA A PRAS</w:t>
      </w:r>
    </w:p>
  </w:comment>
  <w:comment w:id="157" w:author="MELISSA FERNANDA DUARTE MANZANO" w:date="2025-03-04T11:16:00Z" w:initials="MFDM">
    <w:p w14:paraId="43B4BA9B" w14:textId="2D863B2D" w:rsidR="00E823AE" w:rsidRDefault="00E823AE">
      <w:pPr>
        <w:pStyle w:val="Textocomentario"/>
      </w:pPr>
      <w:r>
        <w:rPr>
          <w:rStyle w:val="Refdecomentario"/>
        </w:rPr>
        <w:annotationRef/>
      </w:r>
      <w:r>
        <w:t>SINGULAR O PLURAL SEGÚN SEA EL CASO</w:t>
      </w:r>
    </w:p>
  </w:comment>
  <w:comment w:id="161" w:author="MELISSA FERNANDA DUARTE MANZANO" w:date="2024-09-12T17:11:00Z" w:initials="MFDM">
    <w:p w14:paraId="4F931B26" w14:textId="77777777" w:rsidR="008801AE" w:rsidRDefault="008801AE" w:rsidP="008801AE">
      <w:pPr>
        <w:pStyle w:val="Textocomentario"/>
      </w:pPr>
      <w:r>
        <w:rPr>
          <w:rStyle w:val="Refdecomentario"/>
        </w:rPr>
        <w:annotationRef/>
      </w:r>
      <w:r>
        <w:t>CLAVE DE ACCIÓN DE LA(S) OBSERVACION(ES) QUE SE PROMUEVE(N) A PRAS</w:t>
      </w:r>
    </w:p>
  </w:comment>
  <w:comment w:id="160" w:author="MELISSA FERNANDA DUARTE MANZANO" w:date="2024-09-12T17:10:00Z" w:initials="MFDM">
    <w:p w14:paraId="59856463" w14:textId="77777777" w:rsidR="008801AE" w:rsidRDefault="008801AE" w:rsidP="008801AE">
      <w:pPr>
        <w:pStyle w:val="Textocomentario"/>
      </w:pPr>
      <w:r>
        <w:rPr>
          <w:rStyle w:val="Refdecomentario"/>
        </w:rPr>
        <w:annotationRef/>
      </w:r>
      <w:r>
        <w:t>SINGULAR O PLURAL</w:t>
      </w:r>
    </w:p>
  </w:comment>
  <w:comment w:id="163" w:author="MELISSA FERNANDA DUARTE MANZANO [3]" w:date="2021-10-06T13:41:00Z" w:initials="MFDM">
    <w:p w14:paraId="6D6903CD" w14:textId="77777777" w:rsidR="008801AE" w:rsidRDefault="008801AE" w:rsidP="008801AE">
      <w:pPr>
        <w:pStyle w:val="Textocomentario"/>
      </w:pPr>
      <w:r>
        <w:rPr>
          <w:rStyle w:val="Refdecomentario"/>
        </w:rPr>
        <w:annotationRef/>
      </w:r>
      <w:r>
        <w:t>Entidad fiscalizada</w:t>
      </w:r>
    </w:p>
  </w:comment>
  <w:comment w:id="164" w:author="MELISSA FERNANDA DUARTE MANZANO [3]" w:date="2021-10-06T13:41:00Z" w:initials="MFDM">
    <w:p w14:paraId="70C3C781" w14:textId="77777777" w:rsidR="008801AE" w:rsidRDefault="008801AE" w:rsidP="008801AE">
      <w:pPr>
        <w:pStyle w:val="Textocomentario"/>
      </w:pPr>
      <w:r>
        <w:rPr>
          <w:rStyle w:val="Refdecomentario"/>
        </w:rPr>
        <w:annotationRef/>
      </w:r>
      <w:r>
        <w:t>Estatal o municipal</w:t>
      </w:r>
    </w:p>
  </w:comment>
  <w:comment w:id="165" w:author="MELISSA FERNANDA DUARTE MANZANO" w:date="2025-03-06T12:27:00Z" w:initials="MFDM">
    <w:p w14:paraId="21C99FC5" w14:textId="77777777" w:rsidR="008801AE" w:rsidRDefault="008801AE" w:rsidP="008801AE">
      <w:pPr>
        <w:pStyle w:val="Textocomentario"/>
      </w:pPr>
      <w:r>
        <w:rPr>
          <w:rStyle w:val="Refdecomentario"/>
        </w:rPr>
        <w:annotationRef/>
      </w:r>
      <w:r>
        <w:t>Singular o plural</w:t>
      </w:r>
    </w:p>
  </w:comment>
  <w:comment w:id="159" w:author="SINAI ALEJANDRA BUSTAMANTE SANCHEZ" w:date="2021-10-06T13:43:00Z" w:initials="SABS">
    <w:p w14:paraId="4F02FE70" w14:textId="77777777" w:rsidR="008801AE" w:rsidRDefault="008801AE" w:rsidP="008801AE">
      <w:pPr>
        <w:pStyle w:val="Textocomentario"/>
      </w:pPr>
      <w:r>
        <w:rPr>
          <w:rStyle w:val="Refdecomentario"/>
        </w:rPr>
        <w:annotationRef/>
      </w:r>
      <w:r>
        <w:t>En caso de enviarse l OIC</w:t>
      </w:r>
    </w:p>
  </w:comment>
  <w:comment w:id="166" w:author="MELISSA FERNANDA DUARTE MANZANO" w:date="2024-09-12T17:25:00Z" w:initials="MFDM">
    <w:p w14:paraId="40E7FF88" w14:textId="77777777" w:rsidR="008801AE" w:rsidRDefault="008801AE" w:rsidP="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67" w:author="MELISSA FERNANDA DUARTE MANZANO" w:date="2025-03-06T12:34:00Z" w:initials="MFDM">
    <w:p w14:paraId="1F42CD04" w14:textId="77777777" w:rsidR="008801AE" w:rsidRDefault="008801AE" w:rsidP="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56" w:author="MELISSA FERNANDA DUARTE MANZANO" w:date="2025-03-06T12:42:00Z" w:initials="MFDM">
    <w:p w14:paraId="2BFD0721" w14:textId="279C1B83" w:rsidR="008801AE" w:rsidRDefault="008801AE">
      <w:pPr>
        <w:pStyle w:val="Textocomentario"/>
      </w:pPr>
      <w:r>
        <w:rPr>
          <w:rStyle w:val="Refdecomentario"/>
        </w:rPr>
        <w:annotationRef/>
      </w:r>
      <w:r>
        <w:t>APARTADO QUE SE AGREGARÁ SI DENTRO DE LA ETAPA DE ACLARACIÓN HAY RECOMENDACIONES DE ORIGEN (EN INFORME DE AUDITORÍA) Y QUE SE ENCUENTREN NO ATENDIDAS; SI NO ES EL CASO, ELIMINAR</w:t>
      </w:r>
    </w:p>
  </w:comment>
  <w:comment w:id="170"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71"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76"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77"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75"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79"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80"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81"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78"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82"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84"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69"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86"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87" w:author="SINAI ALEJANDRA BUSTAMANTE SANCHEZ" w:date="2021-10-01T09:29:00Z" w:initials="SABS">
    <w:p w14:paraId="4F761FF2"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88"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85" w:author="MELISSA FERNANDA DUARTE MANZANO [2]"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89"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2DD68122" w15:done="0"/>
  <w15:commentEx w15:paraId="1924B831" w15:done="0"/>
  <w15:commentEx w15:paraId="30BAE42D" w15:done="0"/>
  <w15:commentEx w15:paraId="0CD06AEB" w15:done="0"/>
  <w15:commentEx w15:paraId="32A2614F" w15:done="0"/>
  <w15:commentEx w15:paraId="1A7BE66C" w15:done="0"/>
  <w15:commentEx w15:paraId="1E438518" w15:done="0"/>
  <w15:commentEx w15:paraId="1F55A49D" w15:done="0"/>
  <w15:commentEx w15:paraId="3398EC09" w15:done="0"/>
  <w15:commentEx w15:paraId="0CA3D650" w15:done="0"/>
  <w15:commentEx w15:paraId="046161A8" w15:done="0"/>
  <w15:commentEx w15:paraId="26EC0C0D" w15:done="0"/>
  <w15:commentEx w15:paraId="48971408" w15:done="0"/>
  <w15:commentEx w15:paraId="66E8516B" w15:done="0"/>
  <w15:commentEx w15:paraId="79885FE4" w15:done="0"/>
  <w15:commentEx w15:paraId="7FD3AEDA" w15:done="0"/>
  <w15:commentEx w15:paraId="76E7D94D" w15:done="0"/>
  <w15:commentEx w15:paraId="378865C5" w15:done="0"/>
  <w15:commentEx w15:paraId="06B507B8" w15:done="0"/>
  <w15:commentEx w15:paraId="69F5C674" w15:done="0"/>
  <w15:commentEx w15:paraId="14CB3B37" w15:done="0"/>
  <w15:commentEx w15:paraId="53AB761C" w15:done="0"/>
  <w15:commentEx w15:paraId="73DEF4CC" w15:done="0"/>
  <w15:commentEx w15:paraId="4B623423" w15:done="0"/>
  <w15:commentEx w15:paraId="117710A3" w15:done="0"/>
  <w15:commentEx w15:paraId="1FC6029A"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3A130D60" w15:done="0"/>
  <w15:commentEx w15:paraId="4BF448E5" w15:done="0"/>
  <w15:commentEx w15:paraId="79616A83" w15:done="0"/>
  <w15:commentEx w15:paraId="74769ABE" w15:done="0"/>
  <w15:commentEx w15:paraId="7EE04A21" w15:done="0"/>
  <w15:commentEx w15:paraId="6D89AACC" w15:done="0"/>
  <w15:commentEx w15:paraId="556A4DF1" w15:done="0"/>
  <w15:commentEx w15:paraId="6A3CFDE0" w15:done="0"/>
  <w15:commentEx w15:paraId="40E466B9" w15:done="0"/>
  <w15:commentEx w15:paraId="154593B6" w15:done="0"/>
  <w15:commentEx w15:paraId="2940720E" w15:done="0"/>
  <w15:commentEx w15:paraId="282EFCBE" w15:done="0"/>
  <w15:commentEx w15:paraId="2DA2DDD1" w15:done="0"/>
  <w15:commentEx w15:paraId="5C2457C4" w15:done="0"/>
  <w15:commentEx w15:paraId="7947E6EC" w15:done="0"/>
  <w15:commentEx w15:paraId="5672DB14" w15:done="0"/>
  <w15:commentEx w15:paraId="19572C24" w15:done="0"/>
  <w15:commentEx w15:paraId="3899F6E8" w15:done="0"/>
  <w15:commentEx w15:paraId="29341F01" w15:done="0"/>
  <w15:commentEx w15:paraId="4F9621A2" w15:done="0"/>
  <w15:commentEx w15:paraId="6890BCA2" w15:done="0"/>
  <w15:commentEx w15:paraId="358B34AD" w15:paraIdParent="6890BCA2" w15:done="0"/>
  <w15:commentEx w15:paraId="4D952D80" w15:done="0"/>
  <w15:commentEx w15:paraId="115791D7" w15:done="0"/>
  <w15:commentEx w15:paraId="6EFF65AF" w15:done="0"/>
  <w15:commentEx w15:paraId="56ECD0C6"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28511B0E" w15:done="0"/>
  <w15:commentEx w15:paraId="6B6C9EB2" w15:done="0"/>
  <w15:commentEx w15:paraId="6E4F4132" w15:done="0"/>
  <w15:commentEx w15:paraId="505492DB" w15:done="0"/>
  <w15:commentEx w15:paraId="466C0A38" w15:done="0"/>
  <w15:commentEx w15:paraId="0FB024CC" w15:done="0"/>
  <w15:commentEx w15:paraId="03BADA41" w15:done="0"/>
  <w15:commentEx w15:paraId="269C9351" w15:done="0"/>
  <w15:commentEx w15:paraId="1F5995E7" w15:done="0"/>
  <w15:commentEx w15:paraId="5A53ACEE" w15:done="0"/>
  <w15:commentEx w15:paraId="01810BFF" w15:done="0"/>
  <w15:commentEx w15:paraId="66CCE5E9" w15:done="0"/>
  <w15:commentEx w15:paraId="7AA21249" w15:done="0"/>
  <w15:commentEx w15:paraId="4695786B" w15:done="0"/>
  <w15:commentEx w15:paraId="53AB0F69" w15:done="0"/>
  <w15:commentEx w15:paraId="4B2D25BD" w15:done="0"/>
  <w15:commentEx w15:paraId="4AF2F6C1" w15:done="0"/>
  <w15:commentEx w15:paraId="40A5C8B7" w15:done="0"/>
  <w15:commentEx w15:paraId="7C8116E4" w15:done="0"/>
  <w15:commentEx w15:paraId="34F01F9B" w15:done="0"/>
  <w15:commentEx w15:paraId="223A16B6" w15:done="0"/>
  <w15:commentEx w15:paraId="76C5D0FE" w15:done="0"/>
  <w15:commentEx w15:paraId="7E093631" w15:done="0"/>
  <w15:commentEx w15:paraId="43B4BA9B" w15:done="0"/>
  <w15:commentEx w15:paraId="4F931B26" w15:done="0"/>
  <w15:commentEx w15:paraId="59856463" w15:done="0"/>
  <w15:commentEx w15:paraId="6D6903CD" w15:done="0"/>
  <w15:commentEx w15:paraId="70C3C781" w15:done="0"/>
  <w15:commentEx w15:paraId="21C99FC5" w15:done="0"/>
  <w15:commentEx w15:paraId="4F02FE70" w15:done="0"/>
  <w15:commentEx w15:paraId="40E7FF88" w15:done="0"/>
  <w15:commentEx w15:paraId="1F42CD04" w15:done="0"/>
  <w15:commentEx w15:paraId="2BFD0721"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4F761FF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2DD68122" w16cid:durableId="2A8D9459"/>
  <w16cid:commentId w16cid:paraId="1924B831" w16cid:durableId="2A8D9458"/>
  <w16cid:commentId w16cid:paraId="30BAE42D" w16cid:durableId="2A8D945A"/>
  <w16cid:commentId w16cid:paraId="0CD06AEB" w16cid:durableId="2B7153F8"/>
  <w16cid:commentId w16cid:paraId="32A2614F" w16cid:durableId="2B715428"/>
  <w16cid:commentId w16cid:paraId="1A7BE66C" w16cid:durableId="2A9548F2"/>
  <w16cid:commentId w16cid:paraId="1E438518" w16cid:durableId="2B71508D"/>
  <w16cid:commentId w16cid:paraId="1F55A49D" w16cid:durableId="2A9548FE"/>
  <w16cid:commentId w16cid:paraId="3398EC09" w16cid:durableId="2B7150B3"/>
  <w16cid:commentId w16cid:paraId="046161A8" w16cid:durableId="26431070"/>
  <w16cid:commentId w16cid:paraId="26EC0C0D" w16cid:durableId="296F3A78"/>
  <w16cid:commentId w16cid:paraId="48971408" w16cid:durableId="26C1E964"/>
  <w16cid:commentId w16cid:paraId="66E8516B" w16cid:durableId="2A8D953B"/>
  <w16cid:commentId w16cid:paraId="79885FE4" w16cid:durableId="2A8D9551"/>
  <w16cid:commentId w16cid:paraId="7FD3AEDA" w16cid:durableId="2A8D955F"/>
  <w16cid:commentId w16cid:paraId="76E7D94D" w16cid:durableId="2A8D9571"/>
  <w16cid:commentId w16cid:paraId="378865C5" w16cid:durableId="2A8D9592"/>
  <w16cid:commentId w16cid:paraId="06B507B8" w16cid:durableId="2A8D95A8"/>
  <w16cid:commentId w16cid:paraId="69F5C674" w16cid:durableId="2B715DB7"/>
  <w16cid:commentId w16cid:paraId="14CB3B37" w16cid:durableId="2A8D95B1"/>
  <w16cid:commentId w16cid:paraId="53AB761C" w16cid:durableId="296F386A"/>
  <w16cid:commentId w16cid:paraId="73DEF4CC" w16cid:durableId="2A8D95C5"/>
  <w16cid:commentId w16cid:paraId="4B623423" w16cid:durableId="2A8D95F9"/>
  <w16cid:commentId w16cid:paraId="117710A3" w16cid:durableId="2A8D96C9"/>
  <w16cid:commentId w16cid:paraId="1FC6029A" w16cid:durableId="2A8D94A9"/>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3A130D60" w16cid:durableId="26430601"/>
  <w16cid:commentId w16cid:paraId="4BF448E5" w16cid:durableId="2A8D9AA4"/>
  <w16cid:commentId w16cid:paraId="79616A83" w16cid:durableId="2A8D9AB6"/>
  <w16cid:commentId w16cid:paraId="74769ABE" w16cid:durableId="2978D3B4"/>
  <w16cid:commentId w16cid:paraId="7EE04A21" w16cid:durableId="2978D107"/>
  <w16cid:commentId w16cid:paraId="6D89AACC" w16cid:durableId="2B715E8A"/>
  <w16cid:commentId w16cid:paraId="556A4DF1" w16cid:durableId="2B715E89"/>
  <w16cid:commentId w16cid:paraId="6A3CFDE0" w16cid:durableId="2B715E88"/>
  <w16cid:commentId w16cid:paraId="40E466B9" w16cid:durableId="2B715E87"/>
  <w16cid:commentId w16cid:paraId="154593B6" w16cid:durableId="2B715E86"/>
  <w16cid:commentId w16cid:paraId="2940720E" w16cid:durableId="2B715E85"/>
  <w16cid:commentId w16cid:paraId="282EFCBE" w16cid:durableId="2B715E84"/>
  <w16cid:commentId w16cid:paraId="2DA2DDD1" w16cid:durableId="2B715E83"/>
  <w16cid:commentId w16cid:paraId="5C2457C4" w16cid:durableId="2B715E82"/>
  <w16cid:commentId w16cid:paraId="7947E6EC" w16cid:durableId="2B715E81"/>
  <w16cid:commentId w16cid:paraId="5672DB14" w16cid:durableId="2B715E80"/>
  <w16cid:commentId w16cid:paraId="19572C24" w16cid:durableId="2A8D9C99"/>
  <w16cid:commentId w16cid:paraId="3899F6E8" w16cid:durableId="2978D092"/>
  <w16cid:commentId w16cid:paraId="29341F01" w16cid:durableId="29070B09"/>
  <w16cid:commentId w16cid:paraId="4F9621A2" w16cid:durableId="29070B08"/>
  <w16cid:commentId w16cid:paraId="6890BCA2" w16cid:durableId="2A8D9D75"/>
  <w16cid:commentId w16cid:paraId="358B34AD" w16cid:durableId="2A8D9D76"/>
  <w16cid:commentId w16cid:paraId="4D952D80" w16cid:durableId="29070B07"/>
  <w16cid:commentId w16cid:paraId="115791D7" w16cid:durableId="2A8D9CFC"/>
  <w16cid:commentId w16cid:paraId="6EFF65AF" w16cid:durableId="29070B06"/>
  <w16cid:commentId w16cid:paraId="56ECD0C6" w16cid:durableId="29070B05"/>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28511B0E" w16cid:durableId="2B715EFE"/>
  <w16cid:commentId w16cid:paraId="6B6C9EB2" w16cid:durableId="2A8D9F8A"/>
  <w16cid:commentId w16cid:paraId="6E4F4132" w16cid:durableId="2A8DA001"/>
  <w16cid:commentId w16cid:paraId="505492DB" w16cid:durableId="271C9336"/>
  <w16cid:commentId w16cid:paraId="466C0A38" w16cid:durableId="2A8DA03F"/>
  <w16cid:commentId w16cid:paraId="0FB024CC" w16cid:durableId="2A8DA06E"/>
  <w16cid:commentId w16cid:paraId="03BADA41" w16cid:durableId="2A8DA090"/>
  <w16cid:commentId w16cid:paraId="269C9351" w16cid:durableId="2A8DA104"/>
  <w16cid:commentId w16cid:paraId="1F5995E7" w16cid:durableId="2A8DA11E"/>
  <w16cid:commentId w16cid:paraId="5A53ACEE" w16cid:durableId="2A8DA12E"/>
  <w16cid:commentId w16cid:paraId="01810BFF" w16cid:durableId="2A8DA13E"/>
  <w16cid:commentId w16cid:paraId="66CCE5E9" w16cid:durableId="2A8D9FC9"/>
  <w16cid:commentId w16cid:paraId="7AA21249" w16cid:durableId="2B715F36"/>
  <w16cid:commentId w16cid:paraId="4695786B" w16cid:durableId="2A8DA1D8"/>
  <w16cid:commentId w16cid:paraId="53AB0F69" w16cid:durableId="2A8DA1C6"/>
  <w16cid:commentId w16cid:paraId="4B2D25BD" w16cid:durableId="2A8DA150"/>
  <w16cid:commentId w16cid:paraId="4AF2F6C1" w16cid:durableId="2B715F54"/>
  <w16cid:commentId w16cid:paraId="40A5C8B7" w16cid:durableId="2A8DA21D"/>
  <w16cid:commentId w16cid:paraId="7C8116E4" w16cid:durableId="2A8DA23A"/>
  <w16cid:commentId w16cid:paraId="34F01F9B" w16cid:durableId="2A8DA261"/>
  <w16cid:commentId w16cid:paraId="223A16B6" w16cid:durableId="2A8DA250"/>
  <w16cid:commentId w16cid:paraId="76C5D0FE" w16cid:durableId="271C9698"/>
  <w16cid:commentId w16cid:paraId="7E093631" w16cid:durableId="2A8DA208"/>
  <w16cid:commentId w16cid:paraId="43B4BA9B" w16cid:durableId="2B715F73"/>
  <w16cid:commentId w16cid:paraId="4F931B26" w16cid:durableId="2B741306"/>
  <w16cid:commentId w16cid:paraId="59856463" w16cid:durableId="2B741305"/>
  <w16cid:commentId w16cid:paraId="6D6903CD" w16cid:durableId="26BCAD9E"/>
  <w16cid:commentId w16cid:paraId="70C3C781" w16cid:durableId="26C06640"/>
  <w16cid:commentId w16cid:paraId="21C99FC5" w16cid:durableId="2B74134B"/>
  <w16cid:commentId w16cid:paraId="4F02FE70" w16cid:durableId="26C0663F"/>
  <w16cid:commentId w16cid:paraId="2BFD0721" w16cid:durableId="2B74189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4F761FF2" w16cid:durableId="26BC816B"/>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70B62" w14:textId="77777777" w:rsidR="00113E6A" w:rsidRDefault="00113E6A" w:rsidP="008D435B">
      <w:pPr>
        <w:spacing w:after="0" w:line="240" w:lineRule="auto"/>
      </w:pPr>
      <w:r>
        <w:separator/>
      </w:r>
    </w:p>
  </w:endnote>
  <w:endnote w:type="continuationSeparator" w:id="0">
    <w:p w14:paraId="74BD3FAB" w14:textId="77777777" w:rsidR="00113E6A" w:rsidRDefault="00113E6A"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charset w:val="00"/>
    <w:family w:val="swiss"/>
    <w:pitch w:val="variable"/>
    <w:sig w:usb0="80000027" w:usb1="00000000" w:usb2="00000000" w:usb3="00000000" w:csb0="00000001" w:csb1="00000000"/>
  </w:font>
  <w:font w:name="HelveticaNeueLT Com 65 Md">
    <w:altName w:val="Arial"/>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90" w:name="_Hlk86140406"/>
    <w:bookmarkStart w:id="191"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190"/>
    <w:r>
      <w:rPr>
        <w:rFonts w:ascii="HelveticaNeueLT Com 65 Md" w:hAnsi="HelveticaNeueLT Com 65 Md"/>
        <w:color w:val="7F7F7F" w:themeColor="text1" w:themeTint="80"/>
        <w:spacing w:val="-10"/>
        <w:sz w:val="16"/>
        <w:szCs w:val="18"/>
      </w:rPr>
      <w:t xml:space="preserve">  (Opción 3)</w:t>
    </w:r>
  </w:p>
  <w:bookmarkEnd w:id="191"/>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4BD1A" w14:textId="77777777" w:rsidR="00113E6A" w:rsidRDefault="00113E6A" w:rsidP="008D435B">
      <w:pPr>
        <w:spacing w:after="0" w:line="240" w:lineRule="auto"/>
      </w:pPr>
      <w:r>
        <w:separator/>
      </w:r>
    </w:p>
  </w:footnote>
  <w:footnote w:type="continuationSeparator" w:id="0">
    <w:p w14:paraId="194E7572" w14:textId="77777777" w:rsidR="00113E6A" w:rsidRDefault="00113E6A"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7"/>
      <w:gridCol w:w="6381"/>
      <w:gridCol w:w="2274"/>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74779B88"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E823AE">
            <w:rPr>
              <w:rFonts w:ascii="HelveticaNeueLT Com 65 Md" w:hAnsi="HelveticaNeueLT Com 65 Md"/>
              <w:spacing w:val="-4"/>
              <w:sz w:val="14"/>
              <w:szCs w:val="14"/>
            </w:rPr>
            <w:t>2025. Bicentenario de la vida municipal en el Estado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19"/>
  </w:num>
  <w:num w:numId="3">
    <w:abstractNumId w:val="2"/>
  </w:num>
  <w:num w:numId="4">
    <w:abstractNumId w:val="10"/>
  </w:num>
  <w:num w:numId="5">
    <w:abstractNumId w:val="11"/>
  </w:num>
  <w:num w:numId="6">
    <w:abstractNumId w:val="3"/>
  </w:num>
  <w:num w:numId="7">
    <w:abstractNumId w:val="5"/>
  </w:num>
  <w:num w:numId="8">
    <w:abstractNumId w:val="7"/>
  </w:num>
  <w:num w:numId="9">
    <w:abstractNumId w:val="18"/>
  </w:num>
  <w:num w:numId="10">
    <w:abstractNumId w:val="6"/>
  </w:num>
  <w:num w:numId="11">
    <w:abstractNumId w:val="13"/>
  </w:num>
  <w:num w:numId="12">
    <w:abstractNumId w:val="0"/>
  </w:num>
  <w:num w:numId="13">
    <w:abstractNumId w:val="16"/>
  </w:num>
  <w:num w:numId="14">
    <w:abstractNumId w:val="14"/>
  </w:num>
  <w:num w:numId="15">
    <w:abstractNumId w:val="9"/>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num>
  <w:num w:numId="18">
    <w:abstractNumId w:val="8"/>
  </w:num>
  <w:num w:numId="19">
    <w:abstractNumId w:val="12"/>
  </w:num>
  <w:num w:numId="20">
    <w:abstractNumId w:val="17"/>
  </w:num>
  <w:num w:numId="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Windows Live" w15:userId="8863cc2cb624fb44"/>
  </w15:person>
  <w15:person w15:author="MELISSA FERNANDA DUARTE MANZANO [3]">
    <w15:presenceInfo w15:providerId="AD" w15:userId="S-1-5-21-2181215472-2503910162-2911420252-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ocumentProtection w:formatting="1"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45A9A"/>
    <w:rsid w:val="000525FC"/>
    <w:rsid w:val="00053658"/>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111C2D"/>
    <w:rsid w:val="00113E6A"/>
    <w:rsid w:val="0012147B"/>
    <w:rsid w:val="00127B3E"/>
    <w:rsid w:val="001458C6"/>
    <w:rsid w:val="00160DBD"/>
    <w:rsid w:val="00171C4D"/>
    <w:rsid w:val="001915C3"/>
    <w:rsid w:val="00192917"/>
    <w:rsid w:val="00195321"/>
    <w:rsid w:val="001A629F"/>
    <w:rsid w:val="001A68B1"/>
    <w:rsid w:val="001B4BB3"/>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9061B"/>
    <w:rsid w:val="002A4BCF"/>
    <w:rsid w:val="002B0672"/>
    <w:rsid w:val="002D0434"/>
    <w:rsid w:val="002E0502"/>
    <w:rsid w:val="002E171C"/>
    <w:rsid w:val="0030575C"/>
    <w:rsid w:val="00311524"/>
    <w:rsid w:val="00315321"/>
    <w:rsid w:val="00316C4F"/>
    <w:rsid w:val="003172F4"/>
    <w:rsid w:val="00351F63"/>
    <w:rsid w:val="003534E1"/>
    <w:rsid w:val="0035717B"/>
    <w:rsid w:val="00370FFA"/>
    <w:rsid w:val="00380793"/>
    <w:rsid w:val="00382357"/>
    <w:rsid w:val="00384B93"/>
    <w:rsid w:val="003900A7"/>
    <w:rsid w:val="00391FAD"/>
    <w:rsid w:val="003A21E8"/>
    <w:rsid w:val="003B06A0"/>
    <w:rsid w:val="003B60CC"/>
    <w:rsid w:val="003B7BB4"/>
    <w:rsid w:val="003D296E"/>
    <w:rsid w:val="003D2A18"/>
    <w:rsid w:val="003D6270"/>
    <w:rsid w:val="003D7160"/>
    <w:rsid w:val="003E44C8"/>
    <w:rsid w:val="003F3D91"/>
    <w:rsid w:val="004032C6"/>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A570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27835"/>
    <w:rsid w:val="00532434"/>
    <w:rsid w:val="005373DC"/>
    <w:rsid w:val="0053765D"/>
    <w:rsid w:val="00540EF5"/>
    <w:rsid w:val="005476E2"/>
    <w:rsid w:val="00554499"/>
    <w:rsid w:val="00554DE9"/>
    <w:rsid w:val="00555B13"/>
    <w:rsid w:val="00557AA0"/>
    <w:rsid w:val="00557F0D"/>
    <w:rsid w:val="00560549"/>
    <w:rsid w:val="00561A7D"/>
    <w:rsid w:val="00564C2D"/>
    <w:rsid w:val="005835F1"/>
    <w:rsid w:val="005932A8"/>
    <w:rsid w:val="005A45D0"/>
    <w:rsid w:val="005C2105"/>
    <w:rsid w:val="005D6527"/>
    <w:rsid w:val="005E0F51"/>
    <w:rsid w:val="005E5BC7"/>
    <w:rsid w:val="00623209"/>
    <w:rsid w:val="00623AB1"/>
    <w:rsid w:val="00624236"/>
    <w:rsid w:val="0064578E"/>
    <w:rsid w:val="006567F4"/>
    <w:rsid w:val="006909FF"/>
    <w:rsid w:val="00694896"/>
    <w:rsid w:val="006B4395"/>
    <w:rsid w:val="006C411D"/>
    <w:rsid w:val="006D047B"/>
    <w:rsid w:val="006E435D"/>
    <w:rsid w:val="00710ABB"/>
    <w:rsid w:val="00723199"/>
    <w:rsid w:val="007333A5"/>
    <w:rsid w:val="007409C7"/>
    <w:rsid w:val="00740D0F"/>
    <w:rsid w:val="00742979"/>
    <w:rsid w:val="0074627E"/>
    <w:rsid w:val="007503FC"/>
    <w:rsid w:val="00756465"/>
    <w:rsid w:val="0075647F"/>
    <w:rsid w:val="00762307"/>
    <w:rsid w:val="0076485B"/>
    <w:rsid w:val="0079571F"/>
    <w:rsid w:val="007B34F0"/>
    <w:rsid w:val="007C0F24"/>
    <w:rsid w:val="007D13CC"/>
    <w:rsid w:val="007D57CF"/>
    <w:rsid w:val="007E0F63"/>
    <w:rsid w:val="007E413F"/>
    <w:rsid w:val="007E5BC1"/>
    <w:rsid w:val="00800BCA"/>
    <w:rsid w:val="00805B98"/>
    <w:rsid w:val="00810363"/>
    <w:rsid w:val="00822058"/>
    <w:rsid w:val="00822119"/>
    <w:rsid w:val="008228F5"/>
    <w:rsid w:val="008410CE"/>
    <w:rsid w:val="00844EBA"/>
    <w:rsid w:val="00847178"/>
    <w:rsid w:val="00850536"/>
    <w:rsid w:val="00860CCD"/>
    <w:rsid w:val="008614C0"/>
    <w:rsid w:val="008801AE"/>
    <w:rsid w:val="0089673A"/>
    <w:rsid w:val="008A2CEC"/>
    <w:rsid w:val="008C0E15"/>
    <w:rsid w:val="008C4406"/>
    <w:rsid w:val="008D435B"/>
    <w:rsid w:val="008E28D1"/>
    <w:rsid w:val="008E51E9"/>
    <w:rsid w:val="008F745D"/>
    <w:rsid w:val="009412D9"/>
    <w:rsid w:val="0095477C"/>
    <w:rsid w:val="009716D3"/>
    <w:rsid w:val="009840D3"/>
    <w:rsid w:val="00986F37"/>
    <w:rsid w:val="00987DC8"/>
    <w:rsid w:val="009A6DC6"/>
    <w:rsid w:val="009B24AF"/>
    <w:rsid w:val="009B6AE8"/>
    <w:rsid w:val="009C04EB"/>
    <w:rsid w:val="009C28CB"/>
    <w:rsid w:val="009C7814"/>
    <w:rsid w:val="009D5951"/>
    <w:rsid w:val="009E6DBD"/>
    <w:rsid w:val="009F0FDB"/>
    <w:rsid w:val="00A03A5A"/>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C2D7F"/>
    <w:rsid w:val="00BF55A9"/>
    <w:rsid w:val="00BF6261"/>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C0983"/>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16B6D-F6D0-48A7-A587-A137A4238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2810</Words>
  <Characters>15461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Jorge Angel Becerril Gonzalez</cp:lastModifiedBy>
  <cp:revision>4</cp:revision>
  <cp:lastPrinted>2022-09-05T22:04:00Z</cp:lastPrinted>
  <dcterms:created xsi:type="dcterms:W3CDTF">2025-03-25T22:50:00Z</dcterms:created>
  <dcterms:modified xsi:type="dcterms:W3CDTF">2025-03-31T23:58:00Z</dcterms:modified>
</cp:coreProperties>
</file>