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D41013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2566129D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commentRangeStart w:id="1"/>
            <w:r w:rsidRPr="00D41013">
              <w:rPr>
                <w:rFonts w:ascii="Arial" w:eastAsia="Arial" w:hAnsi="Arial" w:cs="Arial"/>
                <w:sz w:val="20"/>
                <w:szCs w:val="20"/>
              </w:rPr>
              <w:t>XXXX</w:t>
            </w:r>
            <w:commentRangeEnd w:id="1"/>
            <w:r w:rsidR="001B4BB3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1"/>
            </w:r>
          </w:p>
        </w:tc>
      </w:tr>
      <w:tr w:rsidR="00D41013" w:rsidRPr="00D41013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33454ECA" w:rsidR="008D435B" w:rsidRPr="00D41013" w:rsidRDefault="00822119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sz w:val="20"/>
                <w:szCs w:val="20"/>
              </w:rPr>
              <w:t xml:space="preserve">Auditoría </w:t>
            </w:r>
            <w:r w:rsidR="001B4BB3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196E56">
              <w:rPr>
                <w:rFonts w:ascii="Arial" w:eastAsia="Arial" w:hAnsi="Arial" w:cs="Arial"/>
                <w:sz w:val="20"/>
                <w:szCs w:val="20"/>
              </w:rPr>
              <w:t>Desempeño</w:t>
            </w:r>
          </w:p>
        </w:tc>
      </w:tr>
      <w:tr w:rsidR="00D41013" w:rsidRPr="00D41013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D41013" w:rsidRDefault="008D435B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D41013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25F24057" w:rsidR="008D435B" w:rsidRPr="00D41013" w:rsidRDefault="00BC14D3" w:rsidP="001B4BB3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commentRangeStart w:id="2"/>
            <w:r w:rsidRPr="005628B0">
              <w:rPr>
                <w:rFonts w:ascii="Arial" w:eastAsia="Arial" w:hAnsi="Arial" w:cs="Arial"/>
                <w:sz w:val="20"/>
                <w:szCs w:val="20"/>
              </w:rPr>
              <w:t>XXX</w:t>
            </w:r>
            <w:commentRangeEnd w:id="2"/>
            <w:r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"/>
            </w:r>
          </w:p>
        </w:tc>
      </w:tr>
    </w:tbl>
    <w:p w14:paraId="3867F8D0" w14:textId="28259AB4" w:rsidR="008D435B" w:rsidRPr="00D41013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Arial" w:eastAsia="Arial" w:hAnsi="Arial" w:cs="Arial"/>
          <w:b/>
          <w:sz w:val="20"/>
          <w:szCs w:val="20"/>
          <w:u w:val="single"/>
        </w:rPr>
      </w:pPr>
      <w:r w:rsidRPr="00F27D9D">
        <w:rPr>
          <w:rFonts w:ascii="Arial" w:eastAsia="Arial" w:hAnsi="Arial" w:cs="Arial"/>
          <w:b/>
          <w:sz w:val="20"/>
          <w:szCs w:val="20"/>
        </w:rPr>
        <w:tab/>
      </w:r>
      <w:r w:rsidRPr="00F27D9D">
        <w:rPr>
          <w:rFonts w:ascii="Arial" w:eastAsia="Arial" w:hAnsi="Arial" w:cs="Arial"/>
          <w:b/>
          <w:sz w:val="20"/>
          <w:szCs w:val="20"/>
        </w:rPr>
        <w:tab/>
      </w:r>
      <w:r w:rsidR="00850536" w:rsidRPr="00D41013">
        <w:rPr>
          <w:rFonts w:ascii="Arial" w:eastAsia="Arial" w:hAnsi="Arial" w:cs="Arial"/>
          <w:b/>
          <w:sz w:val="20"/>
          <w:szCs w:val="20"/>
          <w:u w:val="single"/>
        </w:rPr>
        <w:t>ANTECEDENTES</w:t>
      </w:r>
    </w:p>
    <w:p w14:paraId="07C11696" w14:textId="6EE503CE" w:rsidR="008D435B" w:rsidRPr="00D41013" w:rsidRDefault="00822119" w:rsidP="00111C2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"/>
      <w:r w:rsidRPr="00D41013">
        <w:rPr>
          <w:rFonts w:ascii="Arial" w:eastAsia="Arial" w:hAnsi="Arial" w:cs="Arial"/>
          <w:sz w:val="20"/>
          <w:szCs w:val="20"/>
        </w:rPr>
        <w:t>La Auditoría de mérito, se realizó en cumplimiento al Programa Anual de XXX publicado en el Periódico Oficial “</w:t>
      </w:r>
      <w:r w:rsidRPr="00F27D9D">
        <w:rPr>
          <w:rFonts w:ascii="Arial" w:eastAsia="Arial" w:hAnsi="Arial" w:cs="Arial"/>
          <w:i/>
          <w:sz w:val="20"/>
          <w:szCs w:val="20"/>
        </w:rPr>
        <w:t>Gaceta del Gobierno</w:t>
      </w:r>
      <w:r w:rsidR="00F27D9D">
        <w:rPr>
          <w:rFonts w:ascii="Arial" w:eastAsia="Arial" w:hAnsi="Arial" w:cs="Arial"/>
          <w:sz w:val="20"/>
          <w:szCs w:val="20"/>
        </w:rPr>
        <w:t>”</w:t>
      </w:r>
      <w:r w:rsidRPr="00D41013">
        <w:rPr>
          <w:rFonts w:ascii="Arial" w:eastAsia="Arial" w:hAnsi="Arial" w:cs="Arial"/>
          <w:sz w:val="20"/>
          <w:szCs w:val="20"/>
        </w:rPr>
        <w:t xml:space="preserve"> del Estado de México de fecha XXX, al amparo de la orden de auditoría contenida en el oficio número XXX, de fecha XXX.</w:t>
      </w:r>
      <w:commentRangeEnd w:id="3"/>
      <w:r w:rsidRPr="00D4101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229B72D8" w14:textId="1FE7394A" w:rsidR="001B7266" w:rsidRPr="00F20399" w:rsidRDefault="00822119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bookmarkStart w:id="4" w:name="_Hlk95752868"/>
      <w:r w:rsidRPr="00D41013">
        <w:rPr>
          <w:rFonts w:ascii="Arial" w:eastAsia="Arial" w:hAnsi="Arial" w:cs="Arial"/>
          <w:sz w:val="20"/>
          <w:szCs w:val="20"/>
        </w:rPr>
        <w:t xml:space="preserve">En consecuencia, 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derivado de </w:t>
      </w:r>
      <w:r w:rsidR="001B7266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1B7266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1B7266">
        <w:rPr>
          <w:rFonts w:ascii="Arial" w:hAnsi="Arial" w:cs="Arial"/>
          <w:b/>
          <w:sz w:val="20"/>
          <w:szCs w:val="20"/>
        </w:rPr>
        <w:t xml:space="preserve">de </w:t>
      </w:r>
      <w:r w:rsidR="00196E56">
        <w:rPr>
          <w:rFonts w:ascii="Arial" w:hAnsi="Arial" w:cs="Arial"/>
          <w:b/>
          <w:sz w:val="20"/>
          <w:szCs w:val="20"/>
        </w:rPr>
        <w:t>Desempeño</w:t>
      </w:r>
      <w:r w:rsidR="001B7266">
        <w:rPr>
          <w:rFonts w:ascii="Arial" w:hAnsi="Arial" w:cs="Arial"/>
          <w:b/>
          <w:sz w:val="20"/>
          <w:szCs w:val="20"/>
        </w:rPr>
        <w:t xml:space="preserve">, </w:t>
      </w:r>
      <w:r w:rsidR="001B7266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="001B7266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="001B7266" w:rsidRPr="001C7F01">
        <w:rPr>
          <w:b/>
        </w:rPr>
        <w:commentReference w:id="5"/>
      </w:r>
      <w:r w:rsidR="001B7266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6"/>
        </w:sdtContent>
      </w:sdt>
      <w:r w:rsidR="001B7266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="001B7266" w:rsidRPr="001C7F01">
        <w:rPr>
          <w:b/>
        </w:rPr>
        <w:commentReference w:id="6"/>
      </w:r>
      <w:r w:rsidR="001B7266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1B7266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1B7266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1B7266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7"/>
      <w:r w:rsidR="001B7266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7"/>
      <w:r w:rsidR="001B7266" w:rsidRPr="007D6871">
        <w:rPr>
          <w:rStyle w:val="Refdecomentario"/>
          <w:b/>
        </w:rPr>
        <w:commentReference w:id="7"/>
      </w:r>
      <w:r w:rsidR="001B7266">
        <w:rPr>
          <w:rFonts w:ascii="Arial" w:hAnsi="Arial" w:cs="Arial"/>
          <w:bCs/>
          <w:sz w:val="20"/>
          <w:szCs w:val="20"/>
        </w:rPr>
        <w:t>;</w:t>
      </w:r>
      <w:r w:rsidR="001B7266">
        <w:rPr>
          <w:rFonts w:ascii="Arial" w:eastAsia="Arial" w:hAnsi="Arial" w:cs="Arial"/>
          <w:sz w:val="20"/>
          <w:szCs w:val="20"/>
        </w:rPr>
        <w:t xml:space="preserve"> </w:t>
      </w:r>
      <w:bookmarkStart w:id="8" w:name="_Hlk191979870"/>
      <w:r w:rsidR="001B7266"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9" w:name="_Hlk191977037"/>
      <w:commentRangeStart w:id="10"/>
      <w:r w:rsidR="001B7266" w:rsidRPr="00F20399">
        <w:rPr>
          <w:rFonts w:ascii="Arial" w:hAnsi="Arial" w:cs="Arial"/>
          <w:bCs/>
          <w:sz w:val="20"/>
          <w:szCs w:val="20"/>
        </w:rPr>
        <w:t>XXX</w:t>
      </w:r>
      <w:commentRangeEnd w:id="10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1B7266"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11" w:name="_Hlk156546690"/>
      <w:bookmarkEnd w:id="9"/>
      <w:r w:rsidR="001B7266"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1"/>
      <w:r w:rsidR="001B7266" w:rsidRPr="00F20399">
        <w:rPr>
          <w:rFonts w:ascii="Arial" w:hAnsi="Arial" w:cs="Arial"/>
          <w:sz w:val="20"/>
          <w:szCs w:val="20"/>
        </w:rPr>
        <w:t xml:space="preserve">el </w:t>
      </w:r>
      <w:r w:rsidR="001B7266"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12" w:name="_Hlk191978812"/>
      <w:bookmarkStart w:id="13" w:name="_Hlk191977053"/>
      <w:commentRangeStart w:id="14"/>
      <w:r w:rsidR="001B7266"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4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bookmarkEnd w:id="12"/>
      <w:r w:rsidR="001B7266" w:rsidRPr="00F20399">
        <w:rPr>
          <w:rFonts w:ascii="Arial" w:hAnsi="Arial" w:cs="Arial"/>
          <w:sz w:val="20"/>
          <w:szCs w:val="20"/>
        </w:rPr>
        <w:t xml:space="preserve">, </w:t>
      </w:r>
      <w:bookmarkStart w:id="15" w:name="_Hlk191978846"/>
      <w:bookmarkEnd w:id="13"/>
      <w:r w:rsidR="001B7266"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6" w:name="_Hlk191977070"/>
      <w:r w:rsidR="001B7266" w:rsidRPr="00F20399">
        <w:rPr>
          <w:rFonts w:ascii="Arial" w:hAnsi="Arial" w:cs="Arial"/>
          <w:sz w:val="20"/>
          <w:szCs w:val="20"/>
        </w:rPr>
        <w:t xml:space="preserve">se le hizo </w:t>
      </w:r>
      <w:r w:rsidR="001B7266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7"/>
      <w:r w:rsidR="001B7266"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="001B7266" w:rsidRPr="00F20399">
        <w:rPr>
          <w:rFonts w:ascii="Arial" w:hAnsi="Arial" w:cs="Arial"/>
          <w:sz w:val="20"/>
          <w:szCs w:val="20"/>
        </w:rPr>
        <w:t>observaciones</w:t>
      </w:r>
      <w:commentRangeEnd w:id="17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1B7266">
        <w:rPr>
          <w:rFonts w:ascii="Arial" w:hAnsi="Arial" w:cs="Arial"/>
          <w:sz w:val="20"/>
          <w:szCs w:val="20"/>
        </w:rPr>
        <w:t xml:space="preserve"> </w:t>
      </w:r>
      <w:r w:rsidR="001B7266" w:rsidRPr="00F20399">
        <w:rPr>
          <w:rFonts w:ascii="Arial" w:hAnsi="Arial" w:cs="Arial"/>
          <w:sz w:val="20"/>
          <w:szCs w:val="20"/>
        </w:rPr>
        <w:t>d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5"/>
      <w:bookmarkEnd w:id="16"/>
      <w:r w:rsidR="001B7266"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</w:t>
      </w:r>
      <w:bookmarkStart w:id="18" w:name="_Hlk191977091"/>
      <w:bookmarkStart w:id="19" w:name="_Hlk191978863"/>
      <w:r w:rsidR="001B7266" w:rsidRPr="00F20399">
        <w:rPr>
          <w:rFonts w:ascii="Arial" w:hAnsi="Arial" w:cs="Arial"/>
          <w:sz w:val="20"/>
          <w:szCs w:val="20"/>
        </w:rPr>
        <w:t xml:space="preserve">del Proceso de Atención a </w:t>
      </w:r>
      <w:commentRangeStart w:id="20"/>
      <w:r w:rsidR="001B7266" w:rsidRPr="00F20399">
        <w:rPr>
          <w:rFonts w:ascii="Arial" w:hAnsi="Arial" w:cs="Arial"/>
          <w:sz w:val="20"/>
          <w:szCs w:val="20"/>
        </w:rPr>
        <w:t>las Recomendaciones correspondientes</w:t>
      </w:r>
      <w:bookmarkEnd w:id="18"/>
      <w:commentRangeEnd w:id="20"/>
      <w:r w:rsidR="00196E5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1B7266" w:rsidRPr="00F20399">
        <w:rPr>
          <w:rFonts w:ascii="Arial" w:hAnsi="Arial" w:cs="Arial"/>
          <w:sz w:val="20"/>
          <w:szCs w:val="20"/>
        </w:rPr>
        <w:t>,</w:t>
      </w:r>
      <w:r w:rsidR="001B7266"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bookmarkStart w:id="21" w:name="_Hlk191977105"/>
      <w:r w:rsidR="001B7266" w:rsidRPr="00F20399">
        <w:rPr>
          <w:rFonts w:ascii="Arial" w:hAnsi="Arial" w:cs="Arial"/>
          <w:sz w:val="20"/>
          <w:szCs w:val="20"/>
        </w:rPr>
        <w:t xml:space="preserve">se precisaran las mejoras realizadas y las acciones emprendidas en relación a </w:t>
      </w:r>
      <w:commentRangeStart w:id="22"/>
      <w:r w:rsidR="001B7266" w:rsidRPr="00F20399">
        <w:rPr>
          <w:rFonts w:ascii="Arial" w:hAnsi="Arial" w:cs="Arial"/>
          <w:sz w:val="20"/>
          <w:szCs w:val="20"/>
        </w:rPr>
        <w:t>las recomendaciones</w:t>
      </w:r>
      <w:commentRangeEnd w:id="22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1B7266"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1B7266">
        <w:rPr>
          <w:rFonts w:ascii="Arial" w:hAnsi="Arial" w:cs="Arial"/>
          <w:sz w:val="20"/>
          <w:szCs w:val="20"/>
        </w:rPr>
        <w:t xml:space="preserve">a dentro del plazo de </w:t>
      </w:r>
      <w:commentRangeStart w:id="23"/>
      <w:r w:rsidR="001B7266">
        <w:rPr>
          <w:rFonts w:ascii="Arial" w:eastAsia="Arial" w:hAnsi="Arial" w:cs="Arial"/>
          <w:sz w:val="20"/>
          <w:szCs w:val="20"/>
        </w:rPr>
        <w:t>XXX</w:t>
      </w:r>
      <w:commentRangeEnd w:id="23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1B7266">
        <w:rPr>
          <w:rFonts w:ascii="Arial" w:eastAsia="Arial" w:hAnsi="Arial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4"/>
      <w:r w:rsidR="001B7266">
        <w:rPr>
          <w:rFonts w:ascii="Arial" w:eastAsia="Arial" w:hAnsi="Arial" w:cs="Arial"/>
          <w:sz w:val="20"/>
          <w:szCs w:val="20"/>
        </w:rPr>
        <w:t>XXX</w:t>
      </w:r>
      <w:commentRangeEnd w:id="24"/>
      <w:r w:rsidR="001B726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1B7266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1B7266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1B7266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1B7266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1B7266">
        <w:rPr>
          <w:rFonts w:ascii="Arial" w:eastAsia="Arial" w:hAnsi="Arial" w:cs="Arial"/>
          <w:sz w:val="20"/>
          <w:szCs w:val="20"/>
        </w:rPr>
        <w:t xml:space="preserve"> aplicables</w:t>
      </w:r>
      <w:r w:rsidR="001B7266" w:rsidRPr="00F20399">
        <w:rPr>
          <w:rFonts w:ascii="Arial" w:hAnsi="Arial" w:cs="Arial"/>
          <w:sz w:val="20"/>
          <w:szCs w:val="20"/>
        </w:rPr>
        <w:t>.</w:t>
      </w:r>
    </w:p>
    <w:p w14:paraId="7DD8372E" w14:textId="77777777" w:rsidR="00017238" w:rsidRPr="00017238" w:rsidRDefault="00017238" w:rsidP="00017238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25" w:name="_Hlk95822362"/>
      <w:bookmarkStart w:id="26" w:name="_Hlk158286568"/>
      <w:bookmarkStart w:id="27" w:name="_Hlk158980047"/>
      <w:bookmarkStart w:id="28" w:name="_Hlk95985709"/>
      <w:bookmarkEnd w:id="8"/>
      <w:bookmarkEnd w:id="19"/>
      <w:bookmarkEnd w:id="21"/>
      <w:commentRangeStart w:id="29"/>
      <w:r w:rsidRPr="00017238">
        <w:rPr>
          <w:rFonts w:ascii="Arial" w:hAnsi="Arial" w:cs="Arial"/>
          <w:sz w:val="20"/>
          <w:szCs w:val="20"/>
        </w:rPr>
        <w:t xml:space="preserve">En ese tenor, por lo que hace al </w:t>
      </w:r>
      <w:commentRangeStart w:id="30"/>
      <w:commentRangeStart w:id="31"/>
      <w:r w:rsidRPr="00017238">
        <w:rPr>
          <w:rFonts w:ascii="Arial" w:hAnsi="Arial" w:cs="Arial"/>
          <w:sz w:val="20"/>
          <w:szCs w:val="20"/>
        </w:rPr>
        <w:t>oficio</w:t>
      </w:r>
      <w:commentRangeEnd w:id="30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017238">
        <w:rPr>
          <w:rFonts w:ascii="Arial" w:hAnsi="Arial" w:cs="Arial"/>
          <w:sz w:val="20"/>
          <w:szCs w:val="20"/>
        </w:rPr>
        <w:t xml:space="preserve"> número </w:t>
      </w:r>
      <w:commentRangeStart w:id="32"/>
      <w:r w:rsidRPr="00017238">
        <w:rPr>
          <w:rFonts w:ascii="Arial" w:hAnsi="Arial" w:cs="Arial"/>
          <w:sz w:val="20"/>
          <w:szCs w:val="20"/>
        </w:rPr>
        <w:t>XXX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017238">
        <w:rPr>
          <w:rFonts w:ascii="Arial" w:hAnsi="Arial" w:cs="Arial"/>
          <w:sz w:val="20"/>
          <w:szCs w:val="20"/>
        </w:rPr>
        <w:t xml:space="preserve">, suscrito por </w:t>
      </w:r>
      <w:commentRangeStart w:id="33"/>
      <w:r w:rsidRPr="00017238">
        <w:rPr>
          <w:rFonts w:ascii="Arial" w:hAnsi="Arial" w:cs="Arial"/>
          <w:sz w:val="20"/>
          <w:szCs w:val="20"/>
        </w:rPr>
        <w:t>XXX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017238">
        <w:rPr>
          <w:rFonts w:ascii="Arial" w:hAnsi="Arial" w:cs="Arial"/>
          <w:sz w:val="20"/>
          <w:szCs w:val="20"/>
        </w:rPr>
        <w:t xml:space="preserve">, en su carácter de </w:t>
      </w:r>
      <w:commentRangeStart w:id="34"/>
      <w:r w:rsidRPr="00017238">
        <w:rPr>
          <w:rFonts w:ascii="Arial" w:hAnsi="Arial" w:cs="Arial"/>
          <w:sz w:val="20"/>
          <w:szCs w:val="20"/>
        </w:rPr>
        <w:t>XXX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017238">
        <w:rPr>
          <w:rFonts w:ascii="Arial" w:hAnsi="Arial" w:cs="Arial"/>
          <w:sz w:val="20"/>
          <w:szCs w:val="20"/>
        </w:rPr>
        <w:t xml:space="preserve">, </w:t>
      </w:r>
      <w:commentRangeStart w:id="35"/>
      <w:r w:rsidRPr="00017238">
        <w:rPr>
          <w:rFonts w:ascii="Arial" w:hAnsi="Arial" w:cs="Arial"/>
          <w:sz w:val="20"/>
          <w:szCs w:val="20"/>
        </w:rPr>
        <w:t>durante la administración pública XXX</w:t>
      </w:r>
      <w:commentRangeEnd w:id="3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017238">
        <w:rPr>
          <w:rFonts w:ascii="Arial" w:hAnsi="Arial" w:cs="Arial"/>
          <w:sz w:val="20"/>
          <w:szCs w:val="20"/>
        </w:rPr>
        <w:t xml:space="preserve">, presentado en fecha </w:t>
      </w:r>
      <w:commentRangeStart w:id="36"/>
      <w:r w:rsidRPr="00017238">
        <w:rPr>
          <w:rFonts w:ascii="Arial" w:hAnsi="Arial" w:cs="Arial"/>
          <w:sz w:val="20"/>
          <w:szCs w:val="20"/>
        </w:rPr>
        <w:t xml:space="preserve">XXX 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017238">
        <w:rPr>
          <w:rFonts w:ascii="Arial" w:hAnsi="Arial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37"/>
      <w:r w:rsidRPr="00017238">
        <w:rPr>
          <w:rFonts w:ascii="Arial" w:hAnsi="Arial" w:cs="Arial"/>
          <w:sz w:val="20"/>
          <w:szCs w:val="20"/>
        </w:rPr>
        <w:t>XXX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Pr="00017238">
        <w:rPr>
          <w:rFonts w:ascii="Arial" w:hAnsi="Arial" w:cs="Arial"/>
          <w:sz w:val="20"/>
          <w:szCs w:val="20"/>
        </w:rPr>
        <w:t xml:space="preserve">, del Sistema de Gestión de Correspondencia, se advierte que se presentó de manera extemporánea con el objeto de dar atención a las observaciones en cuestión; por lo que, mediante </w:t>
      </w:r>
      <w:r w:rsidRPr="00017238">
        <w:rPr>
          <w:rFonts w:ascii="Arial" w:eastAsia="Arial" w:hAnsi="Arial" w:cs="Arial"/>
          <w:sz w:val="20"/>
          <w:szCs w:val="20"/>
        </w:rPr>
        <w:t xml:space="preserve">Acuerdo de fecha </w:t>
      </w:r>
      <w:commentRangeStart w:id="38"/>
      <w:r w:rsidRPr="00017238">
        <w:rPr>
          <w:rFonts w:ascii="Arial" w:eastAsia="Arial" w:hAnsi="Arial" w:cs="Arial"/>
          <w:sz w:val="20"/>
          <w:szCs w:val="20"/>
        </w:rPr>
        <w:t>XXX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017238">
        <w:rPr>
          <w:rFonts w:ascii="Arial" w:eastAsia="Arial" w:hAnsi="Arial" w:cs="Arial"/>
          <w:sz w:val="20"/>
          <w:szCs w:val="20"/>
        </w:rPr>
        <w:t xml:space="preserve">, emitido por parte de esta autoridad, dentro del expediente de </w:t>
      </w:r>
      <w:commentRangeStart w:id="39"/>
      <w:r w:rsidRPr="00017238">
        <w:rPr>
          <w:rFonts w:ascii="Arial" w:eastAsia="Arial" w:hAnsi="Arial" w:cs="Arial"/>
          <w:sz w:val="20"/>
          <w:szCs w:val="20"/>
        </w:rPr>
        <w:t xml:space="preserve">XXX </w:t>
      </w:r>
      <w:commentRangeEnd w:id="39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017238">
        <w:rPr>
          <w:rFonts w:ascii="Arial" w:eastAsia="Arial" w:hAnsi="Arial" w:cs="Arial"/>
          <w:sz w:val="20"/>
          <w:szCs w:val="20"/>
        </w:rPr>
        <w:t xml:space="preserve">y notificado mediante oficio número </w:t>
      </w:r>
      <w:commentRangeStart w:id="40"/>
      <w:r w:rsidRPr="00017238">
        <w:rPr>
          <w:rFonts w:ascii="Arial" w:eastAsia="Arial" w:hAnsi="Arial" w:cs="Arial"/>
          <w:sz w:val="20"/>
          <w:szCs w:val="20"/>
        </w:rPr>
        <w:t>XXXXX</w:t>
      </w:r>
      <w:commentRangeEnd w:id="4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Pr="00017238">
        <w:rPr>
          <w:rFonts w:ascii="Arial" w:eastAsia="Arial" w:hAnsi="Arial" w:cs="Arial"/>
          <w:sz w:val="20"/>
          <w:szCs w:val="20"/>
        </w:rPr>
        <w:t xml:space="preserve">, el día </w:t>
      </w:r>
      <w:commentRangeStart w:id="41"/>
      <w:r w:rsidRPr="00017238">
        <w:rPr>
          <w:rFonts w:ascii="Arial" w:eastAsia="Arial" w:hAnsi="Arial" w:cs="Arial"/>
          <w:sz w:val="20"/>
          <w:szCs w:val="20"/>
        </w:rPr>
        <w:t>XXXX</w:t>
      </w:r>
      <w:commentRangeEnd w:id="4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017238">
        <w:rPr>
          <w:rFonts w:ascii="Arial" w:eastAsia="Arial" w:hAnsi="Arial" w:cs="Arial"/>
          <w:sz w:val="20"/>
          <w:szCs w:val="20"/>
        </w:rPr>
        <w:t xml:space="preserve">, </w:t>
      </w:r>
      <w:r w:rsidRPr="00017238">
        <w:rPr>
          <w:rFonts w:ascii="Arial" w:hAnsi="Arial" w:cs="Arial"/>
          <w:sz w:val="20"/>
          <w:szCs w:val="20"/>
        </w:rPr>
        <w:t>se hizo del conocimiento a la entidad fiscalizada, que el mismo no será considerado para su valoración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Pr="00017238">
        <w:rPr>
          <w:rFonts w:ascii="Arial" w:hAnsi="Arial" w:cs="Arial"/>
          <w:sz w:val="20"/>
          <w:szCs w:val="20"/>
        </w:rPr>
        <w:t xml:space="preserve">. </w:t>
      </w:r>
      <w:commentRangeEnd w:id="29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</w:p>
    <w:p w14:paraId="6AC9EB3A" w14:textId="7EA01EC5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42" w:name="_Hlk158286557"/>
      <w:bookmarkEnd w:id="25"/>
      <w:commentRangeStart w:id="43"/>
      <w:r w:rsidRPr="00017238">
        <w:rPr>
          <w:rFonts w:ascii="Arial" w:eastAsia="Arial" w:hAnsi="Arial" w:cs="Arial"/>
          <w:sz w:val="20"/>
          <w:szCs w:val="20"/>
        </w:rPr>
        <w:t>Así pues, una vez agotado</w:t>
      </w:r>
      <w:r w:rsidR="001B3572">
        <w:rPr>
          <w:rFonts w:ascii="Arial" w:eastAsia="Arial" w:hAnsi="Arial" w:cs="Arial"/>
          <w:sz w:val="20"/>
          <w:szCs w:val="20"/>
        </w:rPr>
        <w:t xml:space="preserve"> el </w:t>
      </w:r>
      <w:r w:rsidRPr="00017238">
        <w:rPr>
          <w:rFonts w:ascii="Arial" w:eastAsia="Arial" w:hAnsi="Arial" w:cs="Arial"/>
          <w:sz w:val="20"/>
          <w:szCs w:val="20"/>
        </w:rPr>
        <w:t xml:space="preserve">plazo convenido correspondiente al Proceso de Atención a las Recomendaciones descrito en el segundo párrafo del presente apartado, sin que a la fecha de emisión del presente se tenga evidencia documental ingresada por parte de la entidad fiscalizada, se llegó a la conclusión de los siguientes: </w:t>
      </w:r>
      <w:r w:rsidR="001B3572">
        <w:rPr>
          <w:rFonts w:ascii="Arial" w:eastAsia="Arial" w:hAnsi="Arial" w:cs="Arial"/>
          <w:sz w:val="20"/>
          <w:szCs w:val="20"/>
        </w:rPr>
        <w:t>=</w:t>
      </w:r>
      <w:r w:rsidRPr="00017238">
        <w:rPr>
          <w:rFonts w:ascii="Arial" w:eastAsia="Arial" w:hAnsi="Arial" w:cs="Arial"/>
          <w:sz w:val="20"/>
          <w:szCs w:val="20"/>
        </w:rPr>
        <w:t>==</w:t>
      </w:r>
      <w:commentRangeEnd w:id="43"/>
      <w:r w:rsidRPr="001B4BB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</w:p>
    <w:bookmarkEnd w:id="42"/>
    <w:p w14:paraId="5F51F24D" w14:textId="77B85239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44"/>
      <w:r w:rsidRPr="00017238">
        <w:rPr>
          <w:rFonts w:ascii="Arial" w:eastAsia="Arial" w:hAnsi="Arial" w:cs="Arial"/>
          <w:sz w:val="20"/>
          <w:szCs w:val="20"/>
        </w:rPr>
        <w:t xml:space="preserve">Por otro lado, una vez agotado </w:t>
      </w:r>
      <w:r w:rsidR="001B3572">
        <w:rPr>
          <w:rFonts w:ascii="Arial" w:eastAsia="Arial" w:hAnsi="Arial" w:cs="Arial"/>
          <w:sz w:val="20"/>
          <w:szCs w:val="20"/>
        </w:rPr>
        <w:t>el</w:t>
      </w:r>
      <w:r w:rsidRPr="00017238">
        <w:rPr>
          <w:rFonts w:ascii="Arial" w:eastAsia="Arial" w:hAnsi="Arial" w:cs="Arial"/>
          <w:sz w:val="20"/>
          <w:szCs w:val="20"/>
        </w:rPr>
        <w:t xml:space="preserve"> plazo convenido correspondiente al Proceso de Atención a las Recomendaciones descrito en el segundo párrafo del presente apartado y analizados todos los elementos de convicción que obran en los autos del expediente de mérito, se llegó a la conclusión de los siguientes: =========</w:t>
      </w:r>
      <w:commentRangeEnd w:id="4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</w:p>
    <w:bookmarkEnd w:id="26"/>
    <w:p w14:paraId="68822364" w14:textId="7DA50AF1" w:rsidR="00822119" w:rsidRPr="00D41013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D41013">
        <w:rPr>
          <w:rFonts w:ascii="Arial" w:eastAsia="Arial" w:hAnsi="Arial" w:cs="Arial"/>
          <w:b/>
          <w:sz w:val="20"/>
          <w:szCs w:val="20"/>
          <w:u w:val="single"/>
        </w:rPr>
        <w:lastRenderedPageBreak/>
        <w:t>RESULTAD</w:t>
      </w:r>
      <w:commentRangeStart w:id="45"/>
      <w:r w:rsidRPr="00D41013">
        <w:rPr>
          <w:rFonts w:ascii="Arial" w:eastAsia="Arial" w:hAnsi="Arial" w:cs="Arial"/>
          <w:b/>
          <w:sz w:val="20"/>
          <w:szCs w:val="20"/>
          <w:u w:val="single"/>
        </w:rPr>
        <w:t>OS</w:t>
      </w:r>
      <w:commentRangeEnd w:id="45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Pr="00D41013">
        <w:rPr>
          <w:rFonts w:ascii="Arial" w:eastAsia="Arial" w:hAnsi="Arial" w:cs="Arial"/>
          <w:b/>
          <w:sz w:val="20"/>
          <w:szCs w:val="20"/>
          <w:u w:val="single"/>
        </w:rPr>
        <w:t xml:space="preserve"> DE </w:t>
      </w:r>
      <w:r w:rsidR="00196E56">
        <w:rPr>
          <w:rFonts w:ascii="Arial" w:eastAsia="Arial" w:hAnsi="Arial" w:cs="Arial"/>
          <w:b/>
          <w:sz w:val="20"/>
          <w:szCs w:val="20"/>
          <w:u w:val="single"/>
        </w:rPr>
        <w:t>DESEMPEÑO</w:t>
      </w:r>
    </w:p>
    <w:p w14:paraId="68C44071" w14:textId="406C9B7E" w:rsidR="00E824ED" w:rsidRPr="00D41013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bookmarkStart w:id="46" w:name="_Hlk151456575"/>
      <w:r w:rsidRPr="00D41013">
        <w:rPr>
          <w:rFonts w:ascii="Arial" w:eastAsia="Arial" w:hAnsi="Arial" w:cs="Arial"/>
          <w:b/>
          <w:sz w:val="20"/>
          <w:szCs w:val="20"/>
        </w:rPr>
        <w:t xml:space="preserve">ESTADO QUE </w:t>
      </w:r>
      <w:commentRangeStart w:id="47"/>
      <w:r w:rsidRPr="00D41013">
        <w:rPr>
          <w:rFonts w:ascii="Arial" w:eastAsia="Arial" w:hAnsi="Arial" w:cs="Arial"/>
          <w:b/>
          <w:sz w:val="20"/>
          <w:szCs w:val="20"/>
        </w:rPr>
        <w:t xml:space="preserve">GUARDAN LAS </w:t>
      </w:r>
      <w:r w:rsidR="00017238">
        <w:rPr>
          <w:rFonts w:ascii="Arial" w:eastAsia="Arial" w:hAnsi="Arial" w:cs="Arial"/>
          <w:b/>
          <w:sz w:val="20"/>
          <w:szCs w:val="20"/>
        </w:rPr>
        <w:t>RECOMENDACIONES</w:t>
      </w:r>
      <w:commentRangeEnd w:id="47"/>
      <w:r w:rsidR="00A647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="00E823AE">
        <w:rPr>
          <w:rFonts w:ascii="Arial" w:eastAsia="Arial" w:hAnsi="Arial" w:cs="Arial"/>
          <w:b/>
          <w:sz w:val="20"/>
          <w:szCs w:val="20"/>
        </w:rPr>
        <w:t xml:space="preserve"> </w:t>
      </w:r>
      <w:r w:rsidRPr="00D41013">
        <w:rPr>
          <w:rFonts w:ascii="Arial" w:eastAsia="Arial" w:hAnsi="Arial" w:cs="Arial"/>
          <w:b/>
          <w:sz w:val="20"/>
          <w:szCs w:val="20"/>
        </w:rPr>
        <w:t>DE CUENTA:</w:t>
      </w:r>
    </w:p>
    <w:p w14:paraId="4BE92716" w14:textId="77777777" w:rsidR="00E824ED" w:rsidRPr="001915C3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bookmarkStart w:id="48" w:name="_Hlk158292210"/>
      <w:r w:rsidRPr="001915C3">
        <w:rPr>
          <w:rFonts w:ascii="Arial" w:eastAsia="Arial" w:hAnsi="Arial" w:cs="Arial"/>
          <w:b/>
          <w:sz w:val="20"/>
        </w:rPr>
        <w:t xml:space="preserve">CLAVE DE ACCIÓN: </w:t>
      </w:r>
      <w:commentRangeStart w:id="49"/>
      <w:r w:rsidRPr="001915C3">
        <w:rPr>
          <w:rFonts w:ascii="Arial" w:eastAsia="Arial" w:hAnsi="Arial" w:cs="Arial"/>
          <w:b/>
          <w:sz w:val="20"/>
        </w:rPr>
        <w:t>XXXX</w:t>
      </w:r>
      <w:commentRangeEnd w:id="49"/>
      <w:r w:rsid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</w:p>
    <w:p w14:paraId="4A8D5062" w14:textId="29241F15" w:rsidR="00E824ED" w:rsidRPr="001915C3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1915C3">
        <w:rPr>
          <w:rFonts w:ascii="Arial" w:eastAsia="Arial" w:hAnsi="Arial" w:cs="Arial"/>
          <w:b/>
          <w:sz w:val="20"/>
        </w:rPr>
        <w:t xml:space="preserve">TIPO DE ACCIÓN: </w:t>
      </w:r>
      <w:r w:rsidR="00017238">
        <w:rPr>
          <w:rFonts w:ascii="Arial" w:eastAsia="Arial" w:hAnsi="Arial" w:cs="Arial"/>
          <w:b/>
          <w:sz w:val="20"/>
        </w:rPr>
        <w:t>RECOMENDACIÓN</w:t>
      </w:r>
      <w:r w:rsidR="00017238" w:rsidRPr="001915C3">
        <w:rPr>
          <w:rFonts w:ascii="Arial" w:eastAsia="Arial" w:hAnsi="Arial" w:cs="Arial"/>
          <w:b/>
          <w:sz w:val="20"/>
        </w:rPr>
        <w:t xml:space="preserve"> </w:t>
      </w:r>
    </w:p>
    <w:p w14:paraId="2A518DD4" w14:textId="77777777" w:rsidR="00E824ED" w:rsidRPr="001915C3" w:rsidRDefault="00E824ED" w:rsidP="00E824ED">
      <w:pPr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1915C3">
        <w:rPr>
          <w:rFonts w:ascii="Arial" w:eastAsia="Arial" w:hAnsi="Arial" w:cs="Arial"/>
          <w:b/>
          <w:sz w:val="20"/>
        </w:rPr>
        <w:t xml:space="preserve">ESTADO: </w:t>
      </w:r>
      <w:commentRangeStart w:id="50"/>
      <w:r w:rsidRPr="001915C3">
        <w:rPr>
          <w:rFonts w:ascii="Arial" w:eastAsia="Arial" w:hAnsi="Arial" w:cs="Arial"/>
          <w:b/>
          <w:sz w:val="20"/>
        </w:rPr>
        <w:t>XXX</w:t>
      </w:r>
      <w:commentRangeEnd w:id="50"/>
      <w:r w:rsid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</w:p>
    <w:p w14:paraId="15BAC9C5" w14:textId="754BC371" w:rsidR="00E824ED" w:rsidRPr="001915C3" w:rsidRDefault="00564C2D" w:rsidP="00E824E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r w:rsidRPr="001915C3">
        <w:rPr>
          <w:rFonts w:ascii="Arial" w:eastAsia="Arial" w:hAnsi="Arial" w:cs="Arial"/>
          <w:b/>
          <w:sz w:val="20"/>
          <w:szCs w:val="16"/>
          <w:u w:val="single"/>
        </w:rPr>
        <w:t>O</w:t>
      </w:r>
      <w:r w:rsidR="00E824ED" w:rsidRPr="001915C3">
        <w:rPr>
          <w:rFonts w:ascii="Arial" w:eastAsia="Arial" w:hAnsi="Arial" w:cs="Arial"/>
          <w:b/>
          <w:sz w:val="20"/>
          <w:szCs w:val="16"/>
          <w:u w:val="single"/>
        </w:rPr>
        <w:t xml:space="preserve">bservación promovida </w:t>
      </w:r>
    </w:p>
    <w:p w14:paraId="2E93F361" w14:textId="7695C474" w:rsidR="00E824ED" w:rsidRPr="001915C3" w:rsidRDefault="00564C2D" w:rsidP="00E824E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 xml:space="preserve"> </w:t>
      </w:r>
      <w:r w:rsidR="00E824ED" w:rsidRPr="001915C3">
        <w:rPr>
          <w:rFonts w:ascii="Arial" w:eastAsia="Arial" w:hAnsi="Arial" w:cs="Arial"/>
          <w:sz w:val="20"/>
          <w:szCs w:val="20"/>
        </w:rPr>
        <w:t>“</w:t>
      </w:r>
      <w:commentRangeStart w:id="51"/>
      <w:r w:rsidR="00E824ED" w:rsidRPr="001915C3">
        <w:rPr>
          <w:rFonts w:ascii="Arial" w:eastAsia="Arial" w:hAnsi="Arial" w:cs="Arial"/>
          <w:i/>
          <w:sz w:val="20"/>
          <w:szCs w:val="20"/>
        </w:rPr>
        <w:t>XXXXXXXXXXX</w:t>
      </w:r>
      <w:commentRangeEnd w:id="51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  <w:r w:rsidR="00E824ED" w:rsidRPr="001915C3">
        <w:rPr>
          <w:rFonts w:ascii="Arial" w:eastAsia="Arial" w:hAnsi="Arial" w:cs="Arial"/>
          <w:sz w:val="20"/>
          <w:szCs w:val="20"/>
        </w:rPr>
        <w:t xml:space="preserve">”  </w:t>
      </w:r>
    </w:p>
    <w:p w14:paraId="2EFB374C" w14:textId="34C8024E" w:rsidR="00564C2D" w:rsidRPr="001915C3" w:rsidRDefault="00564C2D" w:rsidP="00564C2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16"/>
          <w:u w:val="single"/>
        </w:rPr>
      </w:pPr>
      <w:bookmarkStart w:id="52" w:name="_Hlk158292284"/>
      <w:r w:rsidRPr="001915C3">
        <w:rPr>
          <w:rFonts w:ascii="Arial" w:eastAsia="Arial" w:hAnsi="Arial" w:cs="Arial"/>
          <w:b/>
          <w:sz w:val="20"/>
          <w:szCs w:val="16"/>
          <w:u w:val="single"/>
        </w:rPr>
        <w:t xml:space="preserve">Descripción de la documentación presentada durante </w:t>
      </w:r>
      <w:r w:rsidR="00017238">
        <w:rPr>
          <w:rFonts w:ascii="Arial" w:eastAsia="Arial" w:hAnsi="Arial" w:cs="Arial"/>
          <w:b/>
          <w:sz w:val="20"/>
          <w:szCs w:val="16"/>
          <w:u w:val="single"/>
        </w:rPr>
        <w:t>el Proceso de Atención a Recomendaciones</w:t>
      </w:r>
      <w:r w:rsidRPr="001915C3">
        <w:rPr>
          <w:rFonts w:ascii="Arial" w:eastAsia="Arial" w:hAnsi="Arial" w:cs="Arial"/>
          <w:b/>
          <w:sz w:val="20"/>
          <w:szCs w:val="16"/>
          <w:u w:val="single"/>
        </w:rPr>
        <w:t xml:space="preserve"> </w:t>
      </w:r>
    </w:p>
    <w:p w14:paraId="4BB41086" w14:textId="341306BF" w:rsidR="000D322B" w:rsidRPr="001915C3" w:rsidRDefault="000D322B" w:rsidP="000D322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53"/>
      <w:r w:rsidRPr="001915C3">
        <w:rPr>
          <w:rFonts w:ascii="Arial" w:eastAsia="Arial" w:hAnsi="Arial" w:cs="Arial"/>
          <w:sz w:val="20"/>
          <w:szCs w:val="20"/>
        </w:rPr>
        <w:t xml:space="preserve">En ese orden de ideas, esta Unidad de Seguimiento hace constar </w:t>
      </w:r>
      <w:proofErr w:type="gramStart"/>
      <w:r w:rsidRPr="001915C3">
        <w:rPr>
          <w:rFonts w:ascii="Arial" w:eastAsia="Arial" w:hAnsi="Arial" w:cs="Arial"/>
          <w:sz w:val="20"/>
          <w:szCs w:val="20"/>
        </w:rPr>
        <w:t>que</w:t>
      </w:r>
      <w:proofErr w:type="gramEnd"/>
      <w:r w:rsidRPr="001915C3">
        <w:rPr>
          <w:rFonts w:ascii="Arial" w:eastAsia="Arial" w:hAnsi="Arial" w:cs="Arial"/>
          <w:sz w:val="20"/>
          <w:szCs w:val="20"/>
        </w:rPr>
        <w:t xml:space="preserve"> durante el plazo concedido para el desahogo </w:t>
      </w:r>
      <w:r w:rsidR="00017238" w:rsidRPr="004A3419">
        <w:rPr>
          <w:rFonts w:ascii="Arial" w:eastAsia="Arial" w:hAnsi="Arial" w:cs="Arial"/>
          <w:sz w:val="20"/>
          <w:szCs w:val="20"/>
        </w:rPr>
        <w:t>del Proceso de Atención a Recomendaciones</w:t>
      </w:r>
      <w:r w:rsidRPr="001915C3">
        <w:rPr>
          <w:rFonts w:ascii="Arial" w:eastAsia="Arial" w:hAnsi="Arial" w:cs="Arial"/>
          <w:sz w:val="20"/>
          <w:szCs w:val="20"/>
        </w:rPr>
        <w:t xml:space="preserve">, la entidad fiscalizada no presentó información, documentación o consideraciones relacionadas con </w:t>
      </w:r>
      <w:r w:rsidR="001915C3">
        <w:rPr>
          <w:rFonts w:ascii="Arial" w:eastAsia="Arial" w:hAnsi="Arial" w:cs="Arial"/>
          <w:sz w:val="20"/>
          <w:szCs w:val="20"/>
        </w:rPr>
        <w:t>la observación de mérito</w:t>
      </w:r>
      <w:r w:rsidRPr="001915C3">
        <w:rPr>
          <w:rFonts w:ascii="Arial" w:eastAsia="Arial" w:hAnsi="Arial" w:cs="Arial"/>
          <w:sz w:val="20"/>
          <w:szCs w:val="20"/>
        </w:rPr>
        <w:t>.</w:t>
      </w:r>
      <w:commentRangeEnd w:id="53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3"/>
      </w:r>
    </w:p>
    <w:p w14:paraId="3165F3FB" w14:textId="3246F86D" w:rsidR="00564C2D" w:rsidRPr="001915C3" w:rsidRDefault="00564C2D" w:rsidP="00564C2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54"/>
      <w:r w:rsidRPr="001915C3">
        <w:rPr>
          <w:rFonts w:ascii="Arial" w:eastAsia="Arial" w:hAnsi="Arial" w:cs="Arial"/>
          <w:sz w:val="20"/>
          <w:szCs w:val="20"/>
        </w:rPr>
        <w:t>Durante el proceso de atención a la observaci</w:t>
      </w:r>
      <w:r w:rsidR="00E823AE">
        <w:rPr>
          <w:rFonts w:ascii="Arial" w:eastAsia="Arial" w:hAnsi="Arial" w:cs="Arial"/>
          <w:sz w:val="20"/>
          <w:szCs w:val="20"/>
        </w:rPr>
        <w:t>ón</w:t>
      </w:r>
      <w:r w:rsidRPr="001915C3">
        <w:rPr>
          <w:rFonts w:ascii="Arial" w:eastAsia="Arial" w:hAnsi="Arial" w:cs="Arial"/>
          <w:sz w:val="20"/>
          <w:szCs w:val="20"/>
        </w:rPr>
        <w:t xml:space="preserve"> de mérito, se identificó el </w:t>
      </w:r>
      <w:commentRangeStart w:id="55"/>
      <w:r w:rsidR="00195321" w:rsidRPr="001915C3">
        <w:rPr>
          <w:rFonts w:ascii="Arial" w:eastAsia="Arial" w:hAnsi="Arial" w:cs="Arial"/>
          <w:sz w:val="20"/>
          <w:szCs w:val="20"/>
        </w:rPr>
        <w:t>XXX</w:t>
      </w:r>
      <w:commentRangeEnd w:id="55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5"/>
      </w:r>
      <w:r w:rsidR="00E823AE">
        <w:rPr>
          <w:rFonts w:ascii="Arial" w:eastAsia="Arial" w:hAnsi="Arial" w:cs="Arial"/>
          <w:sz w:val="20"/>
          <w:szCs w:val="20"/>
        </w:rPr>
        <w:t xml:space="preserve"> </w:t>
      </w:r>
      <w:commentRangeStart w:id="56"/>
      <w:r w:rsidRPr="001915C3">
        <w:rPr>
          <w:rFonts w:ascii="Arial" w:eastAsia="Arial" w:hAnsi="Arial" w:cs="Arial"/>
          <w:sz w:val="20"/>
          <w:szCs w:val="20"/>
        </w:rPr>
        <w:t>número XXXX</w:t>
      </w:r>
      <w:commentRangeEnd w:id="56"/>
      <w:r w:rsidR="00195321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6"/>
      </w:r>
      <w:r w:rsidRPr="001915C3">
        <w:rPr>
          <w:rFonts w:ascii="Arial" w:eastAsia="Arial" w:hAnsi="Arial" w:cs="Arial"/>
          <w:sz w:val="20"/>
          <w:szCs w:val="20"/>
        </w:rPr>
        <w:t xml:space="preserve">, de fecha </w:t>
      </w:r>
      <w:commentRangeStart w:id="57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57"/>
      <w:r w:rsidRPr="001915C3">
        <w:rPr>
          <w:rFonts w:ascii="Arial" w:eastAsia="Arial" w:hAnsi="Arial" w:cs="Arial"/>
          <w:sz w:val="20"/>
          <w:szCs w:val="20"/>
        </w:rPr>
        <w:commentReference w:id="57"/>
      </w:r>
      <w:r w:rsidRPr="001915C3">
        <w:rPr>
          <w:rFonts w:ascii="Arial" w:eastAsia="Arial" w:hAnsi="Arial" w:cs="Arial"/>
          <w:sz w:val="20"/>
          <w:szCs w:val="20"/>
        </w:rPr>
        <w:t xml:space="preserve">, presentado el </w:t>
      </w:r>
      <w:commentRangeStart w:id="58"/>
      <w:r w:rsidRPr="001915C3">
        <w:rPr>
          <w:rFonts w:ascii="Arial" w:eastAsia="Arial" w:hAnsi="Arial" w:cs="Arial"/>
          <w:sz w:val="20"/>
          <w:szCs w:val="20"/>
        </w:rPr>
        <w:t>día XXXX</w:t>
      </w:r>
      <w:commentRangeEnd w:id="58"/>
      <w:r w:rsidRPr="001915C3">
        <w:rPr>
          <w:rFonts w:ascii="Arial" w:eastAsia="Arial" w:hAnsi="Arial" w:cs="Arial"/>
          <w:sz w:val="20"/>
          <w:szCs w:val="20"/>
        </w:rPr>
        <w:commentReference w:id="58"/>
      </w:r>
      <w:r w:rsidR="00E823AE">
        <w:rPr>
          <w:rFonts w:ascii="Arial" w:eastAsia="Arial" w:hAnsi="Arial" w:cs="Arial"/>
          <w:sz w:val="20"/>
          <w:szCs w:val="20"/>
        </w:rPr>
        <w:t xml:space="preserve"> </w:t>
      </w:r>
      <w:r w:rsidRPr="001915C3">
        <w:rPr>
          <w:rFonts w:ascii="Arial" w:eastAsia="Arial" w:hAnsi="Arial" w:cs="Arial"/>
          <w:sz w:val="20"/>
          <w:szCs w:val="20"/>
        </w:rPr>
        <w:t xml:space="preserve">ante el Departamento de Oficialía de Partes de </w:t>
      </w:r>
      <w:r w:rsidR="00810363">
        <w:rPr>
          <w:rFonts w:ascii="Arial" w:eastAsia="Arial" w:hAnsi="Arial" w:cs="Arial"/>
          <w:sz w:val="20"/>
          <w:szCs w:val="20"/>
        </w:rPr>
        <w:t>e</w:t>
      </w:r>
      <w:r w:rsidRPr="001915C3">
        <w:rPr>
          <w:rFonts w:ascii="Arial" w:eastAsia="Arial" w:hAnsi="Arial" w:cs="Arial"/>
          <w:sz w:val="20"/>
          <w:szCs w:val="20"/>
        </w:rPr>
        <w:t xml:space="preserve">ste Órgano Técnico, con asignación de folio del Sistema de Gestión de Correspondencia </w:t>
      </w:r>
      <w:commentRangeStart w:id="59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59"/>
      <w:r w:rsidRPr="001915C3">
        <w:rPr>
          <w:rFonts w:ascii="Arial" w:eastAsia="Arial" w:hAnsi="Arial" w:cs="Arial"/>
          <w:sz w:val="20"/>
          <w:szCs w:val="20"/>
        </w:rPr>
        <w:commentReference w:id="59"/>
      </w:r>
      <w:r w:rsidRPr="001915C3">
        <w:rPr>
          <w:rFonts w:ascii="Arial" w:eastAsia="Arial" w:hAnsi="Arial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60"/>
      <w:commentRangeStart w:id="61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60"/>
      <w:r w:rsidRPr="001915C3">
        <w:rPr>
          <w:rFonts w:ascii="Arial" w:eastAsia="Arial" w:hAnsi="Arial" w:cs="Arial"/>
          <w:sz w:val="20"/>
          <w:szCs w:val="20"/>
        </w:rPr>
        <w:commentReference w:id="60"/>
      </w:r>
      <w:r w:rsidRPr="001915C3">
        <w:rPr>
          <w:rFonts w:ascii="Arial" w:eastAsia="Arial" w:hAnsi="Arial" w:cs="Arial"/>
          <w:sz w:val="20"/>
          <w:szCs w:val="20"/>
        </w:rPr>
        <w:t xml:space="preserve">, </w:t>
      </w:r>
      <w:commentRangeStart w:id="62"/>
      <w:r w:rsidRPr="001915C3">
        <w:rPr>
          <w:rFonts w:ascii="Arial" w:eastAsia="Arial" w:hAnsi="Arial" w:cs="Arial"/>
          <w:sz w:val="20"/>
          <w:szCs w:val="20"/>
        </w:rPr>
        <w:t>XXXX</w:t>
      </w:r>
      <w:commentRangeEnd w:id="62"/>
      <w:r w:rsidRPr="001915C3">
        <w:rPr>
          <w:rFonts w:ascii="Arial" w:eastAsia="Arial" w:hAnsi="Arial" w:cs="Arial"/>
          <w:sz w:val="20"/>
          <w:szCs w:val="20"/>
        </w:rPr>
        <w:commentReference w:id="62"/>
      </w:r>
      <w:commentRangeEnd w:id="61"/>
      <w:r w:rsidRPr="001915C3">
        <w:rPr>
          <w:rFonts w:ascii="Arial" w:eastAsia="Arial" w:hAnsi="Arial" w:cs="Arial"/>
          <w:sz w:val="20"/>
          <w:szCs w:val="20"/>
        </w:rPr>
        <w:commentReference w:id="61"/>
      </w:r>
      <w:r w:rsidRPr="001915C3">
        <w:rPr>
          <w:rFonts w:ascii="Arial" w:eastAsia="Arial" w:hAnsi="Arial" w:cs="Arial"/>
          <w:sz w:val="20"/>
          <w:szCs w:val="20"/>
        </w:rPr>
        <w:t xml:space="preserve">, </w:t>
      </w:r>
      <w:commentRangeStart w:id="63"/>
      <w:r w:rsidRPr="001915C3">
        <w:rPr>
          <w:rFonts w:ascii="Arial" w:eastAsia="Arial" w:hAnsi="Arial" w:cs="Arial"/>
          <w:sz w:val="20"/>
          <w:szCs w:val="20"/>
        </w:rPr>
        <w:t xml:space="preserve">por el periodo de XXXX, </w:t>
      </w:r>
      <w:commentRangeEnd w:id="63"/>
      <w:r w:rsidRPr="001915C3">
        <w:rPr>
          <w:rFonts w:ascii="Arial" w:eastAsia="Arial" w:hAnsi="Arial" w:cs="Arial"/>
          <w:sz w:val="20"/>
          <w:szCs w:val="20"/>
        </w:rPr>
        <w:commentReference w:id="63"/>
      </w:r>
      <w:commentRangeStart w:id="64"/>
      <w:r w:rsidRPr="001915C3">
        <w:rPr>
          <w:rFonts w:ascii="Arial" w:eastAsia="Arial" w:hAnsi="Arial" w:cs="Arial"/>
          <w:sz w:val="20"/>
          <w:szCs w:val="20"/>
        </w:rPr>
        <w:t>durante la administración XXXX</w:t>
      </w:r>
      <w:commentRangeEnd w:id="64"/>
      <w:r w:rsidRPr="001915C3">
        <w:rPr>
          <w:rFonts w:ascii="Arial" w:eastAsia="Arial" w:hAnsi="Arial" w:cs="Arial"/>
          <w:sz w:val="20"/>
          <w:szCs w:val="20"/>
        </w:rPr>
        <w:commentReference w:id="64"/>
      </w:r>
      <w:r w:rsidRPr="001915C3">
        <w:rPr>
          <w:rFonts w:ascii="Arial" w:eastAsia="Arial" w:hAnsi="Arial" w:cs="Arial"/>
          <w:sz w:val="20"/>
          <w:szCs w:val="20"/>
        </w:rPr>
        <w:t xml:space="preserve">, presentó la siguiente documentación certificada por </w:t>
      </w:r>
      <w:commentRangeStart w:id="65"/>
      <w:r w:rsidRPr="001915C3">
        <w:rPr>
          <w:rFonts w:ascii="Arial" w:eastAsia="Arial" w:hAnsi="Arial" w:cs="Arial"/>
          <w:sz w:val="20"/>
          <w:szCs w:val="20"/>
        </w:rPr>
        <w:t>XXX, XXX</w:t>
      </w:r>
      <w:commentRangeEnd w:id="65"/>
      <w:r w:rsidR="009D595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r w:rsidRPr="001915C3">
        <w:rPr>
          <w:rFonts w:ascii="Arial" w:eastAsia="Arial" w:hAnsi="Arial" w:cs="Arial"/>
          <w:sz w:val="20"/>
          <w:szCs w:val="20"/>
        </w:rPr>
        <w:t>:</w:t>
      </w:r>
    </w:p>
    <w:p w14:paraId="2F4DA227" w14:textId="77777777" w:rsidR="00564C2D" w:rsidRPr="001915C3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>XXX</w:t>
      </w:r>
    </w:p>
    <w:p w14:paraId="50526DF6" w14:textId="77777777" w:rsidR="00564C2D" w:rsidRPr="001915C3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>XXX</w:t>
      </w:r>
    </w:p>
    <w:bookmarkEnd w:id="52"/>
    <w:p w14:paraId="05514E43" w14:textId="77777777" w:rsidR="00564C2D" w:rsidRPr="001915C3" w:rsidRDefault="00564C2D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1915C3">
        <w:rPr>
          <w:rFonts w:ascii="Arial" w:eastAsia="Arial" w:hAnsi="Arial" w:cs="Arial"/>
          <w:sz w:val="20"/>
          <w:szCs w:val="20"/>
        </w:rPr>
        <w:t>XXX</w:t>
      </w:r>
      <w:commentRangeEnd w:id="54"/>
      <w:r w:rsidR="00A6475D" w:rsidRPr="001915C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4"/>
      </w:r>
    </w:p>
    <w:p w14:paraId="7CECA4C1" w14:textId="1C6C5CAD" w:rsidR="00E824ED" w:rsidRPr="001915C3" w:rsidRDefault="00E824ED" w:rsidP="00E824E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1915C3">
        <w:rPr>
          <w:rFonts w:ascii="Arial" w:eastAsia="Arial" w:hAnsi="Arial" w:cs="Arial"/>
          <w:b/>
          <w:sz w:val="20"/>
          <w:szCs w:val="20"/>
          <w:u w:val="single"/>
        </w:rPr>
        <w:t xml:space="preserve">Análisis de la documentación presentada durante </w:t>
      </w:r>
      <w:r w:rsidR="00017238">
        <w:rPr>
          <w:rFonts w:ascii="Arial" w:eastAsia="Arial" w:hAnsi="Arial" w:cs="Arial"/>
          <w:b/>
          <w:sz w:val="20"/>
          <w:szCs w:val="16"/>
          <w:u w:val="single"/>
        </w:rPr>
        <w:t>el Proceso de Atención a Recomendaciones</w:t>
      </w:r>
    </w:p>
    <w:bookmarkEnd w:id="48"/>
    <w:p w14:paraId="6AD6C605" w14:textId="1614CCE0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</w:rPr>
      </w:pPr>
      <w:commentRangeStart w:id="66"/>
      <w:r w:rsidRPr="00017238">
        <w:rPr>
          <w:rFonts w:ascii="Arial" w:eastAsia="Arial" w:hAnsi="Arial" w:cs="Arial"/>
          <w:sz w:val="20"/>
          <w:szCs w:val="20"/>
        </w:rPr>
        <w:t xml:space="preserve">Del análisis realizado a los documentos presentados por la entidad fiscalizada durante el proceso de atención a la </w:t>
      </w:r>
      <w:bookmarkStart w:id="67" w:name="_Hlk192157221"/>
      <w:r w:rsidR="00965BAF">
        <w:rPr>
          <w:rFonts w:ascii="Arial" w:eastAsia="Arial" w:hAnsi="Arial" w:cs="Arial"/>
          <w:sz w:val="20"/>
          <w:szCs w:val="20"/>
        </w:rPr>
        <w:t>recomendación</w:t>
      </w:r>
      <w:r w:rsidRPr="00017238">
        <w:rPr>
          <w:rFonts w:ascii="Arial" w:eastAsia="Arial" w:hAnsi="Arial" w:cs="Arial"/>
          <w:sz w:val="20"/>
          <w:szCs w:val="20"/>
        </w:rPr>
        <w:t xml:space="preserve"> </w:t>
      </w:r>
      <w:bookmarkEnd w:id="67"/>
      <w:r w:rsidRPr="00017238">
        <w:rPr>
          <w:rFonts w:ascii="Arial" w:eastAsia="Arial" w:hAnsi="Arial" w:cs="Arial"/>
          <w:sz w:val="20"/>
          <w:szCs w:val="20"/>
        </w:rPr>
        <w:t xml:space="preserve">de mérito, </w:t>
      </w:r>
      <w:commentRangeStart w:id="68"/>
      <w:r w:rsidRPr="00017238">
        <w:rPr>
          <w:rFonts w:ascii="Arial" w:eastAsia="Arial" w:hAnsi="Arial" w:cs="Arial"/>
          <w:sz w:val="20"/>
          <w:szCs w:val="20"/>
        </w:rPr>
        <w:t>XXXXXXXX</w:t>
      </w:r>
      <w:commentRangeEnd w:id="68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r w:rsidRPr="00017238">
        <w:rPr>
          <w:rFonts w:ascii="Arial" w:eastAsia="Arial" w:hAnsi="Arial" w:cs="Arial"/>
          <w:sz w:val="20"/>
          <w:szCs w:val="20"/>
        </w:rPr>
        <w:t>.</w:t>
      </w:r>
    </w:p>
    <w:p w14:paraId="4C77A5B4" w14:textId="77777777" w:rsidR="00017238" w:rsidRPr="00017238" w:rsidRDefault="00017238" w:rsidP="00017238">
      <w:pPr>
        <w:spacing w:before="240" w:after="240" w:line="276" w:lineRule="auto"/>
        <w:jc w:val="both"/>
        <w:rPr>
          <w:rStyle w:val="nfasis"/>
          <w:rFonts w:ascii="Arial" w:hAnsi="Arial" w:cs="Arial"/>
          <w:i w:val="0"/>
          <w:sz w:val="20"/>
          <w:szCs w:val="20"/>
        </w:rPr>
      </w:pPr>
      <w:r w:rsidRPr="00017238">
        <w:rPr>
          <w:rFonts w:ascii="Arial" w:eastAsia="Arial" w:hAnsi="Arial" w:cs="Arial"/>
          <w:sz w:val="20"/>
          <w:szCs w:val="20"/>
        </w:rPr>
        <w:t xml:space="preserve">Con base en lo anterior, se concluye que </w:t>
      </w:r>
      <w:commentRangeStart w:id="69"/>
      <w:r w:rsidRPr="00017238">
        <w:rPr>
          <w:rFonts w:ascii="Arial" w:eastAsia="Arial" w:hAnsi="Arial" w:cs="Arial"/>
          <w:sz w:val="20"/>
          <w:szCs w:val="20"/>
        </w:rPr>
        <w:t xml:space="preserve">los argumentos esgrimidos y </w:t>
      </w:r>
      <w:commentRangeEnd w:id="69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  <w:r w:rsidRPr="00017238">
        <w:rPr>
          <w:rFonts w:ascii="Arial" w:eastAsia="Arial" w:hAnsi="Arial" w:cs="Arial"/>
          <w:sz w:val="20"/>
          <w:szCs w:val="20"/>
        </w:rPr>
        <w:t xml:space="preserve">la documentación e información presentada por la entidad fiscalizada, </w:t>
      </w:r>
      <w:commentRangeStart w:id="70"/>
      <w:r w:rsidRPr="00017238">
        <w:rPr>
          <w:rFonts w:ascii="Arial" w:eastAsia="Arial" w:hAnsi="Arial" w:cs="Arial"/>
          <w:sz w:val="20"/>
          <w:szCs w:val="20"/>
        </w:rPr>
        <w:t xml:space="preserve">es suficiente </w:t>
      </w:r>
      <w:commentRangeEnd w:id="70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Pr="00017238">
        <w:rPr>
          <w:rFonts w:ascii="Arial" w:eastAsia="Arial" w:hAnsi="Arial" w:cs="Arial"/>
          <w:sz w:val="20"/>
          <w:szCs w:val="20"/>
        </w:rPr>
        <w:t xml:space="preserve">para atender la presente recomendación, ya que </w:t>
      </w:r>
      <w:commentRangeStart w:id="71"/>
      <w:commentRangeStart w:id="72"/>
      <w:r w:rsidRPr="00017238">
        <w:rPr>
          <w:rFonts w:ascii="Arial" w:eastAsia="Arial" w:hAnsi="Arial" w:cs="Arial"/>
          <w:sz w:val="20"/>
          <w:szCs w:val="20"/>
        </w:rPr>
        <w:t>XXXX</w:t>
      </w:r>
      <w:commentRangeEnd w:id="71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1"/>
      </w:r>
      <w:commentRangeEnd w:id="72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2"/>
      </w:r>
      <w:commentRangeStart w:id="73"/>
      <w:r w:rsidRPr="00017238">
        <w:rPr>
          <w:rFonts w:ascii="Arial" w:eastAsia="Arial" w:hAnsi="Arial" w:cs="Arial"/>
          <w:sz w:val="20"/>
          <w:szCs w:val="20"/>
        </w:rPr>
        <w:t xml:space="preserve">; </w:t>
      </w:r>
      <w:r w:rsidRPr="00017238">
        <w:rPr>
          <w:rStyle w:val="nfasis"/>
          <w:rFonts w:ascii="Arial" w:hAnsi="Arial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73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3"/>
      </w:r>
      <w:commentRangeEnd w:id="66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</w:p>
    <w:p w14:paraId="251CB5D8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74"/>
      <w:r w:rsidRPr="00017238">
        <w:rPr>
          <w:rFonts w:ascii="Arial" w:eastAsia="Arial" w:hAnsi="Arial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75"/>
      <w:r w:rsidRPr="00017238">
        <w:rPr>
          <w:rFonts w:ascii="Arial" w:eastAsia="Arial" w:hAnsi="Arial" w:cs="Arial"/>
          <w:sz w:val="20"/>
          <w:szCs w:val="20"/>
        </w:rPr>
        <w:t>XXX</w:t>
      </w:r>
      <w:commentRangeEnd w:id="75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5"/>
      </w:r>
      <w:r w:rsidRPr="00017238">
        <w:rPr>
          <w:rFonts w:ascii="Arial" w:eastAsia="Arial" w:hAnsi="Arial" w:cs="Arial"/>
          <w:sz w:val="20"/>
          <w:szCs w:val="20"/>
        </w:rPr>
        <w:t>.</w:t>
      </w:r>
    </w:p>
    <w:p w14:paraId="5978F5EF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017238">
        <w:rPr>
          <w:rFonts w:ascii="Arial" w:eastAsia="Arial" w:hAnsi="Arial" w:cs="Arial"/>
          <w:sz w:val="20"/>
          <w:szCs w:val="20"/>
        </w:rPr>
        <w:lastRenderedPageBreak/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74"/>
      <w:r w:rsidRPr="004A34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4"/>
      </w:r>
    </w:p>
    <w:p w14:paraId="107FC332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b/>
          <w:u w:val="single"/>
        </w:rPr>
      </w:pPr>
      <w:r w:rsidRPr="00017238">
        <w:rPr>
          <w:rFonts w:ascii="Arial" w:eastAsia="Arial" w:hAnsi="Arial" w:cs="Arial"/>
          <w:b/>
          <w:sz w:val="20"/>
          <w:szCs w:val="20"/>
          <w:u w:val="single"/>
        </w:rPr>
        <w:t xml:space="preserve">Normatividad infringida </w:t>
      </w:r>
    </w:p>
    <w:p w14:paraId="107001D3" w14:textId="77777777" w:rsidR="00017238" w:rsidRPr="00017238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76"/>
      <w:r w:rsidRPr="00017238">
        <w:rPr>
          <w:rFonts w:ascii="Arial" w:eastAsia="Arial" w:hAnsi="Arial" w:cs="Arial"/>
          <w:sz w:val="20"/>
          <w:szCs w:val="20"/>
        </w:rPr>
        <w:t>La acción se fundamenta en XXXXX.</w:t>
      </w:r>
      <w:commentRangeEnd w:id="76"/>
      <w:r w:rsidRPr="001915C3">
        <w:commentReference w:id="76"/>
      </w:r>
    </w:p>
    <w:bookmarkEnd w:id="27"/>
    <w:bookmarkEnd w:id="46"/>
    <w:p w14:paraId="2E29D8F0" w14:textId="77777777" w:rsidR="00822119" w:rsidRPr="00D41013" w:rsidRDefault="00822119" w:rsidP="00822119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41013">
        <w:rPr>
          <w:rFonts w:ascii="Arial" w:eastAsia="Arial" w:hAnsi="Arial" w:cs="Arial"/>
          <w:sz w:val="20"/>
        </w:rPr>
        <w:t>=====================================================================================</w:t>
      </w:r>
    </w:p>
    <w:bookmarkEnd w:id="28"/>
    <w:p w14:paraId="40ECE729" w14:textId="77777777" w:rsidR="00822119" w:rsidRPr="00D41013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D41013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Pr="00D41013">
        <w:rPr>
          <w:rFonts w:ascii="Arial" w:eastAsia="Arial Unicode MS" w:hAnsi="Arial" w:cs="Arial"/>
          <w:sz w:val="20"/>
          <w:szCs w:val="20"/>
        </w:rPr>
        <w:t>el análisis que antecede,</w:t>
      </w:r>
      <w:r w:rsidRPr="00D41013">
        <w:rPr>
          <w:rFonts w:ascii="Arial" w:eastAsia="Arial Unicode MS" w:hAnsi="Arial" w:cs="Arial"/>
          <w:bCs/>
          <w:sz w:val="20"/>
          <w:szCs w:val="20"/>
        </w:rPr>
        <w:t xml:space="preserve"> se emite lo siguiente:  </w:t>
      </w:r>
    </w:p>
    <w:p w14:paraId="7586E564" w14:textId="0C49DE63" w:rsidR="00017238" w:rsidRPr="009A6DC6" w:rsidRDefault="00017238" w:rsidP="00017238">
      <w:pPr>
        <w:pStyle w:val="Prrafodelista"/>
        <w:numPr>
          <w:ilvl w:val="0"/>
          <w:numId w:val="4"/>
        </w:numPr>
        <w:spacing w:before="360" w:after="240" w:line="276" w:lineRule="auto"/>
        <w:contextualSpacing w:val="0"/>
        <w:jc w:val="both"/>
        <w:rPr>
          <w:sz w:val="20"/>
          <w:szCs w:val="20"/>
          <w:lang w:eastAsia="es-MX"/>
        </w:rPr>
      </w:pPr>
      <w:bookmarkStart w:id="77" w:name="_Hlk158286829"/>
      <w:bookmarkStart w:id="78" w:name="_Hlk119323086"/>
      <w:commentRangeStart w:id="79"/>
      <w:r w:rsidRPr="009A6DC6">
        <w:rPr>
          <w:rFonts w:ascii="Arial" w:eastAsia="Arial" w:hAnsi="Arial" w:cs="Arial"/>
          <w:b/>
          <w:sz w:val="20"/>
          <w:u w:val="single"/>
        </w:rPr>
        <w:t xml:space="preserve">DE </w:t>
      </w:r>
      <w:commentRangeStart w:id="80"/>
      <w:r w:rsidRPr="009A6DC6">
        <w:rPr>
          <w:rFonts w:ascii="Arial" w:eastAsia="Arial" w:hAnsi="Arial" w:cs="Arial"/>
          <w:b/>
          <w:sz w:val="20"/>
          <w:u w:val="single"/>
        </w:rPr>
        <w:t>LAS RECOMENDACIONES NO ATENDIDAS</w:t>
      </w:r>
      <w:commentRangeEnd w:id="80"/>
      <w:r w:rsidR="00965BA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0"/>
      </w:r>
      <w:r w:rsidRPr="009A6DC6">
        <w:rPr>
          <w:rFonts w:ascii="Arial" w:eastAsia="Arial" w:hAnsi="Arial" w:cs="Arial"/>
          <w:b/>
          <w:sz w:val="20"/>
          <w:u w:val="single"/>
        </w:rPr>
        <w:t xml:space="preserve"> </w:t>
      </w:r>
    </w:p>
    <w:p w14:paraId="531B14F4" w14:textId="70D2DB01" w:rsidR="00017238" w:rsidRPr="009A6DC6" w:rsidRDefault="00017238" w:rsidP="0001723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81"/>
      <w:r w:rsidRPr="009A6DC6">
        <w:rPr>
          <w:rFonts w:ascii="Arial" w:eastAsia="Arial" w:hAnsi="Arial" w:cs="Arial"/>
          <w:sz w:val="20"/>
        </w:rPr>
        <w:t>Con referencia al</w:t>
      </w:r>
      <w:r w:rsidRPr="009A6DC6">
        <w:rPr>
          <w:rFonts w:ascii="Arial" w:hAnsi="Arial" w:cs="Arial"/>
          <w:iCs/>
          <w:sz w:val="20"/>
          <w:szCs w:val="20"/>
        </w:rPr>
        <w:t xml:space="preserve"> cumplimiento del requerimiento para la atención </w:t>
      </w:r>
      <w:commentRangeStart w:id="82"/>
      <w:r w:rsidRPr="009A6DC6">
        <w:rPr>
          <w:rFonts w:ascii="Arial" w:hAnsi="Arial" w:cs="Arial"/>
          <w:iCs/>
          <w:sz w:val="20"/>
          <w:szCs w:val="20"/>
        </w:rPr>
        <w:t xml:space="preserve">de las recomendaciones identificadas con clave número: </w:t>
      </w:r>
      <w:commentRangeStart w:id="83"/>
      <w:r w:rsidRPr="009A6DC6">
        <w:rPr>
          <w:rFonts w:ascii="Arial" w:hAnsi="Arial" w:cs="Arial"/>
          <w:iCs/>
          <w:sz w:val="20"/>
          <w:szCs w:val="20"/>
        </w:rPr>
        <w:t>XXX</w:t>
      </w:r>
      <w:commentRangeEnd w:id="8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3"/>
      </w:r>
      <w:r w:rsidRPr="009A6DC6">
        <w:rPr>
          <w:rFonts w:ascii="Arial" w:hAnsi="Arial" w:cs="Arial"/>
          <w:iCs/>
          <w:sz w:val="20"/>
          <w:szCs w:val="20"/>
        </w:rPr>
        <w:t xml:space="preserve">, que no fueron atendidas por parte de la entidad fiscalizada; </w:t>
      </w:r>
      <w:r w:rsidRPr="009A6DC6">
        <w:rPr>
          <w:rFonts w:ascii="Arial" w:eastAsia="Arial" w:hAnsi="Arial" w:cs="Arial"/>
          <w:sz w:val="20"/>
        </w:rPr>
        <w:t xml:space="preserve">se remitirán a la </w:t>
      </w:r>
      <w:r w:rsidRPr="009A6DC6">
        <w:rPr>
          <w:rFonts w:ascii="Arial" w:eastAsia="Arial" w:hAnsi="Arial" w:cs="Arial"/>
          <w:sz w:val="20"/>
          <w:szCs w:val="20"/>
        </w:rPr>
        <w:t>Unidad de Asuntos Jurídicos del Órgano Superior de Fiscalización del Estado de México,</w:t>
      </w:r>
      <w:commentRangeEnd w:id="82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2"/>
      </w:r>
      <w:r w:rsidRPr="009A6DC6">
        <w:rPr>
          <w:rFonts w:ascii="Arial" w:eastAsia="Arial" w:hAnsi="Arial" w:cs="Arial"/>
          <w:sz w:val="20"/>
          <w:szCs w:val="20"/>
        </w:rPr>
        <w:t xml:space="preserve"> para que aplique </w:t>
      </w:r>
      <w:r>
        <w:rPr>
          <w:rFonts w:ascii="Arial" w:eastAsia="Arial" w:hAnsi="Arial" w:cs="Arial"/>
          <w:sz w:val="20"/>
          <w:szCs w:val="20"/>
        </w:rPr>
        <w:t>el medio</w:t>
      </w:r>
      <w:r w:rsidRPr="009A6DC6">
        <w:rPr>
          <w:rFonts w:ascii="Arial" w:eastAsia="Arial" w:hAnsi="Arial" w:cs="Arial"/>
          <w:sz w:val="20"/>
          <w:szCs w:val="20"/>
        </w:rPr>
        <w:t xml:space="preserve"> de apremio que corresponda, en términos de la Ley General de Responsabilidades Administrativas, la Ley de Responsabilidades Administrativas del Estado de México y Municipios, la Ley de Fiscalización Superior del Estado de México y demás disposiciones jurídicas aplicables.</w:t>
      </w:r>
      <w:commentRangeEnd w:id="81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1"/>
      </w:r>
    </w:p>
    <w:p w14:paraId="04650B8E" w14:textId="77777777" w:rsidR="00965BAF" w:rsidRPr="005D2A72" w:rsidRDefault="00965BAF" w:rsidP="00965BAF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84" w:name="_Hlk158286973"/>
      <w:bookmarkEnd w:id="77"/>
      <w:bookmarkEnd w:id="78"/>
      <w:commentRangeStart w:id="85"/>
      <w:r w:rsidRPr="005D2A72">
        <w:rPr>
          <w:rFonts w:ascii="Arial" w:hAnsi="Arial" w:cs="Arial"/>
          <w:sz w:val="20"/>
          <w:szCs w:val="20"/>
          <w:lang w:eastAsia="es-MX"/>
        </w:rPr>
        <w:t xml:space="preserve">Por cuanto hace </w:t>
      </w:r>
      <w:commentRangeStart w:id="86"/>
      <w:r w:rsidRPr="005D2A72">
        <w:rPr>
          <w:rFonts w:ascii="Arial" w:hAnsi="Arial" w:cs="Arial"/>
          <w:sz w:val="20"/>
          <w:szCs w:val="20"/>
          <w:lang w:eastAsia="es-MX"/>
        </w:rPr>
        <w:t xml:space="preserve">a las Recomendaciones identificadas con las claves de acción: </w:t>
      </w:r>
      <w:commentRangeStart w:id="87"/>
      <w:r w:rsidRPr="005D2A72">
        <w:rPr>
          <w:rFonts w:ascii="Arial" w:hAnsi="Arial" w:cs="Arial"/>
          <w:b/>
          <w:sz w:val="20"/>
          <w:szCs w:val="20"/>
          <w:lang w:eastAsia="es-MX"/>
        </w:rPr>
        <w:t>XXXXX</w:t>
      </w:r>
      <w:commentRangeEnd w:id="8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7"/>
      </w:r>
      <w:r w:rsidRPr="005D2A72">
        <w:rPr>
          <w:rFonts w:ascii="Arial" w:hAnsi="Arial" w:cs="Arial"/>
          <w:sz w:val="20"/>
          <w:szCs w:val="20"/>
          <w:lang w:eastAsia="es-MX"/>
        </w:rPr>
        <w:t>, se determinó que las mismas no fueron atendidas</w:t>
      </w:r>
      <w:commentRangeEnd w:id="8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6"/>
      </w:r>
      <w:r w:rsidRPr="005D2A72">
        <w:rPr>
          <w:rFonts w:ascii="Arial" w:hAnsi="Arial" w:cs="Arial"/>
          <w:sz w:val="20"/>
          <w:szCs w:val="20"/>
          <w:lang w:eastAsia="es-MX"/>
        </w:rPr>
        <w:t xml:space="preserve">; por lo que con fundamento en los artículos </w:t>
      </w:r>
      <w:r w:rsidRPr="005D2A72">
        <w:rPr>
          <w:rFonts w:ascii="Arial" w:eastAsia="Arial" w:hAnsi="Arial" w:cs="Arial"/>
          <w:sz w:val="20"/>
          <w:szCs w:val="20"/>
        </w:rPr>
        <w:t xml:space="preserve">8 fracción XXVII de la Ley de Fiscalización Superior del Estado de México y 23 fracciones XIX y XLIV y 47 fracción XV </w:t>
      </w:r>
      <w:bookmarkStart w:id="88" w:name="_Hlk151456832"/>
      <w:r w:rsidRPr="005D2A72">
        <w:rPr>
          <w:rFonts w:ascii="Arial" w:eastAsia="Arial" w:hAnsi="Arial" w:cs="Arial"/>
          <w:sz w:val="20"/>
          <w:szCs w:val="20"/>
        </w:rPr>
        <w:t>segundo párrafo</w:t>
      </w:r>
      <w:bookmarkEnd w:id="88"/>
      <w:r w:rsidRPr="005D2A72">
        <w:rPr>
          <w:rFonts w:ascii="Arial" w:eastAsia="Arial" w:hAnsi="Arial" w:cs="Arial"/>
          <w:sz w:val="20"/>
          <w:szCs w:val="20"/>
        </w:rPr>
        <w:t xml:space="preserve"> y XX del Reglamento Interior del Órgano Superior de Fiscalización del Estado de México;</w:t>
      </w:r>
      <w:r w:rsidRPr="005D2A72">
        <w:rPr>
          <w:rFonts w:ascii="Arial" w:hAnsi="Arial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89"/>
      <w:r w:rsidRPr="005D2A72">
        <w:rPr>
          <w:rFonts w:ascii="Arial" w:hAnsi="Arial" w:cs="Arial"/>
          <w:sz w:val="20"/>
          <w:szCs w:val="20"/>
          <w:lang w:eastAsia="es-MX"/>
        </w:rPr>
        <w:t>XXX</w:t>
      </w:r>
      <w:commentRangeEnd w:id="89"/>
      <w:r w:rsidRPr="009A6DC6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89"/>
      </w:r>
      <w:r w:rsidRPr="005D2A72">
        <w:rPr>
          <w:rFonts w:ascii="Arial" w:hAnsi="Arial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90"/>
      <w:r w:rsidRPr="005D2A72">
        <w:rPr>
          <w:rFonts w:ascii="Arial" w:hAnsi="Arial" w:cs="Arial"/>
          <w:sz w:val="20"/>
          <w:szCs w:val="20"/>
          <w:lang w:eastAsia="es-MX"/>
        </w:rPr>
        <w:t>XXX</w:t>
      </w:r>
      <w:commentRangeEnd w:id="90"/>
      <w:r w:rsidRPr="009A6DC6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90"/>
      </w:r>
      <w:r w:rsidRPr="005D2A72">
        <w:rPr>
          <w:rFonts w:ascii="Arial" w:hAnsi="Arial" w:cs="Arial"/>
          <w:sz w:val="20"/>
          <w:szCs w:val="20"/>
          <w:lang w:eastAsia="es-MX"/>
        </w:rPr>
        <w:t xml:space="preserve"> </w:t>
      </w:r>
      <w:r w:rsidRPr="005D2A72">
        <w:rPr>
          <w:rFonts w:ascii="Arial" w:eastAsia="Arial" w:hAnsi="Arial" w:cs="Arial"/>
          <w:sz w:val="20"/>
          <w:szCs w:val="20"/>
        </w:rPr>
        <w:t xml:space="preserve">promueva las acciones procedentes que garanticen su atención y cumplimiento, por lo cual, </w:t>
      </w:r>
      <w:commentRangeStart w:id="91"/>
      <w:r w:rsidRPr="005D2A72">
        <w:rPr>
          <w:rFonts w:ascii="Arial" w:eastAsia="Arial" w:hAnsi="Arial" w:cs="Arial"/>
          <w:sz w:val="20"/>
          <w:szCs w:val="20"/>
        </w:rPr>
        <w:t xml:space="preserve">dichas recomendaciones </w:t>
      </w:r>
      <w:r w:rsidRPr="005D2A72">
        <w:rPr>
          <w:rFonts w:ascii="Arial" w:hAnsi="Arial" w:cs="Arial"/>
          <w:iCs/>
          <w:sz w:val="20"/>
          <w:szCs w:val="20"/>
        </w:rPr>
        <w:t>se integrarán</w:t>
      </w:r>
      <w:commentRangeEnd w:id="9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1"/>
      </w:r>
      <w:r w:rsidRPr="005D2A72">
        <w:rPr>
          <w:rFonts w:ascii="Arial" w:hAnsi="Arial" w:cs="Arial"/>
          <w:iCs/>
          <w:sz w:val="20"/>
          <w:szCs w:val="20"/>
        </w:rPr>
        <w:t xml:space="preserve"> en un </w:t>
      </w:r>
      <w:r w:rsidRPr="005D2A72">
        <w:rPr>
          <w:rFonts w:ascii="Arial" w:hAnsi="Arial" w:cs="Arial"/>
          <w:sz w:val="20"/>
          <w:szCs w:val="20"/>
          <w:lang w:eastAsia="es-MX"/>
        </w:rPr>
        <w:t>expedientillo para el seguimiento correspondiente</w:t>
      </w:r>
      <w:r w:rsidRPr="005D2A72">
        <w:rPr>
          <w:rFonts w:ascii="Arial" w:eastAsia="Arial" w:hAnsi="Arial" w:cs="Arial"/>
          <w:sz w:val="20"/>
          <w:szCs w:val="20"/>
        </w:rPr>
        <w:t>.</w:t>
      </w:r>
      <w:commentRangeEnd w:id="85"/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5"/>
      </w:r>
      <w:r w:rsidRPr="009A6DC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2"/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3"/>
      </w:r>
      <w:commentRangeEnd w:id="7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</w:p>
    <w:p w14:paraId="25EFC478" w14:textId="667D3569" w:rsidR="001F1213" w:rsidRPr="00D41013" w:rsidRDefault="001F1213" w:rsidP="00DF38B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=====================================================================================</w:t>
      </w:r>
    </w:p>
    <w:p w14:paraId="2CBB544D" w14:textId="6394FE48" w:rsidR="00822119" w:rsidRPr="00A03A5A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95" w:name="_Hlk158287003"/>
      <w:bookmarkEnd w:id="84"/>
      <w:commentRangeStart w:id="96"/>
      <w:r w:rsidRPr="00D41013">
        <w:rPr>
          <w:rFonts w:ascii="Arial" w:eastAsia="Arial Unicode MS" w:hAnsi="Arial" w:cs="Arial"/>
          <w:bCs/>
          <w:sz w:val="20"/>
          <w:szCs w:val="20"/>
        </w:rPr>
        <w:t>Finalmente, c</w:t>
      </w:r>
      <w:r w:rsidRPr="00D41013">
        <w:rPr>
          <w:rFonts w:ascii="Arial" w:hAnsi="Arial" w:cs="Arial"/>
          <w:sz w:val="20"/>
          <w:szCs w:val="20"/>
          <w:lang w:eastAsia="es-MX"/>
        </w:rPr>
        <w:t>on</w:t>
      </w:r>
      <w:r w:rsidRPr="00D41013">
        <w:rPr>
          <w:rFonts w:ascii="Arial" w:eastAsia="Arial" w:hAnsi="Arial" w:cs="Arial"/>
          <w:sz w:val="20"/>
        </w:rPr>
        <w:t xml:space="preserve"> fundamento en </w:t>
      </w:r>
      <w:r w:rsidRPr="00D41013">
        <w:rPr>
          <w:rFonts w:ascii="Arial" w:eastAsia="Arial" w:hAnsi="Arial" w:cs="Arial"/>
          <w:sz w:val="20"/>
          <w:szCs w:val="20"/>
        </w:rPr>
        <w:t xml:space="preserve">los artículos </w:t>
      </w:r>
      <w:r w:rsidRPr="00D41013">
        <w:rPr>
          <w:rFonts w:ascii="Arial" w:hAnsi="Arial" w:cs="Arial"/>
          <w:sz w:val="20"/>
          <w:szCs w:val="20"/>
        </w:rPr>
        <w:t>16, 116 fracción II</w:t>
      </w:r>
      <w:r w:rsidRPr="00D41013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</w:t>
      </w:r>
      <w:r w:rsidRPr="00A03A5A">
        <w:rPr>
          <w:rFonts w:ascii="Arial" w:eastAsia="Arial" w:hAnsi="Arial" w:cs="Arial"/>
          <w:sz w:val="20"/>
          <w:szCs w:val="20"/>
        </w:rPr>
        <w:t xml:space="preserve">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03A5A">
        <w:rPr>
          <w:rFonts w:ascii="Arial" w:hAnsi="Arial" w:cs="Arial"/>
          <w:sz w:val="20"/>
          <w:szCs w:val="20"/>
        </w:rPr>
        <w:t xml:space="preserve">1, 3, 4 </w:t>
      </w:r>
      <w:commentRangeStart w:id="97"/>
      <w:r w:rsidRPr="00A03A5A">
        <w:rPr>
          <w:rFonts w:ascii="Arial" w:hAnsi="Arial" w:cs="Arial"/>
          <w:iCs/>
          <w:sz w:val="20"/>
          <w:szCs w:val="20"/>
        </w:rPr>
        <w:t xml:space="preserve">fracción </w:t>
      </w:r>
      <w:commentRangeEnd w:id="97"/>
      <w:r w:rsidRPr="00A03A5A">
        <w:rPr>
          <w:rFonts w:ascii="Arial" w:hAnsi="Arial" w:cs="Arial"/>
          <w:iCs/>
          <w:sz w:val="20"/>
          <w:szCs w:val="20"/>
        </w:rPr>
        <w:commentReference w:id="97"/>
      </w:r>
      <w:r w:rsidRPr="00A03A5A">
        <w:rPr>
          <w:rFonts w:ascii="Arial" w:hAnsi="Arial" w:cs="Arial"/>
          <w:iCs/>
          <w:sz w:val="20"/>
          <w:szCs w:val="20"/>
        </w:rPr>
        <w:t xml:space="preserve">, 5, </w:t>
      </w:r>
      <w:r w:rsidRPr="00A03A5A">
        <w:rPr>
          <w:rFonts w:ascii="Arial" w:eastAsia="Arial" w:hAnsi="Arial" w:cs="Arial"/>
          <w:sz w:val="20"/>
          <w:szCs w:val="20"/>
        </w:rPr>
        <w:t xml:space="preserve">6, 7, 8, 9, 21, 42 Bis, 53 </w:t>
      </w:r>
      <w:r w:rsidRPr="00A03A5A">
        <w:rPr>
          <w:rFonts w:ascii="Arial" w:hAnsi="Arial" w:cs="Arial"/>
          <w:sz w:val="20"/>
          <w:szCs w:val="20"/>
        </w:rPr>
        <w:t>y 54 Bis</w:t>
      </w:r>
      <w:r w:rsidR="00DE10FE">
        <w:rPr>
          <w:rFonts w:ascii="Arial" w:hAnsi="Arial" w:cs="Arial"/>
          <w:sz w:val="20"/>
          <w:szCs w:val="20"/>
        </w:rPr>
        <w:t xml:space="preserve"> </w:t>
      </w:r>
      <w:r w:rsidRPr="00A03A5A">
        <w:rPr>
          <w:rFonts w:ascii="Arial" w:eastAsia="Arial" w:hAnsi="Arial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03A5A">
        <w:rPr>
          <w:rFonts w:ascii="Arial" w:hAnsi="Arial" w:cs="Arial"/>
          <w:sz w:val="20"/>
          <w:szCs w:val="20"/>
        </w:rPr>
        <w:t xml:space="preserve">III, </w:t>
      </w:r>
      <w:r w:rsidRPr="00A03A5A">
        <w:rPr>
          <w:rFonts w:ascii="Arial" w:eastAsia="Arial" w:hAnsi="Arial" w:cs="Arial"/>
          <w:sz w:val="20"/>
          <w:szCs w:val="20"/>
        </w:rPr>
        <w:t>XII</w:t>
      </w:r>
      <w:r w:rsidR="004F4B86" w:rsidRPr="00A03A5A">
        <w:rPr>
          <w:rFonts w:ascii="Arial" w:eastAsia="Arial" w:hAnsi="Arial" w:cs="Arial"/>
          <w:sz w:val="20"/>
          <w:szCs w:val="20"/>
        </w:rPr>
        <w:t xml:space="preserve">, </w:t>
      </w:r>
      <w:bookmarkStart w:id="98" w:name="_Hlk158980155"/>
      <w:r w:rsidR="004F4B86" w:rsidRPr="00A03A5A">
        <w:rPr>
          <w:rFonts w:ascii="Arial" w:eastAsia="Arial" w:hAnsi="Arial" w:cs="Arial"/>
          <w:sz w:val="20"/>
          <w:szCs w:val="20"/>
        </w:rPr>
        <w:t>XVI</w:t>
      </w:r>
      <w:bookmarkEnd w:id="98"/>
      <w:r w:rsidRPr="00A03A5A">
        <w:rPr>
          <w:rFonts w:ascii="Arial" w:eastAsia="Arial" w:hAnsi="Arial" w:cs="Arial"/>
          <w:sz w:val="20"/>
          <w:szCs w:val="20"/>
        </w:rPr>
        <w:t xml:space="preserve"> y XX del Reglamento Interior del Órgano Superior de Fiscalización del Estado de México; el Titular de la Unidad de Seguimiento, </w:t>
      </w:r>
      <w:r w:rsidR="009B6AE8" w:rsidRPr="00A03A5A">
        <w:rPr>
          <w:rFonts w:ascii="Arial" w:eastAsia="Arial" w:hAnsi="Arial" w:cs="Arial"/>
          <w:sz w:val="20"/>
          <w:szCs w:val="20"/>
        </w:rPr>
        <w:t>determina</w:t>
      </w:r>
      <w:r w:rsidRPr="00A03A5A">
        <w:rPr>
          <w:rFonts w:ascii="Arial" w:eastAsia="Arial" w:hAnsi="Arial" w:cs="Arial"/>
          <w:sz w:val="20"/>
          <w:szCs w:val="20"/>
        </w:rPr>
        <w:t>:</w:t>
      </w:r>
    </w:p>
    <w:p w14:paraId="033D0902" w14:textId="556ECD3D" w:rsidR="00B51D74" w:rsidRPr="00A03A5A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sz w:val="20"/>
        </w:rPr>
      </w:pPr>
      <w:bookmarkStart w:id="99" w:name="_Hlk158980178"/>
      <w:r w:rsidRPr="00A03A5A">
        <w:rPr>
          <w:rFonts w:ascii="Arial" w:eastAsia="Arial" w:hAnsi="Arial" w:cs="Arial"/>
          <w:b/>
          <w:sz w:val="20"/>
        </w:rPr>
        <w:t xml:space="preserve">PRIMERO. </w:t>
      </w:r>
      <w:r w:rsidR="00B51D74" w:rsidRPr="00A03A5A">
        <w:rPr>
          <w:rFonts w:ascii="Arial" w:eastAsia="Arial" w:hAnsi="Arial" w:cs="Arial"/>
          <w:sz w:val="20"/>
        </w:rPr>
        <w:t xml:space="preserve">Se </w:t>
      </w:r>
      <w:r w:rsidR="00B51D74" w:rsidRPr="00A03A5A">
        <w:rPr>
          <w:rFonts w:ascii="Arial" w:hAnsi="Arial" w:cs="Arial"/>
          <w:sz w:val="20"/>
          <w:szCs w:val="20"/>
          <w:lang w:eastAsia="es-MX"/>
        </w:rPr>
        <w:t>emite y autoriza el presente Informe de Seguimiento.</w:t>
      </w:r>
    </w:p>
    <w:p w14:paraId="08FE7EAA" w14:textId="08C08F31" w:rsidR="00B51D74" w:rsidRPr="00A03A5A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100" w:name="_Hlk158287023"/>
      <w:bookmarkEnd w:id="95"/>
      <w:r w:rsidRPr="00A03A5A">
        <w:rPr>
          <w:rFonts w:ascii="Arial" w:eastAsia="Arial" w:hAnsi="Arial" w:cs="Arial"/>
          <w:b/>
          <w:sz w:val="20"/>
          <w:szCs w:val="20"/>
        </w:rPr>
        <w:lastRenderedPageBreak/>
        <w:t>SEGUNDO.</w:t>
      </w:r>
      <w:r w:rsidRPr="00A03A5A">
        <w:rPr>
          <w:rFonts w:ascii="Arial" w:eastAsia="Arial" w:hAnsi="Arial" w:cs="Arial"/>
          <w:sz w:val="20"/>
          <w:szCs w:val="20"/>
        </w:rPr>
        <w:t xml:space="preserve"> </w:t>
      </w:r>
      <w:r w:rsidR="00B51D74" w:rsidRPr="00A03A5A">
        <w:rPr>
          <w:rFonts w:ascii="Arial" w:eastAsia="Arial" w:hAnsi="Arial" w:cs="Arial"/>
          <w:sz w:val="20"/>
        </w:rPr>
        <w:t xml:space="preserve">Que </w:t>
      </w:r>
      <w:commentRangeStart w:id="101"/>
      <w:r w:rsidR="00B51D74" w:rsidRPr="00A03A5A">
        <w:rPr>
          <w:rFonts w:ascii="Arial" w:eastAsia="Arial" w:hAnsi="Arial" w:cs="Arial"/>
          <w:sz w:val="20"/>
        </w:rPr>
        <w:t xml:space="preserve">las observaciones </w:t>
      </w:r>
      <w:r w:rsidR="00B51D74" w:rsidRPr="00A03A5A">
        <w:rPr>
          <w:rFonts w:ascii="Arial" w:eastAsia="Arial" w:hAnsi="Arial" w:cs="Arial"/>
          <w:sz w:val="20"/>
          <w:szCs w:val="20"/>
        </w:rPr>
        <w:t xml:space="preserve">descritas e identificadas con clave número </w:t>
      </w:r>
      <w:commentRangeStart w:id="102"/>
      <w:r w:rsidR="00B51D74" w:rsidRPr="00A03A5A">
        <w:rPr>
          <w:rFonts w:ascii="Arial" w:hAnsi="Arial" w:cs="Arial"/>
          <w:bCs/>
          <w:iCs/>
          <w:sz w:val="20"/>
          <w:szCs w:val="20"/>
          <w:lang w:eastAsia="es-MX"/>
        </w:rPr>
        <w:t>XXXX, XXX y XXX</w:t>
      </w:r>
      <w:commentRangeEnd w:id="102"/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2"/>
      </w:r>
      <w:r w:rsidR="00B51D74" w:rsidRPr="00A03A5A">
        <w:rPr>
          <w:rFonts w:ascii="Arial" w:hAnsi="Arial" w:cs="Arial"/>
          <w:iCs/>
          <w:sz w:val="20"/>
          <w:szCs w:val="20"/>
          <w:lang w:eastAsia="es-MX"/>
        </w:rPr>
        <w:t xml:space="preserve">, </w:t>
      </w:r>
      <w:r w:rsidR="00B51D74" w:rsidRPr="00A03A5A">
        <w:rPr>
          <w:rFonts w:ascii="Arial" w:hAnsi="Arial" w:cs="Arial"/>
          <w:b/>
          <w:iCs/>
          <w:sz w:val="20"/>
          <w:szCs w:val="20"/>
          <w:lang w:eastAsia="es-MX"/>
        </w:rPr>
        <w:t>han quedado aclaradas y</w:t>
      </w:r>
      <w:r w:rsidR="000B17AD">
        <w:rPr>
          <w:rFonts w:ascii="Arial" w:hAnsi="Arial" w:cs="Arial"/>
          <w:b/>
          <w:iCs/>
          <w:sz w:val="20"/>
          <w:szCs w:val="20"/>
          <w:lang w:eastAsia="es-MX"/>
        </w:rPr>
        <w:t xml:space="preserve"> atendidas</w:t>
      </w:r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3"/>
      </w:r>
      <w:r w:rsidR="00B51D74" w:rsidRPr="00A03A5A">
        <w:rPr>
          <w:rFonts w:ascii="Arial" w:hAnsi="Arial" w:cs="Arial"/>
          <w:iCs/>
          <w:sz w:val="20"/>
          <w:szCs w:val="20"/>
          <w:lang w:eastAsia="es-MX"/>
        </w:rPr>
        <w:t>.</w:t>
      </w:r>
      <w:commentRangeEnd w:id="101"/>
      <w:r w:rsidR="009A6DC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1"/>
      </w:r>
    </w:p>
    <w:p w14:paraId="289F5613" w14:textId="74E8B74E" w:rsidR="00822119" w:rsidRPr="00A03A5A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A03A5A">
        <w:rPr>
          <w:rFonts w:ascii="Arial" w:eastAsia="Arial" w:hAnsi="Arial" w:cs="Arial"/>
          <w:b/>
          <w:sz w:val="20"/>
        </w:rPr>
        <w:t xml:space="preserve">TERCERO. </w:t>
      </w:r>
      <w:r w:rsidR="00822119" w:rsidRPr="00A03A5A">
        <w:rPr>
          <w:rFonts w:ascii="Arial" w:eastAsia="Arial" w:hAnsi="Arial" w:cs="Arial"/>
          <w:sz w:val="20"/>
          <w:szCs w:val="20"/>
        </w:rPr>
        <w:t xml:space="preserve">Que en términos del numeral que antecede, </w:t>
      </w:r>
      <w:r w:rsidR="00822119" w:rsidRPr="00A03A5A">
        <w:rPr>
          <w:rFonts w:ascii="Arial" w:eastAsia="Arial" w:hAnsi="Arial" w:cs="Arial"/>
          <w:b/>
          <w:sz w:val="20"/>
          <w:szCs w:val="20"/>
        </w:rPr>
        <w:t xml:space="preserve">se determina </w:t>
      </w:r>
      <w:commentRangeStart w:id="104"/>
      <w:r w:rsidR="00822119" w:rsidRPr="00A03A5A">
        <w:rPr>
          <w:rFonts w:ascii="Arial" w:eastAsia="Arial" w:hAnsi="Arial" w:cs="Arial"/>
          <w:b/>
          <w:sz w:val="20"/>
          <w:szCs w:val="20"/>
        </w:rPr>
        <w:t>la conclusión del</w:t>
      </w:r>
      <w:r w:rsidR="00822119" w:rsidRPr="00A03A5A">
        <w:rPr>
          <w:rFonts w:ascii="Arial" w:eastAsia="Arial" w:hAnsi="Arial" w:cs="Arial"/>
          <w:b/>
          <w:iCs/>
          <w:sz w:val="20"/>
          <w:szCs w:val="20"/>
        </w:rPr>
        <w:t xml:space="preserve"> seguimiento </w:t>
      </w:r>
      <w:r w:rsidR="00822119" w:rsidRPr="00A03A5A">
        <w:rPr>
          <w:rFonts w:ascii="Arial" w:eastAsia="Arial" w:hAnsi="Arial" w:cs="Arial"/>
          <w:iCs/>
          <w:sz w:val="20"/>
          <w:szCs w:val="20"/>
        </w:rPr>
        <w:t xml:space="preserve">a los resultados obtenidos en la </w:t>
      </w:r>
      <w:r w:rsidR="00822119" w:rsidRPr="00A03A5A">
        <w:rPr>
          <w:rFonts w:ascii="Arial" w:hAnsi="Arial" w:cs="Arial"/>
          <w:sz w:val="20"/>
          <w:szCs w:val="20"/>
        </w:rPr>
        <w:t>Auditoría</w:t>
      </w:r>
      <w:r w:rsidR="009A6DC6" w:rsidRPr="00A03A5A">
        <w:rPr>
          <w:rFonts w:ascii="Arial" w:hAnsi="Arial" w:cs="Arial"/>
          <w:sz w:val="20"/>
          <w:szCs w:val="20"/>
        </w:rPr>
        <w:t xml:space="preserve"> de </w:t>
      </w:r>
      <w:r w:rsidR="00196E56">
        <w:rPr>
          <w:rFonts w:ascii="Arial" w:hAnsi="Arial" w:cs="Arial"/>
          <w:sz w:val="20"/>
          <w:szCs w:val="20"/>
        </w:rPr>
        <w:t>Desempeño</w:t>
      </w:r>
      <w:r w:rsidR="00822119" w:rsidRPr="00A03A5A">
        <w:rPr>
          <w:rFonts w:ascii="Arial" w:hAnsi="Arial" w:cs="Arial"/>
          <w:sz w:val="20"/>
          <w:szCs w:val="20"/>
        </w:rPr>
        <w:t xml:space="preserve">, </w:t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05"/>
      <w:r w:rsidR="00822119" w:rsidRPr="00A03A5A">
        <w:rPr>
          <w:rFonts w:ascii="Arial" w:hAnsi="Arial" w:cs="Arial"/>
          <w:bCs/>
          <w:sz w:val="20"/>
          <w:szCs w:val="20"/>
        </w:rPr>
        <w:t>XXXX</w:t>
      </w:r>
      <w:commentRangeEnd w:id="105"/>
      <w:r w:rsidR="00A03A5A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5"/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, </w:t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por el período comprendido </w:t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del </w:t>
      </w:r>
      <w:commentRangeStart w:id="106"/>
      <w:r w:rsidR="00A03A5A" w:rsidRPr="00A03A5A">
        <w:rPr>
          <w:rFonts w:ascii="Arial" w:hAnsi="Arial" w:cs="Arial"/>
          <w:bCs/>
          <w:sz w:val="20"/>
          <w:szCs w:val="20"/>
        </w:rPr>
        <w:t xml:space="preserve">XXX </w:t>
      </w:r>
      <w:commentRangeEnd w:id="106"/>
      <w:r w:rsidR="00A03A5A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6"/>
      </w:r>
      <w:r w:rsidR="00822119" w:rsidRPr="00A03A5A">
        <w:rPr>
          <w:rFonts w:ascii="Arial" w:hAnsi="Arial" w:cs="Arial"/>
          <w:bCs/>
          <w:sz w:val="20"/>
          <w:szCs w:val="20"/>
        </w:rPr>
        <w:t xml:space="preserve">y </w:t>
      </w:r>
      <w:r w:rsidR="00822119" w:rsidRPr="00A03A5A">
        <w:rPr>
          <w:rFonts w:ascii="Arial" w:eastAsia="Arial" w:hAnsi="Arial" w:cs="Arial"/>
          <w:sz w:val="20"/>
          <w:szCs w:val="20"/>
        </w:rPr>
        <w:t xml:space="preserve">ordenada mediante oficio </w:t>
      </w:r>
      <w:commentRangeStart w:id="107"/>
      <w:r w:rsidR="00822119" w:rsidRPr="00A03A5A">
        <w:rPr>
          <w:rFonts w:ascii="Arial" w:hAnsi="Arial" w:cs="Arial"/>
          <w:bCs/>
          <w:sz w:val="20"/>
          <w:szCs w:val="20"/>
        </w:rPr>
        <w:t>número</w:t>
      </w:r>
      <w:r w:rsidR="00A03A5A" w:rsidRPr="00A03A5A">
        <w:rPr>
          <w:rFonts w:ascii="Arial" w:hAnsi="Arial" w:cs="Arial"/>
          <w:bCs/>
          <w:sz w:val="20"/>
          <w:szCs w:val="20"/>
        </w:rPr>
        <w:t xml:space="preserve"> </w:t>
      </w:r>
      <w:r w:rsidR="00822119" w:rsidRPr="00A03A5A">
        <w:rPr>
          <w:rFonts w:ascii="Arial" w:hAnsi="Arial" w:cs="Arial"/>
          <w:bCs/>
          <w:sz w:val="20"/>
          <w:szCs w:val="20"/>
        </w:rPr>
        <w:t>XXX.</w:t>
      </w:r>
      <w:commentRangeEnd w:id="107"/>
      <w:r w:rsidR="00822119" w:rsidRPr="00A03A5A">
        <w:rPr>
          <w:rStyle w:val="Refdecomentario"/>
          <w:sz w:val="20"/>
          <w:szCs w:val="20"/>
        </w:rPr>
        <w:commentReference w:id="107"/>
      </w:r>
      <w:commentRangeEnd w:id="104"/>
      <w:r w:rsidR="00822119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4"/>
      </w:r>
    </w:p>
    <w:p w14:paraId="03B5DCE4" w14:textId="77777777" w:rsidR="00822119" w:rsidRPr="00A03A5A" w:rsidRDefault="00822119" w:rsidP="00DF38B0">
      <w:pPr>
        <w:spacing w:before="240" w:after="240" w:line="276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A03A5A">
        <w:rPr>
          <w:rFonts w:ascii="Arial" w:eastAsia="Arial" w:hAnsi="Arial" w:cs="Arial"/>
          <w:iCs/>
          <w:sz w:val="20"/>
          <w:szCs w:val="20"/>
        </w:rPr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3F493B07" w14:textId="3687AD32" w:rsidR="00822119" w:rsidRPr="00A03A5A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A03A5A">
        <w:rPr>
          <w:rFonts w:ascii="Arial" w:eastAsia="Arial" w:hAnsi="Arial" w:cs="Arial"/>
          <w:b/>
          <w:sz w:val="20"/>
        </w:rPr>
        <w:t>CUARTO</w:t>
      </w:r>
      <w:r w:rsidR="004F4B86" w:rsidRPr="00A03A5A">
        <w:rPr>
          <w:rFonts w:ascii="Arial" w:eastAsia="Arial" w:hAnsi="Arial" w:cs="Arial"/>
          <w:b/>
          <w:sz w:val="20"/>
        </w:rPr>
        <w:t xml:space="preserve">. </w:t>
      </w:r>
      <w:r w:rsidR="009B6AE8" w:rsidRPr="00A03A5A">
        <w:rPr>
          <w:rFonts w:ascii="Arial" w:eastAsia="Arial" w:hAnsi="Arial" w:cs="Arial"/>
          <w:b/>
          <w:sz w:val="20"/>
        </w:rPr>
        <w:t>A</w:t>
      </w:r>
      <w:r w:rsidR="00822119" w:rsidRPr="00A03A5A">
        <w:rPr>
          <w:rFonts w:ascii="Arial" w:eastAsia="Arial" w:hAnsi="Arial" w:cs="Arial"/>
          <w:b/>
          <w:sz w:val="20"/>
        </w:rPr>
        <w:t xml:space="preserve">rchívese </w:t>
      </w:r>
      <w:r w:rsidR="00DF38B0" w:rsidRPr="00A03A5A">
        <w:rPr>
          <w:rFonts w:ascii="Arial" w:eastAsia="Arial" w:hAnsi="Arial" w:cs="Arial"/>
          <w:b/>
          <w:sz w:val="20"/>
        </w:rPr>
        <w:t xml:space="preserve">el Expediente Técnico de Auditoría y el </w:t>
      </w:r>
      <w:r w:rsidR="00196E56">
        <w:rPr>
          <w:rFonts w:ascii="Arial" w:eastAsia="Arial" w:hAnsi="Arial" w:cs="Arial"/>
          <w:b/>
          <w:sz w:val="20"/>
        </w:rPr>
        <w:t>del Proceso de Atención a Recomendaciones</w:t>
      </w:r>
      <w:r w:rsidR="00DF38B0" w:rsidRPr="00A03A5A">
        <w:rPr>
          <w:rFonts w:ascii="Arial" w:eastAsia="Arial" w:hAnsi="Arial" w:cs="Arial"/>
          <w:b/>
          <w:sz w:val="20"/>
        </w:rPr>
        <w:t xml:space="preserve"> </w:t>
      </w:r>
      <w:r w:rsidR="00822119" w:rsidRPr="00A03A5A">
        <w:rPr>
          <w:rFonts w:ascii="Arial" w:eastAsia="Arial" w:hAnsi="Arial" w:cs="Arial"/>
          <w:b/>
          <w:sz w:val="20"/>
        </w:rPr>
        <w:t>para su guarda y custodia</w:t>
      </w:r>
      <w:r w:rsidR="00822119" w:rsidRPr="00A03A5A">
        <w:rPr>
          <w:rFonts w:ascii="Arial" w:eastAsia="Arial" w:hAnsi="Arial" w:cs="Arial"/>
          <w:sz w:val="20"/>
        </w:rPr>
        <w:t xml:space="preserve"> en la Unidad de Seguimiento del Órgano Superior de Fiscalización del Estado de México, únicamente por lo que hace a las observaciones que han quedado totalmente </w:t>
      </w:r>
      <w:r w:rsidR="00822119" w:rsidRPr="00A03A5A">
        <w:rPr>
          <w:rFonts w:ascii="Arial" w:hAnsi="Arial" w:cs="Arial"/>
          <w:iCs/>
          <w:sz w:val="20"/>
          <w:szCs w:val="20"/>
          <w:lang w:eastAsia="es-MX"/>
        </w:rPr>
        <w:t xml:space="preserve">aclaradas y </w:t>
      </w:r>
      <w:r w:rsidR="00196E56">
        <w:rPr>
          <w:rFonts w:ascii="Arial" w:hAnsi="Arial" w:cs="Arial"/>
          <w:iCs/>
          <w:sz w:val="20"/>
          <w:szCs w:val="20"/>
          <w:lang w:eastAsia="es-MX"/>
        </w:rPr>
        <w:t>atendidas</w:t>
      </w:r>
      <w:r w:rsidRPr="00A03A5A">
        <w:rPr>
          <w:rFonts w:ascii="Arial" w:hAnsi="Arial" w:cs="Arial"/>
          <w:iCs/>
          <w:sz w:val="20"/>
          <w:szCs w:val="20"/>
          <w:lang w:eastAsia="es-MX"/>
        </w:rPr>
        <w:t>.</w:t>
      </w:r>
    </w:p>
    <w:p w14:paraId="1F77F4BE" w14:textId="538F92E0" w:rsidR="00DF38B0" w:rsidRPr="00A03A5A" w:rsidRDefault="009A6DC6" w:rsidP="00DF38B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108" w:name="_Hlk158287044"/>
      <w:bookmarkEnd w:id="100"/>
      <w:r w:rsidRPr="00A03A5A">
        <w:rPr>
          <w:rFonts w:ascii="Arial" w:eastAsia="Arial" w:hAnsi="Arial" w:cs="Arial"/>
          <w:b/>
          <w:sz w:val="20"/>
        </w:rPr>
        <w:t>QUINTO</w:t>
      </w:r>
      <w:r w:rsidR="00DF38B0" w:rsidRPr="00A03A5A">
        <w:rPr>
          <w:rFonts w:ascii="Arial" w:eastAsia="Arial" w:hAnsi="Arial" w:cs="Arial"/>
          <w:b/>
          <w:sz w:val="20"/>
        </w:rPr>
        <w:t xml:space="preserve">. </w:t>
      </w:r>
      <w:r w:rsidR="00DF38B0" w:rsidRPr="00A03A5A">
        <w:rPr>
          <w:rFonts w:ascii="Arial" w:hAnsi="Arial" w:cs="Arial"/>
          <w:b/>
          <w:sz w:val="20"/>
          <w:szCs w:val="20"/>
        </w:rPr>
        <w:t>Notifíquese</w:t>
      </w:r>
      <w:r w:rsidR="00DF38B0" w:rsidRPr="00A03A5A">
        <w:rPr>
          <w:rFonts w:ascii="Arial" w:hAnsi="Arial" w:cs="Arial"/>
          <w:sz w:val="20"/>
          <w:szCs w:val="20"/>
        </w:rPr>
        <w:t xml:space="preserve"> por oficio a la</w:t>
      </w:r>
      <w:r w:rsidRPr="00A03A5A">
        <w:rPr>
          <w:rFonts w:ascii="Arial" w:hAnsi="Arial" w:cs="Arial"/>
          <w:sz w:val="20"/>
          <w:szCs w:val="20"/>
        </w:rPr>
        <w:t xml:space="preserve"> entidad fiscalizada </w:t>
      </w:r>
      <w:r w:rsidR="00DF38B0" w:rsidRPr="00A03A5A">
        <w:rPr>
          <w:rFonts w:ascii="Arial" w:hAnsi="Arial" w:cs="Arial"/>
          <w:sz w:val="20"/>
          <w:szCs w:val="20"/>
        </w:rPr>
        <w:t xml:space="preserve">en el domicilio </w:t>
      </w:r>
      <w:r w:rsidRPr="00A03A5A">
        <w:rPr>
          <w:rFonts w:ascii="Arial" w:hAnsi="Arial" w:cs="Arial"/>
          <w:sz w:val="20"/>
          <w:szCs w:val="20"/>
        </w:rPr>
        <w:t xml:space="preserve">ubicado en </w:t>
      </w:r>
      <w:commentRangeStart w:id="109"/>
      <w:r w:rsidRPr="00A03A5A">
        <w:rPr>
          <w:rFonts w:ascii="Arial" w:hAnsi="Arial" w:cs="Arial"/>
          <w:sz w:val="20"/>
          <w:szCs w:val="20"/>
        </w:rPr>
        <w:t>XXX</w:t>
      </w:r>
      <w:commentRangeEnd w:id="109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9"/>
      </w:r>
      <w:r w:rsidRPr="00A03A5A">
        <w:rPr>
          <w:rFonts w:ascii="Arial" w:hAnsi="Arial" w:cs="Arial"/>
          <w:sz w:val="20"/>
          <w:szCs w:val="20"/>
        </w:rPr>
        <w:t>.</w:t>
      </w:r>
      <w:r w:rsidR="00DF38B0" w:rsidRPr="00A03A5A">
        <w:rPr>
          <w:rFonts w:ascii="Arial" w:hAnsi="Arial" w:cs="Arial"/>
          <w:sz w:val="20"/>
          <w:szCs w:val="20"/>
        </w:rPr>
        <w:t xml:space="preserve"> </w:t>
      </w:r>
      <w:commentRangeEnd w:id="96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6"/>
      </w:r>
    </w:p>
    <w:p w14:paraId="776A5993" w14:textId="0F4353B0" w:rsidR="00822119" w:rsidRPr="00A03A5A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10"/>
      <w:r w:rsidRPr="00A03A5A">
        <w:rPr>
          <w:rFonts w:ascii="Arial" w:eastAsia="Arial Unicode MS" w:hAnsi="Arial" w:cs="Arial"/>
          <w:bCs/>
          <w:sz w:val="20"/>
          <w:szCs w:val="20"/>
        </w:rPr>
        <w:t>Por lo antes expuesto, c</w:t>
      </w:r>
      <w:r w:rsidRPr="00A03A5A">
        <w:rPr>
          <w:rFonts w:ascii="Arial" w:hAnsi="Arial" w:cs="Arial"/>
          <w:sz w:val="20"/>
          <w:szCs w:val="20"/>
          <w:lang w:eastAsia="es-MX"/>
        </w:rPr>
        <w:t>on</w:t>
      </w:r>
      <w:r w:rsidRPr="00A03A5A">
        <w:rPr>
          <w:rFonts w:ascii="Arial" w:eastAsia="Arial" w:hAnsi="Arial" w:cs="Arial"/>
          <w:sz w:val="20"/>
        </w:rPr>
        <w:t xml:space="preserve"> fundamento en </w:t>
      </w:r>
      <w:r w:rsidRPr="00A03A5A">
        <w:rPr>
          <w:rFonts w:ascii="Arial" w:eastAsia="Arial" w:hAnsi="Arial" w:cs="Arial"/>
          <w:sz w:val="20"/>
          <w:szCs w:val="20"/>
        </w:rPr>
        <w:t xml:space="preserve">los artículos </w:t>
      </w:r>
      <w:r w:rsidRPr="00A03A5A">
        <w:rPr>
          <w:rFonts w:ascii="Arial" w:hAnsi="Arial" w:cs="Arial"/>
          <w:sz w:val="20"/>
          <w:szCs w:val="20"/>
        </w:rPr>
        <w:t>16, 116 fracción II</w:t>
      </w:r>
      <w:r w:rsidRPr="00A03A5A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03A5A">
        <w:rPr>
          <w:rFonts w:ascii="Arial" w:hAnsi="Arial" w:cs="Arial"/>
          <w:sz w:val="20"/>
          <w:szCs w:val="20"/>
        </w:rPr>
        <w:t xml:space="preserve">1, 3, 4 </w:t>
      </w:r>
      <w:commentRangeStart w:id="111"/>
      <w:r w:rsidRPr="00A03A5A">
        <w:rPr>
          <w:rFonts w:ascii="Arial" w:hAnsi="Arial" w:cs="Arial"/>
          <w:iCs/>
          <w:sz w:val="20"/>
          <w:szCs w:val="20"/>
        </w:rPr>
        <w:t xml:space="preserve">fracción </w:t>
      </w:r>
      <w:commentRangeEnd w:id="111"/>
      <w:r w:rsidRPr="00A03A5A">
        <w:rPr>
          <w:rFonts w:ascii="Arial" w:hAnsi="Arial" w:cs="Arial"/>
          <w:iCs/>
          <w:sz w:val="20"/>
          <w:szCs w:val="20"/>
        </w:rPr>
        <w:commentReference w:id="111"/>
      </w:r>
      <w:r w:rsidRPr="00A03A5A">
        <w:rPr>
          <w:rFonts w:ascii="Arial" w:hAnsi="Arial" w:cs="Arial"/>
          <w:iCs/>
          <w:sz w:val="20"/>
          <w:szCs w:val="20"/>
        </w:rPr>
        <w:t xml:space="preserve">, 5, </w:t>
      </w:r>
      <w:r w:rsidRPr="00A03A5A">
        <w:rPr>
          <w:rFonts w:ascii="Arial" w:eastAsia="Arial" w:hAnsi="Arial" w:cs="Arial"/>
          <w:sz w:val="20"/>
          <w:szCs w:val="20"/>
        </w:rPr>
        <w:t xml:space="preserve">6, 7, 8, 9, 21, 53, 54 </w:t>
      </w:r>
      <w:commentRangeStart w:id="112"/>
      <w:r w:rsidRPr="00A03A5A">
        <w:rPr>
          <w:rFonts w:ascii="Arial" w:hAnsi="Arial" w:cs="Arial"/>
          <w:sz w:val="20"/>
          <w:szCs w:val="20"/>
        </w:rPr>
        <w:t>y 54 Bis</w:t>
      </w:r>
      <w:commentRangeEnd w:id="112"/>
      <w:r w:rsidRPr="00A03A5A">
        <w:rPr>
          <w:rStyle w:val="Refdecomentario"/>
          <w:sz w:val="20"/>
          <w:szCs w:val="20"/>
        </w:rPr>
        <w:commentReference w:id="112"/>
      </w:r>
      <w:r w:rsidR="00DE10FE">
        <w:rPr>
          <w:rFonts w:ascii="Arial" w:hAnsi="Arial" w:cs="Arial"/>
          <w:sz w:val="20"/>
          <w:szCs w:val="20"/>
        </w:rPr>
        <w:t xml:space="preserve"> </w:t>
      </w:r>
      <w:r w:rsidRPr="00A03A5A">
        <w:rPr>
          <w:rFonts w:ascii="Arial" w:eastAsia="Arial" w:hAnsi="Arial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03A5A">
        <w:rPr>
          <w:rFonts w:ascii="Arial" w:hAnsi="Arial" w:cs="Arial"/>
          <w:sz w:val="20"/>
          <w:szCs w:val="20"/>
        </w:rPr>
        <w:t xml:space="preserve">III, </w:t>
      </w:r>
      <w:r w:rsidRPr="00A03A5A">
        <w:rPr>
          <w:rFonts w:ascii="Arial" w:eastAsia="Arial" w:hAnsi="Arial" w:cs="Arial"/>
          <w:sz w:val="20"/>
          <w:szCs w:val="20"/>
        </w:rPr>
        <w:t>XII</w:t>
      </w:r>
      <w:r w:rsidR="004F4B86" w:rsidRPr="00A03A5A">
        <w:rPr>
          <w:rFonts w:ascii="Arial" w:eastAsia="Arial" w:hAnsi="Arial" w:cs="Arial"/>
          <w:sz w:val="20"/>
          <w:szCs w:val="20"/>
        </w:rPr>
        <w:t>, XVI</w:t>
      </w:r>
      <w:r w:rsidRPr="00A03A5A">
        <w:rPr>
          <w:rFonts w:ascii="Arial" w:eastAsia="Arial" w:hAnsi="Arial" w:cs="Arial"/>
          <w:sz w:val="20"/>
          <w:szCs w:val="20"/>
        </w:rPr>
        <w:t xml:space="preserve"> y XX del Reglamento Interior del Órgano Superior de Fiscalización del Estado de México; el Titular de la Unidad de Seguimiento</w:t>
      </w:r>
      <w:r w:rsidR="00DF38B0" w:rsidRPr="00A03A5A">
        <w:rPr>
          <w:rFonts w:ascii="Arial" w:eastAsia="Arial" w:hAnsi="Arial" w:cs="Arial"/>
          <w:sz w:val="20"/>
          <w:szCs w:val="20"/>
        </w:rPr>
        <w:t>; determina</w:t>
      </w:r>
      <w:r w:rsidRPr="00A03A5A">
        <w:rPr>
          <w:rFonts w:ascii="Arial" w:eastAsia="Arial" w:hAnsi="Arial" w:cs="Arial"/>
          <w:sz w:val="20"/>
          <w:szCs w:val="20"/>
        </w:rPr>
        <w:t xml:space="preserve"> lo siguiente:</w:t>
      </w:r>
    </w:p>
    <w:p w14:paraId="31C0EEBC" w14:textId="51937B03" w:rsidR="004F4B86" w:rsidRPr="00A03A5A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sz w:val="20"/>
        </w:rPr>
      </w:pPr>
      <w:r w:rsidRPr="00A03A5A">
        <w:rPr>
          <w:rFonts w:ascii="Arial" w:eastAsia="Arial" w:hAnsi="Arial" w:cs="Arial"/>
          <w:b/>
          <w:sz w:val="20"/>
        </w:rPr>
        <w:t>PRIMERO</w:t>
      </w:r>
      <w:r w:rsidR="00822119" w:rsidRPr="00A03A5A">
        <w:rPr>
          <w:rFonts w:ascii="Arial" w:eastAsia="Arial" w:hAnsi="Arial" w:cs="Arial"/>
          <w:b/>
          <w:sz w:val="20"/>
        </w:rPr>
        <w:t xml:space="preserve">. </w:t>
      </w:r>
      <w:r w:rsidR="004F4B86" w:rsidRPr="00A03A5A">
        <w:rPr>
          <w:rFonts w:ascii="Arial" w:eastAsia="Arial" w:hAnsi="Arial" w:cs="Arial"/>
          <w:sz w:val="20"/>
        </w:rPr>
        <w:t xml:space="preserve">Se 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>emite y autoriza el presente Informe de Seguimiento.</w:t>
      </w:r>
    </w:p>
    <w:p w14:paraId="1DF2E360" w14:textId="15C07769" w:rsidR="00DF38B0" w:rsidRPr="00A03A5A" w:rsidRDefault="00A03A5A" w:rsidP="00DF38B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A03A5A">
        <w:rPr>
          <w:rFonts w:ascii="Arial" w:eastAsia="Arial" w:hAnsi="Arial" w:cs="Arial"/>
          <w:b/>
          <w:sz w:val="20"/>
        </w:rPr>
        <w:t>SEGUNDO</w:t>
      </w:r>
      <w:r w:rsidR="00DF38B0" w:rsidRPr="00A03A5A">
        <w:rPr>
          <w:rFonts w:ascii="Arial" w:eastAsia="Arial" w:hAnsi="Arial" w:cs="Arial"/>
          <w:b/>
          <w:sz w:val="20"/>
        </w:rPr>
        <w:t xml:space="preserve">. </w:t>
      </w:r>
      <w:r w:rsidR="00DF38B0" w:rsidRPr="00A03A5A">
        <w:rPr>
          <w:rFonts w:ascii="Arial" w:hAnsi="Arial" w:cs="Arial"/>
          <w:b/>
          <w:sz w:val="20"/>
          <w:szCs w:val="20"/>
        </w:rPr>
        <w:t>Notifíquese</w:t>
      </w:r>
      <w:r w:rsidR="00DF38B0" w:rsidRPr="00A03A5A">
        <w:rPr>
          <w:rFonts w:ascii="Arial" w:hAnsi="Arial" w:cs="Arial"/>
          <w:sz w:val="20"/>
          <w:szCs w:val="20"/>
        </w:rPr>
        <w:t xml:space="preserve"> por oficio a la</w:t>
      </w:r>
      <w:r w:rsidRPr="00A03A5A">
        <w:rPr>
          <w:rFonts w:ascii="Arial" w:hAnsi="Arial" w:cs="Arial"/>
          <w:sz w:val="20"/>
          <w:szCs w:val="20"/>
        </w:rPr>
        <w:t xml:space="preserve"> entidad fiscalizada </w:t>
      </w:r>
      <w:r w:rsidR="00DF38B0" w:rsidRPr="00A03A5A">
        <w:rPr>
          <w:rFonts w:ascii="Arial" w:hAnsi="Arial" w:cs="Arial"/>
          <w:sz w:val="20"/>
          <w:szCs w:val="20"/>
        </w:rPr>
        <w:t>en el domicili</w:t>
      </w:r>
      <w:r w:rsidRPr="00A03A5A">
        <w:rPr>
          <w:rFonts w:ascii="Arial" w:hAnsi="Arial" w:cs="Arial"/>
          <w:sz w:val="20"/>
          <w:szCs w:val="20"/>
        </w:rPr>
        <w:t xml:space="preserve">o ubicado en </w:t>
      </w:r>
      <w:commentRangeStart w:id="113"/>
      <w:r w:rsidRPr="00A03A5A">
        <w:rPr>
          <w:rFonts w:ascii="Arial" w:hAnsi="Arial" w:cs="Arial"/>
          <w:sz w:val="20"/>
          <w:szCs w:val="20"/>
        </w:rPr>
        <w:t>XXX</w:t>
      </w:r>
      <w:commentRangeEnd w:id="113"/>
      <w:r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3"/>
      </w:r>
      <w:r w:rsidRPr="00A03A5A">
        <w:rPr>
          <w:rFonts w:ascii="Arial" w:hAnsi="Arial" w:cs="Arial"/>
          <w:sz w:val="20"/>
          <w:szCs w:val="20"/>
        </w:rPr>
        <w:t>.</w:t>
      </w:r>
      <w:r w:rsidR="00DF38B0" w:rsidRPr="00A03A5A">
        <w:rPr>
          <w:rFonts w:ascii="Arial" w:hAnsi="Arial" w:cs="Arial"/>
          <w:sz w:val="20"/>
          <w:szCs w:val="20"/>
        </w:rPr>
        <w:t xml:space="preserve"> </w:t>
      </w:r>
      <w:commentRangeEnd w:id="110"/>
      <w:r w:rsidR="004F4B86" w:rsidRPr="00A03A5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0"/>
      </w:r>
    </w:p>
    <w:p w14:paraId="1C2DA6A2" w14:textId="1DAE04E6" w:rsidR="00DF38B0" w:rsidRPr="00A03A5A" w:rsidRDefault="00DF38B0" w:rsidP="00DF38B0">
      <w:pPr>
        <w:spacing w:before="360" w:after="240" w:line="276" w:lineRule="auto"/>
        <w:jc w:val="both"/>
        <w:rPr>
          <w:rFonts w:ascii="Arial" w:hAnsi="Arial" w:cs="Arial"/>
          <w:sz w:val="20"/>
          <w:szCs w:val="20"/>
        </w:rPr>
      </w:pPr>
      <w:r w:rsidRPr="00A03A5A">
        <w:rPr>
          <w:rFonts w:ascii="Arial" w:hAnsi="Arial" w:cs="Arial"/>
          <w:sz w:val="20"/>
          <w:szCs w:val="20"/>
          <w:lang w:eastAsia="es-MX"/>
        </w:rPr>
        <w:t xml:space="preserve">En consecuencia, 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>se emite</w:t>
      </w:r>
      <w:r w:rsidRPr="00A03A5A">
        <w:rPr>
          <w:rFonts w:ascii="Arial" w:hAnsi="Arial" w:cs="Arial"/>
          <w:sz w:val="20"/>
          <w:szCs w:val="20"/>
          <w:lang w:eastAsia="es-MX"/>
        </w:rPr>
        <w:t xml:space="preserve"> y autoriza el presente Informe de Seguimiento</w:t>
      </w:r>
      <w:r w:rsidR="004F4B86" w:rsidRPr="00A03A5A">
        <w:rPr>
          <w:rFonts w:ascii="Arial" w:hAnsi="Arial" w:cs="Arial"/>
          <w:sz w:val="20"/>
          <w:szCs w:val="20"/>
          <w:lang w:eastAsia="es-MX"/>
        </w:rPr>
        <w:t xml:space="preserve"> a los </w:t>
      </w:r>
      <w:commentRangeStart w:id="114"/>
      <w:r w:rsidR="004F4B86" w:rsidRPr="00A03A5A">
        <w:rPr>
          <w:rFonts w:ascii="Arial" w:hAnsi="Arial" w:cs="Arial"/>
          <w:sz w:val="20"/>
          <w:szCs w:val="20"/>
          <w:lang w:eastAsia="es-MX"/>
        </w:rPr>
        <w:t xml:space="preserve">XXX días </w:t>
      </w:r>
      <w:r w:rsidR="004F4B86" w:rsidRPr="00A03A5A">
        <w:rPr>
          <w:rFonts w:ascii="Arial" w:hAnsi="Arial" w:cs="Arial"/>
          <w:sz w:val="20"/>
          <w:szCs w:val="20"/>
        </w:rPr>
        <w:t>de XXX del año dos mil XXX,</w:t>
      </w:r>
      <w:commentRangeEnd w:id="114"/>
      <w:r w:rsidR="004F4B86" w:rsidRPr="00A03A5A">
        <w:rPr>
          <w:rStyle w:val="Refdecomentario"/>
          <w:rFonts w:ascii="Times New Roman" w:eastAsia="Times New Roman" w:hAnsi="Times New Roman" w:cs="Times New Roman"/>
          <w:sz w:val="20"/>
          <w:szCs w:val="20"/>
          <w:lang w:val="es-ES_tradnl" w:eastAsia="es-ES"/>
        </w:rPr>
        <w:commentReference w:id="114"/>
      </w:r>
      <w:r w:rsidR="004F4B86" w:rsidRPr="00A03A5A">
        <w:rPr>
          <w:rFonts w:ascii="Arial" w:hAnsi="Arial" w:cs="Arial"/>
          <w:sz w:val="20"/>
          <w:szCs w:val="20"/>
        </w:rPr>
        <w:t xml:space="preserve"> mismo que se imprime en </w:t>
      </w:r>
      <w:r w:rsidR="00A03A5A" w:rsidRPr="00A03A5A">
        <w:rPr>
          <w:rFonts w:ascii="Arial" w:hAnsi="Arial" w:cs="Arial"/>
          <w:sz w:val="20"/>
          <w:szCs w:val="20"/>
        </w:rPr>
        <w:t>2 (Dos)</w:t>
      </w:r>
      <w:r w:rsidR="004F4B86" w:rsidRPr="00A03A5A">
        <w:rPr>
          <w:rFonts w:ascii="Arial" w:hAnsi="Arial" w:cs="Arial"/>
          <w:sz w:val="20"/>
          <w:szCs w:val="20"/>
        </w:rPr>
        <w:t xml:space="preserve"> tantos originales, </w:t>
      </w:r>
      <w:r w:rsidRPr="00A03A5A">
        <w:rPr>
          <w:rFonts w:ascii="Arial" w:hAnsi="Arial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A03A5A">
        <w:rPr>
          <w:rFonts w:ascii="Arial" w:hAnsi="Arial" w:cs="Arial"/>
          <w:sz w:val="20"/>
          <w:szCs w:val="20"/>
        </w:rPr>
        <w:t>,</w:t>
      </w:r>
      <w:r w:rsidRPr="00A03A5A">
        <w:rPr>
          <w:rFonts w:ascii="Arial" w:hAnsi="Arial" w:cs="Arial"/>
          <w:sz w:val="20"/>
          <w:szCs w:val="20"/>
        </w:rPr>
        <w:t xml:space="preserve"> </w:t>
      </w:r>
      <w:r w:rsidR="004F4B86" w:rsidRPr="00A03A5A">
        <w:rPr>
          <w:rFonts w:ascii="Arial" w:hAnsi="Arial" w:cs="Arial"/>
          <w:sz w:val="20"/>
          <w:szCs w:val="20"/>
        </w:rPr>
        <w:t>firmando al calce y al margen por parte de este Órgano Superior de Fiscalización del Estado de México</w:t>
      </w:r>
      <w:r w:rsidRPr="00A03A5A">
        <w:rPr>
          <w:rFonts w:ascii="Arial" w:hAnsi="Arial" w:cs="Arial"/>
          <w:sz w:val="20"/>
          <w:szCs w:val="20"/>
        </w:rPr>
        <w:t>.</w:t>
      </w:r>
    </w:p>
    <w:bookmarkEnd w:id="99"/>
    <w:bookmarkEnd w:id="108"/>
    <w:p w14:paraId="437A6227" w14:textId="137C24FD" w:rsidR="00822119" w:rsidRPr="00B2089A" w:rsidRDefault="00822119" w:rsidP="00822119">
      <w:pPr>
        <w:spacing w:before="240" w:after="240" w:line="276" w:lineRule="auto"/>
        <w:jc w:val="center"/>
        <w:rPr>
          <w:rFonts w:ascii="Arial" w:hAnsi="Arial" w:cs="Arial"/>
          <w:b/>
          <w:sz w:val="20"/>
          <w:szCs w:val="20"/>
          <w:lang w:eastAsia="es-MX"/>
        </w:rPr>
      </w:pPr>
      <w:r w:rsidRPr="00B2089A">
        <w:rPr>
          <w:rFonts w:ascii="Arial" w:hAnsi="Arial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B2089A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B2089A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Nombre y firma  </w:t>
            </w:r>
          </w:p>
          <w:p w14:paraId="7E41736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B2089A" w:rsidRDefault="00822119" w:rsidP="00822119">
      <w:pPr>
        <w:spacing w:after="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</w:p>
    <w:p w14:paraId="280773A8" w14:textId="77777777" w:rsidR="00822119" w:rsidRPr="00B2089A" w:rsidRDefault="00822119" w:rsidP="00822119">
      <w:pPr>
        <w:spacing w:after="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B2089A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B2089A" w:rsidRDefault="00B2089A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B2089A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  <w:p w14:paraId="620E83C7" w14:textId="24EE34F2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Director(a) de Seguimiento “XX</w:t>
            </w:r>
            <w:r w:rsidR="00A03A5A" w:rsidRPr="00B2089A">
              <w:rPr>
                <w:rFonts w:ascii="Arial" w:eastAsia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  <w:p w14:paraId="03E5CFB9" w14:textId="6171EF9E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Jefe(a) de</w:t>
            </w:r>
            <w:r w:rsidR="00A03A5A" w:rsidRPr="00B2089A"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 Departamento de Seguimiento “XX”</w:t>
            </w:r>
          </w:p>
        </w:tc>
      </w:tr>
      <w:tr w:rsidR="00D41013" w:rsidRPr="00B2089A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3B9B2EE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345C410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13EFD3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3B6BE7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B2089A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y firma  </w:t>
            </w:r>
          </w:p>
          <w:p w14:paraId="430173D9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y firma  </w:t>
            </w:r>
          </w:p>
          <w:p w14:paraId="26A4AD3B" w14:textId="77777777" w:rsidR="00822119" w:rsidRPr="00B2089A" w:rsidRDefault="00822119" w:rsidP="00000E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ES_tradnl" w:eastAsia="es-ES"/>
              </w:rPr>
            </w:pPr>
            <w:r w:rsidRPr="00B2089A">
              <w:rPr>
                <w:rFonts w:ascii="Arial" w:eastAsia="Arial" w:hAnsi="Arial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4"/>
    </w:tbl>
    <w:p w14:paraId="28015414" w14:textId="77777777" w:rsidR="00822119" w:rsidRPr="00B2089A" w:rsidRDefault="00822119" w:rsidP="0082211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</w:p>
    <w:sectPr w:rsidR="00822119" w:rsidRPr="00B2089A" w:rsidSect="00A04F47">
      <w:headerReference w:type="default" r:id="rId11"/>
      <w:footerReference w:type="default" r:id="rId12"/>
      <w:pgSz w:w="12240" w:h="15840"/>
      <w:pgMar w:top="567" w:right="1134" w:bottom="1985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6:22:00Z" w:initials="MFDM">
    <w:p w14:paraId="57E4D6B8" w14:textId="4FC8F641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3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5" w:author="MELISSA FERNANDA DUARTE MANZANO [2]" w:date="2021-09-08T13:46:00Z" w:initials="">
    <w:p w14:paraId="40918C6E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 [2]" w:date="2021-09-08T13:46:00Z" w:initials="">
    <w:p w14:paraId="2AC52823" w14:textId="77777777" w:rsidR="001B7266" w:rsidRDefault="001B7266" w:rsidP="001B72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" w:date="2024-09-12T16:24:00Z" w:initials="MFDM">
    <w:p w14:paraId="68A187D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MELISSA FERNANDA DUARTE MANZANO" w:date="2025-03-04T10:27:00Z" w:initials="MFDM">
    <w:p w14:paraId="17E4A3F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5-03-04T10:27:00Z" w:initials="MFDM">
    <w:p w14:paraId="3971F27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7" w:author="MELISSA FERNANDA DUARTE MANZANO" w:date="2024-09-18T12:41:00Z" w:initials="MFDM">
    <w:p w14:paraId="636EEB7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5-03-04T13:14:00Z" w:initials="MFDM">
    <w:p w14:paraId="0F0DB09B" w14:textId="24992F78" w:rsidR="00196E56" w:rsidRDefault="00196E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41:00Z" w:initials="MFDM">
    <w:p w14:paraId="36C65472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4:51:00Z" w:initials="MFDM">
    <w:p w14:paraId="71A2752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074330E" w14:textId="77777777" w:rsidR="001B7266" w:rsidRDefault="001B7266" w:rsidP="001B7266">
      <w:pPr>
        <w:pStyle w:val="Textocomentario"/>
      </w:pPr>
      <w:r>
        <w:t>EJEMPLO: 15 (Quince)</w:t>
      </w:r>
    </w:p>
  </w:comment>
  <w:comment w:id="24" w:author="MELISSA FERNANDA DUARTE MANZANO" w:date="2024-09-18T14:52:00Z" w:initials="MFDM">
    <w:p w14:paraId="04D75F41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0" w:author="SINAI ALEJANDRA BUSTAMANTE SANCHEZ" w:date="2022-09-06T15:43:00Z" w:initials="SABS">
    <w:p w14:paraId="494401F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32" w:author="MELISSA FERNANDA DUARTE MANZANO" w:date="2024-09-12T16:28:00Z" w:initials="MFDM">
    <w:p w14:paraId="510BCE1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33" w:author="MELISSA FERNANDA DUARTE MANZANO" w:date="2024-09-12T16:29:00Z" w:initials="MFDM">
    <w:p w14:paraId="4CED7FF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34" w:author="MELISSA FERNANDA DUARTE MANZANO" w:date="2024-09-12T16:29:00Z" w:initials="MFDM">
    <w:p w14:paraId="4E5361D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35" w:author="MELISSA FERNANDA DUARTE MANZANO" w:date="2024-09-12T16:29:00Z" w:initials="MFDM">
    <w:p w14:paraId="6FDCCAD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36" w:author="MELISSA FERNANDA DUARTE MANZANO" w:date="2024-09-12T16:30:00Z" w:initials="MFDM">
    <w:p w14:paraId="045EAF9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37" w:author="MELISSA FERNANDA DUARTE MANZANO" w:date="2024-09-12T16:30:00Z" w:initials="MFDM">
    <w:p w14:paraId="3F82F5B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38" w:author="MELISSA FERNANDA DUARTE MANZANO" w:date="2024-09-12T16:30:00Z" w:initials="MFDM">
    <w:p w14:paraId="1E1960B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39" w:author="MELISSA FERNANDA DUARTE MANZANO [3]" w:date="2024-02-08T11:24:00Z" w:initials="MFDM">
    <w:p w14:paraId="4EA05A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40" w:author="MELISSA FERNANDA DUARTE MANZANO" w:date="2024-09-12T16:31:00Z" w:initials="MFDM">
    <w:p w14:paraId="78C14F3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41" w:author="MELISSA FERNANDA DUARTE MANZANO" w:date="2024-09-12T16:31:00Z" w:initials="MFDM">
    <w:p w14:paraId="2B07E4F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31" w:author="MELISSA FERNANDA DUARTE MANZANO" w:date="2024-09-12T16:35:00Z" w:initials="MFDM">
    <w:p w14:paraId="68E6B8C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29" w:author="MELISSA FERNANDA DUARTE MANZANO" w:date="2024-09-12T16:26:00Z" w:initials="MFDM">
    <w:p w14:paraId="764CAD12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43" w:author="MELISSA FERNANDA DUARTE MANZANO [3]" w:date="2024-02-08T11:33:00Z" w:initials="MFDM">
    <w:p w14:paraId="76987D8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44" w:author="MELISSA FERNANDA DUARTE MANZANO" w:date="2024-09-18T16:08:00Z" w:initials="MFDM">
    <w:p w14:paraId="5313A25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45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7" w:author="MELISSA FERNANDA DUARTE MANZANO" w:date="2024-09-12T16:35:00Z" w:initials="MFDM">
    <w:p w14:paraId="4E71CCA2" w14:textId="4CC5DC8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9" w:author="MELISSA FERNANDA DUARTE MANZANO" w:date="2024-09-12T16:50:00Z" w:initials="MFDM">
    <w:p w14:paraId="167794F5" w14:textId="335000D4" w:rsidR="004A3419" w:rsidRDefault="004A3419">
      <w:pPr>
        <w:pStyle w:val="Textocomentario"/>
      </w:pPr>
      <w:r>
        <w:rPr>
          <w:rStyle w:val="Refdecomentario"/>
        </w:rPr>
        <w:annotationRef/>
      </w:r>
      <w:r>
        <w:t>CLAVE DE ACCIÓN ASIGNADA (SE DESCRIBE EN EL INFORME DE AUDITORÍA)</w:t>
      </w:r>
    </w:p>
  </w:comment>
  <w:comment w:id="50" w:author="MELISSA FERNANDA DUARTE MANZANO" w:date="2024-09-12T16:50:00Z" w:initials="MFDM">
    <w:p w14:paraId="1F3C9C89" w14:textId="105EFECF" w:rsidR="004A3419" w:rsidRDefault="004A3419">
      <w:pPr>
        <w:pStyle w:val="Textocomentario"/>
      </w:pPr>
      <w:r>
        <w:rPr>
          <w:rStyle w:val="Refdecomentario"/>
        </w:rPr>
        <w:annotationRef/>
      </w:r>
      <w:r w:rsidRPr="001915C3">
        <w:rPr>
          <w:highlight w:val="yellow"/>
        </w:rPr>
        <w:t>SOLVENTADO/NO SOLVENTADO</w:t>
      </w:r>
    </w:p>
  </w:comment>
  <w:comment w:id="51" w:author="MELISSA FERNANDA DUARTE MANZANO [3]" w:date="2024-02-15T18:13:00Z" w:initials="MFDM">
    <w:p w14:paraId="1E19BDF5" w14:textId="4037645F" w:rsidR="004A3419" w:rsidRDefault="004A3419">
      <w:pPr>
        <w:pStyle w:val="Textocomentario"/>
      </w:pPr>
      <w:r>
        <w:rPr>
          <w:rStyle w:val="Refdecomentario"/>
        </w:rPr>
        <w:annotationRef/>
      </w:r>
      <w:r>
        <w:t>TRANSCRIPCIÓN LITERAL DE LA ACCIÓN PROMOVIDA POR EL GRUPO AUDITOR</w:t>
      </w:r>
    </w:p>
  </w:comment>
  <w:comment w:id="53" w:author="MELISSA FERNANDA DUARTE MANZANO [3]" w:date="2024-02-15T18:14:00Z" w:initials="MFDM">
    <w:p w14:paraId="28125466" w14:textId="3C84774C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55" w:author="MELISSA FERNANDA DUARTE MANZANO [3]" w:date="2024-02-15T18:14:00Z" w:initials="MFDM">
    <w:p w14:paraId="0DB9E75F" w14:textId="5A75DE52" w:rsidR="004A3419" w:rsidRDefault="004A3419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56" w:author="MELISSA FERNANDA DUARTE MANZANO [3]" w:date="2024-02-15T18:15:00Z" w:initials="MFDM">
    <w:p w14:paraId="1A165532" w14:textId="5C171104" w:rsidR="004A3419" w:rsidRDefault="004A3419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57" w:author="SINAI ALEJANDRA BUSTAMANTE SANCHEZ" w:date="2021-10-01T13:05:00Z" w:initials="SABS">
    <w:p w14:paraId="1BC63D6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58" w:author="SINAI ALEJANDRA BUSTAMANTE SANCHEZ" w:date="2021-10-01T13:05:00Z" w:initials="SABS">
    <w:p w14:paraId="1F2D5682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59" w:author="SINAI ALEJANDRA BUSTAMANTE SANCHEZ" w:date="2021-10-01T13:05:00Z" w:initials="SABS">
    <w:p w14:paraId="295C696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60" w:author="SINAI ALEJANDRA BUSTAMANTE SANCHEZ" w:date="2021-10-01T13:05:00Z" w:initials="SABS">
    <w:p w14:paraId="59448CC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62" w:author="SINAI ALEJANDRA BUSTAMANTE SANCHEZ" w:date="2021-10-01T13:05:00Z" w:initials="SABS">
    <w:p w14:paraId="35D89704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51263231" w14:textId="77777777" w:rsidR="004A3419" w:rsidRDefault="004A3419" w:rsidP="00564C2D">
      <w:pPr>
        <w:pStyle w:val="Textocomentario"/>
      </w:pPr>
    </w:p>
  </w:comment>
  <w:comment w:id="61" w:author="SINAI ALEJANDRA BUSTAMANTE SANCHEZ" w:date="2021-10-25T16:57:00Z" w:initials="SABS">
    <w:p w14:paraId="4160756A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63" w:author="SINAI ALEJANDRA BUSTAMANTE SANCHEZ" w:date="2021-10-25T16:58:00Z" w:initials="SABS">
    <w:p w14:paraId="2C8547C3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64" w:author="SINAI ALEJANDRA BUSTAMANTE SANCHEZ" w:date="2021-10-01T13:05:00Z" w:initials="SABS">
    <w:p w14:paraId="101EDF0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65" w:author="MELISSA FERNANDA DUARTE MANZANO" w:date="2024-09-12T17:00:00Z" w:initials="MFDM">
    <w:p w14:paraId="7FA02775" w14:textId="43177B28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54" w:author="MELISSA FERNANDA DUARTE MANZANO" w:date="2024-09-12T16:36:00Z" w:initials="MFDM">
    <w:p w14:paraId="2DFF147C" w14:textId="77777777" w:rsidR="004A3419" w:rsidRDefault="004A3419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5DAA0992" w14:textId="1C05FFAF" w:rsidR="004A3419" w:rsidRDefault="004A3419">
      <w:pPr>
        <w:pStyle w:val="Textocomentario"/>
      </w:pPr>
      <w:r>
        <w:t>VERIFICAR YA QUE PUEDE SER EN SINGULAR O PLURAL SEGÚN SEA EL CASO</w:t>
      </w:r>
    </w:p>
  </w:comment>
  <w:comment w:id="68" w:author="MELISSA FERNANDA DUARTE MANZANO [3]" w:date="2023-11-21T09:50:00Z" w:initials="MFDM">
    <w:p w14:paraId="3402B905" w14:textId="77777777" w:rsidR="00017238" w:rsidRPr="006A6D34" w:rsidRDefault="00017238" w:rsidP="00017238">
      <w:pPr>
        <w:pStyle w:val="Textocomentario"/>
      </w:pPr>
      <w:r>
        <w:rPr>
          <w:rStyle w:val="Refdecomentario"/>
        </w:rPr>
        <w:annotationRef/>
      </w:r>
      <w:r w:rsidRPr="006A6D34">
        <w:t>REDACTAR EL ANÁLISIS REALIZADO. YA NO ES NECESARIO DECRIBIR LA DOCUMENTACIÓN REMITIDA</w:t>
      </w:r>
    </w:p>
  </w:comment>
  <w:comment w:id="69" w:author="SINAI ALEJANDRA BUSTAMANTE SANCHEZ" w:date="2022-06-07T11:49:00Z" w:initials="SABS">
    <w:p w14:paraId="6780C59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70" w:author="SINAI ALEJANDRA BUSTAMANTE SANCHEZ" w:date="2022-06-07T11:52:00Z" w:initials="SABS">
    <w:p w14:paraId="5229045A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71" w:author="MELISSA FERNANDA DUARTE MANZANO" w:date="2024-09-12T17:03:00Z" w:initials="MFDM">
    <w:p w14:paraId="0A98CA0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</w:p>
  </w:comment>
  <w:comment w:id="72" w:author="MELISSA FERNANDA DUARTE MANZANO" w:date="2024-09-12T17:03:00Z" w:initials="MFDM">
    <w:p w14:paraId="228A9C5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73" w:author="MELISSA FERNANDA DUARTE MANZANO [3]" w:date="2023-11-21T10:51:00Z" w:initials="MFDM">
    <w:p w14:paraId="3A9CD235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66" w:author="MELISSA FERNANDA DUARTE MANZANO" w:date="2024-09-12T17:01:00Z" w:initials="MFDM">
    <w:p w14:paraId="2D3906DC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7FC8E3F5" w14:textId="77777777" w:rsidR="00017238" w:rsidRDefault="00017238" w:rsidP="00017238">
      <w:pPr>
        <w:pStyle w:val="Textocomentario"/>
      </w:pPr>
      <w:r>
        <w:t>VERIFICAR YA QUE PUEDE SER EN SINGULAR O PLURAL SEGÚN SEA EL CASO</w:t>
      </w:r>
    </w:p>
  </w:comment>
  <w:comment w:id="75" w:author="MELISSA FERNANDA DUARTE MANZANO [3]" w:date="2023-11-17T18:32:00Z" w:initials="MFDM">
    <w:p w14:paraId="58DE3D7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74" w:author="MELISSA FERNANDA DUARTE MANZANO [3]" w:date="2023-11-17T18:33:00Z" w:initials="MFDM">
    <w:p w14:paraId="60E9DE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76" w:author="SINAI ALEJANDRA BUSTAMANTE SANCHEZ" w:date="2021-10-01T13:05:00Z" w:initials="SABS">
    <w:p w14:paraId="070E370F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 xml:space="preserve">Describir la normatividad infringida a manera de párrafo </w:t>
      </w:r>
    </w:p>
    <w:p w14:paraId="4762DDE4" w14:textId="77777777" w:rsidR="00017238" w:rsidRDefault="00017238" w:rsidP="00017238">
      <w:pPr>
        <w:pStyle w:val="Textocomentario"/>
      </w:pPr>
    </w:p>
    <w:p w14:paraId="36E74A72" w14:textId="77777777" w:rsidR="00017238" w:rsidRDefault="00017238" w:rsidP="00017238">
      <w:pPr>
        <w:pStyle w:val="Textocomentario"/>
      </w:pPr>
      <w:r>
        <w:t xml:space="preserve">*Tener cuidado de que se incluyan correctamente los puntos y comas que separan a los artículos </w:t>
      </w:r>
      <w:r w:rsidRPr="001A7AB8">
        <w:rPr>
          <w:b/>
          <w:u w:val="single"/>
        </w:rPr>
        <w:t xml:space="preserve">“;” </w:t>
      </w:r>
    </w:p>
    <w:p w14:paraId="621FD05A" w14:textId="77777777" w:rsidR="00017238" w:rsidRDefault="00017238" w:rsidP="00017238">
      <w:pPr>
        <w:pStyle w:val="Textocomentario"/>
      </w:pPr>
    </w:p>
    <w:p w14:paraId="7988FDD5" w14:textId="77777777" w:rsidR="00017238" w:rsidRDefault="00017238" w:rsidP="00017238">
      <w:pPr>
        <w:pStyle w:val="Textocomentario"/>
      </w:pPr>
      <w:r>
        <w:t>*Evitar usar la palabra “Artículo” entre cada número, ya que sólo se coloca a principio de forma general, ejemplo:</w:t>
      </w:r>
    </w:p>
    <w:p w14:paraId="177EDF39" w14:textId="77777777" w:rsidR="00017238" w:rsidRDefault="00017238" w:rsidP="00017238">
      <w:pPr>
        <w:pStyle w:val="Textocomentario"/>
      </w:pPr>
    </w:p>
    <w:p w14:paraId="79465782" w14:textId="77777777" w:rsidR="00017238" w:rsidRDefault="00017238" w:rsidP="00017238">
      <w:pPr>
        <w:pStyle w:val="Textocomentario"/>
      </w:pPr>
      <w:r w:rsidRPr="00821619">
        <w:rPr>
          <w:u w:val="single"/>
        </w:rPr>
        <w:t>Forma correcta</w:t>
      </w:r>
      <w:proofErr w:type="gramStart"/>
      <w:r w:rsidRPr="00821619">
        <w:rPr>
          <w:u w:val="single"/>
        </w:rPr>
        <w:t>:</w:t>
      </w:r>
      <w:r>
        <w:t xml:space="preserve">  “</w:t>
      </w:r>
      <w:proofErr w:type="gramEnd"/>
      <w:r>
        <w:t xml:space="preserve">artículos 2 y 3 de la </w:t>
      </w:r>
      <w:r w:rsidRPr="00821619">
        <w:t>Constitución Política de los Estados Unidos Mexicanos</w:t>
      </w:r>
      <w:r>
        <w:t xml:space="preserve">; 7 y 9 del Código de Procedimientos Administrativos y; 27 </w:t>
      </w:r>
      <w:r w:rsidRPr="00821619">
        <w:t>del Reglamento del Libro Décimo Segundo del Código Administrativo del Estado de México</w:t>
      </w:r>
      <w:r>
        <w:t>”</w:t>
      </w:r>
    </w:p>
    <w:p w14:paraId="1A981336" w14:textId="77777777" w:rsidR="00017238" w:rsidRDefault="00017238" w:rsidP="00017238">
      <w:pPr>
        <w:pStyle w:val="Textocomentario"/>
      </w:pPr>
    </w:p>
    <w:p w14:paraId="5725B131" w14:textId="77777777" w:rsidR="00017238" w:rsidRDefault="00017238" w:rsidP="00017238">
      <w:pPr>
        <w:pStyle w:val="Textocomentario"/>
      </w:pPr>
      <w:r w:rsidRPr="00821619">
        <w:rPr>
          <w:u w:val="single"/>
        </w:rPr>
        <w:t>Forma incorrecta:</w:t>
      </w:r>
      <w:r>
        <w:t xml:space="preserve"> “</w:t>
      </w:r>
      <w:r w:rsidRPr="00821619">
        <w:rPr>
          <w:b/>
          <w:i/>
        </w:rPr>
        <w:t xml:space="preserve">artículos </w:t>
      </w:r>
      <w:r>
        <w:t xml:space="preserve">2 y 3 de la </w:t>
      </w:r>
      <w:r w:rsidRPr="00821619">
        <w:t>Constitución Política de los Estados Unidos Mexicanos</w:t>
      </w:r>
      <w:r w:rsidRPr="00821619">
        <w:rPr>
          <w:b/>
          <w:i/>
        </w:rPr>
        <w:t>; artículos</w:t>
      </w:r>
      <w:r>
        <w:t xml:space="preserve"> 7 y 9 del Código de Procedimientos Administrativos y; </w:t>
      </w:r>
      <w:r w:rsidRPr="00821619">
        <w:rPr>
          <w:b/>
          <w:i/>
        </w:rPr>
        <w:t>artículos</w:t>
      </w:r>
      <w:r>
        <w:t xml:space="preserve"> 27 </w:t>
      </w:r>
      <w:r w:rsidRPr="00821619">
        <w:t>del Reglamento del Libro Décimo Segundo del Código Administrativo del Estado de México</w:t>
      </w:r>
      <w:r>
        <w:t>”</w:t>
      </w:r>
    </w:p>
    <w:p w14:paraId="5C0B95F1" w14:textId="77777777" w:rsidR="00017238" w:rsidRDefault="00017238" w:rsidP="00017238">
      <w:pPr>
        <w:pStyle w:val="Textocomentario"/>
      </w:pPr>
    </w:p>
    <w:p w14:paraId="43842308" w14:textId="77777777" w:rsidR="00017238" w:rsidRDefault="00017238" w:rsidP="00017238">
      <w:pPr>
        <w:pStyle w:val="Textocomentario"/>
      </w:pPr>
      <w:r>
        <w:t>En caso de duda se te sugiere revisar la redacción con el abogado de tú área.</w:t>
      </w:r>
    </w:p>
  </w:comment>
  <w:comment w:id="80" w:author="MELISSA FERNANDA DUARTE MANZANO" w:date="2025-03-06T12:38:00Z" w:initials="MFDM">
    <w:p w14:paraId="06EFA72B" w14:textId="56CFEBFB" w:rsidR="00965BAF" w:rsidRDefault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3" w:author="MELISSA FERNANDA DUARTE MANZANO" w:date="2025-03-04T12:58:00Z" w:initials="MFDM">
    <w:p w14:paraId="08E53583" w14:textId="30C65DDA" w:rsidR="00017238" w:rsidRDefault="00017238">
      <w:pPr>
        <w:pStyle w:val="Textocomentario"/>
      </w:pPr>
      <w:r>
        <w:rPr>
          <w:rStyle w:val="Refdecomentario"/>
        </w:rPr>
        <w:annotationRef/>
      </w:r>
      <w:r>
        <w:t>Señalar las claves de acciones correspondientes</w:t>
      </w:r>
    </w:p>
  </w:comment>
  <w:comment w:id="82" w:author="SINAI ALEJANDRA BUSTAMANTE SANCHEZ" w:date="2022-09-02T16:26:00Z" w:initials="SABS">
    <w:p w14:paraId="7D0BE86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81" w:author="SINAI ALEJANDRA BUSTAMANTE SANCHEZ" w:date="2022-06-03T12:13:00Z" w:initials="SABS">
    <w:p w14:paraId="230E91FA" w14:textId="47424808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="00965BAF">
        <w:t>E</w:t>
      </w:r>
      <w:r>
        <w:t>n caso de la entidad no hubiera atendido el requerimiento</w:t>
      </w:r>
      <w:r w:rsidR="00965BAF">
        <w:t xml:space="preserve"> de alguna recomendación</w:t>
      </w:r>
      <w:r>
        <w:t>, aplicará este párrafo para turnar la no atención del requerimiento a la UAJ, previa autorización del superior jerárquico.</w:t>
      </w:r>
    </w:p>
  </w:comment>
  <w:comment w:id="87" w:author="MELISSA FERNANDA DUARTE MANZANO" w:date="2024-09-12T17:11:00Z" w:initials="MFDM">
    <w:p w14:paraId="33790A66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86" w:author="MELISSA FERNANDA DUARTE MANZANO" w:date="2024-09-12T17:10:00Z" w:initials="MFDM">
    <w:p w14:paraId="4590AD4B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9" w:author="MELISSA FERNANDA DUARTE MANZANO [2]" w:date="2021-10-06T13:41:00Z" w:initials="MFDM">
    <w:p w14:paraId="5A54DF9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90" w:author="MELISSA FERNANDA DUARTE MANZANO [2]" w:date="2021-10-06T13:41:00Z" w:initials="MFDM">
    <w:p w14:paraId="0512EA1F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91" w:author="MELISSA FERNANDA DUARTE MANZANO" w:date="2025-03-06T12:27:00Z" w:initials="MFDM">
    <w:p w14:paraId="41AC4C3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5" w:author="SINAI ALEJANDRA BUSTAMANTE SANCHEZ" w:date="2021-10-06T13:43:00Z" w:initials="SABS">
    <w:p w14:paraId="09F42F6D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92" w:author="MELISSA FERNANDA DUARTE MANZANO" w:date="2024-09-12T17:25:00Z" w:initials="MFDM">
    <w:p w14:paraId="77CC157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93" w:author="MELISSA FERNANDA DUARTE MANZANO" w:date="2025-03-06T12:34:00Z" w:initials="MFDM">
    <w:p w14:paraId="6B60E1F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79" w:author="MELISSA FERNANDA DUARTE MANZANO" w:date="2025-03-06T12:40:00Z" w:initials="MFDM">
    <w:p w14:paraId="51A8A0D4" w14:textId="571FDFD1" w:rsidR="00965BAF" w:rsidRDefault="00965BAF">
      <w:pPr>
        <w:pStyle w:val="Textocomentario"/>
      </w:pPr>
      <w:r>
        <w:rPr>
          <w:rStyle w:val="Refdecomentario"/>
        </w:rPr>
        <w:annotationRef/>
      </w:r>
      <w:r>
        <w:t>EN CASO DE TENER ALGUNA RECOMENDACIÓN NO ATENDIDA</w:t>
      </w:r>
      <w:bookmarkStart w:id="94" w:name="_GoBack"/>
      <w:bookmarkEnd w:id="94"/>
    </w:p>
  </w:comment>
  <w:comment w:id="97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102" w:author="MELISSA FERNANDA DUARTE MANZANO" w:date="2024-09-12T17:28:00Z" w:initials="MFDM">
    <w:p w14:paraId="6285418C" w14:textId="063EB4B3" w:rsidR="009A6DC6" w:rsidRDefault="009A6DC6">
      <w:pPr>
        <w:pStyle w:val="Textocomentario"/>
      </w:pPr>
      <w:r>
        <w:rPr>
          <w:rStyle w:val="Refdecomentario"/>
        </w:rPr>
        <w:annotationRef/>
      </w:r>
      <w:r>
        <w:t>TODAS LAS CLAVES DE ACCIONES DE LAS OBSERVACIONES Y/O RECOMENDACIONES QUE SE ENCUENTREN SOLVENTADAS Y/O ATENDIDAS SEGÚN SEA EL CASO</w:t>
      </w:r>
    </w:p>
  </w:comment>
  <w:comment w:id="103" w:author="MELISSA FERNANDA DUARTE MANZANO" w:date="2024-09-12T17:29:00Z" w:initials="MFDM">
    <w:p w14:paraId="660ED771" w14:textId="77777777" w:rsidR="009A6DC6" w:rsidRDefault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2E057C6F" w14:textId="77D1F730" w:rsidR="009A6DC6" w:rsidRDefault="009A6DC6">
      <w:pPr>
        <w:pStyle w:val="Textocomentario"/>
      </w:pPr>
      <w:r>
        <w:t>PARA RECOMENDACIONES: “atendidas”</w:t>
      </w:r>
    </w:p>
  </w:comment>
  <w:comment w:id="101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05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06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107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104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65918E57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observaciones.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109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96" w:author="MELISSA FERNANDA DUARTE MANZANO" w:date="2024-09-12T17:27:00Z" w:initials="MFDM">
    <w:p w14:paraId="166EC28E" w14:textId="36D17279" w:rsidR="009A6DC6" w:rsidRDefault="009A6DC6">
      <w:pPr>
        <w:pStyle w:val="Textocomentario"/>
      </w:pPr>
      <w:r>
        <w:rPr>
          <w:rStyle w:val="Refdecomentario"/>
        </w:rPr>
        <w:annotationRef/>
      </w:r>
      <w:r>
        <w:t>APARTADO QUE SE APLICARÁ SI HAY ALGUNA OBSERVACIÓN SOLVENTADA Y/O ATENDIDA</w:t>
      </w:r>
    </w:p>
  </w:comment>
  <w:comment w:id="111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112" w:author="SINAI ALEJANDRA BUSTAMANTE SANCHEZ" w:date="2021-10-01T09:29:00Z" w:initials="SABS">
    <w:p w14:paraId="4F761FF2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13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110" w:author="MELISSA FERNANDA DUARTE MANZANO [3]" w:date="2024-02-16T12:40:00Z" w:initials="MFDM">
    <w:p w14:paraId="4ABEFF61" w14:textId="0E8DF588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</w:t>
      </w:r>
      <w:r w:rsidR="00DE10FE" w:rsidRPr="00DE10FE">
        <w:rPr>
          <w:b/>
        </w:rPr>
        <w:t>ÚNICAMENTE</w:t>
      </w:r>
      <w:r w:rsidR="00DE10FE">
        <w:t xml:space="preserve"> </w:t>
      </w:r>
      <w:r w:rsidR="009A6DC6">
        <w:t xml:space="preserve">SI HAY ALGUNA </w:t>
      </w:r>
      <w:r w:rsidR="00196E56">
        <w:t>RECOMENDACION</w:t>
      </w:r>
      <w:r w:rsidR="009A6DC6">
        <w:t xml:space="preserve"> NO ATENDIDA</w:t>
      </w:r>
    </w:p>
  </w:comment>
  <w:comment w:id="114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4D6B8" w15:done="0"/>
  <w15:commentEx w15:paraId="544C8286" w15:done="0"/>
  <w15:commentEx w15:paraId="6165753E" w15:done="0"/>
  <w15:commentEx w15:paraId="40918C6E" w15:done="0"/>
  <w15:commentEx w15:paraId="2AC52823" w15:done="0"/>
  <w15:commentEx w15:paraId="68A187D3" w15:done="0"/>
  <w15:commentEx w15:paraId="17E4A3F0" w15:done="0"/>
  <w15:commentEx w15:paraId="3971F273" w15:done="0"/>
  <w15:commentEx w15:paraId="636EEB75" w15:done="0"/>
  <w15:commentEx w15:paraId="0F0DB09B" w15:done="0"/>
  <w15:commentEx w15:paraId="36C65472" w15:done="0"/>
  <w15:commentEx w15:paraId="0074330E" w15:done="0"/>
  <w15:commentEx w15:paraId="04D75F41" w15:done="0"/>
  <w15:commentEx w15:paraId="494401F4" w15:done="0"/>
  <w15:commentEx w15:paraId="510BCE13" w15:done="0"/>
  <w15:commentEx w15:paraId="4CED7FF9" w15:done="0"/>
  <w15:commentEx w15:paraId="4E5361D3" w15:done="0"/>
  <w15:commentEx w15:paraId="6FDCCAD8" w15:done="0"/>
  <w15:commentEx w15:paraId="045EAF97" w15:done="0"/>
  <w15:commentEx w15:paraId="3F82F5B8" w15:done="0"/>
  <w15:commentEx w15:paraId="1E1960B9" w15:done="0"/>
  <w15:commentEx w15:paraId="4EA05A9E" w15:done="0"/>
  <w15:commentEx w15:paraId="78C14F30" w15:done="0"/>
  <w15:commentEx w15:paraId="2B07E4F1" w15:done="0"/>
  <w15:commentEx w15:paraId="68E6B8CE" w15:done="0"/>
  <w15:commentEx w15:paraId="764CAD12" w15:done="0"/>
  <w15:commentEx w15:paraId="76987D81" w15:done="0"/>
  <w15:commentEx w15:paraId="5313A257" w15:done="0"/>
  <w15:commentEx w15:paraId="048F9768" w15:done="0"/>
  <w15:commentEx w15:paraId="4E71CCA2" w15:done="0"/>
  <w15:commentEx w15:paraId="167794F5" w15:done="0"/>
  <w15:commentEx w15:paraId="1F3C9C89" w15:done="0"/>
  <w15:commentEx w15:paraId="1E19BDF5" w15:done="0"/>
  <w15:commentEx w15:paraId="28125466" w15:done="0"/>
  <w15:commentEx w15:paraId="0DB9E75F" w15:done="0"/>
  <w15:commentEx w15:paraId="1A165532" w15:done="0"/>
  <w15:commentEx w15:paraId="1BC63D60" w15:done="0"/>
  <w15:commentEx w15:paraId="1F2D5682" w15:done="0"/>
  <w15:commentEx w15:paraId="295C6968" w15:done="0"/>
  <w15:commentEx w15:paraId="59448CC0" w15:done="0"/>
  <w15:commentEx w15:paraId="51263231" w15:done="0"/>
  <w15:commentEx w15:paraId="4160756A" w15:done="0"/>
  <w15:commentEx w15:paraId="2C8547C3" w15:done="0"/>
  <w15:commentEx w15:paraId="101EDF08" w15:done="0"/>
  <w15:commentEx w15:paraId="7FA02775" w15:done="0"/>
  <w15:commentEx w15:paraId="5DAA0992" w15:done="0"/>
  <w15:commentEx w15:paraId="3402B905" w15:done="0"/>
  <w15:commentEx w15:paraId="6780C596" w15:done="0"/>
  <w15:commentEx w15:paraId="5229045A" w15:done="0"/>
  <w15:commentEx w15:paraId="0A98CA03" w15:done="0"/>
  <w15:commentEx w15:paraId="228A9C59" w15:paraIdParent="0A98CA03" w15:done="0"/>
  <w15:commentEx w15:paraId="3A9CD235" w15:done="0"/>
  <w15:commentEx w15:paraId="7FC8E3F5" w15:done="0"/>
  <w15:commentEx w15:paraId="58DE3D7E" w15:done="0"/>
  <w15:commentEx w15:paraId="60E9DE9E" w15:done="0"/>
  <w15:commentEx w15:paraId="43842308" w15:done="0"/>
  <w15:commentEx w15:paraId="06EFA72B" w15:done="0"/>
  <w15:commentEx w15:paraId="08E53583" w15:done="0"/>
  <w15:commentEx w15:paraId="7D0BE863" w15:done="0"/>
  <w15:commentEx w15:paraId="230E91FA" w15:done="0"/>
  <w15:commentEx w15:paraId="33790A66" w15:done="0"/>
  <w15:commentEx w15:paraId="4590AD4B" w15:done="0"/>
  <w15:commentEx w15:paraId="5A54DF9A" w15:done="0"/>
  <w15:commentEx w15:paraId="0512EA1F" w15:done="0"/>
  <w15:commentEx w15:paraId="41AC4C34" w15:done="0"/>
  <w15:commentEx w15:paraId="09F42F6D" w15:done="0"/>
  <w15:commentEx w15:paraId="77CC157A" w15:done="0"/>
  <w15:commentEx w15:paraId="6B60E1F4" w15:done="0"/>
  <w15:commentEx w15:paraId="51A8A0D4" w15:done="0"/>
  <w15:commentEx w15:paraId="675F7369" w15:done="0"/>
  <w15:commentEx w15:paraId="6285418C" w15:done="0"/>
  <w15:commentEx w15:paraId="2E057C6F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4602810D" w15:done="0"/>
  <w15:commentEx w15:paraId="166EC28E" w15:done="0"/>
  <w15:commentEx w15:paraId="49B8BEA2" w15:done="0"/>
  <w15:commentEx w15:paraId="4F761FF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4D6B8" w16cid:durableId="2A8D9457"/>
  <w16cid:commentId w16cid:paraId="544C8286" w16cid:durableId="26C1DC1B"/>
  <w16cid:commentId w16cid:paraId="6165753E" w16cid:durableId="26BB6C84"/>
  <w16cid:commentId w16cid:paraId="40918C6E" w16cid:durableId="25464AC4"/>
  <w16cid:commentId w16cid:paraId="2AC52823" w16cid:durableId="25464AC3"/>
  <w16cid:commentId w16cid:paraId="68A187D3" w16cid:durableId="2A8D945A"/>
  <w16cid:commentId w16cid:paraId="17E4A3F0" w16cid:durableId="2B7153F8"/>
  <w16cid:commentId w16cid:paraId="3971F273" w16cid:durableId="2B715428"/>
  <w16cid:commentId w16cid:paraId="636EEB75" w16cid:durableId="2A9548F2"/>
  <w16cid:commentId w16cid:paraId="0F0DB09B" w16cid:durableId="2B717B85"/>
  <w16cid:commentId w16cid:paraId="36C65472" w16cid:durableId="2A954904"/>
  <w16cid:commentId w16cid:paraId="0074330E" w16cid:durableId="2A958324"/>
  <w16cid:commentId w16cid:paraId="04D75F41" w16cid:durableId="2A958327"/>
  <w16cid:commentId w16cid:paraId="494401F4" w16cid:durableId="26C1E964"/>
  <w16cid:commentId w16cid:paraId="510BCE13" w16cid:durableId="2A8D953B"/>
  <w16cid:commentId w16cid:paraId="4CED7FF9" w16cid:durableId="2A8D9551"/>
  <w16cid:commentId w16cid:paraId="4E5361D3" w16cid:durableId="2A8D955F"/>
  <w16cid:commentId w16cid:paraId="6FDCCAD8" w16cid:durableId="2A8D9571"/>
  <w16cid:commentId w16cid:paraId="045EAF97" w16cid:durableId="2A8D9592"/>
  <w16cid:commentId w16cid:paraId="3F82F5B8" w16cid:durableId="2A8D95A8"/>
  <w16cid:commentId w16cid:paraId="1E1960B9" w16cid:durableId="2A8D95B1"/>
  <w16cid:commentId w16cid:paraId="4EA05A9E" w16cid:durableId="296F386A"/>
  <w16cid:commentId w16cid:paraId="78C14F30" w16cid:durableId="2A8D95C5"/>
  <w16cid:commentId w16cid:paraId="2B07E4F1" w16cid:durableId="2A8D95F9"/>
  <w16cid:commentId w16cid:paraId="68E6B8CE" w16cid:durableId="2A8D96C9"/>
  <w16cid:commentId w16cid:paraId="764CAD12" w16cid:durableId="2A8D94A9"/>
  <w16cid:commentId w16cid:paraId="76987D81" w16cid:durableId="296F3A78"/>
  <w16cid:commentId w16cid:paraId="5313A257" w16cid:durableId="2A957994"/>
  <w16cid:commentId w16cid:paraId="048F9768" w16cid:durableId="2A8D96E4"/>
  <w16cid:commentId w16cid:paraId="4E71CCA2" w16cid:durableId="2A8D96E9"/>
  <w16cid:commentId w16cid:paraId="167794F5" w16cid:durableId="2A8D9A43"/>
  <w16cid:commentId w16cid:paraId="1F3C9C89" w16cid:durableId="2A8D9A5B"/>
  <w16cid:commentId w16cid:paraId="1E19BDF5" w16cid:durableId="2978D2E4"/>
  <w16cid:commentId w16cid:paraId="28125466" w16cid:durableId="2978D2FD"/>
  <w16cid:commentId w16cid:paraId="0DB9E75F" w16cid:durableId="2978D318"/>
  <w16cid:commentId w16cid:paraId="1A165532" w16cid:durableId="2978D342"/>
  <w16cid:commentId w16cid:paraId="1BC63D60" w16cid:durableId="2641E386"/>
  <w16cid:commentId w16cid:paraId="1F2D5682" w16cid:durableId="2641E385"/>
  <w16cid:commentId w16cid:paraId="295C6968" w16cid:durableId="2641E384"/>
  <w16cid:commentId w16cid:paraId="59448CC0" w16cid:durableId="2641E383"/>
  <w16cid:commentId w16cid:paraId="51263231" w16cid:durableId="2641E382"/>
  <w16cid:commentId w16cid:paraId="4160756A" w16cid:durableId="2641E381"/>
  <w16cid:commentId w16cid:paraId="2C8547C3" w16cid:durableId="2641E380"/>
  <w16cid:commentId w16cid:paraId="101EDF08" w16cid:durableId="2641E37F"/>
  <w16cid:commentId w16cid:paraId="7FA02775" w16cid:durableId="2A8D9CAA"/>
  <w16cid:commentId w16cid:paraId="5DAA0992" w16cid:durableId="2A8D96FB"/>
  <w16cid:commentId w16cid:paraId="3402B905" w16cid:durableId="2A957A2A"/>
  <w16cid:commentId w16cid:paraId="6780C596" w16cid:durableId="2A957A29"/>
  <w16cid:commentId w16cid:paraId="5229045A" w16cid:durableId="2A957A28"/>
  <w16cid:commentId w16cid:paraId="0A98CA03" w16cid:durableId="2A957A27"/>
  <w16cid:commentId w16cid:paraId="228A9C59" w16cid:durableId="2A957A26"/>
  <w16cid:commentId w16cid:paraId="3A9CD235" w16cid:durableId="2A957A25"/>
  <w16cid:commentId w16cid:paraId="7FC8E3F5" w16cid:durableId="2A957A24"/>
  <w16cid:commentId w16cid:paraId="58DE3D7E" w16cid:durableId="2A957A23"/>
  <w16cid:commentId w16cid:paraId="60E9DE9E" w16cid:durableId="2A957A22"/>
  <w16cid:commentId w16cid:paraId="43842308" w16cid:durableId="26430601"/>
  <w16cid:commentId w16cid:paraId="06EFA72B" w16cid:durableId="2B7417F7"/>
  <w16cid:commentId w16cid:paraId="08E53583" w16cid:durableId="2B717791"/>
  <w16cid:commentId w16cid:paraId="7D0BE863" w16cid:durableId="26BCAD3A"/>
  <w16cid:commentId w16cid:paraId="230E91FA" w16cid:durableId="26C06641"/>
  <w16cid:commentId w16cid:paraId="33790A66" w16cid:durableId="2B741306"/>
  <w16cid:commentId w16cid:paraId="4590AD4B" w16cid:durableId="2B741305"/>
  <w16cid:commentId w16cid:paraId="5A54DF9A" w16cid:durableId="26BCAD9E"/>
  <w16cid:commentId w16cid:paraId="0512EA1F" w16cid:durableId="26C06640"/>
  <w16cid:commentId w16cid:paraId="41AC4C34" w16cid:durableId="2B74134B"/>
  <w16cid:commentId w16cid:paraId="09F42F6D" w16cid:durableId="26C0663F"/>
  <w16cid:commentId w16cid:paraId="51A8A0D4" w16cid:durableId="2B7417F8"/>
  <w16cid:commentId w16cid:paraId="675F7369" w16cid:durableId="26C0663E"/>
  <w16cid:commentId w16cid:paraId="6285418C" w16cid:durableId="2A8DA32F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4602810D" w16cid:durableId="2A8DA45C"/>
  <w16cid:commentId w16cid:paraId="166EC28E" w16cid:durableId="2A8DA30D"/>
  <w16cid:commentId w16cid:paraId="49B8BEA2" w16cid:durableId="26BC816C"/>
  <w16cid:commentId w16cid:paraId="4F761FF2" w16cid:durableId="26BC816B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34BB" w14:textId="77777777" w:rsidR="00B47C00" w:rsidRDefault="00B47C00" w:rsidP="008D435B">
      <w:pPr>
        <w:spacing w:after="0" w:line="240" w:lineRule="auto"/>
      </w:pPr>
      <w:r>
        <w:separator/>
      </w:r>
    </w:p>
  </w:endnote>
  <w:endnote w:type="continuationSeparator" w:id="0">
    <w:p w14:paraId="08F0A691" w14:textId="77777777" w:rsidR="00B47C00" w:rsidRDefault="00B47C00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C8E3" w14:textId="77777777" w:rsidR="004A3419" w:rsidRDefault="004A3419" w:rsidP="00351F63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548D03B7" w14:textId="6F1CCFEA" w:rsidR="004A3419" w:rsidRDefault="004A3419" w:rsidP="00281430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15" w:name="_Hlk86140406"/>
    <w:bookmarkStart w:id="116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núms.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15"/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(Opción 3)</w:t>
    </w:r>
  </w:p>
  <w:bookmarkEnd w:id="116"/>
  <w:p w14:paraId="15428E6E" w14:textId="77777777" w:rsidR="004A3419" w:rsidRDefault="004A3419" w:rsidP="00E27537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355EC30A" w14:textId="77777777" w:rsidR="004A3419" w:rsidRDefault="004A3419" w:rsidP="00E2753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F6D2F80" w14:textId="20E0C647" w:rsidR="004A3419" w:rsidRDefault="004A3419" w:rsidP="00E2753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E870C" wp14:editId="2DF4BC1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FA728" w14:textId="129FA5EC" w:rsidR="004A3419" w:rsidRDefault="004A3419" w:rsidP="00E2753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E823A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E823A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BE870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44FA728" w14:textId="129FA5EC" w:rsidR="004A3419" w:rsidRDefault="004A3419" w:rsidP="00E2753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E823A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E823A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7E636655" w14:textId="2701F148" w:rsidR="004A3419" w:rsidRPr="00E27537" w:rsidRDefault="004A3419" w:rsidP="00E27537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90D2" w14:textId="77777777" w:rsidR="00B47C00" w:rsidRDefault="00B47C00" w:rsidP="008D435B">
      <w:pPr>
        <w:spacing w:after="0" w:line="240" w:lineRule="auto"/>
      </w:pPr>
      <w:r>
        <w:separator/>
      </w:r>
    </w:p>
  </w:footnote>
  <w:footnote w:type="continuationSeparator" w:id="0">
    <w:p w14:paraId="31EC9986" w14:textId="77777777" w:rsidR="00B47C00" w:rsidRDefault="00B47C00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12"/>
      <w:gridCol w:w="6395"/>
      <w:gridCol w:w="2265"/>
    </w:tblGrid>
    <w:tr w:rsidR="004A3419" w:rsidRPr="00C755C3" w14:paraId="3C60FDA1" w14:textId="77777777" w:rsidTr="0076485B">
      <w:tc>
        <w:tcPr>
          <w:tcW w:w="1418" w:type="dxa"/>
        </w:tcPr>
        <w:p w14:paraId="4DB30DDB" w14:textId="3C3597B6" w:rsidR="004A3419" w:rsidRPr="00C755C3" w:rsidRDefault="004A3419" w:rsidP="00066A15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6F09FD80" wp14:editId="6D4F1647">
                <wp:extent cx="831215" cy="827405"/>
                <wp:effectExtent l="0" t="0" r="6985" b="0"/>
                <wp:docPr id="26" name="Imagen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5" w:type="dxa"/>
          <w:vAlign w:val="center"/>
        </w:tcPr>
        <w:p w14:paraId="69277BEC" w14:textId="77777777" w:rsidR="004A3419" w:rsidRDefault="004A3419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2ACA061F" w14:textId="77777777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235990A1" w14:textId="77777777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3E0E4143" w14:textId="070D4F7A" w:rsidR="004A3419" w:rsidRPr="0076485B" w:rsidRDefault="004A3419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76485B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2206E96B" w14:textId="77777777" w:rsidR="004A3419" w:rsidRPr="009A5B19" w:rsidRDefault="004A3419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1550E00F" w14:textId="74779B88" w:rsidR="004A3419" w:rsidRPr="000F0D66" w:rsidRDefault="004A3419" w:rsidP="0076485B">
          <w:pPr>
            <w:pStyle w:val="Encabezado"/>
            <w:spacing w:line="480" w:lineRule="auto"/>
            <w:ind w:left="5667" w:hanging="5667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76485B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E823AE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76485B">
            <w:rPr>
              <w:rFonts w:ascii="HelveticaNeueLT Com 65 Md" w:hAnsi="HelveticaNeueLT Com 65 Md"/>
              <w:sz w:val="13"/>
              <w:szCs w:val="13"/>
            </w:rPr>
            <w:t>"</w:t>
          </w:r>
          <w:r>
            <w:rPr>
              <w:rFonts w:ascii="HelveticaNeueLT Com 65 Md" w:hAnsi="HelveticaNeueLT Com 65 Md"/>
              <w:sz w:val="13"/>
              <w:szCs w:val="13"/>
            </w:rPr>
            <w:t>.</w:t>
          </w:r>
        </w:p>
      </w:tc>
      <w:tc>
        <w:tcPr>
          <w:tcW w:w="1745" w:type="dxa"/>
        </w:tcPr>
        <w:p w14:paraId="5AB066B4" w14:textId="406C0D21" w:rsidR="004A3419" w:rsidRPr="00C755C3" w:rsidRDefault="004A3419" w:rsidP="00351F6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C40826F" wp14:editId="21D88ED4">
                <wp:extent cx="1439545" cy="594995"/>
                <wp:effectExtent l="0" t="0" r="8255" b="0"/>
                <wp:docPr id="27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EED517" w14:textId="77777777" w:rsidR="004A3419" w:rsidRDefault="004A3419" w:rsidP="00351F63">
    <w:pPr>
      <w:spacing w:after="0" w:line="240" w:lineRule="auto"/>
      <w:jc w:val="right"/>
      <w:rPr>
        <w:rFonts w:ascii="HelveticaNeue LT 45 Light" w:hAnsi="HelveticaNeue LT 45 Light" w:cs="Arial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4A3419" w:rsidRPr="001F4F9C" w14:paraId="0EEE59C8" w14:textId="77777777" w:rsidTr="00351F63">
      <w:tc>
        <w:tcPr>
          <w:tcW w:w="9828" w:type="dxa"/>
        </w:tcPr>
        <w:p w14:paraId="3C25BDC7" w14:textId="4F73D882" w:rsidR="004A3419" w:rsidRPr="001F4F9C" w:rsidRDefault="004A3419" w:rsidP="004079B9">
          <w:pPr>
            <w:jc w:val="right"/>
            <w:rPr>
              <w:rFonts w:ascii="Arial" w:eastAsia="Arial" w:hAnsi="Arial" w:cs="Arial"/>
              <w:b/>
              <w:sz w:val="20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5B992C6" wp14:editId="0B40746C">
                <wp:simplePos x="0" y="0"/>
                <wp:positionH relativeFrom="column">
                  <wp:posOffset>2722407</wp:posOffset>
                </wp:positionH>
                <wp:positionV relativeFrom="paragraph">
                  <wp:posOffset>95885</wp:posOffset>
                </wp:positionV>
                <wp:extent cx="3859220" cy="7614800"/>
                <wp:effectExtent l="0" t="0" r="8255" b="5715"/>
                <wp:wrapNone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F4F9C">
            <w:rPr>
              <w:rFonts w:ascii="Arial" w:eastAsia="Arial" w:hAnsi="Arial" w:cs="Arial"/>
              <w:b/>
              <w:sz w:val="20"/>
            </w:rPr>
            <w:t>Informe de Seguimiento</w:t>
          </w:r>
        </w:p>
      </w:tc>
    </w:tr>
  </w:tbl>
  <w:p w14:paraId="28F2DA51" w14:textId="77777777" w:rsidR="004A3419" w:rsidRPr="006B3CDE" w:rsidRDefault="004A3419" w:rsidP="004079B9">
    <w:pPr>
      <w:spacing w:after="0" w:line="240" w:lineRule="auto"/>
      <w:jc w:val="right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6B22693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498F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9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17238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17AD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5321"/>
    <w:rsid w:val="00196E56"/>
    <w:rsid w:val="001A629F"/>
    <w:rsid w:val="001A68B1"/>
    <w:rsid w:val="001B3572"/>
    <w:rsid w:val="001B4BB3"/>
    <w:rsid w:val="001B7266"/>
    <w:rsid w:val="001C7B55"/>
    <w:rsid w:val="001D03FE"/>
    <w:rsid w:val="001E7C15"/>
    <w:rsid w:val="001F1213"/>
    <w:rsid w:val="001F481A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762D9"/>
    <w:rsid w:val="006909FF"/>
    <w:rsid w:val="006B4395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9673A"/>
    <w:rsid w:val="008A2CEC"/>
    <w:rsid w:val="008C0E15"/>
    <w:rsid w:val="008C4406"/>
    <w:rsid w:val="008D435B"/>
    <w:rsid w:val="008E51E9"/>
    <w:rsid w:val="008F745D"/>
    <w:rsid w:val="009412D9"/>
    <w:rsid w:val="0095477C"/>
    <w:rsid w:val="00965BAF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0F1F"/>
    <w:rsid w:val="00A6475D"/>
    <w:rsid w:val="00A64850"/>
    <w:rsid w:val="00A82363"/>
    <w:rsid w:val="00A84DD2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47C00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3B0C-4E06-4984-A46D-E402E0AF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1634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61</cp:revision>
  <cp:lastPrinted>2022-09-05T22:04:00Z</cp:lastPrinted>
  <dcterms:created xsi:type="dcterms:W3CDTF">2022-06-13T15:34:00Z</dcterms:created>
  <dcterms:modified xsi:type="dcterms:W3CDTF">2025-03-06T18:41:00Z</dcterms:modified>
</cp:coreProperties>
</file>