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7664E584" w:rsidR="00F52897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r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Pr="00544572">
        <w:rPr>
          <w:rFonts w:ascii="Arial" w:eastAsia="Arial" w:hAnsi="Arial" w:cs="Arial"/>
          <w:sz w:val="20"/>
          <w:szCs w:val="20"/>
        </w:rPr>
        <w:t xml:space="preserve">el </w:t>
      </w:r>
      <w:r w:rsidR="009D5184" w:rsidRPr="00544572">
        <w:rPr>
          <w:rFonts w:ascii="Arial" w:eastAsia="Arial" w:hAnsi="Arial" w:cs="Arial"/>
          <w:sz w:val="20"/>
          <w:szCs w:val="20"/>
        </w:rPr>
        <w:t>m</w:t>
      </w:r>
      <w:r w:rsidR="006E1379" w:rsidRPr="00544572">
        <w:rPr>
          <w:rFonts w:ascii="Arial" w:eastAsia="Arial" w:hAnsi="Arial" w:cs="Arial"/>
          <w:sz w:val="20"/>
          <w:szCs w:val="20"/>
        </w:rPr>
        <w:t xml:space="preserve">emorándum </w:t>
      </w:r>
      <w:commentRangeEnd w:id="1"/>
      <w:r w:rsidR="001425FF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544572">
        <w:rPr>
          <w:rFonts w:ascii="Arial" w:eastAsia="Arial" w:hAnsi="Arial" w:cs="Arial"/>
          <w:sz w:val="20"/>
          <w:szCs w:val="20"/>
        </w:rPr>
        <w:t xml:space="preserve">número </w:t>
      </w:r>
      <w:sdt>
        <w:sdtPr>
          <w:rPr>
            <w:rFonts w:ascii="Arial" w:hAnsi="Arial" w:cs="Arial"/>
            <w:sz w:val="20"/>
            <w:szCs w:val="20"/>
          </w:rPr>
          <w:tag w:val="goog_rdk_0"/>
          <w:id w:val="-1835909795"/>
        </w:sdtPr>
        <w:sdtEndPr/>
        <w:sdtContent>
          <w:commentRangeStart w:id="2"/>
        </w:sdtContent>
      </w:sdt>
      <w:r w:rsidRPr="00544572">
        <w:rPr>
          <w:rFonts w:ascii="Arial" w:eastAsia="Arial" w:hAnsi="Arial" w:cs="Arial"/>
          <w:sz w:val="20"/>
          <w:szCs w:val="20"/>
        </w:rPr>
        <w:t>XXXX</w:t>
      </w:r>
      <w:commentRangeEnd w:id="2"/>
      <w:r w:rsidRPr="00544572">
        <w:rPr>
          <w:rFonts w:ascii="Arial" w:hAnsi="Arial" w:cs="Arial"/>
          <w:sz w:val="20"/>
          <w:szCs w:val="20"/>
        </w:rPr>
        <w:commentReference w:id="2"/>
      </w:r>
      <w:r w:rsidRPr="00544572">
        <w:rPr>
          <w:rFonts w:ascii="Arial" w:eastAsia="Arial" w:hAnsi="Arial" w:cs="Arial"/>
          <w:sz w:val="20"/>
          <w:szCs w:val="20"/>
        </w:rPr>
        <w:t xml:space="preserve">, presentado por </w:t>
      </w:r>
      <w:sdt>
        <w:sdtPr>
          <w:rPr>
            <w:rFonts w:ascii="Arial" w:hAnsi="Arial" w:cs="Arial"/>
            <w:sz w:val="20"/>
            <w:szCs w:val="20"/>
          </w:rPr>
          <w:tag w:val="goog_rdk_1"/>
          <w:id w:val="838896510"/>
        </w:sdtPr>
        <w:sdtEndPr/>
        <w:sdtContent>
          <w:r w:rsidR="006E7BD4" w:rsidRPr="006E7BD4">
            <w:rPr>
              <w:rFonts w:ascii="Arial" w:hAnsi="Arial" w:cs="Arial"/>
              <w:sz w:val="20"/>
              <w:szCs w:val="20"/>
            </w:rPr>
            <w:t>Jaime Enrique Perdigón Nieto</w:t>
          </w:r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2"/>
          <w:id w:val="1093677010"/>
        </w:sdtPr>
        <w:sdtEndPr/>
        <w:sdtContent>
          <w:r w:rsidR="006E7BD4">
            <w:rPr>
              <w:rFonts w:ascii="Arial" w:hAnsi="Arial" w:cs="Arial"/>
              <w:sz w:val="20"/>
              <w:szCs w:val="20"/>
            </w:rPr>
            <w:t xml:space="preserve">Titular de la </w:t>
          </w:r>
          <w:r w:rsidR="006E7BD4" w:rsidRPr="006E7BD4">
            <w:rPr>
              <w:rFonts w:ascii="Arial" w:hAnsi="Arial" w:cs="Arial"/>
              <w:sz w:val="20"/>
              <w:szCs w:val="20"/>
            </w:rPr>
            <w:t xml:space="preserve">Auditoría Especial </w:t>
          </w:r>
          <w:r w:rsidR="006E7BD4">
            <w:rPr>
              <w:rFonts w:ascii="Arial" w:hAnsi="Arial" w:cs="Arial"/>
              <w:sz w:val="20"/>
              <w:szCs w:val="20"/>
            </w:rPr>
            <w:t>d</w:t>
          </w:r>
          <w:r w:rsidR="006E7BD4" w:rsidRPr="006E7BD4">
            <w:rPr>
              <w:rFonts w:ascii="Arial" w:hAnsi="Arial" w:cs="Arial"/>
              <w:sz w:val="20"/>
              <w:szCs w:val="20"/>
            </w:rPr>
            <w:t xml:space="preserve">e Cumplimiento Financiero </w:t>
          </w:r>
          <w:r w:rsidR="006E7BD4">
            <w:rPr>
              <w:rFonts w:ascii="Arial" w:hAnsi="Arial" w:cs="Arial"/>
              <w:sz w:val="20"/>
              <w:szCs w:val="20"/>
            </w:rPr>
            <w:t>e</w:t>
          </w:r>
          <w:r w:rsidR="006E7BD4" w:rsidRPr="006E7BD4">
            <w:rPr>
              <w:rFonts w:ascii="Arial" w:hAnsi="Arial" w:cs="Arial"/>
              <w:sz w:val="20"/>
              <w:szCs w:val="20"/>
            </w:rPr>
            <w:t xml:space="preserve"> Inversión</w:t>
          </w:r>
          <w:r w:rsidR="006E7BD4">
            <w:rPr>
              <w:rFonts w:ascii="Arial" w:hAnsi="Arial" w:cs="Arial"/>
              <w:sz w:val="20"/>
              <w:szCs w:val="20"/>
            </w:rPr>
            <w:t xml:space="preserve"> Física </w:t>
          </w:r>
        </w:sdtContent>
      </w:sdt>
      <w:r w:rsidRPr="00544572">
        <w:rPr>
          <w:rFonts w:ascii="Arial" w:eastAsia="Arial" w:hAnsi="Arial" w:cs="Arial"/>
          <w:sz w:val="20"/>
          <w:szCs w:val="20"/>
        </w:rPr>
        <w:t>del Órgano Superior de Fiscalización del Estado de México, por medio del cual remite a la Unidad de Seguimiento el Expediente Técnico derivado de la Auditoría</w:t>
      </w:r>
      <w:r w:rsidR="008B7E07">
        <w:rPr>
          <w:rFonts w:ascii="Arial" w:eastAsia="Arial" w:hAnsi="Arial" w:cs="Arial"/>
          <w:sz w:val="20"/>
          <w:szCs w:val="20"/>
        </w:rPr>
        <w:t xml:space="preserve"> de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B7E07">
        <w:rPr>
          <w:rFonts w:ascii="Arial" w:eastAsia="Arial" w:hAnsi="Arial" w:cs="Arial"/>
          <w:sz w:val="20"/>
          <w:szCs w:val="20"/>
        </w:rPr>
        <w:t xml:space="preserve">Cumplimiento Financiero, </w:t>
      </w:r>
      <w:r w:rsidRPr="00544572">
        <w:rPr>
          <w:rFonts w:ascii="Arial" w:eastAsia="Arial" w:hAnsi="Arial" w:cs="Arial"/>
          <w:sz w:val="20"/>
          <w:szCs w:val="20"/>
        </w:rPr>
        <w:t xml:space="preserve">practicada a </w:t>
      </w:r>
      <w:commentRangeStart w:id="3"/>
      <w:r w:rsidRPr="00544572">
        <w:rPr>
          <w:rFonts w:ascii="Arial" w:eastAsia="Arial" w:hAnsi="Arial" w:cs="Arial"/>
          <w:sz w:val="20"/>
          <w:szCs w:val="20"/>
        </w:rPr>
        <w:t>XXXXX</w:t>
      </w:r>
      <w:commentRangeEnd w:id="3"/>
      <w:r w:rsidRPr="00544572">
        <w:rPr>
          <w:rFonts w:ascii="Arial" w:eastAsia="Arial" w:hAnsi="Arial" w:cs="Arial"/>
          <w:sz w:val="20"/>
          <w:szCs w:val="20"/>
        </w:rPr>
        <w:commentReference w:id="3"/>
      </w:r>
      <w:r w:rsidRPr="00544572">
        <w:rPr>
          <w:rFonts w:ascii="Arial" w:eastAsia="Arial" w:hAnsi="Arial" w:cs="Arial"/>
          <w:sz w:val="20"/>
          <w:szCs w:val="20"/>
        </w:rPr>
        <w:t xml:space="preserve">, por el período comprendido </w:t>
      </w:r>
      <w:sdt>
        <w:sdtPr>
          <w:rPr>
            <w:rFonts w:ascii="Arial" w:eastAsia="Arial" w:hAnsi="Arial" w:cs="Arial"/>
            <w:sz w:val="20"/>
            <w:szCs w:val="20"/>
          </w:rPr>
          <w:tag w:val="goog_rdk_5"/>
          <w:id w:val="2130038450"/>
        </w:sdtPr>
        <w:sdtEndPr/>
        <w:sdtContent>
          <w:commentRangeStart w:id="4"/>
        </w:sdtContent>
      </w:sdt>
      <w:r w:rsidRPr="00544572">
        <w:rPr>
          <w:rFonts w:ascii="Arial" w:eastAsia="Arial" w:hAnsi="Arial" w:cs="Arial"/>
          <w:sz w:val="20"/>
          <w:szCs w:val="20"/>
        </w:rPr>
        <w:t>XXXXXX</w:t>
      </w:r>
      <w:commentRangeEnd w:id="4"/>
      <w:r w:rsidRPr="00544572">
        <w:rPr>
          <w:rFonts w:ascii="Arial" w:eastAsia="Arial" w:hAnsi="Arial" w:cs="Arial"/>
          <w:sz w:val="20"/>
          <w:szCs w:val="20"/>
        </w:rPr>
        <w:commentReference w:id="4"/>
      </w:r>
      <w:r w:rsidRPr="00544572">
        <w:rPr>
          <w:rFonts w:ascii="Arial" w:eastAsia="Arial" w:hAnsi="Arial" w:cs="Arial"/>
          <w:sz w:val="20"/>
          <w:szCs w:val="20"/>
        </w:rPr>
        <w:t>,</w:t>
      </w:r>
      <w:r w:rsidR="003F20D0" w:rsidRPr="00544572">
        <w:rPr>
          <w:rFonts w:ascii="Arial" w:eastAsia="Arial" w:hAnsi="Arial" w:cs="Arial"/>
          <w:sz w:val="20"/>
          <w:szCs w:val="20"/>
        </w:rPr>
        <w:t xml:space="preserve"> así como, el Informe de Auditoría correspondiente, </w:t>
      </w:r>
      <w:r w:rsidRPr="00544572">
        <w:rPr>
          <w:rFonts w:ascii="Arial" w:eastAsia="Arial" w:hAnsi="Arial" w:cs="Arial"/>
          <w:sz w:val="20"/>
          <w:szCs w:val="20"/>
        </w:rPr>
        <w:t xml:space="preserve">en el que se </w:t>
      </w:r>
      <w:r w:rsidR="003F20D0" w:rsidRPr="00544572">
        <w:rPr>
          <w:rFonts w:ascii="Arial" w:eastAsia="Arial" w:hAnsi="Arial" w:cs="Arial"/>
          <w:sz w:val="20"/>
          <w:szCs w:val="20"/>
        </w:rPr>
        <w:t xml:space="preserve">presentan los datos que identifican los resultados finales obtenidos con las observaciones determinadas a la citada entidad fiscalizada;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EndPr/>
        <w:sdtContent>
          <w:commentRangeStart w:id="5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fracción </w:t>
      </w:r>
      <w:commentRangeEnd w:id="5"/>
      <w:r w:rsidRPr="00544572">
        <w:rPr>
          <w:rFonts w:ascii="Arial" w:hAnsi="Arial" w:cs="Arial"/>
          <w:sz w:val="20"/>
          <w:szCs w:val="20"/>
        </w:rPr>
        <w:commentReference w:id="5"/>
      </w:r>
      <w:r w:rsidRPr="00544572">
        <w:rPr>
          <w:rFonts w:ascii="Arial" w:eastAsia="Arial" w:hAnsi="Arial" w:cs="Arial"/>
          <w:sz w:val="20"/>
          <w:szCs w:val="20"/>
        </w:rPr>
        <w:t>, 5, 6, 7, 8, 9, 21, 42 Bi</w:t>
      </w:r>
      <w:r w:rsidR="00F52897" w:rsidRPr="00544572">
        <w:rPr>
          <w:rFonts w:ascii="Arial" w:eastAsia="Arial" w:hAnsi="Arial" w:cs="Arial"/>
          <w:sz w:val="20"/>
          <w:szCs w:val="20"/>
        </w:rPr>
        <w:t>s, 53</w:t>
      </w:r>
      <w:r w:rsidR="005C33ED" w:rsidRPr="00544572">
        <w:rPr>
          <w:rFonts w:ascii="Arial" w:eastAsia="Arial" w:hAnsi="Arial" w:cs="Arial"/>
          <w:sz w:val="20"/>
          <w:szCs w:val="20"/>
        </w:rPr>
        <w:t xml:space="preserve"> </w:t>
      </w:r>
      <w:commentRangeStart w:id="6"/>
      <w:r w:rsidR="005C33ED" w:rsidRPr="00544572">
        <w:rPr>
          <w:rFonts w:ascii="Arial" w:eastAsia="Arial" w:hAnsi="Arial" w:cs="Arial"/>
          <w:sz w:val="20"/>
          <w:szCs w:val="20"/>
        </w:rPr>
        <w:t xml:space="preserve">fracción </w:t>
      </w:r>
      <w:r w:rsidR="00C77561" w:rsidRPr="00544572">
        <w:rPr>
          <w:rFonts w:ascii="Arial" w:eastAsia="Arial" w:hAnsi="Arial" w:cs="Arial"/>
          <w:sz w:val="20"/>
          <w:szCs w:val="20"/>
        </w:rPr>
        <w:t>XXX</w:t>
      </w:r>
      <w:commentRangeEnd w:id="6"/>
      <w:r w:rsidR="005C33ED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F52897" w:rsidRPr="00544572">
        <w:rPr>
          <w:rFonts w:ascii="Arial" w:eastAsia="Arial" w:hAnsi="Arial" w:cs="Arial"/>
          <w:sz w:val="20"/>
          <w:szCs w:val="20"/>
        </w:rPr>
        <w:t>, 5</w:t>
      </w:r>
      <w:r w:rsidRPr="00544572">
        <w:rPr>
          <w:rFonts w:ascii="Arial" w:eastAsia="Arial" w:hAnsi="Arial" w:cs="Arial"/>
          <w:sz w:val="20"/>
          <w:szCs w:val="20"/>
        </w:rPr>
        <w:t xml:space="preserve">4, </w:t>
      </w:r>
      <w:sdt>
        <w:sdtPr>
          <w:rPr>
            <w:rFonts w:ascii="Arial" w:hAnsi="Arial" w:cs="Arial"/>
            <w:sz w:val="20"/>
            <w:szCs w:val="20"/>
          </w:rPr>
          <w:tag w:val="goog_rdk_9"/>
          <w:id w:val="810211550"/>
        </w:sdtPr>
        <w:sdtEndPr/>
        <w:sdtContent>
          <w:commentRangeStart w:id="7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54 Bis, </w:t>
      </w:r>
      <w:commentRangeEnd w:id="7"/>
      <w:r w:rsidRPr="00544572">
        <w:rPr>
          <w:rFonts w:ascii="Arial" w:hAnsi="Arial" w:cs="Arial"/>
          <w:sz w:val="20"/>
          <w:szCs w:val="20"/>
        </w:rPr>
        <w:commentReference w:id="7"/>
      </w:r>
      <w:sdt>
        <w:sdtPr>
          <w:rPr>
            <w:rFonts w:ascii="Arial" w:hAnsi="Arial" w:cs="Arial"/>
            <w:sz w:val="20"/>
            <w:szCs w:val="20"/>
          </w:rPr>
          <w:tag w:val="goog_rdk_10"/>
          <w:id w:val="-1753725793"/>
        </w:sdtPr>
        <w:sdtEndPr/>
        <w:sdtContent>
          <w:commentRangeStart w:id="8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55 párrafo segundo y </w:t>
      </w:r>
      <w:commentRangeEnd w:id="8"/>
      <w:r w:rsidRPr="00544572">
        <w:rPr>
          <w:rFonts w:ascii="Arial" w:hAnsi="Arial" w:cs="Arial"/>
          <w:sz w:val="20"/>
          <w:szCs w:val="20"/>
        </w:rPr>
        <w:commentReference w:id="8"/>
      </w:r>
      <w:sdt>
        <w:sdtPr>
          <w:rPr>
            <w:rFonts w:ascii="Arial" w:hAnsi="Arial" w:cs="Arial"/>
            <w:sz w:val="20"/>
            <w:szCs w:val="20"/>
          </w:rPr>
          <w:tag w:val="goog_rdk_11"/>
          <w:id w:val="770740718"/>
        </w:sdtPr>
        <w:sdtEndPr/>
        <w:sdtContent>
          <w:commentRangeStart w:id="9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59 </w:t>
      </w:r>
      <w:commentRangeEnd w:id="9"/>
      <w:r w:rsidRPr="00544572">
        <w:rPr>
          <w:rFonts w:ascii="Arial" w:hAnsi="Arial" w:cs="Arial"/>
          <w:sz w:val="20"/>
          <w:szCs w:val="20"/>
        </w:rPr>
        <w:commentReference w:id="9"/>
      </w:r>
      <w:r w:rsidRPr="00544572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y;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3 fracciones XIII Bis </w:t>
      </w:r>
      <w:commentRangeStart w:id="10"/>
      <w:r w:rsidR="00F52897" w:rsidRPr="00544572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10"/>
      <w:r w:rsidR="00F5289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4, 6 fracciones III, XVIII, </w:t>
      </w:r>
      <w:commentRangeStart w:id="11"/>
      <w:r w:rsidR="00F52897" w:rsidRPr="00544572">
        <w:rPr>
          <w:rFonts w:ascii="Arial" w:eastAsia="Arial" w:hAnsi="Arial" w:cs="Arial"/>
          <w:sz w:val="20"/>
          <w:szCs w:val="20"/>
        </w:rPr>
        <w:t>XIX</w:t>
      </w:r>
      <w:r w:rsidR="005C33ED" w:rsidRPr="00544572">
        <w:rPr>
          <w:rFonts w:ascii="Arial" w:eastAsia="Arial" w:hAnsi="Arial" w:cs="Arial"/>
          <w:sz w:val="20"/>
          <w:szCs w:val="20"/>
        </w:rPr>
        <w:t>, XXV</w:t>
      </w:r>
      <w:commentRangeEnd w:id="11"/>
      <w:r w:rsidR="00F5289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 y XXXVII, </w:t>
      </w:r>
      <w:r w:rsidRPr="00544572">
        <w:rPr>
          <w:rFonts w:ascii="Arial" w:eastAsia="Arial" w:hAnsi="Arial" w:cs="Arial"/>
          <w:sz w:val="20"/>
          <w:szCs w:val="20"/>
        </w:rPr>
        <w:t xml:space="preserve">23, </w:t>
      </w:r>
      <w:commentRangeStart w:id="12"/>
      <w:r w:rsidRPr="00544572">
        <w:rPr>
          <w:rFonts w:ascii="Arial" w:eastAsia="Arial" w:hAnsi="Arial" w:cs="Arial"/>
          <w:sz w:val="20"/>
          <w:szCs w:val="20"/>
        </w:rPr>
        <w:t xml:space="preserve">26 fracción XXXI </w:t>
      </w:r>
      <w:commentRangeEnd w:id="12"/>
      <w:r w:rsidRPr="00544572">
        <w:rPr>
          <w:rFonts w:ascii="Arial" w:hAnsi="Arial" w:cs="Arial"/>
          <w:sz w:val="20"/>
          <w:szCs w:val="20"/>
        </w:rPr>
        <w:commentReference w:id="12"/>
      </w:r>
      <w:r w:rsidRPr="00544572">
        <w:rPr>
          <w:rFonts w:ascii="Arial" w:eastAsia="Arial" w:hAnsi="Arial" w:cs="Arial"/>
          <w:sz w:val="20"/>
          <w:szCs w:val="20"/>
        </w:rPr>
        <w:t xml:space="preserve">y 47 del Reglamento Interior del Órgano Superior de Fiscalización del Estado de México; </w:t>
      </w:r>
      <w:r w:rsidR="00F52897" w:rsidRPr="00544572">
        <w:rPr>
          <w:rFonts w:ascii="Arial" w:eastAsia="Arial" w:hAnsi="Arial" w:cs="Arial"/>
          <w:sz w:val="20"/>
          <w:szCs w:val="20"/>
        </w:rPr>
        <w:t>se emite el siguiente: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3B0546E1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Pr="00544572">
        <w:rPr>
          <w:rFonts w:ascii="Arial" w:eastAsia="Arial" w:hAnsi="Arial" w:cs="Arial"/>
          <w:sz w:val="20"/>
          <w:szCs w:val="20"/>
        </w:rPr>
        <w:t>Se tiene</w:t>
      </w:r>
      <w:r w:rsidR="00B20B1B" w:rsidRPr="00544572">
        <w:rPr>
          <w:rFonts w:ascii="Arial" w:eastAsia="Arial" w:hAnsi="Arial" w:cs="Arial"/>
          <w:sz w:val="20"/>
          <w:szCs w:val="20"/>
        </w:rPr>
        <w:t>n</w:t>
      </w:r>
      <w:r w:rsidRPr="00544572">
        <w:rPr>
          <w:rFonts w:ascii="Arial" w:eastAsia="Arial" w:hAnsi="Arial" w:cs="Arial"/>
          <w:sz w:val="20"/>
          <w:szCs w:val="20"/>
        </w:rPr>
        <w:t xml:space="preserve"> por presentado</w:t>
      </w:r>
      <w:r w:rsidR="00B20B1B" w:rsidRPr="00544572">
        <w:rPr>
          <w:rFonts w:ascii="Arial" w:eastAsia="Arial" w:hAnsi="Arial" w:cs="Arial"/>
          <w:sz w:val="20"/>
          <w:szCs w:val="20"/>
        </w:rPr>
        <w:t>s</w:t>
      </w:r>
      <w:r w:rsidRPr="00544572">
        <w:rPr>
          <w:rFonts w:ascii="Arial" w:eastAsia="Arial" w:hAnsi="Arial" w:cs="Arial"/>
          <w:sz w:val="20"/>
          <w:szCs w:val="20"/>
        </w:rPr>
        <w:t xml:space="preserve"> el </w:t>
      </w:r>
      <w:r w:rsidR="009D5184" w:rsidRPr="00544572">
        <w:rPr>
          <w:rFonts w:ascii="Arial" w:eastAsia="Arial" w:hAnsi="Arial" w:cs="Arial"/>
          <w:sz w:val="20"/>
          <w:szCs w:val="20"/>
        </w:rPr>
        <w:t>memorándum</w:t>
      </w:r>
      <w:r w:rsidR="000A0A9E" w:rsidRPr="00544572">
        <w:rPr>
          <w:rFonts w:ascii="Arial" w:eastAsia="Arial" w:hAnsi="Arial" w:cs="Arial"/>
          <w:sz w:val="20"/>
          <w:szCs w:val="20"/>
        </w:rPr>
        <w:t>,</w:t>
      </w:r>
      <w:r w:rsidR="00B20B1B" w:rsidRPr="00544572">
        <w:rPr>
          <w:rFonts w:ascii="Arial" w:eastAsia="Arial" w:hAnsi="Arial" w:cs="Arial"/>
          <w:sz w:val="20"/>
          <w:szCs w:val="20"/>
        </w:rPr>
        <w:t xml:space="preserve"> el Informe </w:t>
      </w:r>
      <w:r w:rsidRPr="00544572">
        <w:rPr>
          <w:rFonts w:ascii="Arial" w:eastAsia="Arial" w:hAnsi="Arial" w:cs="Arial"/>
          <w:sz w:val="20"/>
          <w:szCs w:val="20"/>
        </w:rPr>
        <w:t xml:space="preserve">de </w:t>
      </w:r>
      <w:r w:rsidR="000A0A9E" w:rsidRPr="00544572">
        <w:rPr>
          <w:rFonts w:ascii="Arial" w:eastAsia="Arial" w:hAnsi="Arial" w:cs="Arial"/>
          <w:sz w:val="20"/>
          <w:szCs w:val="20"/>
        </w:rPr>
        <w:t xml:space="preserve">Auditoría y el Expediente Técnico de la </w:t>
      </w:r>
      <w:bookmarkStart w:id="13" w:name="_Hlk177550298"/>
      <w:r w:rsidRPr="00544572">
        <w:rPr>
          <w:rFonts w:ascii="Arial" w:eastAsia="Arial" w:hAnsi="Arial" w:cs="Arial"/>
          <w:sz w:val="20"/>
          <w:szCs w:val="20"/>
        </w:rPr>
        <w:t>Auditoría</w:t>
      </w:r>
      <w:r w:rsidR="00B20B1B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C7348B">
        <w:rPr>
          <w:rFonts w:ascii="Arial" w:eastAsia="Arial" w:hAnsi="Arial" w:cs="Arial"/>
          <w:sz w:val="20"/>
          <w:szCs w:val="20"/>
        </w:rPr>
        <w:t xml:space="preserve">de </w:t>
      </w:r>
      <w:r w:rsidR="00C7348B" w:rsidRPr="00C7348B">
        <w:rPr>
          <w:rFonts w:ascii="Arial" w:hAnsi="Arial" w:cs="Arial"/>
          <w:sz w:val="20"/>
          <w:szCs w:val="20"/>
        </w:rPr>
        <w:t xml:space="preserve">Cumplimiento Financiero, </w:t>
      </w:r>
      <w:r w:rsidR="00C7348B" w:rsidRPr="00C7348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4"/>
      <w:r w:rsidR="00C7348B" w:rsidRPr="00C7348B">
        <w:rPr>
          <w:rFonts w:ascii="Arial" w:hAnsi="Arial" w:cs="Arial"/>
          <w:bCs/>
          <w:sz w:val="20"/>
          <w:szCs w:val="20"/>
        </w:rPr>
        <w:t>XXX</w:t>
      </w:r>
      <w:commentRangeEnd w:id="14"/>
      <w:r w:rsidR="00C7348B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C7348B" w:rsidRPr="00C7348B">
        <w:rPr>
          <w:rFonts w:ascii="Arial" w:hAnsi="Arial" w:cs="Arial"/>
          <w:bCs/>
          <w:sz w:val="20"/>
          <w:szCs w:val="20"/>
        </w:rPr>
        <w:t xml:space="preserve">, por el período comprendido del </w:t>
      </w:r>
      <w:commentRangeStart w:id="15"/>
      <w:r w:rsidR="00C7348B" w:rsidRPr="00C7348B">
        <w:rPr>
          <w:rFonts w:ascii="Arial" w:hAnsi="Arial" w:cs="Arial"/>
          <w:bCs/>
          <w:sz w:val="20"/>
          <w:szCs w:val="20"/>
        </w:rPr>
        <w:t xml:space="preserve">XXX </w:t>
      </w:r>
      <w:commentRangeEnd w:id="15"/>
      <w:r w:rsidR="00C7348B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="00C7348B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C7348B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C7348B" w:rsidRPr="00C7348B">
        <w:rPr>
          <w:rFonts w:ascii="Arial" w:hAnsi="Arial" w:cs="Arial"/>
          <w:bCs/>
          <w:sz w:val="20"/>
          <w:szCs w:val="20"/>
        </w:rPr>
        <w:t xml:space="preserve">número </w:t>
      </w:r>
      <w:commentRangeStart w:id="16"/>
      <w:r w:rsidR="00C7348B" w:rsidRPr="00C7348B">
        <w:rPr>
          <w:rFonts w:ascii="Arial" w:hAnsi="Arial" w:cs="Arial"/>
          <w:bCs/>
          <w:sz w:val="20"/>
          <w:szCs w:val="20"/>
        </w:rPr>
        <w:t>XXX</w:t>
      </w:r>
      <w:commentRangeEnd w:id="16"/>
      <w:r w:rsidR="00C7348B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C7348B" w:rsidRPr="001B4BB3">
        <w:rPr>
          <w:rFonts w:ascii="Arial" w:hAnsi="Arial" w:cs="Arial"/>
          <w:bCs/>
          <w:sz w:val="20"/>
          <w:szCs w:val="20"/>
        </w:rPr>
        <w:t>;</w:t>
      </w:r>
      <w:r w:rsidR="00C7348B" w:rsidRPr="00D41013">
        <w:rPr>
          <w:rFonts w:ascii="Arial" w:hAnsi="Arial" w:cs="Arial"/>
          <w:bCs/>
          <w:sz w:val="20"/>
          <w:szCs w:val="20"/>
        </w:rPr>
        <w:t xml:space="preserve"> en </w:t>
      </w:r>
      <w:bookmarkEnd w:id="13"/>
      <w:r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Pr="00544572">
        <w:rPr>
          <w:rFonts w:ascii="Arial" w:eastAsia="Arial" w:hAnsi="Arial" w:cs="Arial"/>
          <w:b/>
          <w:sz w:val="20"/>
          <w:szCs w:val="20"/>
        </w:rPr>
        <w:t>se admite</w:t>
      </w:r>
      <w:r w:rsidRPr="00544572">
        <w:rPr>
          <w:rFonts w:ascii="Arial" w:eastAsia="Arial" w:hAnsi="Arial" w:cs="Arial"/>
          <w:sz w:val="20"/>
          <w:szCs w:val="20"/>
        </w:rPr>
        <w:t xml:space="preserve"> para los trámites subsecuentes.</w:t>
      </w:r>
    </w:p>
    <w:p w14:paraId="32E699B7" w14:textId="3261C61E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epígrafe, el cual contiene el Informe de Resultados Finales correspondiente.</w:t>
      </w:r>
    </w:p>
    <w:p w14:paraId="07F3C191" w14:textId="1A219FDB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radicar, formar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>
          <w:commentRangeStart w:id="17"/>
        </w:sdtContent>
      </w:sdt>
      <w:r w:rsidR="008B7CEC" w:rsidRPr="00544572">
        <w:rPr>
          <w:rFonts w:ascii="Arial" w:eastAsia="Arial" w:hAnsi="Arial" w:cs="Arial"/>
          <w:b/>
          <w:sz w:val="20"/>
          <w:szCs w:val="20"/>
        </w:rPr>
        <w:t>XXX/XXX/XXX/XX/20XX</w:t>
      </w:r>
      <w:commentRangeEnd w:id="17"/>
      <w:r w:rsidR="008B7CEC" w:rsidRPr="00544572">
        <w:rPr>
          <w:rFonts w:ascii="Arial" w:hAnsi="Arial" w:cs="Arial"/>
          <w:sz w:val="20"/>
          <w:szCs w:val="20"/>
        </w:rPr>
        <w:commentReference w:id="17"/>
      </w:r>
      <w:r w:rsidR="002E1806" w:rsidRPr="00544572">
        <w:rPr>
          <w:rFonts w:ascii="Arial" w:eastAsia="Arial" w:hAnsi="Arial" w:cs="Arial"/>
          <w:b/>
          <w:sz w:val="20"/>
          <w:szCs w:val="20"/>
        </w:rPr>
        <w:t xml:space="preserve"> y</w:t>
      </w:r>
      <w:r w:rsidR="00346DD0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túrnese </w:t>
      </w:r>
      <w:r w:rsidRPr="00544572">
        <w:rPr>
          <w:rFonts w:ascii="Arial" w:eastAsia="Arial" w:hAnsi="Arial" w:cs="Arial"/>
          <w:sz w:val="20"/>
          <w:szCs w:val="20"/>
        </w:rPr>
        <w:t>a</w:t>
      </w:r>
      <w:r w:rsidR="00346DD0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A722FF" w:rsidRPr="00544572">
        <w:rPr>
          <w:rFonts w:ascii="Arial" w:eastAsia="Arial" w:hAnsi="Arial" w:cs="Arial"/>
          <w:sz w:val="20"/>
          <w:szCs w:val="20"/>
        </w:rPr>
        <w:t>la Dirección de</w:t>
      </w:r>
      <w:r w:rsidR="00D50DB0" w:rsidRPr="00544572">
        <w:rPr>
          <w:rFonts w:ascii="Arial" w:eastAsia="Arial" w:hAnsi="Arial" w:cs="Arial"/>
          <w:sz w:val="20"/>
          <w:szCs w:val="20"/>
        </w:rPr>
        <w:t xml:space="preserve"> Seguimiento</w:t>
      </w:r>
      <w:r w:rsidR="00346DD0" w:rsidRPr="00544572">
        <w:rPr>
          <w:rFonts w:ascii="Arial" w:eastAsia="Arial" w:hAnsi="Arial" w:cs="Arial"/>
          <w:sz w:val="20"/>
          <w:szCs w:val="20"/>
        </w:rPr>
        <w:t xml:space="preserve"> co</w:t>
      </w:r>
      <w:r w:rsidR="002E1806" w:rsidRPr="00544572">
        <w:rPr>
          <w:rFonts w:ascii="Arial" w:eastAsia="Arial" w:hAnsi="Arial" w:cs="Arial"/>
          <w:sz w:val="20"/>
          <w:szCs w:val="20"/>
        </w:rPr>
        <w:t>mpetente</w:t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</w:p>
    <w:p w14:paraId="2D55915F" w14:textId="1D13523C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CUARTO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Pr="00544572">
        <w:rPr>
          <w:rFonts w:ascii="Arial" w:eastAsia="Arial" w:hAnsi="Arial" w:cs="Arial"/>
          <w:b/>
          <w:sz w:val="20"/>
          <w:szCs w:val="20"/>
        </w:rPr>
        <w:t>Notifíquese</w:t>
      </w:r>
      <w:r w:rsidR="00A11A0F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mediante </w:t>
      </w:r>
      <w:r w:rsidR="00A11A0F" w:rsidRPr="00544572">
        <w:rPr>
          <w:rFonts w:ascii="Arial" w:eastAsia="Arial" w:hAnsi="Arial" w:cs="Arial"/>
          <w:sz w:val="20"/>
          <w:szCs w:val="20"/>
        </w:rPr>
        <w:t>oficio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sz w:val="20"/>
          <w:szCs w:val="20"/>
        </w:rPr>
        <w:t>a la entidad fiscalizada</w:t>
      </w:r>
      <w:r w:rsidRPr="00544572">
        <w:rPr>
          <w:rFonts w:ascii="Arial" w:eastAsia="Arial" w:hAnsi="Arial" w:cs="Arial"/>
          <w:sz w:val="20"/>
          <w:szCs w:val="20"/>
        </w:rPr>
        <w:t>,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el </w:t>
      </w:r>
      <w:bookmarkStart w:id="18" w:name="_Hlk95811482"/>
      <w:r w:rsidR="008B7CEC" w:rsidRPr="00544572">
        <w:rPr>
          <w:rFonts w:ascii="Arial" w:eastAsia="Arial" w:hAnsi="Arial" w:cs="Arial"/>
          <w:sz w:val="20"/>
          <w:szCs w:val="20"/>
        </w:rPr>
        <w:t xml:space="preserve">Informe de </w:t>
      </w:r>
      <w:sdt>
        <w:sdtPr>
          <w:rPr>
            <w:rFonts w:ascii="Arial" w:hAnsi="Arial" w:cs="Arial"/>
            <w:sz w:val="20"/>
            <w:szCs w:val="20"/>
          </w:rPr>
          <w:tag w:val="goog_rdk_20"/>
          <w:id w:val="-333992809"/>
        </w:sdtPr>
        <w:sdtEndPr/>
        <w:sdtContent/>
      </w:sdt>
      <w:r w:rsidR="008B7CEC" w:rsidRPr="00544572">
        <w:rPr>
          <w:rFonts w:ascii="Arial" w:eastAsia="Arial" w:hAnsi="Arial" w:cs="Arial"/>
          <w:sz w:val="20"/>
          <w:szCs w:val="20"/>
        </w:rPr>
        <w:t>Auditoría</w:t>
      </w:r>
      <w:r w:rsidR="00292108" w:rsidRPr="00544572">
        <w:rPr>
          <w:rFonts w:ascii="Arial" w:eastAsia="Arial" w:hAnsi="Arial" w:cs="Arial"/>
          <w:sz w:val="20"/>
          <w:szCs w:val="20"/>
        </w:rPr>
        <w:t xml:space="preserve"> de mérito</w:t>
      </w:r>
      <w:r w:rsidR="008B7CEC" w:rsidRPr="00544572">
        <w:rPr>
          <w:rFonts w:ascii="Arial" w:eastAsia="Arial" w:hAnsi="Arial" w:cs="Arial"/>
          <w:sz w:val="20"/>
          <w:szCs w:val="20"/>
        </w:rPr>
        <w:t>,</w:t>
      </w:r>
      <w:bookmarkEnd w:id="18"/>
      <w:r w:rsidR="008B7CEC" w:rsidRPr="00544572">
        <w:rPr>
          <w:rFonts w:ascii="Arial" w:eastAsia="Arial" w:hAnsi="Arial" w:cs="Arial"/>
          <w:sz w:val="20"/>
          <w:szCs w:val="20"/>
        </w:rPr>
        <w:t xml:space="preserve"> para su conocimiento y efectos legales a que haya lugar.</w:t>
      </w:r>
    </w:p>
    <w:p w14:paraId="46B6BE1B" w14:textId="426CD57E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19"/>
      <w:r w:rsidRPr="00544572">
        <w:rPr>
          <w:rFonts w:ascii="Arial" w:eastAsia="Arial" w:hAnsi="Arial" w:cs="Arial"/>
          <w:b/>
          <w:sz w:val="20"/>
          <w:szCs w:val="20"/>
        </w:rPr>
        <w:t>QUINTO</w:t>
      </w:r>
      <w:sdt>
        <w:sdtPr>
          <w:rPr>
            <w:rFonts w:ascii="Arial" w:hAnsi="Arial" w:cs="Arial"/>
            <w:sz w:val="20"/>
            <w:szCs w:val="20"/>
          </w:rPr>
          <w:tag w:val="goog_rdk_24"/>
          <w:id w:val="-1676330660"/>
        </w:sdtPr>
        <w:sdtEndPr/>
        <w:sdtContent/>
      </w:sdt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152A5E" w:rsidRPr="00544572">
        <w:rPr>
          <w:rFonts w:ascii="Arial" w:eastAsia="Arial" w:hAnsi="Arial" w:cs="Arial"/>
          <w:sz w:val="20"/>
          <w:szCs w:val="20"/>
        </w:rPr>
        <w:t>C</w:t>
      </w:r>
      <w:r w:rsidR="00A11A0F" w:rsidRPr="00544572">
        <w:rPr>
          <w:rFonts w:ascii="Arial" w:eastAsia="Arial" w:hAnsi="Arial" w:cs="Arial"/>
          <w:sz w:val="20"/>
          <w:szCs w:val="20"/>
        </w:rPr>
        <w:t>on fundamento en lo previsto en los artículos 42 Bis</w:t>
      </w:r>
      <w:r w:rsidR="00B63361" w:rsidRPr="00544572">
        <w:rPr>
          <w:rFonts w:ascii="Arial" w:eastAsia="Arial" w:hAnsi="Arial" w:cs="Arial"/>
          <w:sz w:val="20"/>
          <w:szCs w:val="20"/>
        </w:rPr>
        <w:t xml:space="preserve">, </w:t>
      </w:r>
      <w:r w:rsidR="00B63361" w:rsidRPr="00544572">
        <w:rPr>
          <w:rFonts w:ascii="Arial" w:hAnsi="Arial" w:cs="Arial"/>
          <w:sz w:val="20"/>
          <w:szCs w:val="20"/>
          <w:lang w:eastAsia="es-MX"/>
        </w:rPr>
        <w:t>53 fracción I</w:t>
      </w:r>
      <w:r w:rsidR="00A11A0F" w:rsidRPr="00544572">
        <w:rPr>
          <w:rFonts w:ascii="Arial" w:eastAsia="Arial" w:hAnsi="Arial" w:cs="Arial"/>
          <w:sz w:val="20"/>
          <w:szCs w:val="20"/>
        </w:rPr>
        <w:t xml:space="preserve"> y 55 párrafo segundo de la Ley de Fiscalización Superior del Estado de México</w:t>
      </w:r>
      <w:r w:rsidR="00B63361" w:rsidRPr="00544572">
        <w:rPr>
          <w:rFonts w:ascii="Arial" w:eastAsia="Arial" w:hAnsi="Arial" w:cs="Arial"/>
          <w:sz w:val="20"/>
          <w:szCs w:val="20"/>
        </w:rPr>
        <w:t xml:space="preserve">; </w:t>
      </w:r>
      <w:r w:rsidR="00A11A0F" w:rsidRPr="00544572">
        <w:rPr>
          <w:rFonts w:ascii="Arial" w:eastAsia="Arial" w:hAnsi="Arial" w:cs="Arial"/>
          <w:sz w:val="20"/>
          <w:szCs w:val="20"/>
        </w:rPr>
        <w:t xml:space="preserve">12 párrafo </w:t>
      </w:r>
      <w:r w:rsidR="0062597E" w:rsidRPr="00544572">
        <w:rPr>
          <w:rFonts w:ascii="Arial" w:eastAsia="Arial" w:hAnsi="Arial" w:cs="Arial"/>
          <w:sz w:val="20"/>
          <w:szCs w:val="20"/>
        </w:rPr>
        <w:t xml:space="preserve">segundo </w:t>
      </w:r>
      <w:r w:rsidR="00A86A0E" w:rsidRPr="00544572">
        <w:rPr>
          <w:rFonts w:ascii="Arial" w:eastAsia="Arial" w:hAnsi="Arial" w:cs="Arial"/>
          <w:sz w:val="20"/>
          <w:szCs w:val="20"/>
        </w:rPr>
        <w:t xml:space="preserve">y 103 </w:t>
      </w:r>
      <w:r w:rsidR="00A11A0F" w:rsidRPr="00544572">
        <w:rPr>
          <w:rFonts w:ascii="Arial" w:eastAsia="Arial" w:hAnsi="Arial" w:cs="Arial"/>
          <w:sz w:val="20"/>
          <w:szCs w:val="20"/>
        </w:rPr>
        <w:t>de la Ley de Responsabilidades Administrativas del Estado de México</w:t>
      </w:r>
      <w:r w:rsidR="003639D6" w:rsidRPr="00544572">
        <w:rPr>
          <w:rFonts w:ascii="Arial" w:eastAsia="Arial" w:hAnsi="Arial" w:cs="Arial"/>
          <w:sz w:val="20"/>
          <w:szCs w:val="20"/>
        </w:rPr>
        <w:t xml:space="preserve"> y Municipios</w:t>
      </w:r>
      <w:r w:rsidR="00B63361" w:rsidRPr="00544572">
        <w:rPr>
          <w:rFonts w:ascii="Arial" w:eastAsia="Arial" w:hAnsi="Arial" w:cs="Arial"/>
          <w:sz w:val="20"/>
          <w:szCs w:val="20"/>
        </w:rPr>
        <w:t xml:space="preserve"> y; </w:t>
      </w:r>
      <w:r w:rsidR="00B63361" w:rsidRPr="00544572">
        <w:rPr>
          <w:rFonts w:ascii="Arial" w:hAnsi="Arial" w:cs="Arial"/>
          <w:sz w:val="20"/>
          <w:szCs w:val="20"/>
        </w:rPr>
        <w:t>23 fracciones XIX y XLIV y</w:t>
      </w:r>
      <w:r w:rsidR="00B63361" w:rsidRPr="00544572">
        <w:rPr>
          <w:rFonts w:ascii="Arial" w:hAnsi="Arial" w:cs="Arial"/>
          <w:sz w:val="20"/>
          <w:szCs w:val="20"/>
          <w:lang w:eastAsia="es-MX"/>
        </w:rPr>
        <w:t xml:space="preserve"> 47 fracciones III,</w:t>
      </w:r>
      <w:r w:rsidR="002C7A7F" w:rsidRPr="00544572">
        <w:rPr>
          <w:rFonts w:ascii="Arial" w:hAnsi="Arial" w:cs="Arial"/>
          <w:sz w:val="20"/>
          <w:szCs w:val="20"/>
          <w:lang w:eastAsia="es-MX"/>
        </w:rPr>
        <w:t xml:space="preserve"> V,</w:t>
      </w:r>
      <w:r w:rsidR="00B63361" w:rsidRPr="00544572">
        <w:rPr>
          <w:rFonts w:ascii="Arial" w:hAnsi="Arial" w:cs="Arial"/>
          <w:sz w:val="20"/>
          <w:szCs w:val="20"/>
          <w:lang w:eastAsia="es-MX"/>
        </w:rPr>
        <w:t xml:space="preserve"> XII y XIX del Reglamento Interior del Órgano Superior de Fiscalización del Estado de México,</w:t>
      </w:r>
      <w:r w:rsidR="00152A5E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152A5E" w:rsidRPr="00544572">
        <w:rPr>
          <w:rFonts w:ascii="Arial" w:eastAsia="Arial" w:hAnsi="Arial" w:cs="Arial"/>
          <w:b/>
          <w:sz w:val="20"/>
          <w:szCs w:val="20"/>
        </w:rPr>
        <w:t xml:space="preserve">túrnese </w:t>
      </w:r>
      <w:r w:rsidR="00152A5E" w:rsidRPr="00544572">
        <w:rPr>
          <w:rFonts w:ascii="Arial" w:eastAsia="Arial" w:hAnsi="Arial" w:cs="Arial"/>
          <w:sz w:val="20"/>
          <w:szCs w:val="20"/>
        </w:rPr>
        <w:t>por oficio a</w:t>
      </w:r>
      <w:r w:rsidR="00763FEC" w:rsidRPr="00544572">
        <w:rPr>
          <w:rFonts w:ascii="Arial" w:hAnsi="Arial" w:cs="Arial"/>
          <w:sz w:val="20"/>
          <w:szCs w:val="20"/>
        </w:rPr>
        <w:t>l</w:t>
      </w:r>
      <w:r w:rsidR="00152A5E" w:rsidRPr="00544572">
        <w:rPr>
          <w:rFonts w:ascii="Arial" w:eastAsia="Arial" w:hAnsi="Arial" w:cs="Arial"/>
          <w:sz w:val="20"/>
          <w:szCs w:val="20"/>
        </w:rPr>
        <w:t xml:space="preserve"> Órgano Interno de Control de </w:t>
      </w:r>
      <w:commentRangeStart w:id="20"/>
      <w:r w:rsidR="00152A5E" w:rsidRPr="00544572">
        <w:rPr>
          <w:rFonts w:ascii="Arial" w:eastAsia="Arial" w:hAnsi="Arial" w:cs="Arial"/>
          <w:sz w:val="20"/>
          <w:szCs w:val="20"/>
        </w:rPr>
        <w:t>XXXXX</w:t>
      </w:r>
      <w:commentRangeEnd w:id="20"/>
      <w:r w:rsidR="00152A5E" w:rsidRPr="00544572">
        <w:rPr>
          <w:rFonts w:ascii="Arial" w:hAnsi="Arial" w:cs="Arial"/>
          <w:sz w:val="20"/>
          <w:szCs w:val="20"/>
        </w:rPr>
        <w:commentReference w:id="20"/>
      </w:r>
      <w:r w:rsidR="00152A5E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763FEC" w:rsidRPr="00544572">
        <w:rPr>
          <w:rFonts w:ascii="Arial" w:eastAsia="Arial" w:hAnsi="Arial" w:cs="Arial"/>
          <w:sz w:val="20"/>
          <w:szCs w:val="20"/>
        </w:rPr>
        <w:t xml:space="preserve">o a su equivalente, </w:t>
      </w:r>
      <w:commentRangeStart w:id="21"/>
      <w:r w:rsidR="00152A5E" w:rsidRPr="00544572">
        <w:rPr>
          <w:rFonts w:ascii="Arial" w:eastAsia="Arial" w:hAnsi="Arial" w:cs="Arial"/>
          <w:sz w:val="20"/>
          <w:szCs w:val="20"/>
        </w:rPr>
        <w:t>las Promociones de Responsabilidad Administrativa Sancionatoria (PRAS) que se desprend</w:t>
      </w:r>
      <w:r w:rsidR="00B63361" w:rsidRPr="00544572">
        <w:rPr>
          <w:rFonts w:ascii="Arial" w:eastAsia="Arial" w:hAnsi="Arial" w:cs="Arial"/>
          <w:sz w:val="20"/>
          <w:szCs w:val="20"/>
        </w:rPr>
        <w:t>e</w:t>
      </w:r>
      <w:r w:rsidR="00152A5E" w:rsidRPr="00544572">
        <w:rPr>
          <w:rFonts w:ascii="Arial" w:eastAsia="Arial" w:hAnsi="Arial" w:cs="Arial"/>
          <w:sz w:val="20"/>
          <w:szCs w:val="20"/>
        </w:rPr>
        <w:t>n</w:t>
      </w:r>
      <w:commentRangeEnd w:id="21"/>
      <w:r w:rsid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="00152A5E" w:rsidRPr="00544572">
        <w:rPr>
          <w:rFonts w:ascii="Arial" w:eastAsia="Arial" w:hAnsi="Arial" w:cs="Arial"/>
          <w:sz w:val="20"/>
          <w:szCs w:val="20"/>
        </w:rPr>
        <w:t xml:space="preserve"> de los resultados obtenidos del acto de fiscalización de mérito, así como, su soporte documental correspondiente en copias certificadas, para el efecto de que dicha autoridad</w:t>
      </w:r>
      <w:r w:rsidR="00152A5E" w:rsidRPr="00544572">
        <w:rPr>
          <w:rFonts w:ascii="Arial" w:hAnsi="Arial" w:cs="Arial"/>
          <w:sz w:val="20"/>
          <w:szCs w:val="20"/>
        </w:rPr>
        <w:commentReference w:id="22"/>
      </w:r>
      <w:r w:rsidR="00A15D3D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152A5E" w:rsidRPr="00544572">
        <w:rPr>
          <w:rFonts w:ascii="Arial" w:eastAsia="Arial" w:hAnsi="Arial" w:cs="Arial"/>
          <w:sz w:val="20"/>
          <w:szCs w:val="20"/>
        </w:rPr>
        <w:t xml:space="preserve">continúe con las investigaciones </w:t>
      </w:r>
      <w:r w:rsidR="00292108" w:rsidRPr="00544572">
        <w:rPr>
          <w:rFonts w:ascii="Arial" w:eastAsia="Arial" w:hAnsi="Arial" w:cs="Arial"/>
          <w:sz w:val="20"/>
          <w:szCs w:val="20"/>
        </w:rPr>
        <w:t xml:space="preserve">pertinentes </w:t>
      </w:r>
      <w:r w:rsidR="00152A5E" w:rsidRPr="00544572">
        <w:rPr>
          <w:rFonts w:ascii="Arial" w:eastAsia="Arial" w:hAnsi="Arial" w:cs="Arial"/>
          <w:sz w:val="20"/>
          <w:szCs w:val="20"/>
        </w:rPr>
        <w:t xml:space="preserve">y promueva las acciones procedentes. </w:t>
      </w:r>
      <w:commentRangeEnd w:id="19"/>
      <w:r w:rsid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</w:p>
    <w:p w14:paraId="6BA7EE6B" w14:textId="0B7F7A39" w:rsidR="00F21403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24" w:name="_GoBack"/>
      <w:bookmarkEnd w:id="24"/>
      <w:r w:rsidRPr="00544572">
        <w:rPr>
          <w:rFonts w:ascii="Arial" w:eastAsia="Arial" w:hAnsi="Arial" w:cs="Arial"/>
          <w:b/>
          <w:sz w:val="20"/>
          <w:szCs w:val="20"/>
        </w:rPr>
        <w:t>SEXTO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="008B7CEC" w:rsidRPr="00544572">
        <w:rPr>
          <w:rFonts w:ascii="Arial" w:eastAsia="Arial" w:hAnsi="Arial" w:cs="Arial"/>
          <w:sz w:val="20"/>
          <w:szCs w:val="20"/>
        </w:rPr>
        <w:t>53</w:t>
      </w:r>
      <w:r w:rsidR="0031232F" w:rsidRPr="00544572">
        <w:rPr>
          <w:rFonts w:ascii="Arial" w:eastAsia="Arial" w:hAnsi="Arial" w:cs="Arial"/>
          <w:sz w:val="20"/>
          <w:szCs w:val="20"/>
        </w:rPr>
        <w:t>,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tag w:val="goog_rdk_30"/>
          <w:id w:val="1265963862"/>
        </w:sdtPr>
        <w:sdtEndPr/>
        <w:sdtContent/>
      </w:sdt>
      <w:r w:rsidR="008B7CEC" w:rsidRPr="00544572">
        <w:rPr>
          <w:rFonts w:ascii="Arial" w:eastAsia="Arial" w:hAnsi="Arial" w:cs="Arial"/>
          <w:sz w:val="20"/>
          <w:szCs w:val="20"/>
        </w:rPr>
        <w:t>54</w:t>
      </w:r>
      <w:r w:rsidR="00DD7BC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31232F" w:rsidRPr="00544572">
        <w:rPr>
          <w:rFonts w:ascii="Arial" w:eastAsia="Arial" w:hAnsi="Arial" w:cs="Arial"/>
          <w:sz w:val="20"/>
          <w:szCs w:val="20"/>
        </w:rPr>
        <w:t xml:space="preserve">y </w:t>
      </w:r>
      <w:commentRangeStart w:id="25"/>
      <w:r w:rsidR="0031232F" w:rsidRPr="00544572">
        <w:rPr>
          <w:rFonts w:ascii="Arial" w:eastAsia="Arial" w:hAnsi="Arial" w:cs="Arial"/>
          <w:sz w:val="20"/>
          <w:szCs w:val="20"/>
        </w:rPr>
        <w:t xml:space="preserve">54 Bis </w:t>
      </w:r>
      <w:commentRangeEnd w:id="25"/>
      <w:r w:rsidR="0031232F" w:rsidRPr="00544572">
        <w:rPr>
          <w:rStyle w:val="Refdecomentario"/>
          <w:rFonts w:ascii="Arial" w:eastAsia="Times New Roman" w:hAnsi="Arial" w:cs="Arial"/>
          <w:lang w:val="es-ES_tradnl" w:eastAsia="es-ES"/>
        </w:rPr>
        <w:commentReference w:id="25"/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se cita a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26"/>
        </w:sdtContent>
      </w:sdt>
      <w:r w:rsidR="008B7CEC" w:rsidRPr="00544572">
        <w:rPr>
          <w:rFonts w:ascii="Arial" w:eastAsia="Arial" w:hAnsi="Arial" w:cs="Arial"/>
          <w:b/>
          <w:sz w:val="20"/>
          <w:szCs w:val="20"/>
        </w:rPr>
        <w:t>XXXX</w:t>
      </w:r>
      <w:commentRangeEnd w:id="26"/>
      <w:r w:rsidR="008B7CEC" w:rsidRPr="00544572">
        <w:rPr>
          <w:rFonts w:ascii="Arial" w:hAnsi="Arial" w:cs="Arial"/>
          <w:b/>
          <w:sz w:val="20"/>
          <w:szCs w:val="20"/>
        </w:rPr>
        <w:commentReference w:id="26"/>
      </w:r>
      <w:r w:rsidR="008B7CEC" w:rsidRPr="00544572">
        <w:rPr>
          <w:rFonts w:ascii="Arial" w:eastAsia="Arial" w:hAnsi="Arial" w:cs="Arial"/>
          <w:b/>
          <w:sz w:val="20"/>
          <w:szCs w:val="20"/>
        </w:rPr>
        <w:t>,</w:t>
      </w:r>
      <w:r w:rsidR="0049081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27"/>
        </w:sdtContent>
      </w:sdt>
      <w:r w:rsidR="008B7CEC" w:rsidRPr="00544572">
        <w:rPr>
          <w:rFonts w:ascii="Arial" w:eastAsia="Arial" w:hAnsi="Arial" w:cs="Arial"/>
          <w:b/>
          <w:sz w:val="20"/>
          <w:szCs w:val="20"/>
        </w:rPr>
        <w:t>XXX</w:t>
      </w:r>
      <w:r w:rsidR="00B478C6" w:rsidRPr="00544572">
        <w:rPr>
          <w:rFonts w:ascii="Arial" w:eastAsia="Arial" w:hAnsi="Arial" w:cs="Arial"/>
          <w:b/>
          <w:sz w:val="20"/>
          <w:szCs w:val="20"/>
        </w:rPr>
        <w:t>,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27"/>
      <w:r w:rsidR="00A37366" w:rsidRPr="00544572">
        <w:rPr>
          <w:rFonts w:ascii="Arial" w:eastAsia="Arial" w:hAnsi="Arial" w:cs="Arial"/>
          <w:sz w:val="20"/>
          <w:szCs w:val="20"/>
        </w:rPr>
        <w:t xml:space="preserve">para que comparezca de manera personal </w:t>
      </w:r>
      <w:r w:rsidR="00B478C6" w:rsidRPr="00544572">
        <w:rPr>
          <w:rFonts w:ascii="Arial" w:eastAsia="Arial" w:hAnsi="Arial" w:cs="Arial"/>
          <w:sz w:val="20"/>
          <w:szCs w:val="20"/>
        </w:rPr>
        <w:t xml:space="preserve">por sí o a través </w:t>
      </w:r>
      <w:r w:rsidR="008B7CEC" w:rsidRPr="00544572">
        <w:rPr>
          <w:rFonts w:ascii="Arial" w:hAnsi="Arial" w:cs="Arial"/>
          <w:sz w:val="20"/>
          <w:szCs w:val="20"/>
        </w:rPr>
        <w:commentReference w:id="27"/>
      </w:r>
      <w:r w:rsidR="00B478C6" w:rsidRPr="00544572">
        <w:rPr>
          <w:rFonts w:ascii="Arial" w:eastAsia="Arial" w:hAnsi="Arial" w:cs="Arial"/>
          <w:sz w:val="20"/>
          <w:szCs w:val="20"/>
        </w:rPr>
        <w:t>de</w:t>
      </w:r>
      <w:r w:rsidR="00D4031B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sz w:val="20"/>
          <w:szCs w:val="20"/>
        </w:rPr>
        <w:t>sus representantes legales o enlaces debidamente autorizados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A37366" w:rsidRPr="00544572">
        <w:rPr>
          <w:rFonts w:ascii="Arial" w:eastAsia="Arial" w:hAnsi="Arial" w:cs="Arial"/>
          <w:sz w:val="20"/>
          <w:szCs w:val="20"/>
        </w:rPr>
        <w:t>a las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 xml:space="preserve"> [con letra </w:t>
      </w:r>
      <w:proofErr w:type="spellStart"/>
      <w:r w:rsidR="00A37366" w:rsidRPr="00544572">
        <w:rPr>
          <w:rFonts w:ascii="Arial" w:eastAsia="Arial" w:hAnsi="Arial" w:cs="Arial"/>
          <w:b/>
          <w:sz w:val="20"/>
          <w:szCs w:val="20"/>
        </w:rPr>
        <w:t>Ejm</w:t>
      </w:r>
      <w:proofErr w:type="spellEnd"/>
      <w:r w:rsidR="00A37366" w:rsidRPr="00544572">
        <w:rPr>
          <w:rFonts w:ascii="Arial" w:eastAsia="Arial" w:hAnsi="Arial" w:cs="Arial"/>
          <w:b/>
          <w:sz w:val="20"/>
          <w:szCs w:val="20"/>
        </w:rPr>
        <w:t>. diez]</w:t>
      </w:r>
      <w:r w:rsidR="00A3736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>horas</w:t>
      </w:r>
      <w:r w:rsidR="00A37366" w:rsidRPr="00544572">
        <w:rPr>
          <w:rFonts w:ascii="Arial" w:hAnsi="Arial" w:cs="Arial"/>
          <w:sz w:val="20"/>
          <w:szCs w:val="20"/>
        </w:rPr>
        <w:commentReference w:id="28"/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>d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el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día</w:t>
      </w:r>
      <w:r w:rsidR="003A5236" w:rsidRPr="00544572">
        <w:rPr>
          <w:rFonts w:ascii="Arial" w:eastAsia="Arial" w:hAnsi="Arial" w:cs="Arial"/>
          <w:b/>
          <w:sz w:val="20"/>
          <w:szCs w:val="20"/>
        </w:rPr>
        <w:t xml:space="preserve"> (con letra)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[</w:t>
      </w:r>
      <w:proofErr w:type="spellStart"/>
      <w:r w:rsidR="008B7CEC" w:rsidRPr="00544572">
        <w:rPr>
          <w:rFonts w:ascii="Arial" w:eastAsia="Arial" w:hAnsi="Arial" w:cs="Arial"/>
          <w:b/>
          <w:sz w:val="20"/>
          <w:szCs w:val="20"/>
        </w:rPr>
        <w:t>Ejm</w:t>
      </w:r>
      <w:proofErr w:type="spellEnd"/>
      <w:r w:rsidR="008B7CEC" w:rsidRPr="00544572">
        <w:rPr>
          <w:rFonts w:ascii="Arial" w:eastAsia="Arial" w:hAnsi="Arial" w:cs="Arial"/>
          <w:b/>
          <w:sz w:val="20"/>
          <w:szCs w:val="20"/>
        </w:rPr>
        <w:t>. treinta de octubre de dos mil veintiuno]</w:t>
      </w:r>
      <w:r w:rsidR="00A37366" w:rsidRPr="00544572">
        <w:rPr>
          <w:rFonts w:ascii="Arial" w:eastAsia="Arial" w:hAnsi="Arial" w:cs="Arial"/>
          <w:sz w:val="20"/>
          <w:szCs w:val="20"/>
        </w:rPr>
        <w:t>;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A37366" w:rsidRPr="00544572">
        <w:rPr>
          <w:rFonts w:ascii="Arial" w:eastAsia="Arial" w:hAnsi="Arial" w:cs="Arial"/>
          <w:sz w:val="20"/>
          <w:szCs w:val="20"/>
        </w:rPr>
        <w:t xml:space="preserve">en el domicilio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de la Unidad de Seguimiento de este Órgano Superior de Fiscalización del Estado de México, sito en </w:t>
      </w:r>
      <w:r w:rsidR="00EA4C35" w:rsidRPr="00544572">
        <w:rPr>
          <w:rFonts w:ascii="Arial" w:eastAsia="Arial" w:hAnsi="Arial" w:cs="Arial"/>
          <w:sz w:val="20"/>
          <w:szCs w:val="20"/>
        </w:rPr>
        <w:t>Av</w:t>
      </w:r>
      <w:r w:rsidR="009D5184" w:rsidRPr="00544572">
        <w:rPr>
          <w:rFonts w:ascii="Arial" w:eastAsia="Arial" w:hAnsi="Arial" w:cs="Arial"/>
          <w:sz w:val="20"/>
          <w:szCs w:val="20"/>
        </w:rPr>
        <w:t>enida</w:t>
      </w:r>
      <w:r w:rsidR="00EA4C35" w:rsidRPr="00544572">
        <w:rPr>
          <w:rFonts w:ascii="Arial" w:eastAsia="Arial" w:hAnsi="Arial" w:cs="Arial"/>
          <w:sz w:val="20"/>
          <w:szCs w:val="20"/>
        </w:rPr>
        <w:t xml:space="preserve"> José María Pino Suárez Sur, núm</w:t>
      </w:r>
      <w:r w:rsidR="009D5184" w:rsidRPr="00544572">
        <w:rPr>
          <w:rFonts w:ascii="Arial" w:eastAsia="Arial" w:hAnsi="Arial" w:cs="Arial"/>
          <w:sz w:val="20"/>
          <w:szCs w:val="20"/>
        </w:rPr>
        <w:t>ero</w:t>
      </w:r>
      <w:r w:rsidR="00EA4C35" w:rsidRPr="00544572">
        <w:rPr>
          <w:rFonts w:ascii="Arial" w:eastAsia="Arial" w:hAnsi="Arial" w:cs="Arial"/>
          <w:sz w:val="20"/>
          <w:szCs w:val="20"/>
        </w:rPr>
        <w:t>s 104, 106 y 108, Colonia Cinco de Mayo, Toluca, Estado de México, C.P. 50090</w:t>
      </w:r>
      <w:r w:rsidR="00A37366" w:rsidRPr="00544572">
        <w:rPr>
          <w:rFonts w:ascii="Arial" w:eastAsia="Arial" w:hAnsi="Arial" w:cs="Arial"/>
          <w:sz w:val="20"/>
          <w:szCs w:val="20"/>
        </w:rPr>
        <w:t>. Lo anterior con el objeto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</w:t>
      </w:r>
      <w:r w:rsidR="004B5A8E" w:rsidRPr="00544572">
        <w:rPr>
          <w:rFonts w:ascii="Arial" w:eastAsia="Arial" w:hAnsi="Arial" w:cs="Arial"/>
          <w:b/>
          <w:sz w:val="20"/>
          <w:szCs w:val="20"/>
        </w:rPr>
        <w:t xml:space="preserve">observaciones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 xml:space="preserve">detalladas </w:t>
      </w:r>
      <w:r w:rsidR="008B7CEC" w:rsidRPr="00544572">
        <w:rPr>
          <w:rFonts w:ascii="Arial" w:eastAsia="Arial" w:hAnsi="Arial" w:cs="Arial"/>
          <w:b/>
          <w:sz w:val="20"/>
          <w:szCs w:val="20"/>
        </w:rPr>
        <w:lastRenderedPageBreak/>
        <w:t xml:space="preserve">en el Informe de Auditoría a que se alude en el acuerdo </w:t>
      </w:r>
      <w:r w:rsidR="00292108"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del presente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para su consulta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, se ponga</w:t>
      </w:r>
      <w:r w:rsidR="004B5A8E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a la vista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>del compareciente</w:t>
      </w:r>
      <w:r w:rsidR="003800BB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4B5A8E" w:rsidRPr="00544572">
        <w:rPr>
          <w:rFonts w:ascii="Arial" w:eastAsia="Arial" w:hAnsi="Arial" w:cs="Arial"/>
          <w:b/>
          <w:sz w:val="20"/>
          <w:szCs w:val="20"/>
        </w:rPr>
        <w:t xml:space="preserve">el 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expediente técnico </w:t>
      </w:r>
      <w:r w:rsidR="00A37366" w:rsidRPr="00544572">
        <w:rPr>
          <w:rFonts w:ascii="Arial" w:eastAsia="Arial" w:hAnsi="Arial" w:cs="Arial"/>
          <w:b/>
          <w:sz w:val="20"/>
          <w:szCs w:val="20"/>
        </w:rPr>
        <w:t>de la auditoría citada en el acuerdo PRIMERO del presente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47B50FA8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se </w:t>
      </w:r>
      <w:r w:rsidR="000C1A16" w:rsidRPr="00544572">
        <w:rPr>
          <w:rFonts w:ascii="Arial" w:hAnsi="Arial" w:cs="Arial"/>
          <w:sz w:val="20"/>
          <w:szCs w:val="20"/>
          <w:u w:val="single"/>
        </w:rPr>
        <w:t>deberá 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 los representantes legales o enlaces administrativos, se tendrá por satisfecha dicha comparecencia.</w:t>
      </w:r>
    </w:p>
    <w:p w14:paraId="67EDE57E" w14:textId="381DC9B4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representantes legales o enlaces administrativos, estos deberán estar debidamente designados y/o autorizados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066D6D1C" w14:textId="62D2C1B2" w:rsidR="000C1A16" w:rsidRPr="00544572" w:rsidRDefault="000C1A16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Cabe señalar que</w:t>
      </w:r>
      <w:r w:rsidR="000A0A9E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para el caso de que se designen y/o autoricen a dos o más personas, se deberá designar en el oficio y/o escrito antes mencionado, </w:t>
      </w:r>
      <w:r w:rsidR="00657787" w:rsidRPr="00544572">
        <w:rPr>
          <w:rFonts w:ascii="Arial" w:hAnsi="Arial" w:cs="Arial"/>
          <w:sz w:val="20"/>
          <w:szCs w:val="20"/>
        </w:rPr>
        <w:t xml:space="preserve">a </w:t>
      </w:r>
      <w:r w:rsidRPr="00544572">
        <w:rPr>
          <w:rFonts w:ascii="Arial" w:hAnsi="Arial" w:cs="Arial"/>
          <w:sz w:val="20"/>
          <w:szCs w:val="20"/>
        </w:rPr>
        <w:t>un representante común de entre ellas, de no hacerse el nombramiento en comento, esta autoridad considerará como representante común a la persona señalada en primer término.</w:t>
      </w:r>
    </w:p>
    <w:p w14:paraId="40AC81C0" w14:textId="78DB1180" w:rsidR="000C1A16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9" w:name="_heading=h.30j0zll" w:colFirst="0" w:colLast="0"/>
      <w:bookmarkStart w:id="30" w:name="_Hlk177551398"/>
      <w:bookmarkEnd w:id="29"/>
      <w:r w:rsidRPr="00544572">
        <w:rPr>
          <w:rFonts w:ascii="Arial" w:eastAsia="Arial" w:hAnsi="Arial" w:cs="Arial"/>
          <w:b/>
          <w:sz w:val="20"/>
          <w:szCs w:val="20"/>
        </w:rPr>
        <w:t>SÉPTIMO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>ordena el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inicio </w:t>
      </w:r>
      <w:sdt>
        <w:sdtPr>
          <w:rPr>
            <w:rFonts w:ascii="Arial" w:hAnsi="Arial" w:cs="Arial"/>
            <w:b/>
            <w:sz w:val="20"/>
            <w:szCs w:val="20"/>
          </w:rPr>
          <w:tag w:val="goog_rdk_37"/>
          <w:id w:val="975267878"/>
        </w:sdtPr>
        <w:sdtEndPr/>
        <w:sdtContent/>
      </w:sdt>
      <w:r w:rsidR="0031232F" w:rsidRPr="00544572">
        <w:rPr>
          <w:rFonts w:ascii="Arial" w:eastAsia="Arial" w:hAnsi="Arial" w:cs="Arial"/>
          <w:b/>
          <w:sz w:val="20"/>
          <w:szCs w:val="20"/>
        </w:rPr>
        <w:t>de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la Etapa de Aclaración </w:t>
      </w:r>
      <w:commentRangeStart w:id="31"/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y </w:t>
      </w:r>
      <w:r w:rsidR="004E5F6F" w:rsidRPr="00544572">
        <w:rPr>
          <w:rFonts w:ascii="Arial" w:eastAsia="Arial" w:hAnsi="Arial" w:cs="Arial"/>
          <w:b/>
          <w:sz w:val="20"/>
          <w:szCs w:val="20"/>
        </w:rPr>
        <w:t>del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Proceso de Atención </w:t>
      </w:r>
      <w:r w:rsidR="004E5F6F" w:rsidRPr="00544572">
        <w:rPr>
          <w:rFonts w:ascii="Arial" w:eastAsia="Arial" w:hAnsi="Arial" w:cs="Arial"/>
          <w:b/>
          <w:sz w:val="20"/>
          <w:szCs w:val="20"/>
        </w:rPr>
        <w:t>a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las Recomendaciones</w:t>
      </w:r>
      <w:r w:rsidR="00DD7BC6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31"/>
      <w:r w:rsidR="00BD69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commentRangeStart w:id="32"/>
      <w:r w:rsidR="00DD7BC6" w:rsidRPr="00544572">
        <w:rPr>
          <w:rFonts w:ascii="Arial" w:eastAsia="Arial" w:hAnsi="Arial" w:cs="Arial"/>
          <w:b/>
          <w:sz w:val="20"/>
          <w:szCs w:val="20"/>
        </w:rPr>
        <w:t xml:space="preserve">de las </w:t>
      </w:r>
      <w:r w:rsidR="00881F49" w:rsidRPr="00544572">
        <w:rPr>
          <w:rFonts w:ascii="Arial" w:eastAsia="Arial" w:hAnsi="Arial" w:cs="Arial"/>
          <w:b/>
          <w:sz w:val="20"/>
          <w:szCs w:val="20"/>
        </w:rPr>
        <w:t>observaciones</w:t>
      </w:r>
      <w:r w:rsidR="00DD7BC6" w:rsidRPr="00544572">
        <w:rPr>
          <w:rFonts w:ascii="Arial" w:eastAsia="Arial" w:hAnsi="Arial" w:cs="Arial"/>
          <w:b/>
          <w:sz w:val="20"/>
          <w:szCs w:val="20"/>
        </w:rPr>
        <w:t xml:space="preserve"> subsistentes </w:t>
      </w:r>
      <w:commentRangeEnd w:id="32"/>
      <w:r w:rsidR="00BD69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="00DD7BC6"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 w:rsidR="00A01098">
        <w:rPr>
          <w:rFonts w:ascii="Arial" w:eastAsia="Arial" w:hAnsi="Arial" w:cs="Arial"/>
          <w:b/>
          <w:sz w:val="20"/>
          <w:szCs w:val="20"/>
        </w:rPr>
        <w:t>de Cumplimiento Financiero</w:t>
      </w:r>
      <w:r w:rsidR="00B2401F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DD7BC6"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33"/>
      <w:r w:rsidR="00DD7BC6" w:rsidRPr="00544572">
        <w:rPr>
          <w:rFonts w:ascii="Arial" w:eastAsia="Arial" w:hAnsi="Arial" w:cs="Arial"/>
          <w:sz w:val="20"/>
          <w:szCs w:val="20"/>
        </w:rPr>
        <w:t xml:space="preserve">encuentran </w:t>
      </w:r>
      <w:r w:rsidR="0031232F" w:rsidRPr="00544572">
        <w:rPr>
          <w:rFonts w:ascii="Arial" w:eastAsia="Arial" w:hAnsi="Arial" w:cs="Arial"/>
          <w:sz w:val="20"/>
          <w:szCs w:val="20"/>
        </w:rPr>
        <w:t xml:space="preserve">detalladas </w:t>
      </w:r>
      <w:commentRangeEnd w:id="33"/>
      <w:r w:rsidR="00BD69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="0031232F" w:rsidRPr="00544572">
        <w:rPr>
          <w:rFonts w:ascii="Arial" w:eastAsia="Arial" w:hAnsi="Arial" w:cs="Arial"/>
          <w:sz w:val="20"/>
          <w:szCs w:val="20"/>
        </w:rPr>
        <w:t>en el multicitado Informe de Auditoría</w:t>
      </w:r>
      <w:r w:rsidRPr="00544572">
        <w:rPr>
          <w:rFonts w:ascii="Arial" w:eastAsia="Arial" w:hAnsi="Arial" w:cs="Arial"/>
          <w:sz w:val="20"/>
          <w:szCs w:val="20"/>
        </w:rPr>
        <w:t>;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por lo cual, con fundamento en lo dispuesto en </w:t>
      </w:r>
      <w:sdt>
        <w:sdtPr>
          <w:rPr>
            <w:rFonts w:ascii="Arial" w:hAnsi="Arial" w:cs="Arial"/>
            <w:sz w:val="20"/>
            <w:szCs w:val="20"/>
          </w:rPr>
          <w:tag w:val="goog_rdk_38"/>
          <w:id w:val="100840031"/>
        </w:sdtPr>
        <w:sdtEndPr/>
        <w:sdtContent>
          <w:commentRangeStart w:id="34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los artículos </w:t>
      </w:r>
      <w:commentRangeEnd w:id="34"/>
      <w:r w:rsidR="008B7CEC" w:rsidRPr="00544572">
        <w:rPr>
          <w:rFonts w:ascii="Arial" w:hAnsi="Arial" w:cs="Arial"/>
          <w:sz w:val="20"/>
          <w:szCs w:val="20"/>
        </w:rPr>
        <w:commentReference w:id="34"/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EndPr/>
        <w:sdtContent>
          <w:commentRangeStart w:id="35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>54</w:t>
      </w:r>
      <w:r w:rsidR="00DD7BC6" w:rsidRPr="00544572">
        <w:rPr>
          <w:rFonts w:ascii="Arial" w:eastAsia="Arial" w:hAnsi="Arial" w:cs="Arial"/>
          <w:sz w:val="20"/>
          <w:szCs w:val="20"/>
        </w:rPr>
        <w:t xml:space="preserve"> fracción I</w:t>
      </w:r>
      <w:r w:rsidR="008B7CEC" w:rsidRPr="00544572">
        <w:rPr>
          <w:rFonts w:ascii="Arial" w:eastAsia="Arial" w:hAnsi="Arial" w:cs="Arial"/>
          <w:sz w:val="20"/>
          <w:szCs w:val="20"/>
          <w:vertAlign w:val="superscript"/>
        </w:rPr>
        <w:footnoteReference w:id="1"/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35"/>
      <w:r w:rsidR="008B7CEC" w:rsidRPr="00544572">
        <w:rPr>
          <w:rFonts w:ascii="Arial" w:hAnsi="Arial" w:cs="Arial"/>
          <w:sz w:val="20"/>
          <w:szCs w:val="20"/>
        </w:rPr>
        <w:commentReference w:id="35"/>
      </w:r>
      <w:sdt>
        <w:sdtPr>
          <w:rPr>
            <w:rFonts w:ascii="Arial" w:hAnsi="Arial" w:cs="Arial"/>
            <w:sz w:val="20"/>
            <w:szCs w:val="20"/>
          </w:rPr>
          <w:tag w:val="goog_rdk_40"/>
          <w:id w:val="243335"/>
        </w:sdtPr>
        <w:sdtEndPr/>
        <w:sdtContent>
          <w:commentRangeStart w:id="36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>y 54 Bis</w:t>
      </w:r>
      <w:r w:rsidR="008B2561" w:rsidRPr="00544572">
        <w:rPr>
          <w:rFonts w:ascii="Arial" w:eastAsia="Arial" w:hAnsi="Arial" w:cs="Arial"/>
          <w:sz w:val="20"/>
          <w:szCs w:val="20"/>
        </w:rPr>
        <w:t xml:space="preserve"> fracción II</w:t>
      </w:r>
      <w:r w:rsidR="008B7CEC" w:rsidRPr="00544572">
        <w:rPr>
          <w:rFonts w:ascii="Arial" w:eastAsia="Arial" w:hAnsi="Arial" w:cs="Arial"/>
          <w:sz w:val="20"/>
          <w:szCs w:val="20"/>
          <w:vertAlign w:val="superscript"/>
        </w:rPr>
        <w:footnoteReference w:id="2"/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36"/>
      <w:r w:rsidR="008B7CEC" w:rsidRPr="00544572">
        <w:rPr>
          <w:rFonts w:ascii="Arial" w:hAnsi="Arial" w:cs="Arial"/>
          <w:sz w:val="20"/>
          <w:szCs w:val="20"/>
        </w:rPr>
        <w:commentReference w:id="36"/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México, 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se concede a la entidad fiscalizada un plazo de 30 (</w:t>
      </w:r>
      <w:r w:rsidR="005F3BD9" w:rsidRPr="00544572">
        <w:rPr>
          <w:rFonts w:ascii="Arial" w:eastAsia="Arial" w:hAnsi="Arial" w:cs="Arial"/>
          <w:b/>
          <w:sz w:val="20"/>
          <w:szCs w:val="20"/>
        </w:rPr>
        <w:t>T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7"/>
        </w:sdtContent>
      </w:sdt>
      <w:r w:rsidR="008B7CEC" w:rsidRPr="00544572">
        <w:rPr>
          <w:rFonts w:ascii="Arial" w:eastAsia="Arial" w:hAnsi="Arial" w:cs="Arial"/>
          <w:b/>
          <w:sz w:val="20"/>
          <w:szCs w:val="20"/>
        </w:rPr>
        <w:t>[</w:t>
      </w:r>
      <w:proofErr w:type="spellStart"/>
      <w:r w:rsidR="008B7CEC" w:rsidRPr="00544572">
        <w:rPr>
          <w:rFonts w:ascii="Arial" w:eastAsia="Arial" w:hAnsi="Arial" w:cs="Arial"/>
          <w:b/>
          <w:sz w:val="20"/>
          <w:szCs w:val="20"/>
        </w:rPr>
        <w:t>Ejm</w:t>
      </w:r>
      <w:proofErr w:type="spellEnd"/>
      <w:r w:rsidR="008B7CEC" w:rsidRPr="00544572">
        <w:rPr>
          <w:rFonts w:ascii="Arial" w:eastAsia="Arial" w:hAnsi="Arial" w:cs="Arial"/>
          <w:b/>
          <w:sz w:val="20"/>
          <w:szCs w:val="20"/>
        </w:rPr>
        <w:t>. treinta y uno de octubre de dos mil veintiuno]</w:t>
      </w:r>
      <w:commentRangeEnd w:id="37"/>
      <w:r w:rsidR="008B7CEC" w:rsidRPr="00544572">
        <w:rPr>
          <w:rFonts w:ascii="Arial" w:hAnsi="Arial" w:cs="Arial"/>
          <w:sz w:val="20"/>
          <w:szCs w:val="20"/>
        </w:rPr>
        <w:commentReference w:id="37"/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commentRangeStart w:id="38"/>
      <w:r w:rsidR="008B7CEC" w:rsidRPr="00544572">
        <w:rPr>
          <w:rFonts w:ascii="Arial" w:eastAsia="Arial" w:hAnsi="Arial" w:cs="Arial"/>
          <w:b/>
          <w:sz w:val="20"/>
          <w:szCs w:val="20"/>
        </w:rPr>
        <w:t>día [</w:t>
      </w:r>
      <w:proofErr w:type="spellStart"/>
      <w:r w:rsidR="008B7CEC" w:rsidRPr="00544572">
        <w:rPr>
          <w:rFonts w:ascii="Arial" w:eastAsia="Arial" w:hAnsi="Arial" w:cs="Arial"/>
          <w:b/>
          <w:sz w:val="20"/>
          <w:szCs w:val="20"/>
        </w:rPr>
        <w:t>Ejm</w:t>
      </w:r>
      <w:proofErr w:type="spellEnd"/>
      <w:r w:rsidR="008B7CEC" w:rsidRPr="00544572">
        <w:rPr>
          <w:rFonts w:ascii="Arial" w:eastAsia="Arial" w:hAnsi="Arial" w:cs="Arial"/>
          <w:b/>
          <w:sz w:val="20"/>
          <w:szCs w:val="20"/>
        </w:rPr>
        <w:t>. treinta y uno de octubre de dos mil veintiuno</w:t>
      </w:r>
      <w:sdt>
        <w:sdtPr>
          <w:rPr>
            <w:rFonts w:ascii="Arial" w:hAnsi="Arial" w:cs="Arial"/>
            <w:sz w:val="20"/>
            <w:szCs w:val="20"/>
          </w:rPr>
          <w:tag w:val="goog_rdk_42"/>
          <w:id w:val="-1578348921"/>
        </w:sdtPr>
        <w:sdtEndPr/>
        <w:sdtContent/>
      </w:sdt>
      <w:r w:rsidR="008B7CEC" w:rsidRPr="00544572">
        <w:rPr>
          <w:rFonts w:ascii="Arial" w:eastAsia="Arial" w:hAnsi="Arial" w:cs="Arial"/>
          <w:b/>
          <w:sz w:val="20"/>
          <w:szCs w:val="20"/>
        </w:rPr>
        <w:t>]</w:t>
      </w:r>
      <w:commentRangeEnd w:id="38"/>
      <w:r w:rsidR="00BD69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, </w:t>
      </w:r>
      <w:r w:rsidRPr="00544572">
        <w:rPr>
          <w:rFonts w:ascii="Arial" w:eastAsia="Arial" w:hAnsi="Arial" w:cs="Arial"/>
          <w:sz w:val="20"/>
          <w:szCs w:val="20"/>
        </w:rPr>
        <w:t>a</w:t>
      </w:r>
      <w:r w:rsidR="0031232F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efecto de que se presenten los elementos, documentos y datos fehacientes que </w:t>
      </w:r>
      <w:commentRangeStart w:id="39"/>
      <w:commentRangeStart w:id="40"/>
      <w:r w:rsidR="008B7CEC"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9"/>
      <w:r w:rsidR="00BD69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="008B7CEC"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r w:rsidR="00880438" w:rsidRPr="00544572">
        <w:rPr>
          <w:rFonts w:ascii="Arial" w:eastAsia="Arial" w:hAnsi="Arial" w:cs="Arial"/>
          <w:sz w:val="20"/>
          <w:szCs w:val="20"/>
        </w:rPr>
        <w:t>;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bookmarkStart w:id="41" w:name="_Hlk97902247"/>
      <w:r w:rsidR="008B7CEC" w:rsidRPr="00544572">
        <w:rPr>
          <w:rFonts w:ascii="Arial" w:eastAsia="Arial" w:hAnsi="Arial" w:cs="Arial"/>
          <w:sz w:val="20"/>
          <w:szCs w:val="20"/>
        </w:rPr>
        <w:t xml:space="preserve">asimismo, se informe de las mejoras realizadas y las acciones emprendidas </w:t>
      </w:r>
      <w:r w:rsidRPr="00544572">
        <w:rPr>
          <w:rFonts w:ascii="Arial" w:eastAsia="Arial" w:hAnsi="Arial" w:cs="Arial"/>
          <w:sz w:val="20"/>
          <w:szCs w:val="20"/>
        </w:rPr>
        <w:t>en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relación a </w:t>
      </w:r>
      <w:commentRangeStart w:id="42"/>
      <w:r w:rsidR="008B7CEC" w:rsidRPr="00544572">
        <w:rPr>
          <w:rFonts w:ascii="Arial" w:eastAsia="Arial" w:hAnsi="Arial" w:cs="Arial"/>
          <w:sz w:val="20"/>
          <w:szCs w:val="20"/>
        </w:rPr>
        <w:t xml:space="preserve">las recomendaciones </w:t>
      </w:r>
      <w:commentRangeEnd w:id="42"/>
      <w:r w:rsidR="00BD69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de mérito, </w:t>
      </w:r>
      <w:r w:rsidR="00DD7BC6" w:rsidRPr="00544572">
        <w:rPr>
          <w:rFonts w:ascii="Arial" w:eastAsia="Arial" w:hAnsi="Arial" w:cs="Arial"/>
          <w:sz w:val="20"/>
          <w:szCs w:val="20"/>
        </w:rPr>
        <w:t xml:space="preserve">o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</w:t>
      </w:r>
      <w:r w:rsidR="00730DAC" w:rsidRPr="00544572">
        <w:rPr>
          <w:rFonts w:ascii="Arial" w:eastAsia="Arial" w:hAnsi="Arial" w:cs="Arial"/>
          <w:sz w:val="20"/>
          <w:szCs w:val="20"/>
        </w:rPr>
        <w:t xml:space="preserve">su </w:t>
      </w:r>
      <w:r w:rsidR="008B7CEC" w:rsidRPr="00544572">
        <w:rPr>
          <w:rFonts w:ascii="Arial" w:eastAsia="Arial" w:hAnsi="Arial" w:cs="Arial"/>
          <w:sz w:val="20"/>
          <w:szCs w:val="20"/>
        </w:rPr>
        <w:t>caso</w:t>
      </w:r>
      <w:r w:rsidR="00DD7BC6" w:rsidRPr="00544572">
        <w:rPr>
          <w:rFonts w:ascii="Arial" w:eastAsia="Arial" w:hAnsi="Arial" w:cs="Arial"/>
          <w:sz w:val="20"/>
          <w:szCs w:val="20"/>
        </w:rPr>
        <w:t xml:space="preserve">, </w:t>
      </w:r>
      <w:r w:rsidR="008B7CEC" w:rsidRPr="00544572">
        <w:rPr>
          <w:rFonts w:ascii="Arial" w:eastAsia="Arial" w:hAnsi="Arial" w:cs="Arial"/>
          <w:sz w:val="20"/>
          <w:szCs w:val="20"/>
        </w:rPr>
        <w:t>justifique su improcedencia</w:t>
      </w:r>
      <w:bookmarkEnd w:id="41"/>
      <w:r w:rsidR="008B7CEC" w:rsidRPr="00544572">
        <w:rPr>
          <w:rFonts w:ascii="Arial" w:eastAsia="Arial" w:hAnsi="Arial" w:cs="Arial"/>
          <w:sz w:val="20"/>
          <w:szCs w:val="20"/>
        </w:rPr>
        <w:t>, con el apercibimiento de que</w:t>
      </w:r>
      <w:r w:rsidRPr="00544572">
        <w:rPr>
          <w:rFonts w:ascii="Arial" w:eastAsia="Arial" w:hAnsi="Arial" w:cs="Arial"/>
          <w:sz w:val="20"/>
          <w:szCs w:val="20"/>
        </w:rPr>
        <w:t>,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en caso de no dar cumplimiento en el plazo concedido, se </w:t>
      </w:r>
      <w:commentRangeStart w:id="43"/>
      <w:r w:rsidR="008B7CEC" w:rsidRPr="00544572">
        <w:rPr>
          <w:rFonts w:ascii="Arial" w:eastAsia="Arial" w:hAnsi="Arial" w:cs="Arial"/>
          <w:sz w:val="20"/>
          <w:szCs w:val="20"/>
        </w:rPr>
        <w:t>entenderá</w:t>
      </w:r>
      <w:r w:rsidR="003F4437" w:rsidRPr="00544572">
        <w:rPr>
          <w:rFonts w:ascii="Arial" w:eastAsia="Arial" w:hAnsi="Arial" w:cs="Arial"/>
          <w:sz w:val="20"/>
          <w:szCs w:val="20"/>
        </w:rPr>
        <w:t>n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por no atendidas </w:t>
      </w:r>
      <w:commentRangeStart w:id="44"/>
      <w:r w:rsidR="008B7CEC" w:rsidRPr="00544572">
        <w:rPr>
          <w:rFonts w:ascii="Arial" w:eastAsia="Arial" w:hAnsi="Arial" w:cs="Arial"/>
          <w:sz w:val="20"/>
          <w:szCs w:val="20"/>
        </w:rPr>
        <w:t xml:space="preserve">ni justificadas </w:t>
      </w:r>
      <w:commentRangeEnd w:id="44"/>
      <w:r w:rsidR="00880438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4"/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dichas </w:t>
      </w:r>
      <w:r w:rsidR="00881F49" w:rsidRPr="00544572">
        <w:rPr>
          <w:rFonts w:ascii="Arial" w:eastAsia="Arial" w:hAnsi="Arial" w:cs="Arial"/>
          <w:sz w:val="20"/>
          <w:szCs w:val="20"/>
        </w:rPr>
        <w:t>observaciones</w:t>
      </w:r>
      <w:commentRangeEnd w:id="43"/>
      <w:r w:rsidR="00BD69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3"/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  <w:commentRangeEnd w:id="40"/>
      <w:r w:rsidR="004B5A8E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</w:p>
    <w:p w14:paraId="615FDE2E" w14:textId="7BDD9A43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bookmarkStart w:id="45" w:name="_Hlk177564436"/>
      <w:r w:rsidRPr="00544572">
        <w:rPr>
          <w:rFonts w:ascii="Arial" w:hAnsi="Arial" w:cs="Arial"/>
          <w:sz w:val="20"/>
          <w:szCs w:val="20"/>
        </w:rPr>
        <w:t>La información y</w:t>
      </w:r>
      <w:r w:rsidR="000A0A9E" w:rsidRPr="00544572">
        <w:rPr>
          <w:rFonts w:ascii="Arial" w:hAnsi="Arial" w:cs="Arial"/>
          <w:sz w:val="20"/>
          <w:szCs w:val="20"/>
        </w:rPr>
        <w:t>/o</w:t>
      </w:r>
      <w:r w:rsidRPr="00544572">
        <w:rPr>
          <w:rFonts w:ascii="Arial" w:hAnsi="Arial" w:cs="Arial"/>
          <w:sz w:val="20"/>
          <w:szCs w:val="20"/>
        </w:rPr>
        <w:t xml:space="preserve"> documentación que exhiba la entidad fiscalizada </w:t>
      </w:r>
      <w:r w:rsidR="000A0A9E" w:rsidRPr="00544572">
        <w:rPr>
          <w:rFonts w:ascii="Arial" w:hAnsi="Arial" w:cs="Arial"/>
          <w:sz w:val="20"/>
          <w:szCs w:val="20"/>
        </w:rPr>
        <w:t>en</w:t>
      </w:r>
      <w:r w:rsidRPr="00544572">
        <w:rPr>
          <w:rFonts w:ascii="Arial" w:hAnsi="Arial" w:cs="Arial"/>
          <w:sz w:val="20"/>
          <w:szCs w:val="20"/>
        </w:rPr>
        <w:t xml:space="preserve"> relación a </w:t>
      </w:r>
      <w:commentRangeStart w:id="46"/>
      <w:r w:rsidRPr="00544572">
        <w:rPr>
          <w:rFonts w:ascii="Arial" w:hAnsi="Arial" w:cs="Arial"/>
          <w:sz w:val="20"/>
          <w:szCs w:val="20"/>
        </w:rPr>
        <w:t xml:space="preserve">las </w:t>
      </w:r>
      <w:r w:rsidR="009A47CB" w:rsidRPr="00544572">
        <w:rPr>
          <w:rFonts w:ascii="Arial" w:hAnsi="Arial" w:cs="Arial"/>
          <w:sz w:val="20"/>
          <w:szCs w:val="20"/>
        </w:rPr>
        <w:t>observaciones</w:t>
      </w:r>
      <w:r w:rsidRPr="00544572">
        <w:rPr>
          <w:rFonts w:ascii="Arial" w:hAnsi="Arial" w:cs="Arial"/>
          <w:sz w:val="20"/>
          <w:szCs w:val="20"/>
        </w:rPr>
        <w:t xml:space="preserve"> </w:t>
      </w:r>
      <w:commentRangeEnd w:id="46"/>
      <w:r w:rsidR="000C213E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6"/>
      </w:r>
      <w:r w:rsidRPr="00544572">
        <w:rPr>
          <w:rFonts w:ascii="Arial" w:hAnsi="Arial" w:cs="Arial"/>
          <w:sz w:val="20"/>
          <w:szCs w:val="20"/>
        </w:rPr>
        <w:t xml:space="preserve">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 xml:space="preserve">deberá </w:t>
      </w:r>
      <w:r w:rsidR="000A0A9E" w:rsidRPr="00544572">
        <w:rPr>
          <w:rFonts w:ascii="Arial" w:hAnsi="Arial" w:cs="Arial"/>
          <w:b/>
          <w:sz w:val="20"/>
          <w:szCs w:val="20"/>
          <w:u w:val="single"/>
        </w:rPr>
        <w:t>presentarse</w:t>
      </w:r>
      <w:r w:rsidRPr="00544572">
        <w:rPr>
          <w:rFonts w:ascii="Arial" w:hAnsi="Arial" w:cs="Arial"/>
          <w:b/>
          <w:sz w:val="20"/>
          <w:szCs w:val="20"/>
          <w:u w:val="single"/>
        </w:rPr>
        <w:t xml:space="preserve"> en medio impreso</w:t>
      </w:r>
      <w:r w:rsidR="000A0A9E" w:rsidRPr="00544572">
        <w:rPr>
          <w:rFonts w:ascii="Arial" w:hAnsi="Arial" w:cs="Arial"/>
          <w:b/>
          <w:sz w:val="20"/>
          <w:szCs w:val="20"/>
          <w:u w:val="single"/>
        </w:rPr>
        <w:t>,</w:t>
      </w:r>
      <w:r w:rsidRPr="00544572">
        <w:rPr>
          <w:rFonts w:ascii="Arial" w:hAnsi="Arial" w:cs="Arial"/>
          <w:b/>
          <w:sz w:val="20"/>
          <w:szCs w:val="20"/>
          <w:u w:val="single"/>
        </w:rPr>
        <w:t xml:space="preserve"> digital</w:t>
      </w:r>
      <w:r w:rsidR="000A0A9E" w:rsidRPr="00544572">
        <w:rPr>
          <w:rFonts w:ascii="Arial" w:hAnsi="Arial" w:cs="Arial"/>
          <w:b/>
          <w:sz w:val="20"/>
          <w:szCs w:val="20"/>
          <w:u w:val="single"/>
        </w:rPr>
        <w:t xml:space="preserve"> y certificada</w:t>
      </w:r>
      <w:r w:rsidRPr="00544572">
        <w:rPr>
          <w:rFonts w:ascii="Arial" w:hAnsi="Arial" w:cs="Arial"/>
          <w:b/>
          <w:sz w:val="20"/>
          <w:szCs w:val="20"/>
          <w:u w:val="single"/>
        </w:rPr>
        <w:t>.</w:t>
      </w:r>
    </w:p>
    <w:bookmarkEnd w:id="45"/>
    <w:p w14:paraId="5890402F" w14:textId="3EBC266D" w:rsidR="00BE060B" w:rsidRPr="00544572" w:rsidRDefault="00BD69F6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OCTAVO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927D9" w:rsidRPr="00544572">
        <w:rPr>
          <w:rFonts w:ascii="Arial" w:eastAsia="Arial" w:hAnsi="Arial" w:cs="Arial"/>
          <w:sz w:val="20"/>
          <w:szCs w:val="20"/>
        </w:rPr>
        <w:t>el presente proveído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 entidad fiscalizada y </w:t>
      </w:r>
      <w:sdt>
        <w:sdtPr>
          <w:rPr>
            <w:rFonts w:ascii="Arial" w:hAnsi="Arial" w:cs="Arial"/>
            <w:sz w:val="20"/>
            <w:szCs w:val="20"/>
          </w:rPr>
          <w:tag w:val="goog_rdk_45"/>
          <w:id w:val="-982378009"/>
        </w:sdtPr>
        <w:sdtEndPr/>
        <w:sdtContent>
          <w:commentRangeStart w:id="47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al Órgano Interno de Control de </w:t>
      </w:r>
      <w:sdt>
        <w:sdtPr>
          <w:rPr>
            <w:rFonts w:ascii="Arial" w:hAnsi="Arial" w:cs="Arial"/>
            <w:sz w:val="20"/>
            <w:szCs w:val="20"/>
          </w:rPr>
          <w:tag w:val="goog_rdk_46"/>
          <w:id w:val="-172957822"/>
        </w:sdtPr>
        <w:sdtEndPr/>
        <w:sdtContent>
          <w:commentRangeStart w:id="48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>XXX</w:t>
      </w:r>
      <w:commentRangeEnd w:id="47"/>
      <w:r w:rsidR="008B7CEC" w:rsidRPr="00544572">
        <w:rPr>
          <w:rFonts w:ascii="Arial" w:hAnsi="Arial" w:cs="Arial"/>
          <w:sz w:val="20"/>
          <w:szCs w:val="20"/>
        </w:rPr>
        <w:commentReference w:id="47"/>
      </w:r>
      <w:commentRangeEnd w:id="48"/>
      <w:r w:rsidR="00763FEC" w:rsidRPr="00544572">
        <w:rPr>
          <w:rFonts w:ascii="Arial" w:eastAsia="Arial" w:hAnsi="Arial" w:cs="Arial"/>
          <w:sz w:val="20"/>
          <w:szCs w:val="20"/>
        </w:rPr>
        <w:t>, o a su equivalente.</w:t>
      </w:r>
      <w:r w:rsidR="008B7CEC" w:rsidRPr="00544572">
        <w:rPr>
          <w:rFonts w:ascii="Arial" w:hAnsi="Arial" w:cs="Arial"/>
          <w:sz w:val="20"/>
          <w:szCs w:val="20"/>
        </w:rPr>
        <w:commentReference w:id="48"/>
      </w:r>
    </w:p>
    <w:bookmarkEnd w:id="30"/>
    <w:p w14:paraId="577DFFAB" w14:textId="59157563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lastRenderedPageBreak/>
        <w:t>Así lo acordó y firma Luis Ignacio Sierra Villa, Titular de la Unidad de Seguimiento del Órgano Superior de Fiscalización del Estado de México, a los XXX días del mes de XXX del año dos mil XXXX</w:t>
      </w:r>
      <w:r w:rsidR="00A722FF" w:rsidRPr="00544572">
        <w:rPr>
          <w:rFonts w:ascii="Arial" w:eastAsia="Arial" w:hAnsi="Arial" w:cs="Arial"/>
          <w:sz w:val="20"/>
          <w:szCs w:val="20"/>
        </w:rPr>
        <w:t>.</w:t>
      </w:r>
      <w:bookmarkEnd w:id="0"/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7645ED5E" w14:textId="73B036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4A26753B" w14:textId="406C37F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12ABEF47" w14:textId="69072386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1EAB660" w14:textId="346373E4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661C4B2" w14:textId="4FC3DCD2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FB3D4E" w14:textId="6C6BAB15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8B1FE7F" w14:textId="236127DB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t>LISV/</w:t>
      </w:r>
      <w:commentRangeStart w:id="49"/>
      <w:r w:rsidR="00C82A77" w:rsidRPr="00544572">
        <w:rPr>
          <w:rFonts w:ascii="Arial" w:eastAsia="Arial" w:hAnsi="Arial" w:cs="Arial"/>
          <w:sz w:val="12"/>
          <w:szCs w:val="12"/>
        </w:rPr>
        <w:t>XXX</w:t>
      </w:r>
      <w:commentRangeEnd w:id="49"/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9"/>
      </w:r>
      <w:r w:rsidR="00763FEC" w:rsidRPr="00544572">
        <w:rPr>
          <w:rFonts w:ascii="Arial" w:eastAsia="Arial" w:hAnsi="Arial" w:cs="Arial"/>
          <w:sz w:val="12"/>
          <w:szCs w:val="12"/>
        </w:rPr>
        <w:t>*</w:t>
      </w:r>
    </w:p>
    <w:sectPr w:rsidR="00D00163" w:rsidRPr="00544572" w:rsidSect="009D5184">
      <w:headerReference w:type="default" r:id="rId10"/>
      <w:footerReference w:type="default" r:id="rId11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2" w:author="SINAI ALEJANDRA BUSTAMANTE SANCHEZ" w:date="2021-09-08T13:46:00Z" w:initials="">
    <w:p w14:paraId="590E10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" w:date="2021-09-08T13:46:00Z" w:initials="">
    <w:p w14:paraId="5732A0BC" w14:textId="3CF4D234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MELISSA FERNANDA DUARTE MANZANO" w:date="2023-10-11T13:12:00Z" w:initials="MFDM">
    <w:p w14:paraId="67F4EEF6" w14:textId="19741AA0" w:rsidR="005C33ED" w:rsidRPr="00C77561" w:rsidRDefault="005C33ED">
      <w:pPr>
        <w:pStyle w:val="Textocomentario"/>
      </w:pPr>
      <w:r>
        <w:rPr>
          <w:rStyle w:val="Refdecomentario"/>
        </w:rPr>
        <w:annotationRef/>
      </w:r>
      <w:r w:rsidR="00C77561" w:rsidRPr="00C77561">
        <w:t>Verificar que la fracción aplicable</w:t>
      </w:r>
    </w:p>
  </w:comment>
  <w:comment w:id="7" w:author="SINAI ALEJANDRA BUSTAMANTE SANCHEZ" w:date="2021-09-08T13:46:00Z" w:initials="">
    <w:p w14:paraId="1D66EDE3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8" w:author="SINAI ALEJANDRA BUSTAMANTE SANCHEZ" w:date="2021-09-08T13:46:00Z" w:initials="">
    <w:p w14:paraId="10C0D61D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artículo es para el caso de incluir PRAS, en caso contrario, eliminarlo</w:t>
      </w:r>
    </w:p>
  </w:comment>
  <w:comment w:id="9" w:author="SINAI ALEJANDRA BUSTAMANTE SANCHEZ" w:date="2021-09-08T13:46:00Z" w:initials="">
    <w:p w14:paraId="50E2D64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artículo es para el caso de incluir requerimientos y apercibimientos, en caso contrario, eliminarlo</w:t>
      </w:r>
    </w:p>
  </w:comment>
  <w:comment w:id="10" w:author="SINAI ALEJANDRA BUSTAMANTE SANCHEZ" w:date="2022-06-01T11:49:00Z" w:initials="SABS">
    <w:p w14:paraId="3FAFC1FA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1" w:author="SINAI ALEJANDRA BUSTAMANTE SANCHEZ" w:date="2021-10-06T11:19:00Z" w:initials="SABS">
    <w:p w14:paraId="3286517B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2" w:author="SINAI ALEJANDRA BUSTAMANTE SANCHEZ" w:date="2021-09-08T13:46:00Z" w:initials="">
    <w:p w14:paraId="2944118E" w14:textId="1730F3FA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Artículo para el caso de tener que notificarse el Informe de Auditoría que se menciona en el Acuerdo CUARTO</w:t>
      </w:r>
    </w:p>
  </w:comment>
  <w:comment w:id="14" w:author="MELISSA FERNANDA DUARTE MANZANO [2]" w:date="2024-09-12T16:24:00Z" w:initials="MFDM">
    <w:p w14:paraId="697F2D23" w14:textId="77777777" w:rsidR="00C7348B" w:rsidRDefault="00C7348B" w:rsidP="00C7348B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5" w:author="MELISSA FERNANDA DUARTE MANZANO [2]" w:date="2024-09-12T16:23:00Z" w:initials="MFDM">
    <w:p w14:paraId="4EF37719" w14:textId="77777777" w:rsidR="00C7348B" w:rsidRDefault="00C7348B" w:rsidP="00C7348B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6" w:author="MELISSA FERNANDA DUARTE MANZANO [2]" w:date="2024-09-12T16:24:00Z" w:initials="MFDM">
    <w:p w14:paraId="6D2CDCAF" w14:textId="77777777" w:rsidR="00C7348B" w:rsidRDefault="00C7348B" w:rsidP="00C7348B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7" w:author="MELISSA FERNANDA DUARTE MANZANO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20" w:author="SINAI ALEJANDRA BUSTAMANTE SANCHEZ" w:date="2021-09-08T13:46:00Z" w:initials="">
    <w:p w14:paraId="6DB038EF" w14:textId="77777777" w:rsidR="00152A5E" w:rsidRDefault="00152A5E" w:rsidP="00152A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Fiscalizada</w:t>
      </w:r>
    </w:p>
  </w:comment>
  <w:comment w:id="21" w:author="MELISSA FERNANDA DUARTE MANZANO [2]" w:date="2024-09-18T11:12:00Z" w:initials="MFDM">
    <w:p w14:paraId="59F87891" w14:textId="771943A5" w:rsidR="00C7348B" w:rsidRDefault="00C7348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SINAI ALEJANDRA BUSTAMANTE SANCHEZ" w:date="2021-09-08T13:46:00Z" w:initials="">
    <w:p w14:paraId="1C850E5B" w14:textId="77777777" w:rsidR="00152A5E" w:rsidRDefault="00152A5E" w:rsidP="00152A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Estatal o Municipal</w:t>
      </w:r>
    </w:p>
  </w:comment>
  <w:comment w:id="19" w:author="MELISSA FERNANDA DUARTE MANZANO [2]" w:date="2024-09-18T11:09:00Z" w:initials="MFDM">
    <w:p w14:paraId="547CFE4D" w14:textId="225E8BFD" w:rsidR="00C7348B" w:rsidRDefault="00C7348B">
      <w:pPr>
        <w:pStyle w:val="Textocomentario"/>
      </w:pPr>
      <w:r>
        <w:rPr>
          <w:rStyle w:val="Refdecomentario"/>
        </w:rPr>
        <w:annotationRef/>
      </w:r>
      <w:bookmarkStart w:id="23" w:name="_Hlk177550240"/>
      <w:r>
        <w:t>APARTADO QUE APLICA EXCLUSIVAMENTE CUANDO HAYA PRAS DE ORIGEN (EN INFORME DE AUDITORÍA)</w:t>
      </w:r>
      <w:bookmarkEnd w:id="23"/>
    </w:p>
  </w:comment>
  <w:comment w:id="25" w:author="SINAI ALEJANDRA BUSTAMANTE SANCHEZ" w:date="2021-12-08T15:36:00Z" w:initials="SABS">
    <w:p w14:paraId="619EB254" w14:textId="1509A166" w:rsidR="0031232F" w:rsidRDefault="0031232F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26" w:author="SINAI ALEJANDRA BUSTAMANTE SANCHEZ" w:date="2021-09-08T13:46:00Z" w:initials="">
    <w:p w14:paraId="326B8284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auditada, debe coincidir con las notificaciones realizadas por la Auditoría Especial</w:t>
      </w:r>
    </w:p>
  </w:comment>
  <w:comment w:id="27" w:author="SINAI ALEJANDRA BUSTAMANTE SANCHEZ" w:date="2021-09-08T13:46:00Z" w:initials="">
    <w:p w14:paraId="10BEC2EB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el cargo del titular de la Entidad</w:t>
      </w:r>
      <w:r w:rsidR="00880438">
        <w:rPr>
          <w:rFonts w:ascii="Arial" w:eastAsia="Arial" w:hAnsi="Arial" w:cs="Arial"/>
          <w:color w:val="000000"/>
        </w:rPr>
        <w:t xml:space="preserve">, para el caso de los </w:t>
      </w:r>
      <w:proofErr w:type="gramStart"/>
      <w:r w:rsidR="00880438">
        <w:rPr>
          <w:rFonts w:ascii="Arial" w:eastAsia="Arial" w:hAnsi="Arial" w:cs="Arial"/>
          <w:color w:val="000000"/>
        </w:rPr>
        <w:t>Presidentes</w:t>
      </w:r>
      <w:proofErr w:type="gramEnd"/>
      <w:r w:rsidR="00880438">
        <w:rPr>
          <w:rFonts w:ascii="Arial" w:eastAsia="Arial" w:hAnsi="Arial" w:cs="Arial"/>
          <w:color w:val="000000"/>
        </w:rPr>
        <w:t xml:space="preserve"> debe ser de la siguiente forma:</w:t>
      </w:r>
    </w:p>
    <w:p w14:paraId="535FB2D6" w14:textId="77777777" w:rsidR="00880438" w:rsidRDefault="00880438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17AC6BC" w14:textId="195CA23F" w:rsidR="00880438" w:rsidRDefault="00880438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8" w:author="SINAI ALEJANDRA BUSTAMANTE SANCHEZ" w:date="2021-09-08T13:46:00Z" w:initials="">
    <w:p w14:paraId="5AD13EE4" w14:textId="77777777" w:rsidR="00A37366" w:rsidRDefault="00A37366" w:rsidP="00A373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31" w:author="MELISSA FERNANDA DUARTE MANZANO [2]" w:date="2024-09-18T11:26:00Z" w:initials="MFDM">
    <w:p w14:paraId="10660D29" w14:textId="30FA124C" w:rsidR="00BD69F6" w:rsidRDefault="00BD69F6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32" w:author="MELISSA FERNANDA DUARTE MANZANO [2]" w:date="2024-09-18T11:26:00Z" w:initials="MFDM">
    <w:p w14:paraId="049CC8CD" w14:textId="49C42E7F" w:rsidR="00BD69F6" w:rsidRDefault="00BD69F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MELISSA FERNANDA DUARTE MANZANO [2]" w:date="2024-09-18T11:26:00Z" w:initials="MFDM">
    <w:p w14:paraId="06388E9D" w14:textId="2E100531" w:rsidR="00BD69F6" w:rsidRDefault="00BD69F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SINAI ALEJANDRA BUSTAMANTE SANCHEZ" w:date="2021-09-08T13:46:00Z" w:initials="">
    <w:p w14:paraId="4C5DED8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Los artículos o el artículo</w:t>
      </w:r>
    </w:p>
  </w:comment>
  <w:comment w:id="35" w:author="SINAI ALEJANDRA BUSTAMANTE SANCHEZ" w:date="2021-09-08T13:46:00Z" w:initials="">
    <w:p w14:paraId="4A6F5AD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Artículo para las acciones</w:t>
      </w:r>
    </w:p>
  </w:comment>
  <w:comment w:id="36" w:author="SINAI ALEJANDRA BUSTAMANTE SANCHEZ" w:date="2021-09-08T13:46:00Z" w:initials="">
    <w:p w14:paraId="2CFDE14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Artículo para las recomendaciones</w:t>
      </w:r>
    </w:p>
  </w:comment>
  <w:comment w:id="37" w:author="SINAI ALEJANDRA BUSTAMANTE SANCHEZ" w:date="2021-09-08T13:46:00Z" w:initials="">
    <w:p w14:paraId="22B8001D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8" w:author="MELISSA FERNANDA DUARTE MANZANO [2]" w:date="2024-09-18T11:25:00Z" w:initials="MFDM">
    <w:p w14:paraId="40607ABA" w14:textId="650BA21B" w:rsidR="00BD69F6" w:rsidRPr="00BD69F6" w:rsidRDefault="00BD69F6" w:rsidP="00BD69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9" w:author="MELISSA FERNANDA DUARTE MANZANO [2]" w:date="2024-09-18T11:27:00Z" w:initials="MFDM">
    <w:p w14:paraId="1D7760E8" w14:textId="5355B071" w:rsidR="00BD69F6" w:rsidRDefault="00BD69F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MELISSA FERNANDA DUARTE MANZANO [2]" w:date="2024-09-18T11:27:00Z" w:initials="MFDM">
    <w:p w14:paraId="195EC016" w14:textId="32FCC5FE" w:rsidR="00BD69F6" w:rsidRDefault="00BD69F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4" w:author="SINAI ALEJANDRA BUSTAMANTE SANCHEZ" w:date="2022-04-20T16:17:00Z" w:initials="SABS">
    <w:p w14:paraId="4456B44E" w14:textId="01F8C02C" w:rsidR="00880438" w:rsidRDefault="00880438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43" w:author="MELISSA FERNANDA DUARTE MANZANO [2]" w:date="2024-09-18T11:27:00Z" w:initials="MFDM">
    <w:p w14:paraId="2644684F" w14:textId="17443BC2" w:rsidR="00BD69F6" w:rsidRDefault="00BD69F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0" w:author="SINAI ALEJANDRA BUSTAMANTE SANCHEZ" w:date="2022-06-02T13:14:00Z" w:initials="SABS">
    <w:p w14:paraId="33066449" w14:textId="5D40505A" w:rsidR="004B5A8E" w:rsidRDefault="004B5A8E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Revisar redacción si se incluyen RECOMENDACIONES, en caso contrario, eliminarse.</w:t>
      </w:r>
    </w:p>
  </w:comment>
  <w:comment w:id="46" w:author="MELISSA FERNANDA DUARTE MANZANO [2]" w:date="2024-09-18T15:06:00Z" w:initials="MFDM">
    <w:p w14:paraId="4EB0A06E" w14:textId="57FEDB76" w:rsidR="000C213E" w:rsidRDefault="000C213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7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48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49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590E10F9" w15:done="0"/>
  <w15:commentEx w15:paraId="5732A0BC" w15:done="0"/>
  <w15:commentEx w15:paraId="4C4D2310" w15:done="0"/>
  <w15:commentEx w15:paraId="04ED7968" w15:done="0"/>
  <w15:commentEx w15:paraId="67F4EEF6" w15:done="0"/>
  <w15:commentEx w15:paraId="1D66EDE3" w15:done="0"/>
  <w15:commentEx w15:paraId="10C0D61D" w15:done="0"/>
  <w15:commentEx w15:paraId="50E2D64C" w15:done="0"/>
  <w15:commentEx w15:paraId="3FAFC1FA" w15:done="0"/>
  <w15:commentEx w15:paraId="3286517B" w15:done="0"/>
  <w15:commentEx w15:paraId="2944118E" w15:done="0"/>
  <w15:commentEx w15:paraId="697F2D23" w15:done="0"/>
  <w15:commentEx w15:paraId="4EF37719" w15:done="0"/>
  <w15:commentEx w15:paraId="6D2CDCAF" w15:done="0"/>
  <w15:commentEx w15:paraId="5AAC8F27" w15:done="0"/>
  <w15:commentEx w15:paraId="6DB038EF" w15:done="0"/>
  <w15:commentEx w15:paraId="59F87891" w15:done="0"/>
  <w15:commentEx w15:paraId="1C850E5B" w15:done="0"/>
  <w15:commentEx w15:paraId="547CFE4D" w15:done="0"/>
  <w15:commentEx w15:paraId="619EB254" w15:done="0"/>
  <w15:commentEx w15:paraId="326B8284" w15:done="0"/>
  <w15:commentEx w15:paraId="617AC6BC" w15:done="0"/>
  <w15:commentEx w15:paraId="5AD13EE4" w15:done="0"/>
  <w15:commentEx w15:paraId="10660D29" w15:done="0"/>
  <w15:commentEx w15:paraId="049CC8CD" w15:done="0"/>
  <w15:commentEx w15:paraId="06388E9D" w15:done="0"/>
  <w15:commentEx w15:paraId="4C5DED8F" w15:done="0"/>
  <w15:commentEx w15:paraId="4A6F5ADE" w15:done="0"/>
  <w15:commentEx w15:paraId="2CFDE146" w15:done="0"/>
  <w15:commentEx w15:paraId="22B8001D" w15:done="0"/>
  <w15:commentEx w15:paraId="40607ABA" w15:done="0"/>
  <w15:commentEx w15:paraId="1D7760E8" w15:done="0"/>
  <w15:commentEx w15:paraId="195EC016" w15:done="0"/>
  <w15:commentEx w15:paraId="4456B44E" w15:done="0"/>
  <w15:commentEx w15:paraId="2644684F" w15:done="0"/>
  <w15:commentEx w15:paraId="33066449" w15:done="0"/>
  <w15:commentEx w15:paraId="4EB0A06E" w15:done="0"/>
  <w15:commentEx w15:paraId="34E24FC5" w15:done="0"/>
  <w15:commentEx w15:paraId="691B170C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590E10F9" w16cid:durableId="25464AC8"/>
  <w16cid:commentId w16cid:paraId="5732A0BC" w16cid:durableId="25464AC4"/>
  <w16cid:commentId w16cid:paraId="4C4D2310" w16cid:durableId="25464AC3"/>
  <w16cid:commentId w16cid:paraId="04ED7968" w16cid:durableId="25464AC1"/>
  <w16cid:commentId w16cid:paraId="67F4EEF6" w16cid:durableId="28D11DE6"/>
  <w16cid:commentId w16cid:paraId="1D66EDE3" w16cid:durableId="25464ABF"/>
  <w16cid:commentId w16cid:paraId="10C0D61D" w16cid:durableId="25464ABE"/>
  <w16cid:commentId w16cid:paraId="50E2D64C" w16cid:durableId="25464ABD"/>
  <w16cid:commentId w16cid:paraId="3FAFC1FA" w16cid:durableId="2641D327"/>
  <w16cid:commentId w16cid:paraId="3286517B" w16cid:durableId="252171B9"/>
  <w16cid:commentId w16cid:paraId="2944118E" w16cid:durableId="25464ABC"/>
  <w16cid:commentId w16cid:paraId="697F2D23" w16cid:durableId="2A8D9459"/>
  <w16cid:commentId w16cid:paraId="4EF37719" w16cid:durableId="2A8D9458"/>
  <w16cid:commentId w16cid:paraId="6D2CDCAF" w16cid:durableId="2A8D945A"/>
  <w16cid:commentId w16cid:paraId="5AAC8F27" w16cid:durableId="25464AB8"/>
  <w16cid:commentId w16cid:paraId="6DB038EF" w16cid:durableId="25464AAF"/>
  <w16cid:commentId w16cid:paraId="59F87891" w16cid:durableId="2A953411"/>
  <w16cid:commentId w16cid:paraId="547CFE4D" w16cid:durableId="2A95340E"/>
  <w16cid:commentId w16cid:paraId="619EB254" w16cid:durableId="255B4F6E"/>
  <w16cid:commentId w16cid:paraId="326B8284" w16cid:durableId="25464AA9"/>
  <w16cid:commentId w16cid:paraId="617AC6BC" w16cid:durableId="25464AA8"/>
  <w16cid:commentId w16cid:paraId="10660D29" w16cid:durableId="2A953755"/>
  <w16cid:commentId w16cid:paraId="049CC8CD" w16cid:durableId="2A95376A"/>
  <w16cid:commentId w16cid:paraId="06388E9D" w16cid:durableId="2A95377A"/>
  <w16cid:commentId w16cid:paraId="4C5DED8F" w16cid:durableId="25464AA2"/>
  <w16cid:commentId w16cid:paraId="4A6F5ADE" w16cid:durableId="25464AA1"/>
  <w16cid:commentId w16cid:paraId="2CFDE146" w16cid:durableId="25464AA0"/>
  <w16cid:commentId w16cid:paraId="22B8001D" w16cid:durableId="25464A9F"/>
  <w16cid:commentId w16cid:paraId="40607ABA" w16cid:durableId="2A953735"/>
  <w16cid:commentId w16cid:paraId="1D7760E8" w16cid:durableId="2A95378F"/>
  <w16cid:commentId w16cid:paraId="195EC016" w16cid:durableId="2A95379E"/>
  <w16cid:commentId w16cid:paraId="4456B44E" w16cid:durableId="260AB0D3"/>
  <w16cid:commentId w16cid:paraId="2644684F" w16cid:durableId="2A9537AC"/>
  <w16cid:commentId w16cid:paraId="33066449" w16cid:durableId="26433643"/>
  <w16cid:commentId w16cid:paraId="4EB0A06E" w16cid:durableId="2A956B06"/>
  <w16cid:commentId w16cid:paraId="34E24FC5" w16cid:durableId="25464A9B"/>
  <w16cid:commentId w16cid:paraId="691B170C" w16cid:durableId="25464A9A"/>
  <w16cid:commentId w16cid:paraId="52992F44" w16cid:durableId="25B9FA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77A47" w14:textId="77777777" w:rsidR="00336CD6" w:rsidRDefault="00336CD6" w:rsidP="008B7CEC">
      <w:pPr>
        <w:spacing w:after="0" w:line="240" w:lineRule="auto"/>
      </w:pPr>
      <w:r>
        <w:separator/>
      </w:r>
    </w:p>
  </w:endnote>
  <w:endnote w:type="continuationSeparator" w:id="0">
    <w:p w14:paraId="4D9E4331" w14:textId="77777777" w:rsidR="00336CD6" w:rsidRDefault="00336CD6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54" w:name="_Hlk134092981"/>
    <w:bookmarkStart w:id="55" w:name="_Hlk86140406"/>
    <w:bookmarkStart w:id="56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</w:t>
    </w:r>
    <w:bookmarkEnd w:id="54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Tel. 722 167 84 </w:t>
    </w:r>
    <w:proofErr w:type="gramStart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55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56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6FEF85DB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C7348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6FEF85DB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C7348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40DC3" w14:textId="77777777" w:rsidR="00336CD6" w:rsidRDefault="00336CD6" w:rsidP="008B7CEC">
      <w:pPr>
        <w:spacing w:after="0" w:line="240" w:lineRule="auto"/>
      </w:pPr>
      <w:r>
        <w:separator/>
      </w:r>
    </w:p>
  </w:footnote>
  <w:footnote w:type="continuationSeparator" w:id="0">
    <w:p w14:paraId="7BD5BFD0" w14:textId="77777777" w:rsidR="00336CD6" w:rsidRDefault="00336CD6" w:rsidP="008B7CEC">
      <w:pPr>
        <w:spacing w:after="0" w:line="240" w:lineRule="auto"/>
      </w:pPr>
      <w:r>
        <w:continuationSeparator/>
      </w:r>
    </w:p>
  </w:footnote>
  <w:footnote w:id="1">
    <w:p w14:paraId="04FFE44A" w14:textId="747FC159" w:rsidR="008B7CEC" w:rsidRPr="00730B5B" w:rsidRDefault="008B7CEC" w:rsidP="008B7CE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12"/>
          <w:szCs w:val="12"/>
        </w:rPr>
      </w:pPr>
      <w:r w:rsidRPr="008B7CEC">
        <w:rPr>
          <w:rFonts w:ascii="Arial" w:hAnsi="Arial" w:cs="Arial"/>
          <w:sz w:val="12"/>
          <w:szCs w:val="12"/>
          <w:vertAlign w:val="superscript"/>
        </w:rPr>
        <w:footnoteRef/>
      </w:r>
      <w:r w:rsidRPr="008B7CEC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8B7CEC">
        <w:rPr>
          <w:rFonts w:ascii="Arial" w:eastAsia="Arial" w:hAnsi="Arial" w:cs="Arial"/>
          <w:b/>
          <w:color w:val="000000"/>
          <w:sz w:val="12"/>
          <w:szCs w:val="12"/>
        </w:rPr>
        <w:t xml:space="preserve">Artículo 54.- </w:t>
      </w:r>
      <w:r w:rsidR="009C2CD4" w:rsidRPr="009C2CD4">
        <w:rPr>
          <w:rFonts w:ascii="Arial" w:eastAsia="Arial" w:hAnsi="Arial" w:cs="Arial"/>
          <w:color w:val="000000"/>
          <w:sz w:val="12"/>
          <w:szCs w:val="12"/>
        </w:rPr>
        <w:t xml:space="preserve">La etapa de aclaración tiene como finalidad que la entidad fiscalizada, solvente o aclare el contenido de las observaciones. La etapa de aclaración se desarrollará de la siguiente manera: </w:t>
      </w:r>
      <w:r w:rsidR="009C2CD4" w:rsidRPr="00502B48">
        <w:rPr>
          <w:rFonts w:ascii="Arial" w:eastAsia="Arial" w:hAnsi="Arial" w:cs="Arial"/>
          <w:b/>
          <w:color w:val="000000"/>
          <w:sz w:val="12"/>
          <w:szCs w:val="12"/>
        </w:rPr>
        <w:t>I.</w:t>
      </w:r>
      <w:r w:rsidR="009C2CD4" w:rsidRPr="009C2CD4">
        <w:rPr>
          <w:rFonts w:ascii="Arial" w:eastAsia="Arial" w:hAnsi="Arial" w:cs="Arial"/>
          <w:color w:val="000000"/>
          <w:sz w:val="12"/>
          <w:szCs w:val="12"/>
        </w:rPr>
        <w:t xml:space="preserve"> El Órgano Superior, formulará y entregará el contenido de las observaciones dentro de los informes de auditoría; </w:t>
      </w:r>
      <w:r w:rsidR="009C2CD4" w:rsidRPr="009C2CD4">
        <w:rPr>
          <w:rFonts w:ascii="Arial" w:eastAsia="Arial" w:hAnsi="Arial" w:cs="Arial"/>
          <w:color w:val="000000"/>
          <w:sz w:val="12"/>
          <w:szCs w:val="12"/>
          <w:u w:val="single"/>
        </w:rPr>
        <w:t>para que la entidad fiscalizada, dentro del plazo de treinta días hábiles, aclare, solvente o manifieste lo que a su derecho convenga</w:t>
      </w:r>
      <w:r w:rsidR="009C2CD4" w:rsidRPr="009C2CD4">
        <w:rPr>
          <w:rFonts w:ascii="Arial" w:eastAsia="Arial" w:hAnsi="Arial" w:cs="Arial"/>
          <w:color w:val="000000"/>
          <w:sz w:val="12"/>
          <w:szCs w:val="12"/>
        </w:rPr>
        <w:t>;</w:t>
      </w:r>
      <w:r w:rsidRPr="008B7CEC">
        <w:rPr>
          <w:rFonts w:ascii="Arial" w:eastAsia="Arial" w:hAnsi="Arial" w:cs="Arial"/>
          <w:color w:val="000000"/>
          <w:sz w:val="12"/>
          <w:szCs w:val="12"/>
        </w:rPr>
        <w:t xml:space="preserve"> (…)</w:t>
      </w:r>
    </w:p>
  </w:footnote>
  <w:footnote w:id="2">
    <w:p w14:paraId="67E5A1F4" w14:textId="21A13BDC" w:rsidR="008B7CEC" w:rsidRDefault="008B7CEC" w:rsidP="008B7CE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14"/>
          <w:szCs w:val="14"/>
        </w:rPr>
      </w:pPr>
      <w:r w:rsidRPr="008B7CEC">
        <w:rPr>
          <w:rFonts w:ascii="Arial" w:hAnsi="Arial" w:cs="Arial"/>
          <w:sz w:val="12"/>
          <w:szCs w:val="12"/>
          <w:vertAlign w:val="superscript"/>
        </w:rPr>
        <w:footnoteRef/>
      </w:r>
      <w:r w:rsidRPr="008B7CEC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8B7CEC">
        <w:rPr>
          <w:rFonts w:ascii="Arial" w:eastAsia="Arial" w:hAnsi="Arial" w:cs="Arial"/>
          <w:b/>
          <w:color w:val="000000"/>
          <w:sz w:val="12"/>
          <w:szCs w:val="12"/>
        </w:rPr>
        <w:t xml:space="preserve">Artículo 54 Bis. </w:t>
      </w:r>
      <w:r w:rsidRPr="008B7CEC">
        <w:rPr>
          <w:rFonts w:ascii="Arial" w:eastAsia="Arial" w:hAnsi="Arial" w:cs="Arial"/>
          <w:color w:val="000000"/>
          <w:sz w:val="12"/>
          <w:szCs w:val="12"/>
        </w:rPr>
        <w:t xml:space="preserve">Con relación a las recomendaciones, el proceso de su atención se desarrollará de la siguiente </w:t>
      </w:r>
      <w:r w:rsidR="00502B48" w:rsidRPr="008B7CEC">
        <w:rPr>
          <w:rFonts w:ascii="Arial" w:eastAsia="Arial" w:hAnsi="Arial" w:cs="Arial"/>
          <w:color w:val="000000"/>
          <w:sz w:val="12"/>
          <w:szCs w:val="12"/>
        </w:rPr>
        <w:t>manera: -</w:t>
      </w:r>
      <w:r w:rsidRPr="008B7CEC">
        <w:rPr>
          <w:rFonts w:ascii="Arial" w:eastAsia="Arial" w:hAnsi="Arial" w:cs="Arial"/>
          <w:color w:val="000000"/>
          <w:sz w:val="12"/>
          <w:szCs w:val="12"/>
        </w:rPr>
        <w:t xml:space="preserve"> - - </w:t>
      </w:r>
      <w:r w:rsidRPr="00502B48">
        <w:rPr>
          <w:rFonts w:ascii="Arial" w:eastAsia="Arial" w:hAnsi="Arial" w:cs="Arial"/>
          <w:b/>
          <w:color w:val="000000"/>
          <w:sz w:val="12"/>
          <w:szCs w:val="12"/>
        </w:rPr>
        <w:t>II.</w:t>
      </w:r>
      <w:r w:rsidRPr="008B7CEC">
        <w:rPr>
          <w:rFonts w:ascii="Arial" w:eastAsia="Arial" w:hAnsi="Arial" w:cs="Arial"/>
          <w:color w:val="000000"/>
          <w:sz w:val="12"/>
          <w:szCs w:val="12"/>
        </w:rPr>
        <w:t xml:space="preserve"> La información, documentación o consideraciones aportadas por las entidades fiscalizadas para atender las recomendaciones en los plazos convenidos, deberán precisar las mejoras realizadas y las acciones emprendidas. En caso contrario, deberán justificar su improcedencia.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66"/>
      <w:gridCol w:w="1036"/>
    </w:tblGrid>
    <w:tr w:rsidR="00D25E48" w:rsidRPr="00C755C3" w14:paraId="22298926" w14:textId="77777777" w:rsidTr="005200AF">
      <w:tc>
        <w:tcPr>
          <w:tcW w:w="1276" w:type="dxa"/>
        </w:tcPr>
        <w:p w14:paraId="1AF545A2" w14:textId="53F697E6" w:rsidR="00D25E48" w:rsidRPr="00C755C3" w:rsidRDefault="00C7348B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50" w:name="_Hlk86138422"/>
          <w:bookmarkStart w:id="51" w:name="_Hlk86138423"/>
          <w:bookmarkStart w:id="52" w:name="_Hlk86138433"/>
          <w:bookmarkStart w:id="53" w:name="_Hlk86138434"/>
          <w:r>
            <w:rPr>
              <w:noProof/>
            </w:rPr>
            <w:drawing>
              <wp:inline distT="0" distB="0" distL="0" distR="0" wp14:anchorId="362E30D1" wp14:editId="251388BC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DC548E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DC548E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2FF188F2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0A0A9E" w:rsidRPr="00C77561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77777777" w:rsidR="00D25E48" w:rsidRPr="00C755C3" w:rsidRDefault="006E1832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64581284" wp14:editId="21CB4771">
                <wp:simplePos x="0" y="0"/>
                <wp:positionH relativeFrom="page">
                  <wp:posOffset>-605781</wp:posOffset>
                </wp:positionH>
                <wp:positionV relativeFrom="paragraph">
                  <wp:posOffset>45294</wp:posOffset>
                </wp:positionV>
                <wp:extent cx="1439545" cy="594995"/>
                <wp:effectExtent l="0" t="0" r="8255" b="0"/>
                <wp:wrapNone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50"/>
  <w:bookmarkEnd w:id="51"/>
  <w:bookmarkEnd w:id="52"/>
  <w:bookmarkEnd w:id="53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 w14:paraId="3263D3F3" w14:textId="77777777" w:rsidR="008950B4" w:rsidRPr="00BE060B" w:rsidRDefault="00DC548E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5268C"/>
    <w:rsid w:val="000A0A9E"/>
    <w:rsid w:val="000C1A16"/>
    <w:rsid w:val="000C1E4A"/>
    <w:rsid w:val="000C213E"/>
    <w:rsid w:val="000E088B"/>
    <w:rsid w:val="000F45F1"/>
    <w:rsid w:val="00126FE1"/>
    <w:rsid w:val="001425FF"/>
    <w:rsid w:val="00152A5E"/>
    <w:rsid w:val="00161740"/>
    <w:rsid w:val="001A3C67"/>
    <w:rsid w:val="001B326B"/>
    <w:rsid w:val="001C42B2"/>
    <w:rsid w:val="001E7C99"/>
    <w:rsid w:val="0020391A"/>
    <w:rsid w:val="00213282"/>
    <w:rsid w:val="00213345"/>
    <w:rsid w:val="00217CE3"/>
    <w:rsid w:val="00225CBD"/>
    <w:rsid w:val="002332D8"/>
    <w:rsid w:val="00252E99"/>
    <w:rsid w:val="00256680"/>
    <w:rsid w:val="00256745"/>
    <w:rsid w:val="00292108"/>
    <w:rsid w:val="002A6AA2"/>
    <w:rsid w:val="002C7A7F"/>
    <w:rsid w:val="002E1806"/>
    <w:rsid w:val="0031232F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906E1"/>
    <w:rsid w:val="00490816"/>
    <w:rsid w:val="004951FD"/>
    <w:rsid w:val="004B5A8E"/>
    <w:rsid w:val="004D0AF9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597E"/>
    <w:rsid w:val="00627F8F"/>
    <w:rsid w:val="0064144E"/>
    <w:rsid w:val="00644D2B"/>
    <w:rsid w:val="00647B3A"/>
    <w:rsid w:val="00657787"/>
    <w:rsid w:val="006849DC"/>
    <w:rsid w:val="00690036"/>
    <w:rsid w:val="00694C5A"/>
    <w:rsid w:val="006B7AA9"/>
    <w:rsid w:val="006C3DF5"/>
    <w:rsid w:val="006C421C"/>
    <w:rsid w:val="006E1379"/>
    <w:rsid w:val="006E1832"/>
    <w:rsid w:val="006E7BD4"/>
    <w:rsid w:val="00701D50"/>
    <w:rsid w:val="00704DB9"/>
    <w:rsid w:val="00730698"/>
    <w:rsid w:val="00730B5B"/>
    <w:rsid w:val="00730DAC"/>
    <w:rsid w:val="00763F93"/>
    <w:rsid w:val="00763FEC"/>
    <w:rsid w:val="00796DEF"/>
    <w:rsid w:val="007B7451"/>
    <w:rsid w:val="0080564F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CEC"/>
    <w:rsid w:val="008B7E07"/>
    <w:rsid w:val="008C4ECB"/>
    <w:rsid w:val="008C6257"/>
    <w:rsid w:val="008E14B4"/>
    <w:rsid w:val="00966AC9"/>
    <w:rsid w:val="009763D2"/>
    <w:rsid w:val="00996399"/>
    <w:rsid w:val="009A47CB"/>
    <w:rsid w:val="009A7D2D"/>
    <w:rsid w:val="009C2CD4"/>
    <w:rsid w:val="009D5184"/>
    <w:rsid w:val="00A01098"/>
    <w:rsid w:val="00A11A0F"/>
    <w:rsid w:val="00A15D3D"/>
    <w:rsid w:val="00A37366"/>
    <w:rsid w:val="00A51668"/>
    <w:rsid w:val="00A529E0"/>
    <w:rsid w:val="00A53A17"/>
    <w:rsid w:val="00A722FF"/>
    <w:rsid w:val="00A77C86"/>
    <w:rsid w:val="00A86A0E"/>
    <w:rsid w:val="00A927D9"/>
    <w:rsid w:val="00A94220"/>
    <w:rsid w:val="00AA2EBA"/>
    <w:rsid w:val="00AA430D"/>
    <w:rsid w:val="00AC3901"/>
    <w:rsid w:val="00AC6CEE"/>
    <w:rsid w:val="00AE58D5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B392D"/>
    <w:rsid w:val="00BB4CED"/>
    <w:rsid w:val="00BD69F6"/>
    <w:rsid w:val="00BE060B"/>
    <w:rsid w:val="00BE42CD"/>
    <w:rsid w:val="00C22B03"/>
    <w:rsid w:val="00C2638B"/>
    <w:rsid w:val="00C4717F"/>
    <w:rsid w:val="00C651B4"/>
    <w:rsid w:val="00C7348B"/>
    <w:rsid w:val="00C74473"/>
    <w:rsid w:val="00C77561"/>
    <w:rsid w:val="00C82A77"/>
    <w:rsid w:val="00CA4B0B"/>
    <w:rsid w:val="00CB3585"/>
    <w:rsid w:val="00CB63D0"/>
    <w:rsid w:val="00CC0BDC"/>
    <w:rsid w:val="00CD3FB1"/>
    <w:rsid w:val="00CE2A21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5521"/>
    <w:rsid w:val="00DC3DDA"/>
    <w:rsid w:val="00DC548E"/>
    <w:rsid w:val="00DD191E"/>
    <w:rsid w:val="00DD7BC6"/>
    <w:rsid w:val="00DF3399"/>
    <w:rsid w:val="00E21EEA"/>
    <w:rsid w:val="00E57207"/>
    <w:rsid w:val="00E6540F"/>
    <w:rsid w:val="00E74EC9"/>
    <w:rsid w:val="00E962CD"/>
    <w:rsid w:val="00EA4C35"/>
    <w:rsid w:val="00EA6888"/>
    <w:rsid w:val="00EA797C"/>
    <w:rsid w:val="00F053F1"/>
    <w:rsid w:val="00F21403"/>
    <w:rsid w:val="00F42947"/>
    <w:rsid w:val="00F45C4C"/>
    <w:rsid w:val="00F52897"/>
    <w:rsid w:val="00F7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37DBB-DB49-4962-99A5-FD629B879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1045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61</cp:revision>
  <cp:lastPrinted>2022-01-06T19:26:00Z</cp:lastPrinted>
  <dcterms:created xsi:type="dcterms:W3CDTF">2022-06-13T21:40:00Z</dcterms:created>
  <dcterms:modified xsi:type="dcterms:W3CDTF">2024-09-19T16:47:00Z</dcterms:modified>
</cp:coreProperties>
</file>