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C2D3" w14:textId="77777777" w:rsidR="005105F9" w:rsidRPr="007F3D5B" w:rsidRDefault="005105F9" w:rsidP="005105F9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4570F869" w14:textId="77777777" w:rsidR="005105F9" w:rsidRPr="007F3D5B" w:rsidRDefault="005105F9" w:rsidP="005105F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19F6B33B" w14:textId="77777777" w:rsidR="005105F9" w:rsidRPr="007F3D5B" w:rsidRDefault="005105F9" w:rsidP="005105F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2846A52B" w14:textId="77777777" w:rsidR="005105F9" w:rsidRPr="007F3D5B" w:rsidRDefault="005105F9" w:rsidP="005105F9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393B2815" w14:textId="77777777" w:rsidR="005105F9" w:rsidRPr="007F3D5B" w:rsidRDefault="005105F9" w:rsidP="005105F9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222994F2" w14:textId="3BCDF23D" w:rsidR="00EF3CE7" w:rsidRPr="00DE5FC9" w:rsidRDefault="008045AB" w:rsidP="00EF3CE7">
      <w:pPr>
        <w:spacing w:before="240" w:after="240" w:line="276" w:lineRule="auto"/>
        <w:jc w:val="both"/>
      </w:pPr>
      <w:r w:rsidRPr="00DE5FC9">
        <w:rPr>
          <w:rFonts w:ascii="Arial" w:eastAsia="Arial" w:hAnsi="Arial" w:cs="Arial"/>
          <w:sz w:val="20"/>
          <w:szCs w:val="20"/>
        </w:rPr>
        <w:t>Con fundamento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en los artículos </w:t>
      </w:r>
      <w:r w:rsidR="00EF3CE7" w:rsidRPr="00DE5FC9">
        <w:rPr>
          <w:rFonts w:ascii="Arial" w:hAnsi="Arial" w:cs="Arial"/>
          <w:sz w:val="20"/>
          <w:szCs w:val="20"/>
        </w:rPr>
        <w:t xml:space="preserve">16, </w:t>
      </w:r>
      <w:commentRangeStart w:id="3"/>
      <w:r w:rsidR="00EF3CE7" w:rsidRPr="00DE5FC9">
        <w:rPr>
          <w:rFonts w:ascii="Arial" w:hAnsi="Arial" w:cs="Arial"/>
          <w:sz w:val="20"/>
          <w:szCs w:val="20"/>
        </w:rPr>
        <w:t>115 fracción IV penúltimo párrafo</w:t>
      </w:r>
      <w:commentRangeEnd w:id="3"/>
      <w:r w:rsidR="00EF3CE7" w:rsidRPr="00DE5FC9">
        <w:rPr>
          <w:rStyle w:val="Refdecomentario"/>
          <w:sz w:val="20"/>
          <w:szCs w:val="20"/>
        </w:rPr>
        <w:commentReference w:id="3"/>
      </w:r>
      <w:r w:rsidR="00EF3CE7" w:rsidRPr="00DE5FC9">
        <w:rPr>
          <w:rFonts w:ascii="Arial" w:hAnsi="Arial" w:cs="Arial"/>
          <w:sz w:val="20"/>
          <w:szCs w:val="20"/>
        </w:rPr>
        <w:t>, 116 fracción II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F3CE7" w:rsidRPr="00DE5FC9">
        <w:rPr>
          <w:rFonts w:ascii="Arial" w:hAnsi="Arial" w:cs="Arial"/>
          <w:sz w:val="20"/>
          <w:szCs w:val="20"/>
        </w:rPr>
        <w:t xml:space="preserve">1, 3, 4 </w:t>
      </w:r>
      <w:commentRangeStart w:id="4"/>
      <w:r w:rsidR="00EF3CE7" w:rsidRPr="00DE5FC9">
        <w:rPr>
          <w:rFonts w:ascii="Arial" w:hAnsi="Arial" w:cs="Arial"/>
          <w:iCs/>
          <w:sz w:val="20"/>
          <w:szCs w:val="20"/>
        </w:rPr>
        <w:t xml:space="preserve">fracción </w:t>
      </w:r>
      <w:commentRangeEnd w:id="4"/>
      <w:r w:rsidR="00EF3CE7" w:rsidRPr="00DE5FC9">
        <w:rPr>
          <w:rFonts w:ascii="Arial" w:hAnsi="Arial" w:cs="Arial"/>
          <w:iCs/>
          <w:sz w:val="20"/>
          <w:szCs w:val="20"/>
        </w:rPr>
        <w:commentReference w:id="4"/>
      </w:r>
      <w:r w:rsidR="00EF3CE7" w:rsidRPr="00DE5FC9">
        <w:rPr>
          <w:rFonts w:ascii="Arial" w:hAnsi="Arial" w:cs="Arial"/>
          <w:iCs/>
          <w:sz w:val="20"/>
          <w:szCs w:val="20"/>
        </w:rPr>
        <w:t xml:space="preserve">, 5, 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6, 7, 8, 9, 14, 21, </w:t>
      </w:r>
      <w:bookmarkStart w:id="5" w:name="_Hlk105165150"/>
      <w:r w:rsidR="00EF3CE7" w:rsidRPr="00DE5FC9">
        <w:rPr>
          <w:rFonts w:ascii="Arial" w:eastAsia="Arial" w:hAnsi="Arial" w:cs="Arial"/>
          <w:sz w:val="20"/>
          <w:szCs w:val="20"/>
        </w:rPr>
        <w:t xml:space="preserve">42 Bis, </w:t>
      </w:r>
      <w:bookmarkEnd w:id="5"/>
      <w:r w:rsidR="00EF3CE7" w:rsidRPr="00DE5FC9">
        <w:rPr>
          <w:rFonts w:ascii="Arial" w:eastAsia="Arial" w:hAnsi="Arial" w:cs="Arial"/>
          <w:sz w:val="20"/>
          <w:szCs w:val="20"/>
        </w:rPr>
        <w:t xml:space="preserve">53 fracción II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="00EF3CE7" w:rsidRPr="00DE5FC9">
        <w:rPr>
          <w:rFonts w:ascii="Arial" w:hAnsi="Arial" w:cs="Arial"/>
          <w:sz w:val="20"/>
          <w:szCs w:val="20"/>
        </w:rPr>
        <w:t xml:space="preserve">54 Bis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de la Ley de Fiscalización Superior del Estado de México; 1, 2, 4, 6 fracciones III, XVIII y XXXVII, 23 fracciones V, </w:t>
      </w:r>
      <w:r w:rsidR="00EF3CE7" w:rsidRPr="00DE5FC9">
        <w:rPr>
          <w:rFonts w:ascii="Arial" w:hAnsi="Arial" w:cs="Arial"/>
          <w:sz w:val="20"/>
          <w:szCs w:val="20"/>
        </w:rPr>
        <w:t>XIX, XLIII Bis y XLIV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="00EF3CE7" w:rsidRPr="00DE5FC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>XII y XIX del Reglamento Interior del Órgano Superior de Fiscalización del Estado de México</w:t>
      </w:r>
      <w:r w:rsidR="006D1A8B" w:rsidRPr="00DE5FC9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2A91AB77" w14:textId="0DF50AB7" w:rsidR="005105F9" w:rsidRPr="00DE5FC9" w:rsidRDefault="005105F9" w:rsidP="005105F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6" w:name="_Hlk101883846"/>
      <w:bookmarkStart w:id="7" w:name="_Hlk101884801"/>
      <w:bookmarkStart w:id="8" w:name="_Hlk101884985"/>
      <w:r w:rsidRPr="00DE5FC9">
        <w:rPr>
          <w:rFonts w:ascii="Arial" w:eastAsia="Arial" w:hAnsi="Arial" w:cs="Arial"/>
          <w:sz w:val="20"/>
          <w:szCs w:val="20"/>
        </w:rPr>
        <w:t xml:space="preserve">Que derivado de </w:t>
      </w:r>
      <w:bookmarkStart w:id="9" w:name="_Hlk177554815"/>
      <w:bookmarkStart w:id="10" w:name="_GoBack"/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>
        <w:rPr>
          <w:rFonts w:ascii="Arial" w:hAnsi="Arial" w:cs="Arial"/>
          <w:b/>
          <w:sz w:val="20"/>
          <w:szCs w:val="20"/>
        </w:rPr>
        <w:t>Cumplimiento Financiero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11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1"/>
      <w:r w:rsidRPr="001C7F01">
        <w:rPr>
          <w:b/>
        </w:rPr>
        <w:commentReference w:id="11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2"/>
      <w:r w:rsidRPr="001C7F01">
        <w:rPr>
          <w:b/>
        </w:rPr>
        <w:commentReference w:id="12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3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3"/>
      <w:r w:rsidRPr="007D6871">
        <w:rPr>
          <w:rStyle w:val="Refdecomentario"/>
          <w:b/>
        </w:rPr>
        <w:commentReference w:id="13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9"/>
      <w:bookmarkEnd w:id="10"/>
      <w:r w:rsidRPr="00DE5FC9">
        <w:rPr>
          <w:rFonts w:ascii="Arial" w:hAnsi="Arial" w:cs="Arial"/>
          <w:bCs/>
          <w:sz w:val="20"/>
          <w:szCs w:val="20"/>
        </w:rPr>
        <w:t xml:space="preserve">en fecha </w:t>
      </w:r>
      <w:commentRangeStart w:id="14"/>
      <w:r w:rsidRPr="00DE5FC9">
        <w:rPr>
          <w:rFonts w:ascii="Arial" w:hAnsi="Arial" w:cs="Arial"/>
          <w:bCs/>
          <w:sz w:val="20"/>
          <w:szCs w:val="20"/>
        </w:rPr>
        <w:t>XXX</w:t>
      </w:r>
      <w:commentRangeEnd w:id="14"/>
      <w:r w:rsidRPr="00DE5FC9">
        <w:rPr>
          <w:rStyle w:val="Refdecomentario"/>
          <w:sz w:val="20"/>
          <w:szCs w:val="20"/>
        </w:rPr>
        <w:commentReference w:id="14"/>
      </w:r>
      <w:r w:rsidRPr="00DE5FC9">
        <w:rPr>
          <w:rFonts w:ascii="Arial" w:hAnsi="Arial" w:cs="Arial"/>
          <w:bCs/>
          <w:sz w:val="20"/>
          <w:szCs w:val="20"/>
        </w:rPr>
        <w:t xml:space="preserve"> </w:t>
      </w:r>
      <w:bookmarkStart w:id="15" w:name="_Hlk156546642"/>
      <w:r w:rsidRPr="00DE5FC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15"/>
      <w:r w:rsidRPr="00DE5FC9">
        <w:rPr>
          <w:rFonts w:ascii="Arial" w:hAnsi="Arial" w:cs="Arial"/>
          <w:sz w:val="20"/>
          <w:szCs w:val="20"/>
        </w:rPr>
        <w:t xml:space="preserve">el </w:t>
      </w:r>
      <w:r w:rsidRPr="00DE5FC9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6"/>
      <w:r w:rsidRPr="00DE5FC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6"/>
      <w:r w:rsidRPr="00DE5FC9">
        <w:rPr>
          <w:rStyle w:val="Refdecomentario"/>
          <w:sz w:val="20"/>
          <w:szCs w:val="20"/>
        </w:rPr>
        <w:commentReference w:id="16"/>
      </w:r>
      <w:r w:rsidRPr="00DE5FC9">
        <w:rPr>
          <w:rFonts w:ascii="Arial" w:hAnsi="Arial" w:cs="Arial"/>
          <w:sz w:val="20"/>
          <w:szCs w:val="20"/>
        </w:rPr>
        <w:t xml:space="preserve">, por medio del cual, se le hizo entrega </w:t>
      </w:r>
      <w:r w:rsidRPr="00DE5FC9">
        <w:rPr>
          <w:rFonts w:ascii="Arial" w:eastAsia="Arial" w:hAnsi="Arial" w:cs="Arial"/>
          <w:sz w:val="20"/>
          <w:szCs w:val="20"/>
        </w:rPr>
        <w:t xml:space="preserve">del Informe de Auditoría respectivo a fin de darle a </w:t>
      </w:r>
      <w:r w:rsidRPr="00DE5FC9">
        <w:rPr>
          <w:rFonts w:ascii="Arial" w:hAnsi="Arial" w:cs="Arial"/>
          <w:sz w:val="20"/>
          <w:szCs w:val="20"/>
        </w:rPr>
        <w:t xml:space="preserve">conocer las </w:t>
      </w:r>
      <w:commentRangeStart w:id="17"/>
      <w:r w:rsidRPr="00DE5FC9">
        <w:rPr>
          <w:rFonts w:ascii="Arial" w:hAnsi="Arial" w:cs="Arial"/>
          <w:sz w:val="20"/>
          <w:szCs w:val="20"/>
        </w:rPr>
        <w:t>observaciones emitidas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DE5FC9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el efecto de que en ella se </w:t>
      </w:r>
      <w:commentRangeStart w:id="18"/>
      <w:r w:rsidRPr="00DE5FC9">
        <w:rPr>
          <w:rFonts w:ascii="Arial" w:eastAsia="Arial" w:hAnsi="Arial" w:cs="Arial"/>
          <w:sz w:val="20"/>
          <w:szCs w:val="20"/>
        </w:rPr>
        <w:t xml:space="preserve">puntualizaran las </w:t>
      </w:r>
      <w:r w:rsidRPr="00DE5FC9">
        <w:rPr>
          <w:rFonts w:ascii="Arial" w:hAnsi="Arial" w:cs="Arial"/>
          <w:sz w:val="20"/>
          <w:szCs w:val="20"/>
        </w:rPr>
        <w:t xml:space="preserve">observaciones 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DE5FC9">
        <w:rPr>
          <w:rFonts w:ascii="Arial" w:hAnsi="Arial" w:cs="Arial"/>
          <w:sz w:val="20"/>
          <w:szCs w:val="20"/>
        </w:rPr>
        <w:t>d</w:t>
      </w:r>
      <w:r w:rsidRPr="00DE5FC9">
        <w:rPr>
          <w:rFonts w:ascii="Arial" w:eastAsia="Arial" w:hAnsi="Arial" w:cs="Arial"/>
          <w:sz w:val="20"/>
          <w:szCs w:val="20"/>
        </w:rPr>
        <w:t xml:space="preserve">e mérito y se pusiera a la vista el Expediente Técnico respectivo para su consulta e informarle de la apertura de la Etapa de Aclaración </w:t>
      </w:r>
      <w:r w:rsidRPr="00DE5FC9">
        <w:rPr>
          <w:rFonts w:ascii="Arial" w:hAnsi="Arial" w:cs="Arial"/>
          <w:sz w:val="20"/>
          <w:szCs w:val="20"/>
        </w:rPr>
        <w:t xml:space="preserve">y del Proceso de Atención a </w:t>
      </w:r>
      <w:commentRangeStart w:id="19"/>
      <w:r w:rsidRPr="00DE5FC9">
        <w:rPr>
          <w:rFonts w:ascii="Arial" w:hAnsi="Arial" w:cs="Arial"/>
          <w:sz w:val="20"/>
          <w:szCs w:val="20"/>
        </w:rPr>
        <w:t>las Recomendaciones correspondientes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DE5FC9">
        <w:rPr>
          <w:rFonts w:ascii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20"/>
      <w:r w:rsidRPr="00DE5FC9">
        <w:rPr>
          <w:rFonts w:ascii="Arial" w:eastAsia="Arial" w:hAnsi="Arial" w:cs="Arial"/>
          <w:sz w:val="20"/>
          <w:szCs w:val="20"/>
        </w:rPr>
        <w:t xml:space="preserve">las </w:t>
      </w:r>
      <w:r w:rsidRPr="00DE5FC9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DE5FC9">
        <w:rPr>
          <w:rFonts w:ascii="Arial" w:hAnsi="Arial" w:cs="Arial"/>
          <w:sz w:val="20"/>
          <w:szCs w:val="20"/>
        </w:rPr>
        <w:t xml:space="preserve">y; se precisaran las mejoras realizadas y las acciones emprendidas en relación </w:t>
      </w:r>
      <w:bookmarkStart w:id="21" w:name="_Hlk156546663"/>
      <w:r w:rsidRPr="00DE5FC9">
        <w:rPr>
          <w:rFonts w:ascii="Arial" w:hAnsi="Arial" w:cs="Arial"/>
          <w:sz w:val="20"/>
          <w:szCs w:val="20"/>
        </w:rPr>
        <w:t>a</w:t>
      </w:r>
      <w:bookmarkEnd w:id="21"/>
      <w:r w:rsidRPr="00DE5FC9">
        <w:rPr>
          <w:rFonts w:ascii="Arial" w:hAnsi="Arial" w:cs="Arial"/>
          <w:sz w:val="20"/>
          <w:szCs w:val="20"/>
        </w:rPr>
        <w:t xml:space="preserve"> </w:t>
      </w:r>
      <w:commentRangeStart w:id="22"/>
      <w:r w:rsidRPr="00DE5FC9">
        <w:rPr>
          <w:rFonts w:ascii="Arial" w:hAnsi="Arial" w:cs="Arial"/>
          <w:sz w:val="20"/>
          <w:szCs w:val="20"/>
        </w:rPr>
        <w:t>las recomendaciones que le fueron formuladas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DE5FC9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316BCE72" w14:textId="77777777" w:rsidR="005105F9" w:rsidRPr="00DE5FC9" w:rsidRDefault="005105F9" w:rsidP="005105F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Ahora bien, </w:t>
      </w:r>
      <w:r w:rsidRPr="00DE5FC9">
        <w:rPr>
          <w:rFonts w:ascii="Arial" w:eastAsia="Arial" w:hAnsi="Arial" w:cs="Arial"/>
          <w:sz w:val="20"/>
        </w:rPr>
        <w:t>agotada la instancia correspondiente</w:t>
      </w:r>
      <w:r w:rsidRPr="00DE5FC9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p w14:paraId="0FDBB991" w14:textId="16B22284" w:rsidR="005105F9" w:rsidRPr="003B7C50" w:rsidRDefault="005105F9" w:rsidP="005105F9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3B7C50">
        <w:rPr>
          <w:rFonts w:ascii="Arial" w:eastAsia="Arial" w:hAnsi="Arial" w:cs="Arial"/>
          <w:b/>
          <w:u w:val="single"/>
        </w:rPr>
        <w:t xml:space="preserve">RESULTADOS </w:t>
      </w:r>
      <w:r w:rsidRPr="003B7C50">
        <w:rPr>
          <w:rFonts w:ascii="Arial" w:hAnsi="Arial" w:cs="Arial"/>
          <w:b/>
          <w:u w:val="single"/>
        </w:rPr>
        <w:t xml:space="preserve">DE </w:t>
      </w:r>
      <w:r>
        <w:rPr>
          <w:rFonts w:ascii="Arial" w:hAnsi="Arial" w:cs="Arial"/>
          <w:b/>
          <w:u w:val="single"/>
        </w:rPr>
        <w:t>CUMPLIMINTO FINANCIERO</w:t>
      </w:r>
    </w:p>
    <w:p w14:paraId="7B6AB475" w14:textId="77777777" w:rsidR="005105F9" w:rsidRPr="00CF6DAC" w:rsidRDefault="005105F9" w:rsidP="005105F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3"/>
      <w:r w:rsidRPr="00CF6DAC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23"/>
      <w:r w:rsidRPr="00CF6DAC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3"/>
      </w:r>
    </w:p>
    <w:p w14:paraId="4799E2F7" w14:textId="77777777" w:rsidR="005105F9" w:rsidRPr="00DE5FC9" w:rsidRDefault="005105F9" w:rsidP="005105F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Derivado de lo anterior y toda vez que </w:t>
      </w:r>
      <w:commentRangeStart w:id="24"/>
      <w:r w:rsidRPr="00DE5FC9">
        <w:rPr>
          <w:rFonts w:ascii="Arial" w:eastAsia="Arial" w:hAnsi="Arial" w:cs="Arial"/>
          <w:sz w:val="20"/>
          <w:szCs w:val="20"/>
        </w:rPr>
        <w:t xml:space="preserve">las recomendaciones identificadas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DE5FC9">
        <w:rPr>
          <w:rFonts w:ascii="Arial" w:eastAsia="Arial" w:hAnsi="Arial" w:cs="Arial"/>
          <w:sz w:val="20"/>
          <w:szCs w:val="20"/>
        </w:rPr>
        <w:t xml:space="preserve">con clave: </w:t>
      </w:r>
      <w:commentRangeStart w:id="25"/>
      <w:r w:rsidRPr="00DE5FC9">
        <w:rPr>
          <w:rFonts w:ascii="Arial" w:eastAsia="Arial" w:hAnsi="Arial" w:cs="Arial"/>
          <w:b/>
          <w:sz w:val="20"/>
          <w:szCs w:val="20"/>
        </w:rPr>
        <w:t>XXX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CF6DAC">
        <w:rPr>
          <w:rFonts w:ascii="Arial" w:eastAsia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han quedado subsistentes, con fundamento en los artículos 42 Bis y 54 Bis de la Ley de Fiscalización Superior del Estado de México y; 23 fracciones V, </w:t>
      </w:r>
      <w:r w:rsidRPr="00DE5FC9">
        <w:rPr>
          <w:rFonts w:ascii="Arial" w:hAnsi="Arial" w:cs="Arial"/>
          <w:sz w:val="20"/>
          <w:szCs w:val="20"/>
        </w:rPr>
        <w:t xml:space="preserve">XIX, XLIII Bis y XLIV </w:t>
      </w:r>
      <w:r w:rsidRPr="00DE5FC9">
        <w:rPr>
          <w:rFonts w:ascii="Arial" w:eastAsia="Arial" w:hAnsi="Arial" w:cs="Arial"/>
          <w:sz w:val="20"/>
          <w:szCs w:val="20"/>
        </w:rPr>
        <w:t xml:space="preserve">y 47 fracciones III, X, XII, XIII y XIX del Reglamento Interior del Órgano Superior de Fiscalización del Estado de México; </w:t>
      </w:r>
      <w:r w:rsidRPr="00DE5FC9">
        <w:rPr>
          <w:rFonts w:ascii="Arial" w:eastAsia="Arial" w:hAnsi="Arial" w:cs="Arial"/>
          <w:b/>
          <w:sz w:val="20"/>
          <w:szCs w:val="20"/>
        </w:rPr>
        <w:t xml:space="preserve">se le requiere para que en el término de 15 (quince) </w:t>
      </w:r>
      <w:r w:rsidRPr="00DE5FC9">
        <w:rPr>
          <w:rFonts w:ascii="Arial" w:eastAsia="Arial" w:hAnsi="Arial" w:cs="Arial"/>
          <w:b/>
          <w:sz w:val="20"/>
          <w:szCs w:val="20"/>
        </w:rPr>
        <w:lastRenderedPageBreak/>
        <w:t>días hábiles contados a partir del día hábil siguiente al en que surta efectos la notificación del presente oficio</w:t>
      </w:r>
      <w:r w:rsidRPr="00DE5FC9">
        <w:rPr>
          <w:rFonts w:ascii="Arial" w:eastAsia="Arial" w:hAnsi="Arial" w:cs="Arial"/>
          <w:sz w:val="20"/>
          <w:szCs w:val="20"/>
        </w:rPr>
        <w:t xml:space="preserve">, informe a esta autoridad las mejoras realizadas y las acciones emprendidas con relación </w:t>
      </w:r>
      <w:commentRangeStart w:id="26"/>
      <w:r w:rsidRPr="00DE5FC9">
        <w:rPr>
          <w:rFonts w:ascii="Arial" w:eastAsia="Arial" w:hAnsi="Arial" w:cs="Arial"/>
          <w:sz w:val="20"/>
          <w:szCs w:val="20"/>
        </w:rPr>
        <w:t>a las mismas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DE5FC9">
        <w:rPr>
          <w:rFonts w:ascii="Arial" w:eastAsia="Arial" w:hAnsi="Arial" w:cs="Arial"/>
          <w:sz w:val="20"/>
          <w:szCs w:val="20"/>
        </w:rPr>
        <w:t xml:space="preserve">, o en su caso, justifique su improcedencia. </w:t>
      </w:r>
    </w:p>
    <w:p w14:paraId="75A4FE4F" w14:textId="77777777" w:rsidR="005105F9" w:rsidRPr="00DE5FC9" w:rsidRDefault="005105F9" w:rsidP="005105F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eading=h.30j0zll" w:colFirst="0" w:colLast="0"/>
      <w:bookmarkStart w:id="28" w:name="_Hlk115257690"/>
      <w:bookmarkEnd w:id="27"/>
      <w:r w:rsidRPr="00DE5FC9">
        <w:rPr>
          <w:rFonts w:ascii="Arial" w:eastAsia="Arial" w:hAnsi="Arial" w:cs="Arial"/>
          <w:sz w:val="20"/>
          <w:szCs w:val="20"/>
        </w:rPr>
        <w:t xml:space="preserve">Lo anterior con el apercibimiento que en caso de no dar cumplimento a dicho requerimiento de manera pertinente, completa, veraz y que guarde plena relación con lo solicitado, o presentarlo fuera de los plazos y formas establecidas; se aplicará el medio de apremio establecido en el </w:t>
      </w:r>
      <w:r w:rsidRPr="00DE5FC9">
        <w:rPr>
          <w:rFonts w:ascii="Arial" w:eastAsia="Arial" w:hAnsi="Arial" w:cs="Arial"/>
          <w:b/>
          <w:sz w:val="20"/>
          <w:szCs w:val="20"/>
        </w:rPr>
        <w:t>artículo 59 fracción II de la Ley de Fiscalización Superior del Estado de México</w:t>
      </w:r>
      <w:r w:rsidRPr="00DE5FC9">
        <w:rPr>
          <w:rFonts w:ascii="Arial" w:eastAsia="Arial" w:hAnsi="Arial" w:cs="Arial"/>
          <w:sz w:val="20"/>
          <w:szCs w:val="20"/>
        </w:rPr>
        <w:t xml:space="preserve">, que será equivalente a 100 veces el valor diario de la Unidad de Medida y Actualización (UMA) vigente, determinada por el Instituto Nacional de Estadística y Geografía, publicada el diez de enero de dos mil veinticuatro, en el Diario Oficial de la Federación, </w:t>
      </w:r>
      <w:r w:rsidRPr="00DE5FC9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29"/>
      <w:r w:rsidRPr="00DE5FC9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29"/>
      <w:r w:rsidRPr="00DE5FC9">
        <w:rPr>
          <w:rStyle w:val="Refdecomentario"/>
        </w:rPr>
        <w:commentReference w:id="29"/>
      </w:r>
      <w:r w:rsidRPr="00DE5FC9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bookmarkEnd w:id="28"/>
    </w:p>
    <w:p w14:paraId="55BD2212" w14:textId="77777777" w:rsidR="005105F9" w:rsidRPr="00DE5FC9" w:rsidRDefault="005105F9" w:rsidP="005105F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DE5FC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DE5FC9">
        <w:rPr>
          <w:rFonts w:ascii="Arial" w:eastAsia="Arial" w:hAnsi="Arial" w:cs="Arial"/>
          <w:sz w:val="20"/>
          <w:szCs w:val="20"/>
        </w:rPr>
        <w:t xml:space="preserve">en relación a </w:t>
      </w:r>
      <w:commentRangeStart w:id="30"/>
      <w:r w:rsidRPr="00DE5FC9">
        <w:rPr>
          <w:rFonts w:ascii="Arial" w:eastAsia="Arial" w:hAnsi="Arial" w:cs="Arial"/>
          <w:sz w:val="20"/>
          <w:szCs w:val="20"/>
        </w:rPr>
        <w:t>las recomendaciones pendientes por agotar el Proceso de Atención a las Recomendaciones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DE5FC9">
        <w:rPr>
          <w:rFonts w:ascii="Arial" w:eastAsia="Arial" w:hAnsi="Arial" w:cs="Arial"/>
          <w:sz w:val="20"/>
          <w:szCs w:val="20"/>
        </w:rPr>
        <w:t xml:space="preserve">, </w:t>
      </w:r>
      <w:r w:rsidRPr="00DE5FC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DE5FC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DE5FC9">
        <w:rPr>
          <w:rFonts w:ascii="Arial" w:hAnsi="Arial" w:cs="Arial"/>
          <w:sz w:val="20"/>
          <w:szCs w:val="20"/>
        </w:rPr>
        <w:t>.</w:t>
      </w:r>
    </w:p>
    <w:p w14:paraId="7504B2C5" w14:textId="1668E5B8" w:rsidR="004378EC" w:rsidRPr="00DE5FC9" w:rsidRDefault="004378EC" w:rsidP="004378E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Sin otro particular </w:t>
      </w:r>
      <w:r w:rsidR="00A16BD8" w:rsidRPr="00DE5FC9">
        <w:rPr>
          <w:rFonts w:ascii="Arial" w:eastAsia="Arial" w:hAnsi="Arial" w:cs="Arial"/>
          <w:sz w:val="20"/>
          <w:szCs w:val="20"/>
        </w:rPr>
        <w:t>por el</w:t>
      </w:r>
      <w:r w:rsidRPr="00DE5FC9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6CD3C893" w14:textId="5AEC6BD4" w:rsidR="004378EC" w:rsidRPr="00DE5FC9" w:rsidRDefault="004378EC" w:rsidP="004378E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35560563" w14:textId="19FC8750" w:rsidR="004378EC" w:rsidRPr="00DE5FC9" w:rsidRDefault="004378EC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01989A5" w14:textId="079C59EF" w:rsidR="004378EC" w:rsidRPr="00DE5FC9" w:rsidRDefault="004378EC" w:rsidP="0057134E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E4CDAA1" w14:textId="77777777" w:rsidR="00FC74CE" w:rsidRPr="00DE5FC9" w:rsidRDefault="00FC74CE" w:rsidP="00FC74C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432DCCA" w14:textId="77777777" w:rsidR="00FC74CE" w:rsidRPr="00DE5FC9" w:rsidRDefault="00FC74CE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EC261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8834F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084103C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56F9A4D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E5FC9">
        <w:rPr>
          <w:rFonts w:ascii="Arial" w:eastAsia="Arial" w:hAnsi="Arial" w:cs="Arial"/>
          <w:b/>
          <w:sz w:val="12"/>
          <w:szCs w:val="14"/>
        </w:rPr>
        <w:t>C.c.p.</w:t>
      </w:r>
      <w:r w:rsidRPr="00DE5FC9">
        <w:rPr>
          <w:rFonts w:ascii="Arial" w:eastAsia="Arial" w:hAnsi="Arial" w:cs="Arial"/>
          <w:sz w:val="12"/>
          <w:szCs w:val="14"/>
        </w:rPr>
        <w:tab/>
        <w:t>Archivo</w:t>
      </w:r>
    </w:p>
    <w:p w14:paraId="257F40E9" w14:textId="77777777" w:rsidR="004378EC" w:rsidRPr="00DE5FC9" w:rsidRDefault="004378EC" w:rsidP="004378EC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31"/>
      <w:r w:rsidRPr="00DE5FC9">
        <w:rPr>
          <w:rFonts w:ascii="Arial" w:eastAsia="Arial" w:hAnsi="Arial" w:cs="Arial"/>
          <w:sz w:val="12"/>
          <w:szCs w:val="14"/>
        </w:rPr>
        <w:t>LISV/XXX/XXXX/XXX/XXXX*</w:t>
      </w:r>
      <w:commentRangeEnd w:id="31"/>
      <w:r w:rsidRPr="00DE5FC9">
        <w:rPr>
          <w:rStyle w:val="Refdecomentario"/>
        </w:rPr>
        <w:commentReference w:id="31"/>
      </w:r>
      <w:bookmarkEnd w:id="6"/>
      <w:bookmarkEnd w:id="7"/>
      <w:bookmarkEnd w:id="8"/>
    </w:p>
    <w:sectPr w:rsidR="004378EC" w:rsidRPr="00DE5FC9" w:rsidSect="006D1A8B">
      <w:headerReference w:type="default" r:id="rId10"/>
      <w:footerReference w:type="default" r:id="rId11"/>
      <w:pgSz w:w="12240" w:h="15840"/>
      <w:pgMar w:top="567" w:right="1134" w:bottom="1134" w:left="1134" w:header="567" w:footer="6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2D7D6FB8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4033A143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7BE62C1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6T11:31:00Z" w:initials="ECA">
    <w:p w14:paraId="3043D95D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JULIO CESAR FABIAN CASTRO" w:date="2021-10-06T11:31:00Z" w:initials="JCFC">
    <w:p w14:paraId="35F68945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DFCF6A7" w14:textId="77777777" w:rsidR="007C2995" w:rsidRDefault="007C2995" w:rsidP="00EF3CE7">
      <w:pPr>
        <w:pStyle w:val="Textocomentario"/>
      </w:pPr>
      <w:r>
        <w:t>II. Los municipios del Estado de México.</w:t>
      </w:r>
    </w:p>
    <w:p w14:paraId="7C8F55A8" w14:textId="77777777" w:rsidR="007C2995" w:rsidRDefault="007C2995" w:rsidP="00EF3CE7">
      <w:pPr>
        <w:pStyle w:val="Textocomentario"/>
      </w:pPr>
      <w:r>
        <w:t>IV. Los Organismos Auxiliares</w:t>
      </w:r>
    </w:p>
    <w:p w14:paraId="21D60AF0" w14:textId="77777777" w:rsidR="007C2995" w:rsidRDefault="007C2995" w:rsidP="00EF3CE7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B6E6B3C" w14:textId="77777777" w:rsidR="007C2995" w:rsidRDefault="007C2995" w:rsidP="00EF3CE7">
      <w:pPr>
        <w:pStyle w:val="Textocomentario"/>
      </w:pPr>
    </w:p>
    <w:p w14:paraId="4614B2AA" w14:textId="77777777" w:rsidR="007C2995" w:rsidRDefault="007C2995" w:rsidP="00EF3CE7">
      <w:pPr>
        <w:pStyle w:val="Textocomentario"/>
      </w:pPr>
      <w:r>
        <w:t>Insertar la fracción correspondiente al ámbito estatal</w:t>
      </w:r>
    </w:p>
    <w:p w14:paraId="231703BE" w14:textId="77777777" w:rsidR="007C2995" w:rsidRDefault="007C2995" w:rsidP="00EF3CE7">
      <w:pPr>
        <w:pStyle w:val="Textocomentario"/>
      </w:pPr>
      <w:r>
        <w:t>I. Los Poderes Públicos del Estado.</w:t>
      </w:r>
    </w:p>
    <w:p w14:paraId="44F75DA6" w14:textId="77777777" w:rsidR="007C2995" w:rsidRPr="00841025" w:rsidRDefault="007C2995" w:rsidP="00EF3CE7">
      <w:pPr>
        <w:pStyle w:val="Textocomentario"/>
      </w:pPr>
      <w:r w:rsidRPr="00841025">
        <w:t>III. Los organismos autónomos.</w:t>
      </w:r>
    </w:p>
    <w:p w14:paraId="60D08A09" w14:textId="77777777" w:rsidR="007C2995" w:rsidRPr="00841025" w:rsidRDefault="007C2995" w:rsidP="00EF3CE7">
      <w:pPr>
        <w:pStyle w:val="Textocomentario"/>
      </w:pPr>
      <w:r w:rsidRPr="00841025">
        <w:t>IV. Los Organismos Auxiliares.</w:t>
      </w:r>
    </w:p>
    <w:p w14:paraId="3B4C6837" w14:textId="77777777" w:rsidR="007C2995" w:rsidRDefault="007C2995" w:rsidP="00EF3CE7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D46E3DD" w14:textId="77777777" w:rsidR="007C2995" w:rsidRDefault="007C2995" w:rsidP="00EF3CE7">
      <w:pPr>
        <w:pStyle w:val="Textocomentario"/>
      </w:pPr>
    </w:p>
  </w:comment>
  <w:comment w:id="11" w:author="MELISSA FERNANDA DUARTE MANZANO [2]" w:date="2021-09-08T13:46:00Z" w:initials="">
    <w:p w14:paraId="53D0F2AA" w14:textId="77777777" w:rsidR="005105F9" w:rsidRDefault="005105F9" w:rsidP="005105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2" w:author="MELISSA FERNANDA DUARTE MANZANO [2]" w:date="2021-09-08T13:46:00Z" w:initials="">
    <w:p w14:paraId="11FA53B4" w14:textId="77777777" w:rsidR="005105F9" w:rsidRDefault="005105F9" w:rsidP="005105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3" w:author="MELISSA FERNANDA DUARTE MANZANO" w:date="2024-09-12T16:24:00Z" w:initials="MFDM">
    <w:p w14:paraId="4B69E21A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4" w:author="SINAI ALEJANDRA BUSTAMANTE SANCHEZ" w:date="2021-10-01T09:29:00Z" w:initials="SABS">
    <w:p w14:paraId="3813E4C0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6" w:author="MELISSA FERNANDA DUARTE MANZANO [2]" w:date="2021-10-01T09:29:00Z" w:initials="MFDM">
    <w:p w14:paraId="6E3B6367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17" w:author="MELISSA FERNANDA DUARTE MANZANO" w:date="2024-09-18T12:20:00Z" w:initials="MFDM">
    <w:p w14:paraId="77615575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21:00Z" w:initials="MFDM">
    <w:p w14:paraId="6C187132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" w:date="2024-09-18T12:21:00Z" w:initials="MFDM">
    <w:p w14:paraId="00BB8993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2:21:00Z" w:initials="MFDM">
    <w:p w14:paraId="35996A00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2:21:00Z" w:initials="MFDM">
    <w:p w14:paraId="5984522C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2:05:00Z" w:initials="MFDM">
    <w:p w14:paraId="445154ED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4" w:author="MELISSA FERNANDA DUARTE MANZANO" w:date="2024-09-18T12:22:00Z" w:initials="MFDM">
    <w:p w14:paraId="7F33D3FF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4-09-18T12:22:00Z" w:initials="MFDM">
    <w:p w14:paraId="0258DDEB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CLAVE(S) DE ACCION(ES) DE LA(S) RECOMENDACIÓN(ES)</w:t>
      </w:r>
    </w:p>
  </w:comment>
  <w:comment w:id="26" w:author="MELISSA FERNANDA DUARTE MANZANO" w:date="2024-09-18T12:23:00Z" w:initials="MFDM">
    <w:p w14:paraId="264632A6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2]" w:date="2023-05-04T11:58:00Z" w:initials="MFDM">
    <w:p w14:paraId="6E11DF93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30" w:author="MELISSA FERNANDA DUARTE MANZANO" w:date="2024-09-18T12:23:00Z" w:initials="MFDM">
    <w:p w14:paraId="3EBAF001" w14:textId="77777777" w:rsidR="005105F9" w:rsidRDefault="005105F9" w:rsidP="005105F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10-01T09:29:00Z" w:initials="SABS">
    <w:p w14:paraId="53303BAB" w14:textId="77777777" w:rsidR="007C2995" w:rsidRDefault="007C2995" w:rsidP="004378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7C6DFE76" w14:textId="77777777" w:rsidR="007C2995" w:rsidRDefault="007C2995" w:rsidP="004378EC">
      <w:pPr>
        <w:pStyle w:val="Textocomentario"/>
      </w:pPr>
      <w:r>
        <w:t>-Titular</w:t>
      </w:r>
    </w:p>
    <w:p w14:paraId="22C7F1ED" w14:textId="77777777" w:rsidR="007C2995" w:rsidRDefault="007C2995" w:rsidP="004378EC">
      <w:pPr>
        <w:pStyle w:val="Textocomentario"/>
      </w:pPr>
      <w:r>
        <w:t>-Lic. Martha</w:t>
      </w:r>
    </w:p>
    <w:p w14:paraId="6B98CAB7" w14:textId="77777777" w:rsidR="007C2995" w:rsidRDefault="007C2995" w:rsidP="004378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FA5C278" w14:textId="77777777" w:rsidR="007C2995" w:rsidRDefault="007C2995" w:rsidP="004378EC">
      <w:pPr>
        <w:pStyle w:val="Textocomentario"/>
      </w:pPr>
      <w:r>
        <w:t xml:space="preserve">- Abogado </w:t>
      </w:r>
    </w:p>
    <w:p w14:paraId="75225653" w14:textId="77777777" w:rsidR="007C2995" w:rsidRDefault="007C2995" w:rsidP="004378EC">
      <w:pPr>
        <w:pStyle w:val="Textocomentario"/>
      </w:pPr>
      <w:r>
        <w:t>-Jefe de Departamento</w:t>
      </w:r>
    </w:p>
    <w:p w14:paraId="3288EC1E" w14:textId="28026D4A" w:rsidR="007C2995" w:rsidRDefault="007C2995" w:rsidP="00102B5E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D6FB8" w15:done="0"/>
  <w15:commentEx w15:paraId="4033A143" w15:done="0"/>
  <w15:commentEx w15:paraId="17BE62C1" w15:done="0"/>
  <w15:commentEx w15:paraId="3043D95D" w15:done="0"/>
  <w15:commentEx w15:paraId="7D46E3DD" w15:done="0"/>
  <w15:commentEx w15:paraId="53D0F2AA" w15:done="0"/>
  <w15:commentEx w15:paraId="11FA53B4" w15:done="0"/>
  <w15:commentEx w15:paraId="4B69E21A" w15:done="0"/>
  <w15:commentEx w15:paraId="3813E4C0" w15:done="0"/>
  <w15:commentEx w15:paraId="6E3B6367" w15:done="0"/>
  <w15:commentEx w15:paraId="77615575" w15:done="0"/>
  <w15:commentEx w15:paraId="6C187132" w15:done="0"/>
  <w15:commentEx w15:paraId="00BB8993" w15:done="0"/>
  <w15:commentEx w15:paraId="35996A00" w15:done="0"/>
  <w15:commentEx w15:paraId="5984522C" w15:done="0"/>
  <w15:commentEx w15:paraId="445154ED" w15:done="0"/>
  <w15:commentEx w15:paraId="7F33D3FF" w15:done="0"/>
  <w15:commentEx w15:paraId="0258DDEB" w15:done="0"/>
  <w15:commentEx w15:paraId="264632A6" w15:done="0"/>
  <w15:commentEx w15:paraId="6E11DF93" w15:done="0"/>
  <w15:commentEx w15:paraId="3EBAF001" w15:done="0"/>
  <w15:commentEx w15:paraId="3288E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D6FB8" w16cid:durableId="2A8D79BD"/>
  <w16cid:commentId w16cid:paraId="4033A143" w16cid:durableId="2641D326"/>
  <w16cid:commentId w16cid:paraId="17BE62C1" w16cid:durableId="2641D325"/>
  <w16cid:commentId w16cid:paraId="3043D95D" w16cid:durableId="25217539"/>
  <w16cid:commentId w16cid:paraId="7D46E3DD" w16cid:durableId="2521753A"/>
  <w16cid:commentId w16cid:paraId="53D0F2AA" w16cid:durableId="25464AC4"/>
  <w16cid:commentId w16cid:paraId="11FA53B4" w16cid:durableId="25464AC3"/>
  <w16cid:commentId w16cid:paraId="4B69E21A" w16cid:durableId="2A8D945A"/>
  <w16cid:commentId w16cid:paraId="3813E4C0" w16cid:durableId="25096E84"/>
  <w16cid:commentId w16cid:paraId="6E3B6367" w16cid:durableId="25096E85"/>
  <w16cid:commentId w16cid:paraId="77615575" w16cid:durableId="2A954428"/>
  <w16cid:commentId w16cid:paraId="6C187132" w16cid:durableId="2A954430"/>
  <w16cid:commentId w16cid:paraId="00BB8993" w16cid:durableId="2A95443A"/>
  <w16cid:commentId w16cid:paraId="35996A00" w16cid:durableId="2A954440"/>
  <w16cid:commentId w16cid:paraId="5984522C" w16cid:durableId="2A954446"/>
  <w16cid:commentId w16cid:paraId="445154ED" w16cid:durableId="2A954074"/>
  <w16cid:commentId w16cid:paraId="7F33D3FF" w16cid:durableId="2A95446A"/>
  <w16cid:commentId w16cid:paraId="0258DDEB" w16cid:durableId="2A954475"/>
  <w16cid:commentId w16cid:paraId="264632A6" w16cid:durableId="2A9544AD"/>
  <w16cid:commentId w16cid:paraId="6E11DF93" w16cid:durableId="27FE1C53"/>
  <w16cid:commentId w16cid:paraId="3EBAF001" w16cid:durableId="2A9544B9"/>
  <w16cid:commentId w16cid:paraId="3288EC1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5897" w14:textId="77777777" w:rsidR="007E389A" w:rsidRDefault="007E389A" w:rsidP="00C755C3">
      <w:pPr>
        <w:spacing w:after="0" w:line="240" w:lineRule="auto"/>
      </w:pPr>
      <w:r>
        <w:separator/>
      </w:r>
    </w:p>
  </w:endnote>
  <w:endnote w:type="continuationSeparator" w:id="0">
    <w:p w14:paraId="0D4EE6FC" w14:textId="77777777" w:rsidR="007E389A" w:rsidRDefault="007E389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7D83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5E01DB8" w14:textId="3A353AB6" w:rsidR="002F615F" w:rsidRPr="00DE5FC9" w:rsidRDefault="002F615F" w:rsidP="002F615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3" w:name="_Hlk86140406"/>
    <w:bookmarkStart w:id="34" w:name="_Hlk86140499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3"/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5F09D5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F04006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4"/>
  <w:p w14:paraId="6ED399DF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6C2EEAE" w14:textId="77777777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E5FC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F4B6DFD" w14:textId="3920EF3F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E5FC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14CF58" wp14:editId="1E40DB1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2D60" w14:textId="2CE7463F" w:rsidR="007C2995" w:rsidRPr="00DE5FC9" w:rsidRDefault="007C2995" w:rsidP="00522AB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5105F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4CF5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4632D60" w14:textId="2CE7463F" w:rsidR="007C2995" w:rsidRPr="00DE5FC9" w:rsidRDefault="007C2995" w:rsidP="00522AB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5105F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E5FC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E5FC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BC76883" w14:textId="0AF02B8E" w:rsidR="007C2995" w:rsidRPr="00DE5FC9" w:rsidRDefault="007C2995" w:rsidP="00522AB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BECC" w14:textId="77777777" w:rsidR="007E389A" w:rsidRDefault="007E389A" w:rsidP="00C755C3">
      <w:pPr>
        <w:spacing w:after="0" w:line="240" w:lineRule="auto"/>
      </w:pPr>
      <w:r>
        <w:separator/>
      </w:r>
    </w:p>
  </w:footnote>
  <w:footnote w:type="continuationSeparator" w:id="0">
    <w:p w14:paraId="0326BF03" w14:textId="77777777" w:rsidR="007E389A" w:rsidRDefault="007E389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7C2995" w:rsidRPr="00C755C3" w14:paraId="61C47FE5" w14:textId="77777777" w:rsidTr="0057134E">
      <w:tc>
        <w:tcPr>
          <w:tcW w:w="1276" w:type="dxa"/>
        </w:tcPr>
        <w:p w14:paraId="3D50E8B6" w14:textId="47992F74" w:rsidR="007C2995" w:rsidRPr="00C755C3" w:rsidRDefault="005105F9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ABE5DAA" wp14:editId="541C2B82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7C2995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7C2995" w:rsidRPr="009A5B19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4D28CE59" w:rsidR="007C2995" w:rsidRPr="000F0D66" w:rsidRDefault="00425D2D" w:rsidP="000B2FC5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6D1A8B" w:rsidRPr="00DE5FC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2E432A8F" w14:textId="77777777" w:rsidR="007C2995" w:rsidRPr="00C755C3" w:rsidRDefault="007C2995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791321FD">
                <wp:simplePos x="0" y="0"/>
                <wp:positionH relativeFrom="page">
                  <wp:posOffset>-156210</wp:posOffset>
                </wp:positionH>
                <wp:positionV relativeFrom="paragraph">
                  <wp:posOffset>79028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DD7E9F" w14:textId="595783CD" w:rsidR="007C2995" w:rsidRDefault="007C2995" w:rsidP="00EF3CE7">
    <w:pPr>
      <w:spacing w:after="0" w:line="240" w:lineRule="auto"/>
      <w:jc w:val="right"/>
      <w:rPr>
        <w:rFonts w:ascii="HelveticaNeue LT 45 Light" w:hAnsi="HelveticaNeue LT 45 Light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7C2995" w:rsidRPr="003F2963" w14:paraId="5E11D311" w14:textId="77777777" w:rsidTr="007C2995">
      <w:trPr>
        <w:trHeight w:val="274"/>
      </w:trPr>
      <w:tc>
        <w:tcPr>
          <w:tcW w:w="9962" w:type="dxa"/>
          <w:gridSpan w:val="2"/>
          <w:vAlign w:val="center"/>
        </w:tcPr>
        <w:p w14:paraId="4E4F94F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bookmarkStart w:id="32" w:name="_Hlk105165900"/>
          <w:r w:rsidRPr="0057134E">
            <w:rPr>
              <w:rFonts w:ascii="Arial" w:hAnsi="Arial" w:cs="Arial"/>
              <w:sz w:val="20"/>
              <w:szCs w:val="20"/>
            </w:rPr>
            <w:t>Toluca de Lerdo, Estado de México; mes XX de 202X</w:t>
          </w:r>
          <w:r w:rsidRPr="0057134E">
            <w:rPr>
              <w:rFonts w:ascii="Arial" w:hAnsi="Arial" w:cs="Arial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432DB83" wp14:editId="7E1BFF09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C2995" w:rsidRPr="003F2963" w14:paraId="3C8B04B4" w14:textId="77777777" w:rsidTr="007C2995">
      <w:trPr>
        <w:trHeight w:val="125"/>
      </w:trPr>
      <w:tc>
        <w:tcPr>
          <w:tcW w:w="6804" w:type="dxa"/>
          <w:vAlign w:val="center"/>
        </w:tcPr>
        <w:p w14:paraId="6CDB142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Orden de Auditoría:</w:t>
          </w:r>
        </w:p>
      </w:tc>
      <w:tc>
        <w:tcPr>
          <w:tcW w:w="3158" w:type="dxa"/>
          <w:vAlign w:val="center"/>
        </w:tcPr>
        <w:p w14:paraId="2BA037D7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XXXXXX</w:t>
          </w:r>
        </w:p>
      </w:tc>
    </w:tr>
    <w:tr w:rsidR="007C2995" w:rsidRPr="003F2963" w14:paraId="3FAD1606" w14:textId="77777777" w:rsidTr="007C2995">
      <w:trPr>
        <w:trHeight w:val="125"/>
      </w:trPr>
      <w:tc>
        <w:tcPr>
          <w:tcW w:w="6804" w:type="dxa"/>
          <w:vAlign w:val="center"/>
        </w:tcPr>
        <w:p w14:paraId="3C403FD0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07DCE0EA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OSFEM/X/XXXX/202X</w:t>
          </w:r>
        </w:p>
      </w:tc>
    </w:tr>
    <w:tr w:rsidR="007C2995" w:rsidRPr="003F2963" w14:paraId="3EBB5AE3" w14:textId="77777777" w:rsidTr="007C2995">
      <w:trPr>
        <w:trHeight w:val="125"/>
      </w:trPr>
      <w:tc>
        <w:tcPr>
          <w:tcW w:w="6804" w:type="dxa"/>
          <w:vAlign w:val="center"/>
        </w:tcPr>
        <w:p w14:paraId="6E32B3AD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2A23E956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C2995" w:rsidRPr="003F2963" w14:paraId="0B277A8C" w14:textId="77777777" w:rsidTr="007C2995">
      <w:trPr>
        <w:trHeight w:val="313"/>
      </w:trPr>
      <w:tc>
        <w:tcPr>
          <w:tcW w:w="6804" w:type="dxa"/>
          <w:vAlign w:val="center"/>
        </w:tcPr>
        <w:p w14:paraId="349A9DB8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2AA15ADC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OSFEM/US/XXX/202X</w:t>
          </w:r>
        </w:p>
      </w:tc>
    </w:tr>
    <w:tr w:rsidR="007C2995" w:rsidRPr="003F2963" w14:paraId="14F19D79" w14:textId="77777777" w:rsidTr="007C2995">
      <w:trPr>
        <w:trHeight w:val="572"/>
      </w:trPr>
      <w:tc>
        <w:tcPr>
          <w:tcW w:w="6804" w:type="dxa"/>
        </w:tcPr>
        <w:p w14:paraId="0495116C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158" w:type="dxa"/>
          <w:vAlign w:val="center"/>
        </w:tcPr>
        <w:p w14:paraId="65CA176D" w14:textId="2E6C8200" w:rsidR="007C2995" w:rsidRPr="0057134E" w:rsidRDefault="005105F9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Se notifica el seguimiento al Proceso de Atención a l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as</w:t>
          </w:r>
          <w:r w:rsidRPr="0057134E">
            <w:rPr>
              <w:rFonts w:ascii="Arial" w:hAnsi="Arial" w:cs="Arial"/>
              <w:sz w:val="20"/>
              <w:szCs w:val="20"/>
            </w:rPr>
            <w:t xml:space="preserve"> Recomendacio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nes</w:t>
          </w:r>
          <w:r w:rsidR="007C2995" w:rsidRPr="0057134E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32"/>
  </w:tbl>
  <w:p w14:paraId="1E65ED94" w14:textId="77777777" w:rsidR="007C2995" w:rsidRPr="006B3CDE" w:rsidRDefault="007C2995" w:rsidP="007C2995">
    <w:pPr>
      <w:spacing w:after="0" w:line="240" w:lineRule="aut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5992"/>
    <w:rsid w:val="00051B3D"/>
    <w:rsid w:val="00054408"/>
    <w:rsid w:val="000A3059"/>
    <w:rsid w:val="000B2FC5"/>
    <w:rsid w:val="000D5789"/>
    <w:rsid w:val="000F0D66"/>
    <w:rsid w:val="000F5D3D"/>
    <w:rsid w:val="00102B5E"/>
    <w:rsid w:val="001330E4"/>
    <w:rsid w:val="00151BE0"/>
    <w:rsid w:val="001C6CFF"/>
    <w:rsid w:val="001F194B"/>
    <w:rsid w:val="001F1E8C"/>
    <w:rsid w:val="001F7A13"/>
    <w:rsid w:val="00201776"/>
    <w:rsid w:val="0021464A"/>
    <w:rsid w:val="002172B0"/>
    <w:rsid w:val="00254889"/>
    <w:rsid w:val="002552A7"/>
    <w:rsid w:val="002668DC"/>
    <w:rsid w:val="00282D8D"/>
    <w:rsid w:val="002830FA"/>
    <w:rsid w:val="00284B32"/>
    <w:rsid w:val="00285D9E"/>
    <w:rsid w:val="002B6F6B"/>
    <w:rsid w:val="002D47E7"/>
    <w:rsid w:val="002E2870"/>
    <w:rsid w:val="002F615F"/>
    <w:rsid w:val="002F7AE2"/>
    <w:rsid w:val="00303F34"/>
    <w:rsid w:val="003A7B07"/>
    <w:rsid w:val="003B6B97"/>
    <w:rsid w:val="003D7359"/>
    <w:rsid w:val="003E0617"/>
    <w:rsid w:val="00425D2D"/>
    <w:rsid w:val="004378EC"/>
    <w:rsid w:val="00441453"/>
    <w:rsid w:val="004635D2"/>
    <w:rsid w:val="00484D4E"/>
    <w:rsid w:val="004C33EE"/>
    <w:rsid w:val="004F411D"/>
    <w:rsid w:val="00503776"/>
    <w:rsid w:val="005105F9"/>
    <w:rsid w:val="005129B6"/>
    <w:rsid w:val="00517034"/>
    <w:rsid w:val="00522AB3"/>
    <w:rsid w:val="0053087E"/>
    <w:rsid w:val="0054695B"/>
    <w:rsid w:val="0057134E"/>
    <w:rsid w:val="00574AE0"/>
    <w:rsid w:val="0058007C"/>
    <w:rsid w:val="005E5B7C"/>
    <w:rsid w:val="005F09D5"/>
    <w:rsid w:val="00600243"/>
    <w:rsid w:val="00605857"/>
    <w:rsid w:val="0063606A"/>
    <w:rsid w:val="006756F4"/>
    <w:rsid w:val="00691B7C"/>
    <w:rsid w:val="006B3CDE"/>
    <w:rsid w:val="006D1A8B"/>
    <w:rsid w:val="006E3CAE"/>
    <w:rsid w:val="006E5DCD"/>
    <w:rsid w:val="006F1C41"/>
    <w:rsid w:val="00715DF4"/>
    <w:rsid w:val="00724AD7"/>
    <w:rsid w:val="007A204A"/>
    <w:rsid w:val="007A2404"/>
    <w:rsid w:val="007A2D0C"/>
    <w:rsid w:val="007C2995"/>
    <w:rsid w:val="007C3D89"/>
    <w:rsid w:val="007D7A11"/>
    <w:rsid w:val="007E389A"/>
    <w:rsid w:val="00802506"/>
    <w:rsid w:val="008045AB"/>
    <w:rsid w:val="008366C1"/>
    <w:rsid w:val="00852C8F"/>
    <w:rsid w:val="00870022"/>
    <w:rsid w:val="00884B9A"/>
    <w:rsid w:val="008912BD"/>
    <w:rsid w:val="008F56A6"/>
    <w:rsid w:val="00903A72"/>
    <w:rsid w:val="009413D3"/>
    <w:rsid w:val="00954848"/>
    <w:rsid w:val="00966EEA"/>
    <w:rsid w:val="00987235"/>
    <w:rsid w:val="009900CE"/>
    <w:rsid w:val="009A5B19"/>
    <w:rsid w:val="009E34D0"/>
    <w:rsid w:val="009F6400"/>
    <w:rsid w:val="00A066BB"/>
    <w:rsid w:val="00A16BD8"/>
    <w:rsid w:val="00A25E31"/>
    <w:rsid w:val="00A370BD"/>
    <w:rsid w:val="00A547F9"/>
    <w:rsid w:val="00A835E9"/>
    <w:rsid w:val="00A92B21"/>
    <w:rsid w:val="00AC3DF5"/>
    <w:rsid w:val="00AC7F25"/>
    <w:rsid w:val="00AD646D"/>
    <w:rsid w:val="00AE466E"/>
    <w:rsid w:val="00AE7A0F"/>
    <w:rsid w:val="00B051DF"/>
    <w:rsid w:val="00BA6B90"/>
    <w:rsid w:val="00BB212E"/>
    <w:rsid w:val="00BB6A1D"/>
    <w:rsid w:val="00BC2623"/>
    <w:rsid w:val="00BF4163"/>
    <w:rsid w:val="00BF7DE6"/>
    <w:rsid w:val="00C12F90"/>
    <w:rsid w:val="00C20DEF"/>
    <w:rsid w:val="00C27730"/>
    <w:rsid w:val="00C37D48"/>
    <w:rsid w:val="00C64F83"/>
    <w:rsid w:val="00C755C3"/>
    <w:rsid w:val="00C75F45"/>
    <w:rsid w:val="00C84C0E"/>
    <w:rsid w:val="00C85E1C"/>
    <w:rsid w:val="00CC438E"/>
    <w:rsid w:val="00D1769D"/>
    <w:rsid w:val="00D31264"/>
    <w:rsid w:val="00D70B48"/>
    <w:rsid w:val="00D90007"/>
    <w:rsid w:val="00DA0FFA"/>
    <w:rsid w:val="00DC05A2"/>
    <w:rsid w:val="00DE3C88"/>
    <w:rsid w:val="00DE5FC9"/>
    <w:rsid w:val="00DF36EE"/>
    <w:rsid w:val="00E0711C"/>
    <w:rsid w:val="00E246EB"/>
    <w:rsid w:val="00E41011"/>
    <w:rsid w:val="00E84917"/>
    <w:rsid w:val="00E86E5B"/>
    <w:rsid w:val="00E87DC6"/>
    <w:rsid w:val="00EC0CA5"/>
    <w:rsid w:val="00EC47DF"/>
    <w:rsid w:val="00EF3CE7"/>
    <w:rsid w:val="00F04006"/>
    <w:rsid w:val="00F25657"/>
    <w:rsid w:val="00F43958"/>
    <w:rsid w:val="00F70FA0"/>
    <w:rsid w:val="00F81705"/>
    <w:rsid w:val="00FC74CE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F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C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C8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C8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C2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35</cp:revision>
  <dcterms:created xsi:type="dcterms:W3CDTF">2022-06-13T17:23:00Z</dcterms:created>
  <dcterms:modified xsi:type="dcterms:W3CDTF">2024-09-18T18:33:00Z</dcterms:modified>
</cp:coreProperties>
</file>