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5D8AC" w14:textId="77777777" w:rsidR="00C93246" w:rsidRPr="007F3D5B" w:rsidRDefault="00C93246" w:rsidP="00C93246">
      <w:pPr>
        <w:tabs>
          <w:tab w:val="left" w:pos="284"/>
          <w:tab w:val="left" w:pos="7396"/>
        </w:tabs>
        <w:jc w:val="both"/>
        <w:rPr>
          <w:rFonts w:ascii="Arial" w:eastAsia="Arial" w:hAnsi="Arial" w:cs="Arial"/>
          <w:b/>
        </w:rPr>
      </w:pPr>
      <w:bookmarkStart w:id="0" w:name="_Hlk177554661"/>
      <w:commentRangeStart w:id="1"/>
      <w:r>
        <w:rPr>
          <w:rFonts w:ascii="Arial" w:eastAsia="Arial" w:hAnsi="Arial" w:cs="Arial"/>
          <w:b/>
        </w:rPr>
        <w:t>XXXX</w:t>
      </w:r>
      <w:commentRangeEnd w:id="1"/>
      <w:r>
        <w:rPr>
          <w:rStyle w:val="Refdecomentario"/>
        </w:rPr>
        <w:commentReference w:id="1"/>
      </w:r>
      <w:r w:rsidRPr="007F3D5B">
        <w:rPr>
          <w:rFonts w:ascii="Arial" w:eastAsia="Arial" w:hAnsi="Arial" w:cs="Arial"/>
          <w:b/>
        </w:rPr>
        <w:tab/>
      </w:r>
    </w:p>
    <w:p w14:paraId="0136346D" w14:textId="77777777" w:rsidR="00C93246" w:rsidRPr="007F3D5B" w:rsidRDefault="00C93246" w:rsidP="00C93246">
      <w:pPr>
        <w:tabs>
          <w:tab w:val="left" w:pos="284"/>
        </w:tabs>
        <w:jc w:val="both"/>
        <w:rPr>
          <w:rFonts w:ascii="Arial" w:eastAsia="Arial" w:hAnsi="Arial" w:cs="Arial"/>
          <w:b/>
        </w:rPr>
      </w:pPr>
      <w:commentRangeStart w:id="2"/>
      <w:r>
        <w:rPr>
          <w:rFonts w:ascii="Arial" w:eastAsia="Arial" w:hAnsi="Arial" w:cs="Arial"/>
          <w:b/>
        </w:rPr>
        <w:t>XXX</w:t>
      </w:r>
      <w:commentRangeEnd w:id="2"/>
      <w:r w:rsidRPr="007F3D5B">
        <w:rPr>
          <w:rStyle w:val="Refdecomentario"/>
        </w:rPr>
        <w:commentReference w:id="2"/>
      </w:r>
      <w:r w:rsidRPr="00F83DD9">
        <w:rPr>
          <w:rFonts w:ascii="Arial" w:eastAsia="Arial" w:hAnsi="Arial" w:cs="Arial"/>
          <w:b/>
        </w:rPr>
        <w:t xml:space="preserve"> </w:t>
      </w:r>
      <w:r w:rsidRPr="00AC7D2C">
        <w:rPr>
          <w:rFonts w:ascii="Arial" w:eastAsia="Arial" w:hAnsi="Arial" w:cs="Arial"/>
          <w:b/>
        </w:rPr>
        <w:t xml:space="preserve">y Enlace designado para la Orden de Inspección </w:t>
      </w:r>
      <w:proofErr w:type="spellStart"/>
      <w:r w:rsidRPr="00AC7D2C">
        <w:rPr>
          <w:rFonts w:ascii="Arial" w:eastAsia="Arial" w:hAnsi="Arial" w:cs="Arial"/>
          <w:b/>
        </w:rPr>
        <w:t>xxxx</w:t>
      </w:r>
      <w:proofErr w:type="spellEnd"/>
    </w:p>
    <w:bookmarkEnd w:id="0"/>
    <w:p w14:paraId="1785E97B" w14:textId="77777777" w:rsidR="00C93246" w:rsidRPr="00AC7D2C" w:rsidRDefault="00C93246" w:rsidP="00C93246">
      <w:pPr>
        <w:tabs>
          <w:tab w:val="left" w:pos="284"/>
        </w:tabs>
        <w:jc w:val="both"/>
        <w:rPr>
          <w:rFonts w:ascii="Arial" w:eastAsia="Arial" w:hAnsi="Arial" w:cs="Arial"/>
          <w:b/>
        </w:rPr>
      </w:pPr>
      <w:r w:rsidRPr="00AC7D2C">
        <w:rPr>
          <w:rFonts w:ascii="Arial" w:eastAsia="Arial" w:hAnsi="Arial" w:cs="Arial"/>
          <w:b/>
        </w:rPr>
        <w:t>P r e s e n t e</w:t>
      </w:r>
    </w:p>
    <w:p w14:paraId="075AC9C9" w14:textId="63FB9B7E" w:rsidR="00C93246" w:rsidRPr="00AC7D2C" w:rsidRDefault="00C93246" w:rsidP="00C93246">
      <w:pPr>
        <w:spacing w:before="240" w:after="240" w:line="276" w:lineRule="auto"/>
        <w:jc w:val="both"/>
        <w:rPr>
          <w:rFonts w:ascii="Arial" w:eastAsia="Arial" w:hAnsi="Arial" w:cs="Arial"/>
        </w:rPr>
      </w:pPr>
      <w:r w:rsidRPr="00AC7D2C">
        <w:rPr>
          <w:rFonts w:ascii="Arial" w:eastAsia="Arial" w:hAnsi="Arial" w:cs="Arial"/>
        </w:rPr>
        <w:t xml:space="preserve">Con fundamento en los artículos 49 y 63 de la Ley General de Responsabilidades Administrativas; 50 y 66 de la Ley de Responsabilidades Administrativas del Estado de México y Municipios; 6 fracciones III y XXXVII, 23 fracciones II, V, </w:t>
      </w:r>
      <w:r w:rsidRPr="00AC7D2C">
        <w:rPr>
          <w:rFonts w:ascii="Arial" w:hAnsi="Arial" w:cs="Arial"/>
        </w:rPr>
        <w:t>XIX, XLIII Bis y XLIV</w:t>
      </w:r>
      <w:r w:rsidRPr="00AC7D2C">
        <w:rPr>
          <w:rFonts w:ascii="Arial" w:eastAsia="Arial" w:hAnsi="Arial" w:cs="Arial"/>
        </w:rPr>
        <w:t xml:space="preserve"> y 47 fracciones </w:t>
      </w:r>
      <w:r w:rsidRPr="00AC7D2C">
        <w:rPr>
          <w:rFonts w:ascii="Arial" w:hAnsi="Arial" w:cs="Arial"/>
        </w:rPr>
        <w:t xml:space="preserve">III, IX, </w:t>
      </w:r>
      <w:r w:rsidRPr="00AC7D2C">
        <w:rPr>
          <w:rFonts w:ascii="Arial" w:eastAsia="Arial" w:hAnsi="Arial" w:cs="Arial"/>
        </w:rPr>
        <w:t xml:space="preserve">XII y XIX del Reglamento Interior del Órgano Superior de Fiscalización del Estado de México y; </w:t>
      </w:r>
      <w:bookmarkStart w:id="3" w:name="_Hlk177559285"/>
      <w:r w:rsidRPr="00DE5FC9">
        <w:rPr>
          <w:rFonts w:ascii="Arial" w:eastAsia="Arial" w:hAnsi="Arial" w:cs="Arial"/>
        </w:rPr>
        <w:t xml:space="preserve">derivado de </w:t>
      </w:r>
      <w:r w:rsidRPr="00DE5FC9">
        <w:rPr>
          <w:rFonts w:ascii="Arial" w:hAnsi="Arial" w:cs="Arial"/>
          <w:bCs/>
        </w:rPr>
        <w:t xml:space="preserve">la </w:t>
      </w:r>
      <w:r w:rsidRPr="00DE5FC9">
        <w:rPr>
          <w:rFonts w:ascii="Arial" w:hAnsi="Arial" w:cs="Arial"/>
          <w:b/>
        </w:rPr>
        <w:t xml:space="preserve">Auditoría </w:t>
      </w:r>
      <w:r>
        <w:rPr>
          <w:rFonts w:ascii="Arial" w:hAnsi="Arial" w:cs="Arial"/>
          <w:b/>
        </w:rPr>
        <w:t xml:space="preserve">de </w:t>
      </w:r>
      <w:r>
        <w:rPr>
          <w:rFonts w:ascii="Arial" w:hAnsi="Arial" w:cs="Arial"/>
          <w:b/>
        </w:rPr>
        <w:t>Legalidad</w:t>
      </w:r>
      <w:r>
        <w:rPr>
          <w:rFonts w:ascii="Arial" w:hAnsi="Arial" w:cs="Arial"/>
          <w:b/>
        </w:rPr>
        <w:t xml:space="preserve">, </w:t>
      </w:r>
      <w:r w:rsidRPr="001C7F01">
        <w:rPr>
          <w:rFonts w:ascii="Arial" w:eastAsia="Arial" w:hAnsi="Arial" w:cs="Arial"/>
          <w:b/>
        </w:rPr>
        <w:t xml:space="preserve">practicada a </w:t>
      </w:r>
      <w:sdt>
        <w:sdtPr>
          <w:rPr>
            <w:b/>
          </w:rPr>
          <w:tag w:val="goog_rdk_4"/>
          <w:id w:val="-1860805400"/>
        </w:sdtPr>
        <w:sdtContent>
          <w:commentRangeStart w:id="4"/>
        </w:sdtContent>
      </w:sdt>
      <w:r w:rsidRPr="001C7F01">
        <w:rPr>
          <w:rFonts w:ascii="Arial" w:eastAsia="Arial" w:hAnsi="Arial" w:cs="Arial"/>
          <w:b/>
        </w:rPr>
        <w:t>XXXXX</w:t>
      </w:r>
      <w:commentRangeEnd w:id="4"/>
      <w:r w:rsidRPr="001C7F01">
        <w:rPr>
          <w:b/>
        </w:rPr>
        <w:commentReference w:id="4"/>
      </w:r>
      <w:r w:rsidRPr="001C7F01">
        <w:rPr>
          <w:rFonts w:ascii="Arial" w:eastAsia="Arial" w:hAnsi="Arial" w:cs="Arial"/>
          <w:b/>
        </w:rPr>
        <w:t xml:space="preserve">, por el período comprendido </w:t>
      </w:r>
      <w:sdt>
        <w:sdtPr>
          <w:rPr>
            <w:b/>
          </w:rPr>
          <w:tag w:val="goog_rdk_5"/>
          <w:id w:val="2130038450"/>
        </w:sdtPr>
        <w:sdtContent>
          <w:commentRangeStart w:id="5"/>
        </w:sdtContent>
      </w:sdt>
      <w:r w:rsidRPr="001C7F01">
        <w:rPr>
          <w:rFonts w:ascii="Arial" w:eastAsia="Arial" w:hAnsi="Arial" w:cs="Arial"/>
          <w:b/>
        </w:rPr>
        <w:t>XXXXXX</w:t>
      </w:r>
      <w:commentRangeEnd w:id="5"/>
      <w:r w:rsidRPr="001C7F01">
        <w:rPr>
          <w:b/>
        </w:rPr>
        <w:commentReference w:id="5"/>
      </w:r>
      <w:r w:rsidRPr="007D6871">
        <w:rPr>
          <w:rFonts w:ascii="Arial" w:hAnsi="Arial" w:cs="Arial"/>
          <w:bCs/>
        </w:rPr>
        <w:t xml:space="preserve"> </w:t>
      </w:r>
      <w:r w:rsidRPr="007D6871">
        <w:rPr>
          <w:rFonts w:ascii="Arial" w:hAnsi="Arial" w:cs="Arial"/>
          <w:b/>
          <w:bCs/>
        </w:rPr>
        <w:t xml:space="preserve">y </w:t>
      </w:r>
      <w:r w:rsidRPr="007D6871">
        <w:rPr>
          <w:rFonts w:ascii="Arial" w:eastAsia="Arial" w:hAnsi="Arial" w:cs="Arial"/>
          <w:b/>
        </w:rPr>
        <w:t xml:space="preserve">ordenada mediante oficio </w:t>
      </w:r>
      <w:r w:rsidRPr="007D6871">
        <w:rPr>
          <w:rFonts w:ascii="Arial" w:hAnsi="Arial" w:cs="Arial"/>
          <w:b/>
          <w:bCs/>
        </w:rPr>
        <w:t xml:space="preserve">número </w:t>
      </w:r>
      <w:commentRangeStart w:id="6"/>
      <w:r w:rsidRPr="007D6871">
        <w:rPr>
          <w:rFonts w:ascii="Arial" w:hAnsi="Arial" w:cs="Arial"/>
          <w:b/>
          <w:bCs/>
        </w:rPr>
        <w:t>XXX</w:t>
      </w:r>
      <w:commentRangeEnd w:id="6"/>
      <w:r w:rsidRPr="007D6871">
        <w:rPr>
          <w:rStyle w:val="Refdecomentario"/>
          <w:b/>
        </w:rPr>
        <w:commentReference w:id="6"/>
      </w:r>
      <w:r>
        <w:rPr>
          <w:rFonts w:ascii="Arial" w:hAnsi="Arial" w:cs="Arial"/>
          <w:bCs/>
        </w:rPr>
        <w:t>;</w:t>
      </w:r>
      <w:r>
        <w:rPr>
          <w:rFonts w:ascii="Arial" w:eastAsia="Arial" w:hAnsi="Arial" w:cs="Arial"/>
        </w:rPr>
        <w:t xml:space="preserve"> </w:t>
      </w:r>
      <w:bookmarkEnd w:id="3"/>
      <w:r w:rsidRPr="00484715">
        <w:rPr>
          <w:rFonts w:ascii="Arial" w:eastAsia="Arial" w:hAnsi="Arial" w:cs="Arial"/>
        </w:rPr>
        <w:t>esta Unidad de Seguimiento en el ejercicio de sus atribuciones</w:t>
      </w:r>
      <w:r>
        <w:rPr>
          <w:rFonts w:ascii="Arial" w:eastAsia="Arial" w:hAnsi="Arial" w:cs="Arial"/>
        </w:rPr>
        <w:t xml:space="preserve">, emitió la Inspección ordenada mediante oficio </w:t>
      </w:r>
      <w:commentRangeStart w:id="7"/>
      <w:r>
        <w:rPr>
          <w:rFonts w:ascii="Arial" w:eastAsia="Arial" w:hAnsi="Arial" w:cs="Arial"/>
        </w:rPr>
        <w:t>XXX</w:t>
      </w:r>
      <w:commentRangeEnd w:id="7"/>
      <w:r>
        <w:rPr>
          <w:rStyle w:val="Refdecomentario"/>
        </w:rPr>
        <w:commentReference w:id="7"/>
      </w:r>
      <w:r>
        <w:rPr>
          <w:rFonts w:ascii="Arial" w:eastAsia="Arial" w:hAnsi="Arial" w:cs="Arial"/>
        </w:rPr>
        <w:t xml:space="preserve">; por lo cual, a través </w:t>
      </w:r>
      <w:r w:rsidRPr="00AC7D2C">
        <w:rPr>
          <w:rFonts w:ascii="Arial" w:eastAsia="Arial" w:hAnsi="Arial" w:cs="Arial"/>
        </w:rPr>
        <w:t xml:space="preserve">del oficio número </w:t>
      </w:r>
      <w:commentRangeStart w:id="8"/>
      <w:r w:rsidRPr="00AC7D2C">
        <w:rPr>
          <w:rFonts w:ascii="Arial" w:eastAsia="Arial" w:hAnsi="Arial" w:cs="Arial"/>
        </w:rPr>
        <w:t>XXX de fecha XXX</w:t>
      </w:r>
      <w:commentRangeEnd w:id="8"/>
      <w:r>
        <w:rPr>
          <w:rStyle w:val="Refdecomentario"/>
        </w:rPr>
        <w:commentReference w:id="8"/>
      </w:r>
      <w:r w:rsidRPr="00AC7D2C">
        <w:rPr>
          <w:rFonts w:ascii="Arial" w:eastAsia="Arial" w:hAnsi="Arial" w:cs="Arial"/>
        </w:rPr>
        <w:t xml:space="preserve">, fue designado a participar en los trabajos de inspección como Enlace de la entidad fiscalizada con el Órgano Superior de Fiscalización del Estado de México, en los trabajos de la “Inspección para la Obtención de Elementos Técnicos </w:t>
      </w:r>
      <w:commentRangeStart w:id="9"/>
      <w:r w:rsidRPr="00AC7D2C">
        <w:rPr>
          <w:rFonts w:ascii="Arial" w:eastAsia="Arial" w:hAnsi="Arial" w:cs="Arial"/>
        </w:rPr>
        <w:t>XXXX</w:t>
      </w:r>
      <w:commentRangeEnd w:id="9"/>
      <w:r w:rsidRPr="00AC7D2C">
        <w:rPr>
          <w:rStyle w:val="Refdecomentario"/>
        </w:rPr>
        <w:commentReference w:id="9"/>
      </w:r>
      <w:r w:rsidRPr="00AC7D2C">
        <w:rPr>
          <w:rFonts w:ascii="Arial" w:eastAsia="Arial" w:hAnsi="Arial" w:cs="Arial"/>
        </w:rPr>
        <w:t>”, razón por la cual, se le solicita para el desahogo de dicha inspección, lo siguiente:</w:t>
      </w:r>
    </w:p>
    <w:p w14:paraId="40FBE88B" w14:textId="77777777" w:rsidR="00C93246" w:rsidRPr="00AC7D2C" w:rsidRDefault="00C93246" w:rsidP="00C93246">
      <w:pPr>
        <w:pStyle w:val="Prrafodelista"/>
        <w:numPr>
          <w:ilvl w:val="0"/>
          <w:numId w:val="3"/>
        </w:numPr>
        <w:spacing w:before="240" w:after="240" w:line="276" w:lineRule="auto"/>
        <w:jc w:val="both"/>
        <w:rPr>
          <w:rFonts w:ascii="Arial" w:eastAsia="Arial" w:hAnsi="Arial" w:cs="Arial"/>
        </w:rPr>
      </w:pPr>
      <w:commentRangeStart w:id="10"/>
      <w:r w:rsidRPr="00AC7D2C">
        <w:rPr>
          <w:rFonts w:ascii="Arial" w:eastAsia="Arial" w:hAnsi="Arial" w:cs="Arial"/>
        </w:rPr>
        <w:t xml:space="preserve">Tener XXXXX </w:t>
      </w:r>
      <w:commentRangeEnd w:id="10"/>
      <w:r w:rsidRPr="00AC7D2C">
        <w:rPr>
          <w:rStyle w:val="Refdecomentario"/>
        </w:rPr>
        <w:commentReference w:id="10"/>
      </w:r>
    </w:p>
    <w:p w14:paraId="1B14E764" w14:textId="77777777" w:rsidR="00C93246" w:rsidRPr="00AC7D2C" w:rsidRDefault="00C93246" w:rsidP="00C93246">
      <w:pPr>
        <w:spacing w:before="240" w:after="240" w:line="276" w:lineRule="auto"/>
        <w:jc w:val="both"/>
        <w:rPr>
          <w:rFonts w:ascii="Arial" w:eastAsia="Arial" w:hAnsi="Arial" w:cs="Arial"/>
        </w:rPr>
      </w:pPr>
      <w:r w:rsidRPr="00AC7D2C">
        <w:rPr>
          <w:rFonts w:ascii="Arial" w:eastAsia="Arial" w:hAnsi="Arial" w:cs="Arial"/>
        </w:rPr>
        <w:t xml:space="preserve">Cabe señalar que, para el caso de que llegará a proporcionar información falsa, no dé respuesta oportunamente o retrase deliberadamente y sin justificación la entrega de la información solicitada, se entenderá como un desacato y se procederá conforme a las disposiciones legales señaladas en la Ley General de Responsabilidades Administrativas, la </w:t>
      </w:r>
      <w:r w:rsidRPr="00AC7D2C">
        <w:rPr>
          <w:rFonts w:ascii="Arial" w:hAnsi="Arial" w:cs="Arial"/>
          <w:lang w:eastAsia="es-MX"/>
        </w:rPr>
        <w:t>Ley de Responsabilidades Administrativas del Estado de México y Municipios y demás disposiciones aplicables al caso concreto</w:t>
      </w:r>
      <w:r w:rsidRPr="00AC7D2C">
        <w:rPr>
          <w:rFonts w:ascii="Arial" w:eastAsia="Arial" w:hAnsi="Arial" w:cs="Arial"/>
        </w:rPr>
        <w:t>.</w:t>
      </w:r>
    </w:p>
    <w:p w14:paraId="0BFD9CAE" w14:textId="77777777" w:rsidR="00C93246" w:rsidRPr="00AC7D2C" w:rsidRDefault="00C93246" w:rsidP="00C93246">
      <w:pPr>
        <w:spacing w:before="240" w:after="240" w:line="276" w:lineRule="auto"/>
        <w:jc w:val="both"/>
        <w:rPr>
          <w:rFonts w:ascii="Arial" w:eastAsia="Arial" w:hAnsi="Arial" w:cs="Arial"/>
        </w:rPr>
      </w:pPr>
      <w:r w:rsidRPr="00AC7D2C">
        <w:rPr>
          <w:rFonts w:ascii="Arial" w:eastAsia="Arial" w:hAnsi="Arial" w:cs="Arial"/>
        </w:rPr>
        <w:t>Sin otro particular por el momento, reciba un cordial saludo.</w:t>
      </w:r>
    </w:p>
    <w:p w14:paraId="45A002D8" w14:textId="659F2D91" w:rsidR="001745E6" w:rsidRPr="00AC7D2C" w:rsidRDefault="001745E6" w:rsidP="001745E6">
      <w:pPr>
        <w:tabs>
          <w:tab w:val="left" w:pos="4290"/>
        </w:tabs>
        <w:jc w:val="center"/>
        <w:rPr>
          <w:rFonts w:ascii="Arial" w:eastAsia="Arial" w:hAnsi="Arial" w:cs="Arial"/>
          <w:b/>
        </w:rPr>
      </w:pPr>
      <w:r w:rsidRPr="00AC7D2C">
        <w:rPr>
          <w:rFonts w:ascii="Arial" w:eastAsia="Arial" w:hAnsi="Arial" w:cs="Arial"/>
          <w:b/>
        </w:rPr>
        <w:t>A t e n t a m e n t e</w:t>
      </w:r>
    </w:p>
    <w:p w14:paraId="2699E6FF" w14:textId="094AAB3A" w:rsidR="001745E6" w:rsidRPr="00AC7D2C" w:rsidRDefault="001745E6" w:rsidP="001745E6">
      <w:pPr>
        <w:spacing w:line="276" w:lineRule="auto"/>
        <w:jc w:val="center"/>
        <w:rPr>
          <w:rFonts w:ascii="Arial" w:eastAsia="Arial" w:hAnsi="Arial" w:cs="Arial"/>
          <w:b/>
        </w:rPr>
      </w:pPr>
    </w:p>
    <w:p w14:paraId="793F85E5" w14:textId="7BA5CEDF" w:rsidR="001745E6" w:rsidRPr="00AC7D2C" w:rsidRDefault="001745E6" w:rsidP="001745E6">
      <w:pPr>
        <w:spacing w:line="276" w:lineRule="auto"/>
        <w:jc w:val="center"/>
        <w:rPr>
          <w:rFonts w:ascii="Arial" w:eastAsia="Arial" w:hAnsi="Arial" w:cs="Arial"/>
          <w:b/>
        </w:rPr>
      </w:pPr>
    </w:p>
    <w:p w14:paraId="1500AA6A" w14:textId="22FE2E56" w:rsidR="001745E6" w:rsidRPr="00AC7D2C" w:rsidRDefault="001745E6" w:rsidP="001745E6">
      <w:pPr>
        <w:spacing w:line="276" w:lineRule="auto"/>
        <w:jc w:val="center"/>
        <w:rPr>
          <w:rFonts w:ascii="Arial" w:eastAsia="Arial" w:hAnsi="Arial" w:cs="Arial"/>
          <w:b/>
        </w:rPr>
      </w:pPr>
    </w:p>
    <w:p w14:paraId="559660AD" w14:textId="3C573F08" w:rsidR="001745E6" w:rsidRPr="00AC7D2C" w:rsidRDefault="001745E6" w:rsidP="001745E6">
      <w:pPr>
        <w:spacing w:line="276" w:lineRule="auto"/>
        <w:jc w:val="center"/>
        <w:rPr>
          <w:rFonts w:ascii="Arial" w:eastAsia="Arial" w:hAnsi="Arial" w:cs="Arial"/>
          <w:b/>
        </w:rPr>
      </w:pPr>
      <w:r w:rsidRPr="00AC7D2C">
        <w:rPr>
          <w:rFonts w:ascii="Arial" w:eastAsia="Arial" w:hAnsi="Arial" w:cs="Arial"/>
          <w:b/>
        </w:rPr>
        <w:t>Luis Ignacio Sierra Villa</w:t>
      </w:r>
    </w:p>
    <w:p w14:paraId="50516115" w14:textId="77777777" w:rsidR="0056289C" w:rsidRPr="00AC7D2C" w:rsidRDefault="0056289C" w:rsidP="0056289C">
      <w:pPr>
        <w:spacing w:line="276" w:lineRule="auto"/>
        <w:jc w:val="center"/>
        <w:rPr>
          <w:rFonts w:ascii="Arial" w:eastAsia="Arial" w:hAnsi="Arial" w:cs="Arial"/>
          <w:b/>
        </w:rPr>
      </w:pPr>
      <w:r w:rsidRPr="00AC7D2C">
        <w:rPr>
          <w:rFonts w:ascii="Arial" w:eastAsia="Arial" w:hAnsi="Arial" w:cs="Arial"/>
          <w:b/>
        </w:rPr>
        <w:t>Titular de la Unidad de Seguimiento</w:t>
      </w:r>
    </w:p>
    <w:p w14:paraId="30FCE189" w14:textId="77777777" w:rsidR="004E510D" w:rsidRPr="00AC7D2C" w:rsidRDefault="004E510D" w:rsidP="004E510D">
      <w:pPr>
        <w:spacing w:line="276" w:lineRule="auto"/>
        <w:rPr>
          <w:rFonts w:ascii="Arial" w:eastAsia="Arial" w:hAnsi="Arial" w:cs="Arial"/>
          <w:b/>
          <w:sz w:val="14"/>
          <w:szCs w:val="14"/>
        </w:rPr>
      </w:pPr>
      <w:bookmarkStart w:id="11" w:name="_GoBack"/>
      <w:bookmarkEnd w:id="11"/>
    </w:p>
    <w:p w14:paraId="37C1E51D" w14:textId="77777777" w:rsidR="004E510D" w:rsidRPr="00AC7D2C" w:rsidRDefault="004E510D" w:rsidP="004E510D">
      <w:pPr>
        <w:spacing w:line="276" w:lineRule="auto"/>
        <w:rPr>
          <w:rFonts w:ascii="Arial" w:eastAsia="Arial" w:hAnsi="Arial" w:cs="Arial"/>
          <w:b/>
          <w:sz w:val="14"/>
          <w:szCs w:val="14"/>
        </w:rPr>
      </w:pPr>
    </w:p>
    <w:p w14:paraId="3734990A" w14:textId="1CE463C7" w:rsidR="00E5000C" w:rsidRPr="00AC7D2C" w:rsidRDefault="001745E6" w:rsidP="00E5000C">
      <w:pPr>
        <w:spacing w:line="276" w:lineRule="auto"/>
        <w:rPr>
          <w:rFonts w:ascii="Arial" w:eastAsia="Arial" w:hAnsi="Arial" w:cs="Arial"/>
          <w:sz w:val="12"/>
          <w:szCs w:val="12"/>
        </w:rPr>
      </w:pPr>
      <w:r w:rsidRPr="00AC7D2C">
        <w:rPr>
          <w:rFonts w:ascii="Arial" w:eastAsia="Arial" w:hAnsi="Arial" w:cs="Arial"/>
          <w:b/>
          <w:sz w:val="12"/>
          <w:szCs w:val="12"/>
        </w:rPr>
        <w:t>C.c.p.</w:t>
      </w:r>
      <w:r w:rsidRPr="00AC7D2C">
        <w:rPr>
          <w:rFonts w:ascii="Arial" w:eastAsia="Arial" w:hAnsi="Arial" w:cs="Arial"/>
          <w:sz w:val="12"/>
          <w:szCs w:val="12"/>
        </w:rPr>
        <w:tab/>
        <w:t>Archivo</w:t>
      </w:r>
    </w:p>
    <w:p w14:paraId="318C3A63" w14:textId="6556636B" w:rsidR="00E5000C" w:rsidRPr="00AC7D2C" w:rsidRDefault="00E5000C" w:rsidP="00E5000C">
      <w:pPr>
        <w:spacing w:line="276" w:lineRule="auto"/>
        <w:ind w:firstLine="708"/>
        <w:rPr>
          <w:sz w:val="12"/>
          <w:szCs w:val="12"/>
        </w:rPr>
      </w:pPr>
      <w:commentRangeStart w:id="12"/>
      <w:r w:rsidRPr="00AC7D2C">
        <w:rPr>
          <w:rFonts w:ascii="Arial" w:eastAsia="Arial" w:hAnsi="Arial" w:cs="Arial"/>
          <w:sz w:val="12"/>
          <w:szCs w:val="12"/>
        </w:rPr>
        <w:t>LISV/XXX/XXXX/XXX/XXXX*</w:t>
      </w:r>
      <w:commentRangeEnd w:id="12"/>
      <w:r w:rsidRPr="00AC7D2C">
        <w:rPr>
          <w:rStyle w:val="Refdecomentario"/>
          <w:rFonts w:ascii="Arial" w:hAnsi="Arial" w:cs="Arial"/>
          <w:sz w:val="12"/>
          <w:szCs w:val="12"/>
          <w:lang w:eastAsia="en-US"/>
        </w:rPr>
        <w:commentReference w:id="12"/>
      </w:r>
    </w:p>
    <w:sectPr w:rsidR="00E5000C" w:rsidRPr="00AC7D2C" w:rsidSect="00242228">
      <w:headerReference w:type="default" r:id="rId10"/>
      <w:footerReference w:type="default" r:id="rId11"/>
      <w:pgSz w:w="12240" w:h="15840"/>
      <w:pgMar w:top="567" w:right="1134" w:bottom="1134" w:left="1134" w:header="567" w:footer="39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2]" w:date="2024-09-12T14:31:00Z" w:initials="MFDM">
    <w:p w14:paraId="1B707F47" w14:textId="77777777" w:rsidR="00C93246" w:rsidRDefault="00C93246" w:rsidP="00C93246">
      <w:pPr>
        <w:pStyle w:val="Textocomentario"/>
      </w:pPr>
      <w:r>
        <w:rPr>
          <w:rStyle w:val="Refdecomentario"/>
        </w:rPr>
        <w:annotationRef/>
      </w:r>
      <w:r>
        <w:t>NOMBRE DEL TITULAR O PRESIDENTE MUNICIPAL DE LA ENTIDAD FISCALIZADA</w:t>
      </w:r>
    </w:p>
  </w:comment>
  <w:comment w:id="2" w:author="SINAI ALEJANDRA BUSTAMANTE SANCHEZ" w:date="2022-06-01T11:45:00Z" w:initials="SABS">
    <w:p w14:paraId="45CF85E2" w14:textId="77777777" w:rsidR="00C93246" w:rsidRDefault="00C93246" w:rsidP="00C93246">
      <w:pPr>
        <w:pStyle w:val="Textocomentario"/>
      </w:pPr>
      <w:r>
        <w:rPr>
          <w:rStyle w:val="Refdecomentario"/>
        </w:rPr>
        <w:annotationRef/>
      </w:r>
      <w:r>
        <w:t xml:space="preserve">Cargo completo, en el caso de los </w:t>
      </w:r>
      <w:proofErr w:type="gramStart"/>
      <w:r>
        <w:t>Presidentes</w:t>
      </w:r>
      <w:proofErr w:type="gramEnd"/>
      <w:r>
        <w:t xml:space="preserve"> corroborar si es Constitucional, por ministerio de Ley, etc.</w:t>
      </w:r>
    </w:p>
  </w:comment>
  <w:comment w:id="4" w:author="MELISSA FERNANDA DUARTE MANZANO" w:date="2021-09-08T13:46:00Z" w:initials="">
    <w:p w14:paraId="455006B1" w14:textId="77777777" w:rsidR="00C93246" w:rsidRDefault="00C93246" w:rsidP="00C9324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5" w:author="MELISSA FERNANDA DUARTE MANZANO" w:date="2021-09-08T13:46:00Z" w:initials="">
    <w:p w14:paraId="2A1D9B1B" w14:textId="77777777" w:rsidR="00C93246" w:rsidRDefault="00C93246" w:rsidP="00C9324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6" w:author="MELISSA FERNANDA DUARTE MANZANO [2]" w:date="2024-09-12T16:24:00Z" w:initials="MFDM">
    <w:p w14:paraId="4CD41660" w14:textId="77777777" w:rsidR="00C93246" w:rsidRDefault="00C93246" w:rsidP="00C93246">
      <w:pPr>
        <w:pStyle w:val="Textocomentario"/>
      </w:pPr>
      <w:r>
        <w:rPr>
          <w:rStyle w:val="Refdecomentario"/>
        </w:rPr>
        <w:annotationRef/>
      </w:r>
      <w:r>
        <w:t xml:space="preserve">El Número de la Orden de Auditoría </w:t>
      </w:r>
    </w:p>
  </w:comment>
  <w:comment w:id="7" w:author="MELISSA FERNANDA DUARTE MANZANO [2]" w:date="2024-09-18T13:38:00Z" w:initials="MFDM">
    <w:p w14:paraId="7F6B4A38" w14:textId="77777777" w:rsidR="00C93246" w:rsidRDefault="00C93246" w:rsidP="00C93246">
      <w:pPr>
        <w:pStyle w:val="Textocomentario"/>
      </w:pPr>
      <w:r>
        <w:rPr>
          <w:rStyle w:val="Refdecomentario"/>
        </w:rPr>
        <w:annotationRef/>
      </w:r>
      <w:r>
        <w:t>OFICIO POR EL CUAL SE ORDENÓ LA INSPECCIÓN</w:t>
      </w:r>
    </w:p>
  </w:comment>
  <w:comment w:id="8" w:author="MELISSA FERNANDA DUARTE MANZANO [2]" w:date="2024-09-18T13:38:00Z" w:initials="MFDM">
    <w:p w14:paraId="520B5562" w14:textId="77777777" w:rsidR="00C93246" w:rsidRDefault="00C93246" w:rsidP="00C93246">
      <w:pPr>
        <w:pStyle w:val="Textocomentario"/>
      </w:pPr>
      <w:r>
        <w:rPr>
          <w:rStyle w:val="Refdecomentario"/>
        </w:rPr>
        <w:annotationRef/>
      </w:r>
      <w:r>
        <w:t xml:space="preserve">NÚMERO Y FECHA DEL OFICIO </w:t>
      </w:r>
    </w:p>
  </w:comment>
  <w:comment w:id="9" w:author="MELISSA FERNANDA DUARTE MANZANO" w:date="2022-01-11T16:05:00Z" w:initials="MFDM">
    <w:p w14:paraId="17D76101" w14:textId="77777777" w:rsidR="00C93246" w:rsidRPr="00427937" w:rsidRDefault="00C93246" w:rsidP="00C93246">
      <w:pPr>
        <w:pStyle w:val="Textocomentario"/>
      </w:pPr>
      <w:r>
        <w:rPr>
          <w:rStyle w:val="Refdecomentario"/>
        </w:rPr>
        <w:annotationRef/>
      </w:r>
      <w:r w:rsidRPr="00427937">
        <w:t>Especificar la materia de los elementos técnicos a revisar.</w:t>
      </w:r>
    </w:p>
    <w:p w14:paraId="3CB11305" w14:textId="77777777" w:rsidR="00C93246" w:rsidRDefault="00C93246" w:rsidP="00C93246">
      <w:pPr>
        <w:pStyle w:val="Textocomentario"/>
      </w:pPr>
      <w:r w:rsidRPr="00427937">
        <w:t>Ej. “Inspección para la obtención de elementos técnicos financieros”</w:t>
      </w:r>
    </w:p>
  </w:comment>
  <w:comment w:id="10" w:author="ARMANDO NIETO CEDILLO" w:date="2023-01-19T12:08:00Z" w:initials="ANC">
    <w:p w14:paraId="70336E5F" w14:textId="77777777" w:rsidR="00C93246" w:rsidRDefault="00C93246" w:rsidP="00C93246">
      <w:pPr>
        <w:pStyle w:val="Textocomentario"/>
      </w:pPr>
      <w:r>
        <w:rPr>
          <w:rStyle w:val="Refdecomentario"/>
        </w:rPr>
        <w:annotationRef/>
      </w:r>
      <w:r>
        <w:t>Narra lo que se requiere</w:t>
      </w:r>
    </w:p>
  </w:comment>
  <w:comment w:id="12" w:author="SINAI ALEJANDRA BUSTAMANTE SANCHEZ" w:date="2021-10-01T09:29:00Z" w:initials="SABS">
    <w:p w14:paraId="50C380A1" w14:textId="77777777" w:rsidR="00721048" w:rsidRDefault="00E5000C" w:rsidP="00721048">
      <w:pPr>
        <w:pStyle w:val="Textocomentario"/>
      </w:pPr>
      <w:r>
        <w:rPr>
          <w:rStyle w:val="Refdecomentario"/>
        </w:rPr>
        <w:annotationRef/>
      </w:r>
      <w:r w:rsidR="00721048">
        <w:t>Escribir iniciales de:</w:t>
      </w:r>
    </w:p>
    <w:p w14:paraId="772A8D0E" w14:textId="77777777" w:rsidR="00721048" w:rsidRDefault="00721048" w:rsidP="00721048">
      <w:pPr>
        <w:pStyle w:val="Textocomentario"/>
      </w:pPr>
      <w:r>
        <w:t>-Titular</w:t>
      </w:r>
    </w:p>
    <w:p w14:paraId="367259DB" w14:textId="77777777" w:rsidR="00721048" w:rsidRDefault="00721048" w:rsidP="00721048">
      <w:pPr>
        <w:pStyle w:val="Textocomentario"/>
      </w:pPr>
      <w:r>
        <w:t>-Lic. Martha</w:t>
      </w:r>
    </w:p>
    <w:p w14:paraId="5BEE057E" w14:textId="77777777" w:rsidR="00721048" w:rsidRDefault="00721048" w:rsidP="00721048">
      <w:pPr>
        <w:pStyle w:val="Textocomentario"/>
      </w:pPr>
      <w:r>
        <w:t>-</w:t>
      </w:r>
      <w:proofErr w:type="gramStart"/>
      <w:r>
        <w:t>Director</w:t>
      </w:r>
      <w:proofErr w:type="gramEnd"/>
      <w:r>
        <w:t>(a)</w:t>
      </w:r>
    </w:p>
    <w:p w14:paraId="555591EE" w14:textId="77777777" w:rsidR="00721048" w:rsidRDefault="00721048" w:rsidP="00721048">
      <w:pPr>
        <w:pStyle w:val="Textocomentario"/>
      </w:pPr>
      <w:r>
        <w:t xml:space="preserve">- Abogado </w:t>
      </w:r>
    </w:p>
    <w:p w14:paraId="4ECC4B86" w14:textId="77777777" w:rsidR="00721048" w:rsidRDefault="00721048" w:rsidP="00721048">
      <w:pPr>
        <w:pStyle w:val="Textocomentario"/>
      </w:pPr>
      <w:r>
        <w:t>-Jefe de Departamento</w:t>
      </w:r>
    </w:p>
    <w:p w14:paraId="4F6EC419" w14:textId="0E7A3B62" w:rsidR="00E5000C" w:rsidRDefault="00721048" w:rsidP="00721048">
      <w:pPr>
        <w:pStyle w:val="Textocomentario"/>
      </w:pPr>
      <w:r>
        <w:t>- 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07F47" w15:done="0"/>
  <w15:commentEx w15:paraId="45CF85E2" w15:done="0"/>
  <w15:commentEx w15:paraId="455006B1" w15:done="0"/>
  <w15:commentEx w15:paraId="2A1D9B1B" w15:done="0"/>
  <w15:commentEx w15:paraId="4CD41660" w15:done="0"/>
  <w15:commentEx w15:paraId="7F6B4A38" w15:done="0"/>
  <w15:commentEx w15:paraId="520B5562" w15:done="0"/>
  <w15:commentEx w15:paraId="3CB11305" w15:done="0"/>
  <w15:commentEx w15:paraId="70336E5F" w15:done="0"/>
  <w15:commentEx w15:paraId="4F6EC4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07F47" w16cid:durableId="2A8D79BD"/>
  <w16cid:commentId w16cid:paraId="45CF85E2" w16cid:durableId="2641D326"/>
  <w16cid:commentId w16cid:paraId="455006B1" w16cid:durableId="25464AC4"/>
  <w16cid:commentId w16cid:paraId="2A1D9B1B" w16cid:durableId="25464AC3"/>
  <w16cid:commentId w16cid:paraId="4CD41660" w16cid:durableId="2A8D945A"/>
  <w16cid:commentId w16cid:paraId="7F6B4A38" w16cid:durableId="2A95563D"/>
  <w16cid:commentId w16cid:paraId="520B5562" w16cid:durableId="2A95565A"/>
  <w16cid:commentId w16cid:paraId="3CB11305" w16cid:durableId="2588292C"/>
  <w16cid:commentId w16cid:paraId="70336E5F" w16cid:durableId="2773B12F"/>
  <w16cid:commentId w16cid:paraId="4F6EC419" w16cid:durableId="2612A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90637" w14:textId="77777777" w:rsidR="001F67D3" w:rsidRDefault="001F67D3" w:rsidP="00C755C3">
      <w:r>
        <w:separator/>
      </w:r>
    </w:p>
  </w:endnote>
  <w:endnote w:type="continuationSeparator" w:id="0">
    <w:p w14:paraId="1C381BCC" w14:textId="77777777" w:rsidR="001F67D3" w:rsidRDefault="001F67D3" w:rsidP="00C7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9C3E6" w14:textId="77777777" w:rsidR="00CB0216" w:rsidRPr="00AC7D2C" w:rsidRDefault="00CB0216" w:rsidP="00CB0216">
    <w:pPr>
      <w:jc w:val="center"/>
      <w:rPr>
        <w:rFonts w:ascii="HelveticaNeueLT Com 65 Md" w:hAnsi="HelveticaNeueLT Com 65 Md"/>
        <w:noProof/>
        <w:color w:val="808080" w:themeColor="background1" w:themeShade="80"/>
        <w:spacing w:val="-10"/>
        <w:sz w:val="16"/>
        <w:szCs w:val="18"/>
        <w:lang w:val="es-MX" w:eastAsia="es-MX"/>
      </w:rPr>
    </w:pPr>
  </w:p>
  <w:p w14:paraId="04D86A66" w14:textId="1BABCF27" w:rsidR="009802B6" w:rsidRPr="00AC7D2C" w:rsidRDefault="009802B6" w:rsidP="009802B6">
    <w:pPr>
      <w:jc w:val="center"/>
      <w:rPr>
        <w:rFonts w:ascii="HelveticaNeueLT Com 65 Md" w:hAnsi="HelveticaNeueLT Com 65 Md"/>
        <w:color w:val="808080" w:themeColor="background1" w:themeShade="80"/>
        <w:spacing w:val="-10"/>
        <w:sz w:val="16"/>
        <w:szCs w:val="18"/>
      </w:rPr>
    </w:pPr>
    <w:bookmarkStart w:id="14" w:name="_Hlk86140406"/>
    <w:bookmarkStart w:id="15" w:name="_Hlk86140499"/>
    <w:r w:rsidRPr="00AC7D2C">
      <w:rPr>
        <w:rFonts w:ascii="HelveticaNeueLT Com 65 Md" w:hAnsi="HelveticaNeueLT Com 65 Md"/>
        <w:color w:val="808080" w:themeColor="background1" w:themeShade="80"/>
        <w:spacing w:val="-10"/>
        <w:sz w:val="16"/>
        <w:szCs w:val="18"/>
      </w:rPr>
      <w:t xml:space="preserve">Av. José María Pino Suárez Sur, </w:t>
    </w:r>
    <w:proofErr w:type="spellStart"/>
    <w:r w:rsidRPr="00AC7D2C">
      <w:rPr>
        <w:rFonts w:ascii="HelveticaNeueLT Com 65 Md" w:hAnsi="HelveticaNeueLT Com 65 Md"/>
        <w:color w:val="808080" w:themeColor="background1" w:themeShade="80"/>
        <w:spacing w:val="-10"/>
        <w:sz w:val="16"/>
        <w:szCs w:val="18"/>
      </w:rPr>
      <w:t>núms</w:t>
    </w:r>
    <w:proofErr w:type="spellEnd"/>
    <w:r w:rsidRPr="00AC7D2C">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14"/>
    <w:r w:rsidR="002F20F6" w:rsidRPr="00AC7D2C">
      <w:rPr>
        <w:rFonts w:ascii="HelveticaNeueLT Com 65 Md" w:hAnsi="HelveticaNeueLT Com 65 Md"/>
        <w:color w:val="808080" w:themeColor="background1" w:themeShade="80"/>
        <w:spacing w:val="-10"/>
        <w:sz w:val="16"/>
        <w:szCs w:val="18"/>
      </w:rPr>
      <w:t xml:space="preserve">  (</w:t>
    </w:r>
    <w:r w:rsidR="005F0921" w:rsidRPr="00AC7D2C">
      <w:rPr>
        <w:rFonts w:ascii="HelveticaNeueLT Com 65 Md" w:hAnsi="HelveticaNeueLT Com 65 Md"/>
        <w:color w:val="808080" w:themeColor="background1" w:themeShade="80"/>
        <w:spacing w:val="-10"/>
        <w:sz w:val="16"/>
        <w:szCs w:val="18"/>
      </w:rPr>
      <w:t>O</w:t>
    </w:r>
    <w:r w:rsidR="002F20F6" w:rsidRPr="00AC7D2C">
      <w:rPr>
        <w:rFonts w:ascii="HelveticaNeueLT Com 65 Md" w:hAnsi="HelveticaNeueLT Com 65 Md"/>
        <w:color w:val="808080" w:themeColor="background1" w:themeShade="80"/>
        <w:spacing w:val="-10"/>
        <w:sz w:val="16"/>
        <w:szCs w:val="18"/>
      </w:rPr>
      <w:t xml:space="preserve">pción </w:t>
    </w:r>
    <w:r w:rsidR="00A934F6" w:rsidRPr="00AC7D2C">
      <w:rPr>
        <w:rFonts w:ascii="HelveticaNeueLT Com 65 Md" w:hAnsi="HelveticaNeueLT Com 65 Md"/>
        <w:color w:val="808080" w:themeColor="background1" w:themeShade="80"/>
        <w:spacing w:val="-10"/>
        <w:sz w:val="16"/>
        <w:szCs w:val="18"/>
      </w:rPr>
      <w:t>3</w:t>
    </w:r>
    <w:r w:rsidR="002F20F6" w:rsidRPr="00AC7D2C">
      <w:rPr>
        <w:rFonts w:ascii="HelveticaNeueLT Com 65 Md" w:hAnsi="HelveticaNeueLT Com 65 Md"/>
        <w:color w:val="808080" w:themeColor="background1" w:themeShade="80"/>
        <w:spacing w:val="-10"/>
        <w:sz w:val="16"/>
        <w:szCs w:val="18"/>
      </w:rPr>
      <w:t>)</w:t>
    </w:r>
  </w:p>
  <w:bookmarkEnd w:id="15"/>
  <w:p w14:paraId="12AD3BFF" w14:textId="77777777" w:rsidR="00CB0216" w:rsidRPr="00AC7D2C" w:rsidRDefault="00CB0216" w:rsidP="00CB0216">
    <w:pPr>
      <w:jc w:val="center"/>
      <w:rPr>
        <w:rFonts w:ascii="HelveticaNeueLT Com 65 Md" w:hAnsi="HelveticaNeueLT Com 65 Md"/>
        <w:color w:val="808080" w:themeColor="background1" w:themeShade="80"/>
        <w:sz w:val="8"/>
        <w:szCs w:val="18"/>
      </w:rPr>
    </w:pPr>
  </w:p>
  <w:p w14:paraId="1AE352F9" w14:textId="77777777" w:rsidR="00CB0216" w:rsidRPr="00AC7D2C" w:rsidRDefault="00CB0216" w:rsidP="00CB0216">
    <w:pPr>
      <w:ind w:right="49"/>
      <w:jc w:val="center"/>
      <w:rPr>
        <w:rFonts w:ascii="HelveticaNeueLT Com 65 Md" w:hAnsi="HelveticaNeueLT Com 65 Md"/>
        <w:color w:val="808080" w:themeColor="background1" w:themeShade="80"/>
        <w:spacing w:val="-4"/>
        <w:sz w:val="14"/>
        <w:szCs w:val="14"/>
      </w:rPr>
    </w:pPr>
    <w:r w:rsidRPr="00AC7D2C">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1DF2C9D0" w14:textId="5A8C8C2F" w:rsidR="00CB0216" w:rsidRPr="00AC7D2C" w:rsidRDefault="00CB0216" w:rsidP="00CB0216">
    <w:pPr>
      <w:ind w:right="49"/>
      <w:jc w:val="center"/>
      <w:rPr>
        <w:rFonts w:ascii="HelveticaNeueLT Com 65 Md" w:hAnsi="HelveticaNeueLT Com 65 Md"/>
        <w:color w:val="808080" w:themeColor="background1" w:themeShade="80"/>
        <w:sz w:val="14"/>
        <w:szCs w:val="14"/>
      </w:rPr>
    </w:pPr>
    <w:r w:rsidRPr="00AC7D2C">
      <w:rPr>
        <w:rFonts w:ascii="Calibri" w:hAnsi="Calibri"/>
        <w:noProof/>
        <w:color w:val="808080" w:themeColor="background1" w:themeShade="80"/>
        <w:sz w:val="22"/>
        <w:szCs w:val="22"/>
      </w:rPr>
      <mc:AlternateContent>
        <mc:Choice Requires="wps">
          <w:drawing>
            <wp:anchor distT="0" distB="0" distL="114300" distR="114300" simplePos="0" relativeHeight="251663360" behindDoc="0" locked="0" layoutInCell="1" allowOverlap="1" wp14:anchorId="284BC3BA" wp14:editId="5F910C2A">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DA08CE2" w14:textId="090DF5C0" w:rsidR="00CB0216" w:rsidRPr="00AC7D2C" w:rsidRDefault="00CB0216" w:rsidP="00CB0216">
                          <w:pPr>
                            <w:jc w:val="right"/>
                            <w:rPr>
                              <w:rFonts w:ascii="HelveticaNeueLT Com 65 Md" w:hAnsi="HelveticaNeueLT Com 65 Md"/>
                              <w:color w:val="808080" w:themeColor="background1" w:themeShade="80"/>
                              <w:spacing w:val="-4"/>
                              <w:sz w:val="14"/>
                              <w:szCs w:val="14"/>
                            </w:rPr>
                          </w:pPr>
                          <w:r w:rsidRPr="00AC7D2C">
                            <w:rPr>
                              <w:rFonts w:ascii="HelveticaNeueLT Com 65 Md" w:hAnsi="HelveticaNeueLT Com 65 Md"/>
                              <w:color w:val="808080" w:themeColor="background1" w:themeShade="80"/>
                              <w:spacing w:val="-4"/>
                              <w:sz w:val="14"/>
                              <w:szCs w:val="14"/>
                            </w:rPr>
                            <w:t xml:space="preserve">Versión </w:t>
                          </w:r>
                          <w:r w:rsidR="00242228" w:rsidRPr="00AC7D2C">
                            <w:rPr>
                              <w:rFonts w:ascii="HelveticaNeueLT Com 65 Md" w:hAnsi="HelveticaNeueLT Com 65 Md"/>
                              <w:color w:val="808080" w:themeColor="background1" w:themeShade="80"/>
                              <w:spacing w:val="-4"/>
                              <w:sz w:val="14"/>
                              <w:szCs w:val="14"/>
                            </w:rPr>
                            <w:t>0</w:t>
                          </w:r>
                          <w:r w:rsidR="00C93246">
                            <w:rPr>
                              <w:rFonts w:ascii="HelveticaNeueLT Com 65 Md" w:hAnsi="HelveticaNeueLT Com 65 Md"/>
                              <w:color w:val="808080" w:themeColor="background1" w:themeShade="80"/>
                              <w:spacing w:val="-4"/>
                              <w:sz w:val="14"/>
                              <w:szCs w:val="14"/>
                            </w:rPr>
                            <w:t>2</w:t>
                          </w:r>
                          <w:r w:rsidR="00242228" w:rsidRPr="00AC7D2C">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BC3BA"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DA08CE2" w14:textId="090DF5C0" w:rsidR="00CB0216" w:rsidRPr="00AC7D2C" w:rsidRDefault="00CB0216" w:rsidP="00CB0216">
                    <w:pPr>
                      <w:jc w:val="right"/>
                      <w:rPr>
                        <w:rFonts w:ascii="HelveticaNeueLT Com 65 Md" w:hAnsi="HelveticaNeueLT Com 65 Md"/>
                        <w:color w:val="808080" w:themeColor="background1" w:themeShade="80"/>
                        <w:spacing w:val="-4"/>
                        <w:sz w:val="14"/>
                        <w:szCs w:val="14"/>
                      </w:rPr>
                    </w:pPr>
                    <w:r w:rsidRPr="00AC7D2C">
                      <w:rPr>
                        <w:rFonts w:ascii="HelveticaNeueLT Com 65 Md" w:hAnsi="HelveticaNeueLT Com 65 Md"/>
                        <w:color w:val="808080" w:themeColor="background1" w:themeShade="80"/>
                        <w:spacing w:val="-4"/>
                        <w:sz w:val="14"/>
                        <w:szCs w:val="14"/>
                      </w:rPr>
                      <w:t xml:space="preserve">Versión </w:t>
                    </w:r>
                    <w:r w:rsidR="00242228" w:rsidRPr="00AC7D2C">
                      <w:rPr>
                        <w:rFonts w:ascii="HelveticaNeueLT Com 65 Md" w:hAnsi="HelveticaNeueLT Com 65 Md"/>
                        <w:color w:val="808080" w:themeColor="background1" w:themeShade="80"/>
                        <w:spacing w:val="-4"/>
                        <w:sz w:val="14"/>
                        <w:szCs w:val="14"/>
                      </w:rPr>
                      <w:t>0</w:t>
                    </w:r>
                    <w:r w:rsidR="00C93246">
                      <w:rPr>
                        <w:rFonts w:ascii="HelveticaNeueLT Com 65 Md" w:hAnsi="HelveticaNeueLT Com 65 Md"/>
                        <w:color w:val="808080" w:themeColor="background1" w:themeShade="80"/>
                        <w:spacing w:val="-4"/>
                        <w:sz w:val="14"/>
                        <w:szCs w:val="14"/>
                      </w:rPr>
                      <w:t>2</w:t>
                    </w:r>
                    <w:r w:rsidR="00242228" w:rsidRPr="00AC7D2C">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AC7D2C">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AC7D2C">
        <w:rPr>
          <w:rStyle w:val="Hipervnculo"/>
          <w:rFonts w:ascii="HelveticaNeueLT Com 65 Md" w:hAnsi="HelveticaNeueLT Com 65 Md"/>
          <w:color w:val="808080" w:themeColor="background1" w:themeShade="80"/>
          <w:sz w:val="14"/>
          <w:szCs w:val="14"/>
        </w:rPr>
        <w:t>www.osfem.gob.mx</w:t>
      </w:r>
    </w:hyperlink>
  </w:p>
  <w:p w14:paraId="0635029D" w14:textId="77777777" w:rsidR="00CB0216" w:rsidRPr="00AC7D2C" w:rsidRDefault="00CB0216" w:rsidP="00CB0216">
    <w:pPr>
      <w:pStyle w:val="Encabezado"/>
      <w:jc w:val="center"/>
      <w:rPr>
        <w:rFonts w:ascii="HelveticaNeueLT Com 65 Md" w:hAnsi="HelveticaNeueLT Com 65 Md"/>
        <w:b/>
        <w:bCs/>
        <w:color w:val="808080" w:themeColor="background1" w:themeShade="80"/>
        <w:sz w:val="16"/>
        <w:szCs w:val="16"/>
      </w:rPr>
    </w:pPr>
    <w:r w:rsidRPr="00AC7D2C">
      <w:rPr>
        <w:rFonts w:ascii="HelveticaNeueLT Com 65 Md" w:hAnsi="HelveticaNeueLT Com 65 Md"/>
        <w:color w:val="808080" w:themeColor="background1" w:themeShade="80"/>
        <w:sz w:val="16"/>
        <w:szCs w:val="16"/>
        <w:lang w:val="es-ES"/>
      </w:rPr>
      <w:t xml:space="preserve">Página </w:t>
    </w:r>
    <w:r w:rsidRPr="00AC7D2C">
      <w:rPr>
        <w:rFonts w:ascii="HelveticaNeueLT Com 65 Md" w:hAnsi="HelveticaNeueLT Com 65 Md"/>
        <w:b/>
        <w:bCs/>
        <w:color w:val="808080" w:themeColor="background1" w:themeShade="80"/>
        <w:sz w:val="16"/>
        <w:szCs w:val="16"/>
      </w:rPr>
      <w:fldChar w:fldCharType="begin"/>
    </w:r>
    <w:r w:rsidRPr="00AC7D2C">
      <w:rPr>
        <w:rFonts w:ascii="HelveticaNeueLT Com 65 Md" w:hAnsi="HelveticaNeueLT Com 65 Md"/>
        <w:b/>
        <w:bCs/>
        <w:color w:val="808080" w:themeColor="background1" w:themeShade="80"/>
        <w:sz w:val="16"/>
        <w:szCs w:val="16"/>
      </w:rPr>
      <w:instrText>PAGE</w:instrText>
    </w:r>
    <w:r w:rsidRPr="00AC7D2C">
      <w:rPr>
        <w:rFonts w:ascii="HelveticaNeueLT Com 65 Md" w:hAnsi="HelveticaNeueLT Com 65 Md"/>
        <w:b/>
        <w:bCs/>
        <w:color w:val="808080" w:themeColor="background1" w:themeShade="80"/>
        <w:sz w:val="16"/>
        <w:szCs w:val="16"/>
      </w:rPr>
      <w:fldChar w:fldCharType="separate"/>
    </w:r>
    <w:r w:rsidRPr="00AC7D2C">
      <w:rPr>
        <w:rFonts w:ascii="HelveticaNeueLT Com 65 Md" w:hAnsi="HelveticaNeueLT Com 65 Md"/>
        <w:b/>
        <w:bCs/>
        <w:color w:val="808080" w:themeColor="background1" w:themeShade="80"/>
        <w:sz w:val="16"/>
        <w:szCs w:val="16"/>
      </w:rPr>
      <w:t>1</w:t>
    </w:r>
    <w:r w:rsidRPr="00AC7D2C">
      <w:rPr>
        <w:rFonts w:ascii="HelveticaNeueLT Com 65 Md" w:hAnsi="HelveticaNeueLT Com 65 Md"/>
        <w:b/>
        <w:bCs/>
        <w:color w:val="808080" w:themeColor="background1" w:themeShade="80"/>
        <w:sz w:val="16"/>
        <w:szCs w:val="16"/>
      </w:rPr>
      <w:fldChar w:fldCharType="end"/>
    </w:r>
    <w:r w:rsidRPr="00AC7D2C">
      <w:rPr>
        <w:rFonts w:ascii="HelveticaNeueLT Com 65 Md" w:hAnsi="HelveticaNeueLT Com 65 Md"/>
        <w:color w:val="808080" w:themeColor="background1" w:themeShade="80"/>
        <w:sz w:val="16"/>
        <w:szCs w:val="16"/>
        <w:lang w:val="es-ES"/>
      </w:rPr>
      <w:t xml:space="preserve"> de </w:t>
    </w:r>
    <w:r w:rsidRPr="00AC7D2C">
      <w:rPr>
        <w:rFonts w:ascii="HelveticaNeueLT Com 65 Md" w:hAnsi="HelveticaNeueLT Com 65 Md"/>
        <w:b/>
        <w:bCs/>
        <w:color w:val="808080" w:themeColor="background1" w:themeShade="80"/>
        <w:sz w:val="16"/>
        <w:szCs w:val="16"/>
      </w:rPr>
      <w:fldChar w:fldCharType="begin"/>
    </w:r>
    <w:r w:rsidRPr="00AC7D2C">
      <w:rPr>
        <w:rFonts w:ascii="HelveticaNeueLT Com 65 Md" w:hAnsi="HelveticaNeueLT Com 65 Md"/>
        <w:b/>
        <w:bCs/>
        <w:color w:val="808080" w:themeColor="background1" w:themeShade="80"/>
        <w:sz w:val="16"/>
        <w:szCs w:val="16"/>
      </w:rPr>
      <w:instrText>NUMPAGES</w:instrText>
    </w:r>
    <w:r w:rsidRPr="00AC7D2C">
      <w:rPr>
        <w:rFonts w:ascii="HelveticaNeueLT Com 65 Md" w:hAnsi="HelveticaNeueLT Com 65 Md"/>
        <w:b/>
        <w:bCs/>
        <w:color w:val="808080" w:themeColor="background1" w:themeShade="80"/>
        <w:sz w:val="16"/>
        <w:szCs w:val="16"/>
      </w:rPr>
      <w:fldChar w:fldCharType="separate"/>
    </w:r>
    <w:r w:rsidRPr="00AC7D2C">
      <w:rPr>
        <w:rFonts w:ascii="HelveticaNeueLT Com 65 Md" w:hAnsi="HelveticaNeueLT Com 65 Md"/>
        <w:b/>
        <w:bCs/>
        <w:color w:val="808080" w:themeColor="background1" w:themeShade="80"/>
        <w:sz w:val="16"/>
        <w:szCs w:val="16"/>
      </w:rPr>
      <w:t>4</w:t>
    </w:r>
    <w:r w:rsidRPr="00AC7D2C">
      <w:rPr>
        <w:rFonts w:ascii="HelveticaNeueLT Com 65 Md" w:hAnsi="HelveticaNeueLT Com 65 Md"/>
        <w:b/>
        <w:bCs/>
        <w:color w:val="808080" w:themeColor="background1" w:themeShade="80"/>
        <w:sz w:val="16"/>
        <w:szCs w:val="16"/>
      </w:rPr>
      <w:fldChar w:fldCharType="end"/>
    </w:r>
    <w:r w:rsidRPr="00AC7D2C">
      <w:rPr>
        <w:rFonts w:ascii="HelveticaNeueLT Com 65 Md" w:hAnsi="HelveticaNeueLT Com 65 Md"/>
        <w:b/>
        <w:bCs/>
        <w:color w:val="808080" w:themeColor="background1" w:themeShade="80"/>
        <w:sz w:val="16"/>
        <w:szCs w:val="16"/>
      </w:rPr>
      <w:t xml:space="preserve">           </w:t>
    </w:r>
  </w:p>
  <w:p w14:paraId="56B52DAA" w14:textId="2D6141D4" w:rsidR="00BA6B90" w:rsidRPr="00AC7D2C" w:rsidRDefault="00BA6B90" w:rsidP="005B6E88">
    <w:pPr>
      <w:pStyle w:val="Piedepgina"/>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BA6D1" w14:textId="77777777" w:rsidR="001F67D3" w:rsidRDefault="001F67D3" w:rsidP="00C755C3">
      <w:r>
        <w:separator/>
      </w:r>
    </w:p>
  </w:footnote>
  <w:footnote w:type="continuationSeparator" w:id="0">
    <w:p w14:paraId="503E6104" w14:textId="77777777" w:rsidR="001F67D3" w:rsidRDefault="001F67D3" w:rsidP="00C7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7371"/>
      <w:gridCol w:w="1031"/>
    </w:tblGrid>
    <w:tr w:rsidR="00C93246" w:rsidRPr="00C755C3" w14:paraId="6E06AD5B" w14:textId="77777777" w:rsidTr="000B156F">
      <w:tc>
        <w:tcPr>
          <w:tcW w:w="1276" w:type="dxa"/>
        </w:tcPr>
        <w:p w14:paraId="199DFD34" w14:textId="77777777" w:rsidR="00C93246" w:rsidRPr="00C755C3" w:rsidRDefault="00C93246" w:rsidP="00C93246">
          <w:pPr>
            <w:pStyle w:val="Encabezado"/>
            <w:jc w:val="center"/>
            <w:rPr>
              <w:rFonts w:ascii="HelveticaNeue LT 45 Light" w:hAnsi="HelveticaNeue LT 45 Light"/>
            </w:rPr>
          </w:pPr>
          <w:r>
            <w:rPr>
              <w:noProof/>
            </w:rPr>
            <w:drawing>
              <wp:inline distT="0" distB="0" distL="0" distR="0" wp14:anchorId="45825946" wp14:editId="34A7ABAC">
                <wp:extent cx="831215" cy="827405"/>
                <wp:effectExtent l="0" t="0" r="6985"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7371" w:type="dxa"/>
          <w:vAlign w:val="center"/>
        </w:tcPr>
        <w:p w14:paraId="5D076903" w14:textId="77777777" w:rsidR="00C93246" w:rsidRPr="00AC7D2C" w:rsidRDefault="00C93246" w:rsidP="00C93246">
          <w:pPr>
            <w:pStyle w:val="Encabezado"/>
            <w:jc w:val="center"/>
            <w:rPr>
              <w:rFonts w:ascii="HelveticaNeue LT 45 Light" w:hAnsi="HelveticaNeue LT 45 Light"/>
              <w:sz w:val="16"/>
              <w:szCs w:val="16"/>
            </w:rPr>
          </w:pPr>
        </w:p>
        <w:p w14:paraId="00548FFB" w14:textId="77777777" w:rsidR="00C93246" w:rsidRPr="00AC7D2C" w:rsidRDefault="00C93246" w:rsidP="00C93246">
          <w:pPr>
            <w:pStyle w:val="Encabezado"/>
            <w:spacing w:after="40"/>
            <w:jc w:val="center"/>
            <w:rPr>
              <w:rFonts w:ascii="HelveticaNeue LT 45 Light" w:hAnsi="HelveticaNeue LT 45 Light"/>
              <w:sz w:val="16"/>
              <w:szCs w:val="16"/>
            </w:rPr>
          </w:pPr>
          <w:r w:rsidRPr="00AC7D2C">
            <w:rPr>
              <w:rFonts w:ascii="HelveticaNeue LT 45 Light" w:hAnsi="HelveticaNeue LT 45 Light"/>
              <w:sz w:val="16"/>
              <w:szCs w:val="16"/>
            </w:rPr>
            <w:t>Unidad de Seguimiento</w:t>
          </w:r>
        </w:p>
        <w:p w14:paraId="47243546" w14:textId="77777777" w:rsidR="00C93246" w:rsidRPr="00AC7D2C" w:rsidRDefault="00C93246" w:rsidP="00C93246">
          <w:pPr>
            <w:pStyle w:val="Encabezado"/>
            <w:spacing w:after="40"/>
            <w:jc w:val="center"/>
            <w:rPr>
              <w:rFonts w:ascii="HelveticaNeue LT 45 Light" w:hAnsi="HelveticaNeue LT 45 Light"/>
              <w:sz w:val="16"/>
              <w:szCs w:val="16"/>
            </w:rPr>
          </w:pPr>
          <w:r w:rsidRPr="00AC7D2C">
            <w:rPr>
              <w:rFonts w:ascii="HelveticaNeue LT 45 Light" w:hAnsi="HelveticaNeue LT 45 Light"/>
              <w:sz w:val="16"/>
              <w:szCs w:val="16"/>
            </w:rPr>
            <w:t>Dirección de Seguimiento “X”</w:t>
          </w:r>
        </w:p>
        <w:p w14:paraId="531C94E6" w14:textId="77777777" w:rsidR="00C93246" w:rsidRPr="00AC7D2C" w:rsidRDefault="00C93246" w:rsidP="00C93246">
          <w:pPr>
            <w:pStyle w:val="Encabezado"/>
            <w:spacing w:after="40"/>
            <w:jc w:val="center"/>
            <w:rPr>
              <w:rFonts w:ascii="HelveticaNeue LT 45 Light" w:hAnsi="HelveticaNeue LT 45 Light"/>
              <w:sz w:val="16"/>
              <w:szCs w:val="16"/>
            </w:rPr>
          </w:pPr>
          <w:r w:rsidRPr="00AC7D2C">
            <w:rPr>
              <w:rFonts w:ascii="HelveticaNeue LT 45 Light" w:hAnsi="HelveticaNeue LT 45 Light"/>
              <w:sz w:val="16"/>
              <w:szCs w:val="16"/>
            </w:rPr>
            <w:t>Departamento de Seguimiento “X”</w:t>
          </w:r>
        </w:p>
        <w:p w14:paraId="0A8914F3" w14:textId="77777777" w:rsidR="00C93246" w:rsidRPr="00AC7D2C" w:rsidRDefault="00C93246" w:rsidP="00C93246">
          <w:pPr>
            <w:pStyle w:val="Encabezado"/>
            <w:jc w:val="center"/>
            <w:rPr>
              <w:rFonts w:ascii="HelveticaNeue LT 45 Light" w:hAnsi="HelveticaNeue LT 45 Light"/>
              <w:sz w:val="16"/>
              <w:szCs w:val="16"/>
            </w:rPr>
          </w:pPr>
        </w:p>
        <w:p w14:paraId="47F55624" w14:textId="77777777" w:rsidR="00C93246" w:rsidRPr="00AC7D2C" w:rsidRDefault="00C93246" w:rsidP="00C93246">
          <w:pPr>
            <w:pStyle w:val="Encabezado"/>
            <w:jc w:val="center"/>
            <w:rPr>
              <w:rFonts w:ascii="HelveticaNeueLT Com 65 Md" w:hAnsi="HelveticaNeueLT Com 65 Md"/>
              <w:sz w:val="14"/>
              <w:szCs w:val="14"/>
            </w:rPr>
          </w:pPr>
          <w:r w:rsidRPr="00AC7D2C">
            <w:rPr>
              <w:rFonts w:ascii="Arial" w:hAnsi="Arial" w:cs="Arial"/>
              <w:spacing w:val="-4"/>
              <w:sz w:val="13"/>
              <w:szCs w:val="13"/>
            </w:rPr>
            <w:t xml:space="preserve"> ”</w:t>
          </w:r>
          <w:r w:rsidRPr="00AC7D2C">
            <w:rPr>
              <w:rFonts w:ascii="HelveticaNeueLT Com 65 Md" w:hAnsi="HelveticaNeueLT Com 65 Md"/>
              <w:sz w:val="13"/>
              <w:szCs w:val="13"/>
            </w:rPr>
            <w:t>2024. Año del Bicentenario de la Erección del Estado Libre y Soberano de México".</w:t>
          </w:r>
        </w:p>
      </w:tc>
      <w:tc>
        <w:tcPr>
          <w:tcW w:w="1031" w:type="dxa"/>
        </w:tcPr>
        <w:p w14:paraId="29F66ED5" w14:textId="77777777" w:rsidR="00C93246" w:rsidRPr="00C755C3" w:rsidRDefault="00C93246" w:rsidP="00C93246">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65408" behindDoc="1" locked="0" layoutInCell="1" allowOverlap="1" wp14:anchorId="1F71A5C6" wp14:editId="65F170EC">
                <wp:simplePos x="0" y="0"/>
                <wp:positionH relativeFrom="page">
                  <wp:posOffset>-648693</wp:posOffset>
                </wp:positionH>
                <wp:positionV relativeFrom="paragraph">
                  <wp:posOffset>-938</wp:posOffset>
                </wp:positionV>
                <wp:extent cx="1439545" cy="59499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p w14:paraId="11355CF2" w14:textId="77777777" w:rsidR="00C93246" w:rsidRPr="006B3CDE" w:rsidRDefault="00C93246" w:rsidP="00C93246">
    <w:pPr>
      <w:jc w:val="right"/>
      <w:rPr>
        <w:rFonts w:ascii="HelveticaNeue LT 45 Light" w:hAnsi="HelveticaNeue LT 45 Light" w:cs="Arial"/>
      </w:rPr>
    </w:pPr>
  </w:p>
  <w:tbl>
    <w:tblPr>
      <w:tblStyle w:val="Tablaconcuadrcu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3441"/>
    </w:tblGrid>
    <w:tr w:rsidR="00C93246" w:rsidRPr="00332D78" w14:paraId="4B978E0D" w14:textId="77777777" w:rsidTr="000B156F">
      <w:trPr>
        <w:trHeight w:val="274"/>
      </w:trPr>
      <w:tc>
        <w:tcPr>
          <w:tcW w:w="9962" w:type="dxa"/>
          <w:gridSpan w:val="2"/>
          <w:vAlign w:val="center"/>
        </w:tcPr>
        <w:p w14:paraId="473B5E25" w14:textId="77777777" w:rsidR="00C93246" w:rsidRPr="002F20F6" w:rsidRDefault="00C93246" w:rsidP="00C93246">
          <w:pPr>
            <w:spacing w:before="60" w:line="276" w:lineRule="auto"/>
            <w:jc w:val="right"/>
            <w:rPr>
              <w:rFonts w:ascii="Arial" w:hAnsi="Arial" w:cs="Arial"/>
            </w:rPr>
          </w:pPr>
          <w:bookmarkStart w:id="13" w:name="_Hlk115257123"/>
          <w:r w:rsidRPr="002F20F6">
            <w:rPr>
              <w:rFonts w:ascii="Arial" w:hAnsi="Arial" w:cs="Arial"/>
            </w:rPr>
            <w:t>Toluca de Lerdo, Estado de México; mes XX de 202X</w:t>
          </w:r>
          <w:r w:rsidRPr="002F20F6">
            <w:rPr>
              <w:rFonts w:ascii="Arial" w:hAnsi="Arial" w:cs="Arial"/>
              <w:noProof/>
              <w:lang w:eastAsia="es-MX"/>
            </w:rPr>
            <w:drawing>
              <wp:anchor distT="0" distB="0" distL="114300" distR="114300" simplePos="0" relativeHeight="251666432" behindDoc="1" locked="0" layoutInCell="1" allowOverlap="1" wp14:anchorId="7A85FF53" wp14:editId="01A0FB15">
                <wp:simplePos x="0" y="0"/>
                <wp:positionH relativeFrom="column">
                  <wp:posOffset>2722245</wp:posOffset>
                </wp:positionH>
                <wp:positionV relativeFrom="paragraph">
                  <wp:posOffset>181610</wp:posOffset>
                </wp:positionV>
                <wp:extent cx="3858895" cy="7614285"/>
                <wp:effectExtent l="0" t="0" r="8255"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8895" cy="7614285"/>
                        </a:xfrm>
                        <a:prstGeom prst="rect">
                          <a:avLst/>
                        </a:prstGeom>
                      </pic:spPr>
                    </pic:pic>
                  </a:graphicData>
                </a:graphic>
                <wp14:sizeRelH relativeFrom="margin">
                  <wp14:pctWidth>0</wp14:pctWidth>
                </wp14:sizeRelH>
                <wp14:sizeRelV relativeFrom="margin">
                  <wp14:pctHeight>0</wp14:pctHeight>
                </wp14:sizeRelV>
              </wp:anchor>
            </w:drawing>
          </w:r>
        </w:p>
      </w:tc>
    </w:tr>
    <w:tr w:rsidR="00C93246" w14:paraId="5B52CB82" w14:textId="77777777" w:rsidTr="000B156F">
      <w:trPr>
        <w:trHeight w:val="125"/>
      </w:trPr>
      <w:tc>
        <w:tcPr>
          <w:tcW w:w="6521" w:type="dxa"/>
          <w:vAlign w:val="center"/>
        </w:tcPr>
        <w:p w14:paraId="1031760C" w14:textId="77777777" w:rsidR="00C93246" w:rsidRPr="002F20F6" w:rsidRDefault="00C93246" w:rsidP="00C93246">
          <w:pPr>
            <w:spacing w:before="60" w:line="276" w:lineRule="auto"/>
            <w:jc w:val="right"/>
            <w:rPr>
              <w:rFonts w:ascii="Arial" w:hAnsi="Arial" w:cs="Arial"/>
              <w:b/>
            </w:rPr>
          </w:pPr>
          <w:r w:rsidRPr="002F20F6">
            <w:rPr>
              <w:rFonts w:ascii="Arial" w:hAnsi="Arial" w:cs="Arial"/>
              <w:b/>
            </w:rPr>
            <w:t>Orden de Auditoría:</w:t>
          </w:r>
        </w:p>
      </w:tc>
      <w:tc>
        <w:tcPr>
          <w:tcW w:w="3441" w:type="dxa"/>
          <w:vAlign w:val="center"/>
        </w:tcPr>
        <w:p w14:paraId="548A5E5C" w14:textId="77777777" w:rsidR="00C93246" w:rsidRPr="002F20F6" w:rsidRDefault="00C93246" w:rsidP="00C93246">
          <w:pPr>
            <w:spacing w:before="60" w:line="276" w:lineRule="auto"/>
            <w:jc w:val="both"/>
            <w:rPr>
              <w:rFonts w:ascii="Arial" w:hAnsi="Arial" w:cs="Arial"/>
            </w:rPr>
          </w:pPr>
          <w:r w:rsidRPr="002F20F6">
            <w:rPr>
              <w:rFonts w:ascii="Arial" w:hAnsi="Arial" w:cs="Arial"/>
            </w:rPr>
            <w:t>XXXXXX</w:t>
          </w:r>
        </w:p>
      </w:tc>
    </w:tr>
    <w:tr w:rsidR="00C93246" w14:paraId="3531E7FE" w14:textId="77777777" w:rsidTr="000B156F">
      <w:trPr>
        <w:trHeight w:val="125"/>
      </w:trPr>
      <w:tc>
        <w:tcPr>
          <w:tcW w:w="6521" w:type="dxa"/>
          <w:vAlign w:val="center"/>
        </w:tcPr>
        <w:p w14:paraId="12561D23" w14:textId="77777777" w:rsidR="00C93246" w:rsidRPr="002F20F6" w:rsidRDefault="00C93246" w:rsidP="00C93246">
          <w:pPr>
            <w:spacing w:before="60" w:line="276" w:lineRule="auto"/>
            <w:jc w:val="right"/>
            <w:rPr>
              <w:rFonts w:ascii="Arial" w:hAnsi="Arial" w:cs="Arial"/>
              <w:b/>
            </w:rPr>
          </w:pPr>
          <w:r w:rsidRPr="002F20F6">
            <w:rPr>
              <w:rFonts w:ascii="Arial" w:hAnsi="Arial" w:cs="Arial"/>
              <w:b/>
            </w:rPr>
            <w:t>Número de Auditoría:</w:t>
          </w:r>
        </w:p>
      </w:tc>
      <w:tc>
        <w:tcPr>
          <w:tcW w:w="3441" w:type="dxa"/>
          <w:vAlign w:val="center"/>
        </w:tcPr>
        <w:p w14:paraId="0CA87234" w14:textId="77777777" w:rsidR="00C93246" w:rsidRPr="002F20F6" w:rsidRDefault="00C93246" w:rsidP="00C93246">
          <w:pPr>
            <w:spacing w:before="60" w:line="276" w:lineRule="auto"/>
            <w:jc w:val="both"/>
            <w:rPr>
              <w:rFonts w:ascii="Arial" w:hAnsi="Arial" w:cs="Arial"/>
            </w:rPr>
          </w:pPr>
          <w:r w:rsidRPr="002F20F6">
            <w:rPr>
              <w:rFonts w:ascii="Arial" w:hAnsi="Arial" w:cs="Arial"/>
            </w:rPr>
            <w:t>OSFEM/X/XXXX/202X</w:t>
          </w:r>
        </w:p>
      </w:tc>
    </w:tr>
    <w:tr w:rsidR="00C93246" w:rsidRPr="00D90007" w14:paraId="3AACA46C" w14:textId="77777777" w:rsidTr="000B156F">
      <w:trPr>
        <w:trHeight w:val="125"/>
      </w:trPr>
      <w:tc>
        <w:tcPr>
          <w:tcW w:w="6521" w:type="dxa"/>
          <w:vAlign w:val="center"/>
        </w:tcPr>
        <w:p w14:paraId="569DD077" w14:textId="77777777" w:rsidR="00C93246" w:rsidRPr="002F20F6" w:rsidRDefault="00C93246" w:rsidP="00C93246">
          <w:pPr>
            <w:spacing w:before="60" w:line="276" w:lineRule="auto"/>
            <w:jc w:val="right"/>
            <w:rPr>
              <w:rFonts w:ascii="Arial" w:hAnsi="Arial" w:cs="Arial"/>
              <w:b/>
            </w:rPr>
          </w:pPr>
          <w:r w:rsidRPr="002F20F6">
            <w:rPr>
              <w:rFonts w:ascii="Arial" w:hAnsi="Arial" w:cs="Arial"/>
              <w:b/>
            </w:rPr>
            <w:t>Número de Expediente:</w:t>
          </w:r>
        </w:p>
      </w:tc>
      <w:tc>
        <w:tcPr>
          <w:tcW w:w="3441" w:type="dxa"/>
          <w:vAlign w:val="center"/>
        </w:tcPr>
        <w:p w14:paraId="7F535339" w14:textId="77777777" w:rsidR="00C93246" w:rsidRPr="002F20F6" w:rsidRDefault="00C93246" w:rsidP="00C93246">
          <w:pPr>
            <w:spacing w:before="60" w:line="276" w:lineRule="auto"/>
            <w:jc w:val="both"/>
            <w:rPr>
              <w:rFonts w:ascii="Arial" w:hAnsi="Arial" w:cs="Arial"/>
            </w:rPr>
          </w:pPr>
          <w:r w:rsidRPr="002F20F6">
            <w:rPr>
              <w:rFonts w:ascii="Arial" w:eastAsia="Arial" w:hAnsi="Arial" w:cs="Arial"/>
            </w:rPr>
            <w:t>OSFEM/US/XXX/20XX</w:t>
          </w:r>
        </w:p>
      </w:tc>
    </w:tr>
    <w:tr w:rsidR="00C93246" w:rsidRPr="00CD0423" w14:paraId="1233C28C" w14:textId="77777777" w:rsidTr="000B156F">
      <w:trPr>
        <w:trHeight w:val="313"/>
      </w:trPr>
      <w:tc>
        <w:tcPr>
          <w:tcW w:w="6521" w:type="dxa"/>
          <w:vAlign w:val="center"/>
        </w:tcPr>
        <w:p w14:paraId="0C2CA0AC" w14:textId="77777777" w:rsidR="00C93246" w:rsidRPr="002F20F6" w:rsidRDefault="00C93246" w:rsidP="00C93246">
          <w:pPr>
            <w:spacing w:before="60" w:line="276" w:lineRule="auto"/>
            <w:jc w:val="right"/>
            <w:rPr>
              <w:rFonts w:ascii="Arial" w:hAnsi="Arial" w:cs="Arial"/>
              <w:b/>
            </w:rPr>
          </w:pPr>
          <w:r w:rsidRPr="002F20F6">
            <w:rPr>
              <w:rFonts w:ascii="Arial" w:hAnsi="Arial" w:cs="Arial"/>
              <w:b/>
            </w:rPr>
            <w:t xml:space="preserve"> Oficio Número:</w:t>
          </w:r>
        </w:p>
      </w:tc>
      <w:tc>
        <w:tcPr>
          <w:tcW w:w="3441" w:type="dxa"/>
          <w:vAlign w:val="center"/>
        </w:tcPr>
        <w:p w14:paraId="271CAD5E" w14:textId="77777777" w:rsidR="00C93246" w:rsidRPr="002F20F6" w:rsidRDefault="00C93246" w:rsidP="00C93246">
          <w:pPr>
            <w:spacing w:before="60" w:line="276" w:lineRule="auto"/>
            <w:jc w:val="both"/>
            <w:rPr>
              <w:rFonts w:ascii="Arial" w:hAnsi="Arial" w:cs="Arial"/>
              <w:szCs w:val="18"/>
            </w:rPr>
          </w:pPr>
          <w:r w:rsidRPr="002F20F6">
            <w:rPr>
              <w:rFonts w:ascii="Arial" w:hAnsi="Arial" w:cs="Arial"/>
            </w:rPr>
            <w:t>OSFEM/US/XXX/202X</w:t>
          </w:r>
        </w:p>
      </w:tc>
    </w:tr>
    <w:tr w:rsidR="00C93246" w:rsidRPr="00007508" w14:paraId="0F19DF1B" w14:textId="77777777" w:rsidTr="000B156F">
      <w:trPr>
        <w:trHeight w:val="572"/>
      </w:trPr>
      <w:tc>
        <w:tcPr>
          <w:tcW w:w="6521" w:type="dxa"/>
        </w:tcPr>
        <w:p w14:paraId="66BB2EB4" w14:textId="77777777" w:rsidR="00C93246" w:rsidRPr="002F20F6" w:rsidRDefault="00C93246" w:rsidP="00C93246">
          <w:pPr>
            <w:spacing w:before="60" w:line="276" w:lineRule="auto"/>
            <w:jc w:val="right"/>
            <w:rPr>
              <w:rFonts w:ascii="Arial" w:hAnsi="Arial" w:cs="Arial"/>
              <w:b/>
            </w:rPr>
          </w:pPr>
          <w:r w:rsidRPr="002F20F6">
            <w:rPr>
              <w:rFonts w:ascii="Arial" w:hAnsi="Arial" w:cs="Arial"/>
              <w:b/>
            </w:rPr>
            <w:t>Asunto:</w:t>
          </w:r>
        </w:p>
      </w:tc>
      <w:tc>
        <w:tcPr>
          <w:tcW w:w="3441" w:type="dxa"/>
          <w:vAlign w:val="center"/>
        </w:tcPr>
        <w:p w14:paraId="35FB91EC" w14:textId="77777777" w:rsidR="00C93246" w:rsidRPr="002F20F6" w:rsidRDefault="00C93246" w:rsidP="00C93246">
          <w:pPr>
            <w:spacing w:before="120" w:line="276" w:lineRule="auto"/>
            <w:jc w:val="both"/>
            <w:rPr>
              <w:rFonts w:ascii="Arial" w:hAnsi="Arial" w:cs="Arial"/>
              <w:sz w:val="19"/>
              <w:szCs w:val="19"/>
            </w:rPr>
          </w:pPr>
          <w:r w:rsidRPr="002F20F6">
            <w:rPr>
              <w:rFonts w:ascii="Arial" w:eastAsia="Arial" w:hAnsi="Arial" w:cs="Arial"/>
            </w:rPr>
            <w:t>Requerimiento de información vinculado con la Inspección ordenada mediante oficio número XXXX.</w:t>
          </w:r>
        </w:p>
      </w:tc>
    </w:tr>
    <w:bookmarkEnd w:id="13"/>
  </w:tbl>
  <w:p w14:paraId="5AD80249" w14:textId="77777777" w:rsidR="001745E6" w:rsidRPr="00C93246" w:rsidRDefault="001745E6" w:rsidP="00C932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44CF5"/>
    <w:multiLevelType w:val="hybridMultilevel"/>
    <w:tmpl w:val="DA3EF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0101E2"/>
    <w:multiLevelType w:val="hybridMultilevel"/>
    <w:tmpl w:val="E3329C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2614E1"/>
    <w:multiLevelType w:val="hybridMultilevel"/>
    <w:tmpl w:val="4A4243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2]">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ARMANDO NIETO CEDILLO">
    <w15:presenceInfo w15:providerId="AD" w15:userId="S-1-5-21-2181215472-2503910162-2911420252-2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A3059"/>
    <w:rsid w:val="000D5789"/>
    <w:rsid w:val="000F0D66"/>
    <w:rsid w:val="000F6DDA"/>
    <w:rsid w:val="0012344B"/>
    <w:rsid w:val="001745E6"/>
    <w:rsid w:val="001A0EEA"/>
    <w:rsid w:val="001B52DE"/>
    <w:rsid w:val="001C6CFF"/>
    <w:rsid w:val="001D3B49"/>
    <w:rsid w:val="001F1E8C"/>
    <w:rsid w:val="001F67D3"/>
    <w:rsid w:val="002172B0"/>
    <w:rsid w:val="00233442"/>
    <w:rsid w:val="00242228"/>
    <w:rsid w:val="0028196D"/>
    <w:rsid w:val="00285D9E"/>
    <w:rsid w:val="002B6F6B"/>
    <w:rsid w:val="002B792F"/>
    <w:rsid w:val="002C2E7A"/>
    <w:rsid w:val="002D47E7"/>
    <w:rsid w:val="002E2870"/>
    <w:rsid w:val="002F20F6"/>
    <w:rsid w:val="00303F34"/>
    <w:rsid w:val="00306112"/>
    <w:rsid w:val="00310C13"/>
    <w:rsid w:val="003852BA"/>
    <w:rsid w:val="003A5CCB"/>
    <w:rsid w:val="003B2372"/>
    <w:rsid w:val="003B6B97"/>
    <w:rsid w:val="003E0617"/>
    <w:rsid w:val="00403ACE"/>
    <w:rsid w:val="00410676"/>
    <w:rsid w:val="00427937"/>
    <w:rsid w:val="0045076B"/>
    <w:rsid w:val="00453338"/>
    <w:rsid w:val="004635D2"/>
    <w:rsid w:val="0048798B"/>
    <w:rsid w:val="004A101B"/>
    <w:rsid w:val="004B3679"/>
    <w:rsid w:val="004C0DBA"/>
    <w:rsid w:val="004C4FEF"/>
    <w:rsid w:val="004E510D"/>
    <w:rsid w:val="0053087E"/>
    <w:rsid w:val="00531031"/>
    <w:rsid w:val="0054695B"/>
    <w:rsid w:val="0056289C"/>
    <w:rsid w:val="00573344"/>
    <w:rsid w:val="0058007C"/>
    <w:rsid w:val="0059526B"/>
    <w:rsid w:val="005B3885"/>
    <w:rsid w:val="005B6E88"/>
    <w:rsid w:val="005D1039"/>
    <w:rsid w:val="005D10B7"/>
    <w:rsid w:val="005F0921"/>
    <w:rsid w:val="005F7914"/>
    <w:rsid w:val="00615604"/>
    <w:rsid w:val="00634811"/>
    <w:rsid w:val="00646F09"/>
    <w:rsid w:val="00674194"/>
    <w:rsid w:val="006B3CDE"/>
    <w:rsid w:val="006C358F"/>
    <w:rsid w:val="006E12E5"/>
    <w:rsid w:val="006E5DCD"/>
    <w:rsid w:val="006F325F"/>
    <w:rsid w:val="007107BE"/>
    <w:rsid w:val="00721048"/>
    <w:rsid w:val="00787968"/>
    <w:rsid w:val="007A2404"/>
    <w:rsid w:val="007E21FE"/>
    <w:rsid w:val="007F0C92"/>
    <w:rsid w:val="008202A7"/>
    <w:rsid w:val="00844AAF"/>
    <w:rsid w:val="00852C8F"/>
    <w:rsid w:val="00876F53"/>
    <w:rsid w:val="008846D6"/>
    <w:rsid w:val="00884B9A"/>
    <w:rsid w:val="008912BD"/>
    <w:rsid w:val="008A4488"/>
    <w:rsid w:val="008C0C15"/>
    <w:rsid w:val="008C176E"/>
    <w:rsid w:val="008C5D09"/>
    <w:rsid w:val="008D5ABE"/>
    <w:rsid w:val="008F449A"/>
    <w:rsid w:val="008F56A6"/>
    <w:rsid w:val="00901CDD"/>
    <w:rsid w:val="009200A9"/>
    <w:rsid w:val="009413D3"/>
    <w:rsid w:val="009558FE"/>
    <w:rsid w:val="00966EEA"/>
    <w:rsid w:val="00971152"/>
    <w:rsid w:val="009802B6"/>
    <w:rsid w:val="009900CE"/>
    <w:rsid w:val="009A5B19"/>
    <w:rsid w:val="009C6E43"/>
    <w:rsid w:val="00A200BF"/>
    <w:rsid w:val="00A21C63"/>
    <w:rsid w:val="00A25E31"/>
    <w:rsid w:val="00A370BD"/>
    <w:rsid w:val="00A4165C"/>
    <w:rsid w:val="00A518D2"/>
    <w:rsid w:val="00A547F9"/>
    <w:rsid w:val="00A6697C"/>
    <w:rsid w:val="00A874A9"/>
    <w:rsid w:val="00A92B21"/>
    <w:rsid w:val="00A934F6"/>
    <w:rsid w:val="00AC3DF5"/>
    <w:rsid w:val="00AC7D2C"/>
    <w:rsid w:val="00AD646D"/>
    <w:rsid w:val="00AE6C9D"/>
    <w:rsid w:val="00B153B1"/>
    <w:rsid w:val="00B22315"/>
    <w:rsid w:val="00B36C4E"/>
    <w:rsid w:val="00B5359F"/>
    <w:rsid w:val="00B66C3B"/>
    <w:rsid w:val="00BA568C"/>
    <w:rsid w:val="00BA6B90"/>
    <w:rsid w:val="00BB212E"/>
    <w:rsid w:val="00C07C25"/>
    <w:rsid w:val="00C21ABD"/>
    <w:rsid w:val="00C27730"/>
    <w:rsid w:val="00C459FE"/>
    <w:rsid w:val="00C755C3"/>
    <w:rsid w:val="00C93246"/>
    <w:rsid w:val="00C96FEB"/>
    <w:rsid w:val="00CB0216"/>
    <w:rsid w:val="00CB1CBD"/>
    <w:rsid w:val="00CB5A7E"/>
    <w:rsid w:val="00CE22DE"/>
    <w:rsid w:val="00D130A5"/>
    <w:rsid w:val="00D33DFA"/>
    <w:rsid w:val="00D550F6"/>
    <w:rsid w:val="00D557FC"/>
    <w:rsid w:val="00D5584B"/>
    <w:rsid w:val="00D70B48"/>
    <w:rsid w:val="00D84B0A"/>
    <w:rsid w:val="00D90007"/>
    <w:rsid w:val="00D9142A"/>
    <w:rsid w:val="00DA0FFA"/>
    <w:rsid w:val="00DA3E42"/>
    <w:rsid w:val="00DD67D5"/>
    <w:rsid w:val="00DE13A8"/>
    <w:rsid w:val="00DF5C5A"/>
    <w:rsid w:val="00E246EB"/>
    <w:rsid w:val="00E5000C"/>
    <w:rsid w:val="00E51C10"/>
    <w:rsid w:val="00E55469"/>
    <w:rsid w:val="00E84917"/>
    <w:rsid w:val="00E86E5B"/>
    <w:rsid w:val="00EA7B3C"/>
    <w:rsid w:val="00EB07D8"/>
    <w:rsid w:val="00EC47DF"/>
    <w:rsid w:val="00ED4E42"/>
    <w:rsid w:val="00EF0EB3"/>
    <w:rsid w:val="00EF550C"/>
    <w:rsid w:val="00EF6B63"/>
    <w:rsid w:val="00F25657"/>
    <w:rsid w:val="00F6420D"/>
    <w:rsid w:val="00F81E10"/>
    <w:rsid w:val="00FA1811"/>
    <w:rsid w:val="00FB4AFB"/>
    <w:rsid w:val="00FD45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0F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rPr>
      <w:rFonts w:ascii="Segoe UI" w:eastAsiaTheme="minorHAnsi" w:hAnsi="Segoe UI" w:cs="Segoe UI"/>
      <w:sz w:val="18"/>
      <w:szCs w:val="18"/>
      <w:lang w:val="es-MX" w:eastAsia="en-US"/>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55469"/>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E55469"/>
    <w:rPr>
      <w:rFonts w:ascii="Times New Roman" w:eastAsia="Times New Roman" w:hAnsi="Times New Roman" w:cs="Times New Roman"/>
      <w:b/>
      <w:bCs/>
      <w:sz w:val="20"/>
      <w:szCs w:val="20"/>
      <w:lang w:val="es-ES_tradnl" w:eastAsia="es-ES"/>
    </w:rPr>
  </w:style>
  <w:style w:type="paragraph" w:styleId="Prrafodelista">
    <w:name w:val="List Paragraph"/>
    <w:basedOn w:val="Normal"/>
    <w:uiPriority w:val="34"/>
    <w:qFormat/>
    <w:rsid w:val="00876F53"/>
    <w:pPr>
      <w:ind w:left="720"/>
      <w:contextualSpacing/>
    </w:pPr>
  </w:style>
  <w:style w:type="table" w:customStyle="1" w:styleId="Tablaconcuadrcula3">
    <w:name w:val="Tabla con cuadrícula3"/>
    <w:basedOn w:val="Tablanormal"/>
    <w:next w:val="Tablaconcuadrcula"/>
    <w:uiPriority w:val="59"/>
    <w:rsid w:val="00634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455">
      <w:bodyDiv w:val="1"/>
      <w:marLeft w:val="0"/>
      <w:marRight w:val="0"/>
      <w:marTop w:val="0"/>
      <w:marBottom w:val="0"/>
      <w:divBdr>
        <w:top w:val="none" w:sz="0" w:space="0" w:color="auto"/>
        <w:left w:val="none" w:sz="0" w:space="0" w:color="auto"/>
        <w:bottom w:val="none" w:sz="0" w:space="0" w:color="auto"/>
        <w:right w:val="none" w:sz="0" w:space="0" w:color="auto"/>
      </w:divBdr>
    </w:div>
    <w:div w:id="165826213">
      <w:bodyDiv w:val="1"/>
      <w:marLeft w:val="0"/>
      <w:marRight w:val="0"/>
      <w:marTop w:val="0"/>
      <w:marBottom w:val="0"/>
      <w:divBdr>
        <w:top w:val="none" w:sz="0" w:space="0" w:color="auto"/>
        <w:left w:val="none" w:sz="0" w:space="0" w:color="auto"/>
        <w:bottom w:val="none" w:sz="0" w:space="0" w:color="auto"/>
        <w:right w:val="none" w:sz="0" w:space="0" w:color="auto"/>
      </w:divBdr>
    </w:div>
    <w:div w:id="168256786">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823204789">
      <w:bodyDiv w:val="1"/>
      <w:marLeft w:val="0"/>
      <w:marRight w:val="0"/>
      <w:marTop w:val="0"/>
      <w:marBottom w:val="0"/>
      <w:divBdr>
        <w:top w:val="none" w:sz="0" w:space="0" w:color="auto"/>
        <w:left w:val="none" w:sz="0" w:space="0" w:color="auto"/>
        <w:bottom w:val="none" w:sz="0" w:space="0" w:color="auto"/>
        <w:right w:val="none" w:sz="0" w:space="0" w:color="auto"/>
      </w:divBdr>
    </w:div>
    <w:div w:id="151553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272</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28</cp:revision>
  <dcterms:created xsi:type="dcterms:W3CDTF">2022-06-13T17:37:00Z</dcterms:created>
  <dcterms:modified xsi:type="dcterms:W3CDTF">2024-09-18T23:19:00Z</dcterms:modified>
</cp:coreProperties>
</file>