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08" w:right="720" w:firstLine="0"/>
        <w:jc w:val="center"/>
        <w:rPr>
          <w:rFonts w:ascii="Space Mono" w:cs="Space Mono" w:eastAsia="Space Mono" w:hAnsi="Space Mono"/>
          <w:b w:val="1"/>
          <w:smallCaps w:val="1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smallCaps w:val="1"/>
          <w:sz w:val="48"/>
          <w:szCs w:val="48"/>
          <w:rtl w:val="0"/>
        </w:rPr>
        <w:t xml:space="preserve">Game Design Document</w:t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08" w:right="720" w:firstLine="0"/>
        <w:jc w:val="center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pace Mono" w:cs="Space Mono" w:eastAsia="Space Mono" w:hAnsi="Space Mono"/>
          <w:b w:val="1"/>
          <w:smallCaps w:val="1"/>
          <w:sz w:val="46"/>
          <w:szCs w:val="46"/>
          <w:rtl w:val="0"/>
        </w:rPr>
        <w:t xml:space="preserve">DOCUMENTAÇÃO DE DESIGN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</w:rPr>
        <w:drawing>
          <wp:inline distB="19050" distT="19050" distL="19050" distR="19050">
            <wp:extent cx="2348300" cy="19984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>
                      <a:alphaModFix amt="88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300" cy="199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eko" w:cs="Teko" w:eastAsia="Teko" w:hAnsi="Teko"/>
          <w:sz w:val="74"/>
          <w:szCs w:val="74"/>
          <w:rtl w:val="0"/>
        </w:rPr>
        <w:t xml:space="preserve">Pegasus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0" w:right="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48"/>
          <w:szCs w:val="48"/>
          <w:rtl w:val="0"/>
        </w:rPr>
        <w:t xml:space="preserve">Mr. V.Tal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0" w:right="0" w:firstLine="0"/>
        <w:jc w:val="lef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ab/>
        <w:tab/>
        <w:tab/>
        <w:tab/>
        <w:tab/>
        <w:tab/>
        <w:t xml:space="preserve">        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Autores: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Eduarda Souza </w:t>
      </w:r>
    </w:p>
    <w:p w:rsidR="00000000" w:rsidDel="00000000" w:rsidP="00000000" w:rsidRDefault="00000000" w:rsidRPr="00000000" w14:paraId="0000000A">
      <w:pP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João Paulo da Silva</w:t>
      </w:r>
    </w:p>
    <w:p w:rsidR="00000000" w:rsidDel="00000000" w:rsidP="00000000" w:rsidRDefault="00000000" w:rsidRPr="00000000" w14:paraId="0000000B">
      <w:pP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Luan Ramos de Mello</w:t>
      </w:r>
    </w:p>
    <w:p w:rsidR="00000000" w:rsidDel="00000000" w:rsidP="00000000" w:rsidRDefault="00000000" w:rsidRPr="00000000" w14:paraId="0000000C">
      <w:pP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Marina Buzin Ladeira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Pedro Faria Santos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 de criação:06/02/2022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0"/>
        </w:tabs>
        <w:spacing w:after="120" w:before="120" w:line="360" w:lineRule="auto"/>
        <w:ind w:left="1440" w:right="0" w:firstLine="0"/>
        <w:jc w:val="righ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Versão: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numPr>
          <w:ilvl w:val="0"/>
          <w:numId w:val="3"/>
        </w:numP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numPr>
          <w:ilvl w:val="0"/>
          <w:numId w:val="3"/>
        </w:numPr>
        <w:shd w:fill="000000" w:val="clear"/>
        <w:spacing w:before="240" w:line="360" w:lineRule="auto"/>
        <w:ind w:left="0" w:right="7920" w:firstLine="0"/>
        <w:jc w:val="both"/>
        <w:rPr>
          <w:sz w:val="8"/>
          <w:szCs w:val="8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08.6614173228347" w:right="0" w:hanging="36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bookmarkStart w:colFirst="0" w:colLast="0" w:name="_heading=h.2et92p0" w:id="3"/>
      <w:bookmarkEnd w:id="3"/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10079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70"/>
        <w:gridCol w:w="2130"/>
        <w:gridCol w:w="2070"/>
        <w:gridCol w:w="4409"/>
        <w:tblGridChange w:id="0">
          <w:tblGrid>
            <w:gridCol w:w="1470"/>
            <w:gridCol w:w="2130"/>
            <w:gridCol w:w="2070"/>
            <w:gridCol w:w="44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24/02/2023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Ever Felliphe Sousa da Costa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descrição narrativa, mecânica, gênero do game, além do fluxo e audiovisual do game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72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1.2       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Organização da equipe</w:t>
      </w:r>
    </w:p>
    <w:tbl>
      <w:tblPr>
        <w:tblStyle w:val="Table2"/>
        <w:tblW w:w="1033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790"/>
        <w:gridCol w:w="2100"/>
        <w:gridCol w:w="5190"/>
        <w:gridCol w:w="255"/>
        <w:tblGridChange w:id="0">
          <w:tblGrid>
            <w:gridCol w:w="2790"/>
            <w:gridCol w:w="2100"/>
            <w:gridCol w:w="5190"/>
            <w:gridCol w:w="2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Funções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Luan Ramos de Melo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Desenvolvedor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Marina Buzin Ladeira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Documentadora /Documentação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Eduarda Cardoso de Souza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Designer/desenvolvedora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Ever  Felliphe Sousa da Costa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Desenvolvedor/design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Pedro Faria Santos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Documentador /Documentação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João Paulo da Silva</w:t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Desenvolvedor/design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  <w:tab w:val="right" w:leader="none" w:pos="10440"/>
        </w:tabs>
        <w:spacing w:after="0" w:before="0" w:line="360" w:lineRule="auto"/>
        <w:ind w:left="0" w:right="0" w:firstLine="0"/>
        <w:jc w:val="lef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HYPERLINK \l "_heading=h.147n2zr"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keepNext w:val="1"/>
        <w:pageBreakBefore w:val="1"/>
        <w:numPr>
          <w:ilvl w:val="0"/>
          <w:numId w:val="9"/>
        </w:numPr>
        <w:pBdr>
          <w:top w:color="000000" w:space="1" w:sz="36" w:val="single"/>
        </w:pBdr>
        <w:spacing w:after="60" w:before="240" w:line="360" w:lineRule="auto"/>
        <w:ind w:left="0" w:firstLine="0"/>
        <w:jc w:val="both"/>
        <w:rPr/>
      </w:pPr>
      <w:bookmarkStart w:colFirst="0" w:colLast="0" w:name="_heading=h.1t3h5sf" w:id="6"/>
      <w:bookmarkEnd w:id="6"/>
      <w:r w:rsidDel="00000000" w:rsidR="00000000" w:rsidRPr="00000000">
        <w:fldChar w:fldCharType="end"/>
      </w:r>
      <w:r w:rsidDel="00000000" w:rsidR="00000000" w:rsidRPr="00000000">
        <w:rPr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240" w:line="360" w:lineRule="auto"/>
        <w:ind w:left="0" w:right="792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Escopo do Documento</w:t>
      </w:r>
    </w:p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descreve como o jogo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Mr.Vtal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está projetado, levando em consideração aspectos técnicos relacionados à concepção do jogo no que diz respeito à história, personagens,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level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rope Medium" w:cs="Manrope Medium" w:eastAsia="Manrope Medium" w:hAnsi="Manrope Medium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design, </w:t>
      </w:r>
      <w:r w:rsidDel="00000000" w:rsidR="00000000" w:rsidRPr="00000000">
        <w:rPr>
          <w:rFonts w:ascii="Manrope Medium" w:cs="Manrope Medium" w:eastAsia="Manrope Medium" w:hAnsi="Manrope Medium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documento sobre o entendimento 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 negócio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outros aspectos semelhantes. O documento também apresenta sobre como a equipe se dividiu ao longo da d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uração do projeto e os objetivos do grupo em geral.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Manrope Medium" w:cs="Manrope Medium" w:eastAsia="Manrope Medium" w:hAnsi="Manrope Medium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240" w:line="360" w:lineRule="auto"/>
        <w:ind w:left="0" w:right="792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é um documento técnico que descreve o projeto do jogo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Mr.Vtal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O documento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faz referência a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um conjunto de conceitos, metodologias e ferramentas fundamentais para o funcionamento do projeto. Os leitores devem ficar atentos a essas terminologias e conceitos. Abaixo, alguns exemplos: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Gráfico de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Flow (Mihaly Csikszentmihalyi)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Arquétipos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personagens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Jornada dos: Herói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/ </w:t>
      </w: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Heroína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960" w:right="0" w:hanging="36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Visão Geral do Jogo</w:t>
      </w:r>
      <w:r w:rsidDel="00000000" w:rsidR="00000000" w:rsidRPr="00000000">
        <w:rPr>
          <w:rtl w:val="0"/>
        </w:rPr>
      </w:r>
    </w:p>
    <w:tbl>
      <w:tblPr>
        <w:tblStyle w:val="Table3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5A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Descrição 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Gênero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App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both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Elementos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 Narrativa de múltipla escolha com exploração de mapas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7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Treinamento do código de ética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Tema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Estilo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Plataforma 2d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Sequência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Narrativa em capítulos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Jogadores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Um</w:t>
            </w:r>
          </w:p>
        </w:tc>
      </w:tr>
    </w:tbl>
    <w:p w:rsidR="00000000" w:rsidDel="00000000" w:rsidP="00000000" w:rsidRDefault="00000000" w:rsidRPr="00000000" w14:paraId="0000007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76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Referência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9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7B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Taxonomia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Jogo Educativo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Lines w:val="1"/>
              <w:spacing w:line="360" w:lineRule="auto"/>
              <w:ind w:left="720" w:firstLine="0"/>
              <w:jc w:val="both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Imersão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Narrativa e educativa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2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Referência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Super Mário, Pokemon Fire Red, The Legends of Zelda</w:t>
            </w:r>
          </w:p>
        </w:tc>
      </w:tr>
    </w:tbl>
    <w:p w:rsidR="00000000" w:rsidDel="00000000" w:rsidP="00000000" w:rsidRDefault="00000000" w:rsidRPr="00000000" w14:paraId="0000008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06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0"/>
        <w:gridCol w:w="2552"/>
        <w:gridCol w:w="5244"/>
        <w:tblGridChange w:id="0">
          <w:tblGrid>
            <w:gridCol w:w="2410"/>
            <w:gridCol w:w="2552"/>
            <w:gridCol w:w="5244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086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Especificações Técnicas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89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8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08B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C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Apresentação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Gráficos bidimensionais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8F">
            <w:pPr>
              <w:keepLines w:val="1"/>
              <w:spacing w:line="360" w:lineRule="auto"/>
              <w:ind w:left="720" w:firstLine="0"/>
              <w:jc w:val="both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Visão</w:t>
            </w:r>
          </w:p>
        </w:tc>
        <w:tc>
          <w:tcPr>
            <w:gridSpan w:val="2"/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Terceira pessoa bidimensional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2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Plataformas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Android e IOS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keepLines w:val="1"/>
              <w:spacing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Engine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6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Godot</w:t>
            </w:r>
          </w:p>
        </w:tc>
      </w:tr>
    </w:tbl>
    <w:p w:rsidR="00000000" w:rsidDel="00000000" w:rsidP="00000000" w:rsidRDefault="00000000" w:rsidRPr="00000000" w14:paraId="0000009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Lines w:val="1"/>
        <w:spacing w:line="360" w:lineRule="auto"/>
        <w:jc w:val="both"/>
        <w:rPr>
          <w:rFonts w:ascii="Manrope Medium" w:cs="Manrope Medium" w:eastAsia="Manrope Medium" w:hAnsi="Manrope Medium"/>
          <w:sz w:val="18"/>
          <w:szCs w:val="18"/>
        </w:rPr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Title"/>
        <w:keepNext w:val="1"/>
        <w:pageBreakBefore w:val="1"/>
        <w:numPr>
          <w:ilvl w:val="0"/>
          <w:numId w:val="9"/>
        </w:numPr>
        <w:pBdr>
          <w:top w:color="000000" w:space="1" w:sz="36" w:val="single"/>
        </w:pBdr>
        <w:spacing w:after="60" w:before="240" w:line="360" w:lineRule="auto"/>
        <w:ind w:left="0" w:firstLine="0"/>
        <w:jc w:val="both"/>
        <w:rPr/>
      </w:pPr>
      <w:bookmarkStart w:colFirst="0" w:colLast="0" w:name="_heading=h.3rdcrjn" w:id="10"/>
      <w:bookmarkEnd w:id="10"/>
      <w:r w:rsidDel="00000000" w:rsidR="00000000" w:rsidRPr="00000000">
        <w:rPr>
          <w:rtl w:val="0"/>
        </w:rPr>
        <w:t xml:space="preserve">Visão Geral do Projeto</w:t>
      </w:r>
    </w:p>
    <w:p w:rsidR="00000000" w:rsidDel="00000000" w:rsidP="00000000" w:rsidRDefault="00000000" w:rsidRPr="00000000" w14:paraId="0000009B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1"/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Objetivos do Jogo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 w:before="12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Desenvolver entre técnicos e executivos pensamento ético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Educar os funcionários sobre como agir em situações de proteção de dados pessoais e da empresa em relação aos concorrentes. 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Relembra os funcionários sobre as diretrizes éticas da V.Tal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12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b w:val="0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Facilitar o treinamento ético da empresa que atualmente é falho em manter os funcionários interessados. </w:t>
      </w:r>
    </w:p>
    <w:p w:rsidR="00000000" w:rsidDel="00000000" w:rsidP="00000000" w:rsidRDefault="00000000" w:rsidRPr="00000000" w14:paraId="000000A1">
      <w:pPr>
        <w:spacing w:line="360" w:lineRule="auto"/>
        <w:ind w:left="36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Características do Jogo</w:t>
      </w:r>
    </w:p>
    <w:p w:rsidR="00000000" w:rsidDel="00000000" w:rsidP="00000000" w:rsidRDefault="00000000" w:rsidRPr="00000000" w14:paraId="000000A4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jogo será em estilo RPG, onde o jogador poderá controlar o 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0"/>
          <w:szCs w:val="20"/>
          <w:rtl w:val="0"/>
        </w:rPr>
        <w:t xml:space="preserve">player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em uma mapa 2D. O jogador enfrentará uma série de desafios com perguntas e situações éticas, em que acertando ele mudará de nível, progredindo de cargos dentro da empresa, indo desde técnico até diretor. </w:t>
      </w:r>
    </w:p>
    <w:p w:rsidR="00000000" w:rsidDel="00000000" w:rsidP="00000000" w:rsidRDefault="00000000" w:rsidRPr="00000000" w14:paraId="000000A5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20" w:before="120" w:line="240" w:lineRule="auto"/>
        <w:ind w:left="2520" w:firstLine="0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35nkun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Requisitos coletados na entrevista com o cliente</w:t>
      </w:r>
    </w:p>
    <w:p w:rsidR="00000000" w:rsidDel="00000000" w:rsidP="00000000" w:rsidRDefault="00000000" w:rsidRPr="00000000" w14:paraId="000000A8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jogador poderá controlar o andar do 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0"/>
          <w:szCs w:val="20"/>
          <w:rtl w:val="0"/>
        </w:rPr>
        <w:t xml:space="preserve">player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, o jogo se passa em um mapa com características do cargo do jogador, desde técnico, que trabalha nas ruas e em casas, até os executivos que trabalham no escritório. O jogo tem como objetivo desenvolver a ética dos jogadores, que assim entenderão melhor o código de conduta da empresa. O jogo se diferencia pela sua experiência única e interativa que deixa os jogadores interessados.</w:t>
      </w:r>
    </w:p>
    <w:p w:rsidR="00000000" w:rsidDel="00000000" w:rsidP="00000000" w:rsidRDefault="00000000" w:rsidRPr="00000000" w14:paraId="000000A9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Persona</w:t>
      </w:r>
    </w:p>
    <w:p w:rsidR="00000000" w:rsidDel="00000000" w:rsidP="00000000" w:rsidRDefault="00000000" w:rsidRPr="00000000" w14:paraId="000000AD">
      <w:pPr>
        <w:numPr>
          <w:ilvl w:val="3"/>
          <w:numId w:val="9"/>
        </w:numPr>
        <w:spacing w:after="0" w:afterAutospacing="0" w:before="120" w:line="360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Luísa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Idade:25 anos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Solteira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Profissão:Administradora de redes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 : Separar profissional do pessoal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personalidade:Extrovertida, comunicativa e amigável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hobbies:Cultiva plantas, mãe de pet,engajada em causas sociais e usa tik tok</w:t>
      </w:r>
    </w:p>
    <w:p w:rsidR="00000000" w:rsidDel="00000000" w:rsidP="00000000" w:rsidRDefault="00000000" w:rsidRPr="00000000" w14:paraId="000000B4">
      <w:pPr>
        <w:numPr>
          <w:ilvl w:val="3"/>
          <w:numId w:val="9"/>
        </w:numPr>
        <w:spacing w:after="0" w:afterAutospacing="0" w:before="0" w:beforeAutospacing="0" w:line="360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Geraldo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Idade:44 anos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casado com 3 filhos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Profissão:Técnico de campo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dores: Assédio (Corrupção )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 Simpático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 tomar uma cerveja com amigos nos fins de semana, assistir futebol.</w:t>
      </w:r>
    </w:p>
    <w:p w:rsidR="00000000" w:rsidDel="00000000" w:rsidP="00000000" w:rsidRDefault="00000000" w:rsidRPr="00000000" w14:paraId="000000BB">
      <w:pPr>
        <w:numPr>
          <w:ilvl w:val="3"/>
          <w:numId w:val="9"/>
        </w:numPr>
        <w:spacing w:after="0" w:afterAutospacing="0" w:before="0" w:beforeAutospacing="0" w:line="360" w:lineRule="auto"/>
        <w:jc w:val="both"/>
        <w:rPr>
          <w:rFonts w:ascii="Manrope Medium" w:cs="Manrope Medium" w:eastAsia="Manrope Medium" w:hAnsi="Manrope Medium"/>
          <w:sz w:val="20"/>
          <w:szCs w:val="20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Marcos</w:t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Idade:40 anos</w:t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Família: casado com 1 filho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Profissão:Diretor de Marketing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dores: comunicação com a equipe, lidar com ciclos sociais onde há concorrentes.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personalidade:Conservador, Estressado,workaholic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spacing w:after="120" w:before="0" w:beforeAutospacing="0" w:line="360" w:lineRule="auto"/>
        <w:ind w:left="1440" w:hanging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hobbies: frequentar clubes de elite,</w:t>
      </w:r>
    </w:p>
    <w:p w:rsidR="00000000" w:rsidDel="00000000" w:rsidP="00000000" w:rsidRDefault="00000000" w:rsidRPr="00000000" w14:paraId="000000C2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Gênero do Jogo</w:t>
      </w:r>
    </w:p>
    <w:p w:rsidR="00000000" w:rsidDel="00000000" w:rsidP="00000000" w:rsidRDefault="00000000" w:rsidRPr="00000000" w14:paraId="000000C6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dkvsilhl6kks" w:id="14"/>
      <w:bookmarkEnd w:id="14"/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RPG com traços de narrativas interativas. Este gênero foi escolhido com base na possibilidade de abordar o objetivo do parceiro , no qual visa promover a reflexão ética nos jogadores e difundir o código de ética da corporação em todos os níveis da empresa. A abordagem do rpg nos possibilita a criação das situações éticas abordadas no jogo, além de nos dar uma janela para abordar os mais diversos níveis da empresa com a designação dos níveis, áreas e situações que o mapa promove. Já o gênero de narrativa interativa, presente na dinâmica de escolhas , permite ao jogador participar da história, observando o resultado de suas escolhas e como consequência refletir acerca de suas escolhas, deste modo atingindo o objetivo de incitar a reflexão ética.</w:t>
      </w:r>
    </w:p>
    <w:p w:rsidR="00000000" w:rsidDel="00000000" w:rsidP="00000000" w:rsidRDefault="00000000" w:rsidRPr="00000000" w14:paraId="000000C7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Mecânica</w:t>
      </w:r>
    </w:p>
    <w:p w:rsidR="00000000" w:rsidDel="00000000" w:rsidP="00000000" w:rsidRDefault="00000000" w:rsidRPr="00000000" w14:paraId="000000C9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Movimentação do personagem: a movimentação do personagem se dará a partir das teclas A,W,S e D onde o personagem terá as movimentações para o lado esquerdo, cima, baixo e lado esquerdo respectivamente.</w:t>
      </w:r>
    </w:p>
    <w:p w:rsidR="00000000" w:rsidDel="00000000" w:rsidP="00000000" w:rsidRDefault="00000000" w:rsidRPr="00000000" w14:paraId="000000CA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Tela de menu: terá dois botões, sendo eles o play e o mute, onde a partir do play a cena mudará para a primeira região do game(área de tutorial) e a partir do mute a música poderá ser desativada ou ativada de acordo com a vontade do jogador.</w:t>
      </w:r>
    </w:p>
    <w:p w:rsidR="00000000" w:rsidDel="00000000" w:rsidP="00000000" w:rsidRDefault="00000000" w:rsidRPr="00000000" w14:paraId="000000CB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Área de tutorial: será uma área neutra onde o personagem será apresentado às movimentações básicas e ao encostar no NPC( collision shape) que está nela ele será transferido para uma tela de transição.</w:t>
      </w:r>
    </w:p>
    <w:p w:rsidR="00000000" w:rsidDel="00000000" w:rsidP="00000000" w:rsidRDefault="00000000" w:rsidRPr="00000000" w14:paraId="000000CC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Tela de transição: Na tela de transição irá aparecer o NPC da tela anterior que será o Fabrício e será exibido um diálogo, nele o NPC irá introduzir o jogador ao mundo e à gameplay que ele enfrentará. Após a introdução o jogador poderá clicar na tela e ele será teletransportado para o mundo principal.</w:t>
      </w:r>
    </w:p>
    <w:p w:rsidR="00000000" w:rsidDel="00000000" w:rsidP="00000000" w:rsidRDefault="00000000" w:rsidRPr="00000000" w14:paraId="000000CD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Mundo principal: O mapa principal será uma cidade pixelada separada em áreas, possuindo um setor residencial, um comercial e um corporativo, sendo este corporativo o prédio de uma grande empresa(alusão à v.tal). Dentre estas áreas, o jogador iniciará suas quests na residencial e as demais estarão bloqueadas por obstáculos que usarão de um static body para impedir a passagem do jogador, sendo apenas possibilitada a passagem se o jogador obtiver o nível necessário para desbloqueá-las. Tal desbloqueio poderá ser feito através de uma variável de controle do nível, desativando o static body e permitindo a passagem do personagem à medida que o valor desta variável seja maior ou igual ao valor mínimo. A partir destas áreas surgirão desafios de ética novos e envolvendo temas diferentes.</w:t>
      </w:r>
    </w:p>
    <w:p w:rsidR="00000000" w:rsidDel="00000000" w:rsidP="00000000" w:rsidRDefault="00000000" w:rsidRPr="00000000" w14:paraId="000000CE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Nível da área residencial: Nesta área o jogador poderá entrar em algumas casas através de uma collision shape, onde ao encostar nelas a cena será mudada pra o ambiente interno da casa. Esta mecânica se estende aos demais níveis e áreas internas disponíveis, como o prédio(ambiente corporativo) e a comercial(restaurantes e bares).</w:t>
      </w:r>
    </w:p>
    <w:p w:rsidR="00000000" w:rsidDel="00000000" w:rsidP="00000000" w:rsidRDefault="00000000" w:rsidRPr="00000000" w14:paraId="000000CF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Fase 1:Após ser designado na etapa de transição, o personagem precisará ir à área residencial realizar a tarefa, nela o personagem pode se deparar a qualquer momento  com um dilema ético em uma situação(diálogo com NPC). Servirá para ambientar o jogador à nova área. </w:t>
      </w:r>
    </w:p>
    <w:p w:rsidR="00000000" w:rsidDel="00000000" w:rsidP="00000000" w:rsidRDefault="00000000" w:rsidRPr="00000000" w14:paraId="000000D0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Situações éticas: Serão os momentos onde o jogador efetivamente ganhará ou perderá pontos de nível. elas consistem el diálogos envolvendo questões éticas que podem ocorrer em qualquer momento da task onde dependendo da escolha / resposta tomada, o jogador, perderá ou ganhará pontos baseados num sistema pré definido de dificuldades das situações.</w:t>
      </w:r>
    </w:p>
    <w:p w:rsidR="00000000" w:rsidDel="00000000" w:rsidP="00000000" w:rsidRDefault="00000000" w:rsidRPr="00000000" w14:paraId="000000D1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Sistema de níveis:A partir das situações éticas o jogador ganhará pontos e com eles subirá de nivel para conseguir acessar as áreas bloqueadas e efetivamente zerar o jogo. Este sistema se baseará em variáveis globais que aumentarão de acordo com as escolhas tomadas e possibilitará ao jogador ganhar recompensas ao passar de nível.</w:t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Recompensas: A partir do nível do jogador, ele ganhará recompensas como um nome diferente ou até roupas novas e isto servirá como um motivador do progresso da história.</w:t>
      </w:r>
    </w:p>
    <w:p w:rsidR="00000000" w:rsidDel="00000000" w:rsidP="00000000" w:rsidRDefault="00000000" w:rsidRPr="00000000" w14:paraId="000000D3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Feedbacks:Ao responder aos dilemas, o jogador receberá um feedback em um pop up de diálogo falando sobre sua resposta, reforçando ou “corrigindo” sua escolha. Além disso, ao final do jogo o jogador terá um feedback de seu desempenho ao longo do jogo. Para realizar isso, usaremos as variáveis armazenadas de cada situação para construir uma tela baseada na gameplay realizada</w:t>
      </w:r>
    </w:p>
    <w:p w:rsidR="00000000" w:rsidDel="00000000" w:rsidP="00000000" w:rsidRDefault="00000000" w:rsidRPr="00000000" w14:paraId="000000D4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Diálogos:são pop-ups que aparecerão na tela à medida que o jogador interagir com os collision shape dos npcs e nas situações éticas que forem impostas a eles. A partir deles o jogador terá opções de escolha no caso das situações éticas, escolhas estas que impactarão a sua gameplay.</w:t>
      </w:r>
    </w:p>
    <w:p w:rsidR="00000000" w:rsidDel="00000000" w:rsidP="00000000" w:rsidRDefault="00000000" w:rsidRPr="00000000" w14:paraId="000000D5">
      <w:pPr>
        <w:spacing w:after="240" w:before="240" w:line="360" w:lineRule="auto"/>
        <w:ind w:left="2551.1811023622045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Dinâmica</w:t>
      </w:r>
    </w:p>
    <w:p w:rsidR="00000000" w:rsidDel="00000000" w:rsidP="00000000" w:rsidRDefault="00000000" w:rsidRPr="00000000" w14:paraId="000000D8">
      <w:pPr>
        <w:spacing w:after="120" w:before="120" w:line="360" w:lineRule="auto"/>
        <w:ind w:left="255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Baseado na mecânica de áreas bloqueadas do mapa, o jogador não poderá adentrar em regiões distintas sem o nível permitido, porém poderá trafegar livremente pela região liberada, tal mecânica se estende para as outras áreas a medida que forem desbloqueadas, ou seja, quando o jogador desbloquear a última, ele poderá andar por todo o mapa, já quando acabou de iniciar ele só poderá explorar área em que ele se encontra. Este tráfego livre pela região liberada permite ao jogador refazer as situações éticas e entender os desdobramentos de cada escolha, bem como as pontuações de cada escolha, além de possibilitar ele acumular pontos para obter recompensas ”escondidas”.</w:t>
      </w:r>
    </w:p>
    <w:p w:rsidR="00000000" w:rsidDel="00000000" w:rsidP="00000000" w:rsidRDefault="00000000" w:rsidRPr="00000000" w14:paraId="000000D9">
      <w:pPr>
        <w:spacing w:after="120" w:before="120" w:line="360" w:lineRule="auto"/>
        <w:ind w:left="255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numPr>
          <w:ilvl w:val="2"/>
          <w:numId w:val="9"/>
        </w:numPr>
        <w:pBdr>
          <w:bottom w:color="000000" w:space="1" w:sz="6" w:val="single"/>
        </w:pBdr>
        <w:spacing w:after="120" w:before="240" w:line="360" w:lineRule="auto"/>
        <w:jc w:val="both"/>
        <w:rPr>
          <w:rFonts w:ascii="Manrope Medium" w:cs="Manrope Medium" w:eastAsia="Manrope Medium" w:hAnsi="Manrope Medium"/>
          <w:b w:val="0"/>
          <w:sz w:val="22"/>
          <w:szCs w:val="22"/>
        </w:rPr>
      </w:pPr>
      <w:bookmarkStart w:colFirst="0" w:colLast="0" w:name="_heading=h.2jxsxqh" w:id="17"/>
      <w:bookmarkEnd w:id="17"/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Estética</w:t>
      </w:r>
    </w:p>
    <w:p w:rsidR="00000000" w:rsidDel="00000000" w:rsidP="00000000" w:rsidRDefault="00000000" w:rsidRPr="00000000" w14:paraId="000000DB">
      <w:pPr>
        <w:spacing w:after="120" w:before="120" w:line="360" w:lineRule="auto"/>
        <w:ind w:left="2520" w:firstLine="36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O jogo terá um caráter exploratório e desafiador, pois mediante as situações que o jogador enfrentará, ele precisará ganhar pontos para passar para etapas mais 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difícies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 xml:space="preserve"> e  liberar as áreas que trarão situações distintas e  mais desafiadoras. Visando o caráter exploratório, o jogo terá áreas em que o jogador poderá transitar para encontrar as situações éticas que necessita para evoluir no jogo. Já o caráter desafiador se encontra na progressão da dificuldade dos desafios, onde a cada situação enfrentada, mais sutis serão os dilemas éticos e mais desafiadoras serão as reflexões.Além de situações que abordam temas diferentes serem liberadas à medida que o jogador suba de </w:t>
        <w:tab/>
        <w:t xml:space="preserve">Tais experiências atuando junto visam, no geral, trazer uma reflexão ética do jogador para com as suas decisões do dia a dia, mostrando a ele o peso de suas ações e introduzindo aos poucos  o código de ética da empresa parceira.</w:t>
      </w:r>
    </w:p>
    <w:p w:rsidR="00000000" w:rsidDel="00000000" w:rsidP="00000000" w:rsidRDefault="00000000" w:rsidRPr="00000000" w14:paraId="000000DC">
      <w:pPr>
        <w:spacing w:after="120" w:before="120" w:line="360" w:lineRule="auto"/>
        <w:ind w:left="252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Title"/>
        <w:numPr>
          <w:ilvl w:val="0"/>
          <w:numId w:val="9"/>
        </w:numPr>
      </w:pPr>
      <w:bookmarkStart w:colFirst="0" w:colLast="0" w:name="_heading=h.it5q4nvcwwkt" w:id="19"/>
      <w:bookmarkEnd w:id="19"/>
      <w:r w:rsidDel="00000000" w:rsidR="00000000" w:rsidRPr="00000000">
        <w:rPr>
          <w:rtl w:val="0"/>
        </w:rPr>
        <w:t xml:space="preserve">Roteiro</w:t>
      </w:r>
    </w:p>
    <w:p w:rsidR="00000000" w:rsidDel="00000000" w:rsidP="00000000" w:rsidRDefault="00000000" w:rsidRPr="00000000" w14:paraId="000000DE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1"/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História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Tema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4"/>
          <w:szCs w:val="24"/>
          <w:rtl w:val="0"/>
        </w:rPr>
        <w:t xml:space="preserve">storyline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): Funcionário com dilemas éticos na empresa nova</w:t>
      </w:r>
    </w:p>
    <w:p w:rsidR="00000000" w:rsidDel="00000000" w:rsidP="00000000" w:rsidRDefault="00000000" w:rsidRPr="00000000" w14:paraId="000000E1">
      <w:pPr>
        <w:numPr>
          <w:ilvl w:val="0"/>
          <w:numId w:val="11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Conceito: Jogo 2D com traços de narrativa interativa, onde cada escolha do jogador influencia na história.</w:t>
      </w:r>
    </w:p>
    <w:p w:rsidR="00000000" w:rsidDel="00000000" w:rsidP="00000000" w:rsidRDefault="00000000" w:rsidRPr="00000000" w14:paraId="000000E2">
      <w:pPr>
        <w:numPr>
          <w:ilvl w:val="0"/>
          <w:numId w:val="11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Pano de fundo da história (</w:t>
      </w:r>
      <w:r w:rsidDel="00000000" w:rsidR="00000000" w:rsidRPr="00000000">
        <w:rPr>
          <w:rFonts w:ascii="Manrope Medium" w:cs="Manrope Medium" w:eastAsia="Manrope Medium" w:hAnsi="Manrope Medium"/>
          <w:i w:val="1"/>
          <w:sz w:val="24"/>
          <w:szCs w:val="24"/>
          <w:rtl w:val="0"/>
        </w:rPr>
        <w:t xml:space="preserve">backstory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):  Nova cidade e um novo ambiente de trabalho cercado de desafios éticos e antagonistas querendo corromper o Personagem principal</w:t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Premissa: Chegar na posição mais alta da empresa, sendo a pessoa mais ética possível.</w:t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Sinopse: Após se mudar para uma cidade nova, o personagem principal "Mrv.tal" é contratado pela maior empresa da região. Junto deste ambiente novo surgem desafios novos, Mr.Vtal tem de enfrentar dilemas éticos no dia-a-dia de seu trabalho e estes dilemas e situações são fundamentais para que ele atinja o seu sonho de se tornar o “rei da fibra”. Estas situações são trazidas por personagens, que não escolheram o caminho mais ético e tentam corromper ou usar do nosso personagem principal para benefício próprio.</w:t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Estrutura narrativa escolhida: Narrativa linear com traços de interatividade. Dependendo da escolha do personagem podemos ter diferentes consequências, porém  de um ponto de vista macro, a história segue uma linearidade com início meio e fim e o personagem principal Mr.Vtal enfrenta em certa medida uma jornada do herói.</w:t>
      </w:r>
    </w:p>
    <w:p w:rsidR="00000000" w:rsidDel="00000000" w:rsidP="00000000" w:rsidRDefault="00000000" w:rsidRPr="00000000" w14:paraId="000000E6">
      <w:pPr>
        <w:spacing w:after="120" w:before="120" w:line="360" w:lineRule="auto"/>
        <w:ind w:left="3240" w:firstLine="36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No que tange a jornada do herói,  o personagem é chamado para um desafio(novo trabalho na nova cidade), tem um aliado que o ajuda na jornada(Natália) e enfrenta desafios e precisa se adaptar a eles(situações éticas). Além disso, obtém os frutos dos desafios enfrentados à medida que sobe de nível, libera uma área nova ou ganha uma recompensa. Num contexto geral de meio início e fim da história, as situações e áreas a serem desbloqueadas, bem como os títulos a serem adquiridos são os desafios do personagem e o final onde ele vira o “Rei da fibra ” corresponderia à transformação e redenção.</w:t>
      </w:r>
    </w:p>
    <w:p w:rsidR="00000000" w:rsidDel="00000000" w:rsidP="00000000" w:rsidRDefault="00000000" w:rsidRPr="00000000" w14:paraId="000000E7">
      <w:pPr>
        <w:spacing w:after="120" w:before="120" w:line="360" w:lineRule="auto"/>
        <w:ind w:left="3240" w:firstLine="36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Agora em seu aspecto interativo, cada escolha que o jogador tomar gerará uma consequência, porém esta não irá afetar o fluxo do jogo e das situações além de o impedir de ir a novas áreas e subir de nível até ganhar um título novo. Por conta disso que o jogo possui traços de narrativa interativa, por não haver múltiplos finais e desdobramentos efetivos na história, a interatividade está restrita às escolhas e consequências momentâneas para a jogabilidade.</w:t>
      </w:r>
    </w:p>
    <w:p w:rsidR="00000000" w:rsidDel="00000000" w:rsidP="00000000" w:rsidRDefault="00000000" w:rsidRPr="00000000" w14:paraId="000000E8">
      <w:pPr>
        <w:numPr>
          <w:ilvl w:val="0"/>
          <w:numId w:val="11"/>
        </w:numPr>
        <w:spacing w:after="120" w:before="120" w:line="360" w:lineRule="auto"/>
        <w:ind w:left="3240" w:hanging="360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Elementos do roteiro para a estrutura narrativa escolhida: cutscene inicial para introduzir o mundo, diálogo inicial com um personagem guia para ambientação à cidade e à empresa,  inciting incident com as promoções/ganhos de título onde chamam o jogador adentrar nas novas áreas e diálogos com NPCs onde a história do personagem vai sendo contada em pílulas .</w:t>
        <w:br w:type="textWrapping"/>
      </w:r>
    </w:p>
    <w:p w:rsidR="00000000" w:rsidDel="00000000" w:rsidP="00000000" w:rsidRDefault="00000000" w:rsidRPr="00000000" w14:paraId="000000E9">
      <w:pPr>
        <w:spacing w:after="120" w:before="120" w:line="360" w:lineRule="auto"/>
        <w:ind w:left="324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1"/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do Jogo</w:t>
      </w:r>
    </w:p>
    <w:p w:rsidR="00000000" w:rsidDel="00000000" w:rsidP="00000000" w:rsidRDefault="00000000" w:rsidRPr="00000000" w14:paraId="000000E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Os fluxogramas do game serão separados de acordo com suas categorias devido a complexidade que o mecanismo de escolhas junto da dinâmica de níveis e pontos adotada colocam em nosso jogo. Os fluxogramas estão separados em: Narrativa(conta a história de fundo do personagem), áreas do mapa(devido ao mecanismo de desbloqueio delas e progressão do personagem), Quests/situações gerais(um panorama das quests ao longo de todo o game), Situações(foca especificamente na dinâmica das situações éticas, levando em conta a multiplicidade de escolhas) e por fim  o fluxo dos níveis e recompensas(explicita a mecânica de pontos, bem como as recompensas que o jogador pode adquirir ao longo da história).</w:t>
      </w:r>
    </w:p>
    <w:p w:rsidR="00000000" w:rsidDel="00000000" w:rsidP="00000000" w:rsidRDefault="00000000" w:rsidRPr="00000000" w14:paraId="000000ED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Narrativo</w:t>
      </w:r>
    </w:p>
    <w:p w:rsidR="00000000" w:rsidDel="00000000" w:rsidP="00000000" w:rsidRDefault="00000000" w:rsidRPr="00000000" w14:paraId="000000EE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jogo irá começar com uma introdução do mundo por parte do Fabrício(NPC) e uma introdução da própria backstory do personagem principal. Após esta introdução, o jogador, à medida que realizar as tarefas, irá subir de nível, indo de iniciante(alusão ao técnico de campo) até o nível de “rei da fibra”(alusão ao executivo) e entre estes extremos passará também pela área administrativa. Ao longo do game aspectos de cada posição serão abordados e nuances de certas situações éticas que ocorrem em cada área da .</w:t>
      </w:r>
    </w:p>
    <w:p w:rsidR="00000000" w:rsidDel="00000000" w:rsidP="00000000" w:rsidRDefault="00000000" w:rsidRPr="00000000" w14:paraId="000000EF">
      <w:pPr>
        <w:keepNext w:val="1"/>
        <w:keepLines w:val="1"/>
        <w:spacing w:after="120" w:before="120" w:line="360" w:lineRule="auto"/>
        <w:ind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 Desta forma o jogador, na pele do personagem Mr.v.tal, enfrentará desafios de um técnico e por meio de suas ações irá progredir até um executivo e enfrentará desafios desta posição, assim finalizando o jogo como alguém  que progrediu em sua carreira e que, através de suas reflexões e ações, chegou a um alto cargo.</w:t>
      </w:r>
    </w:p>
    <w:p w:rsidR="00000000" w:rsidDel="00000000" w:rsidP="00000000" w:rsidRDefault="00000000" w:rsidRPr="00000000" w14:paraId="000000F0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1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1318018" cy="61427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018" cy="614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Fluxograma 1. narrativa do jogo</w:t>
      </w:r>
    </w:p>
    <w:p w:rsidR="00000000" w:rsidDel="00000000" w:rsidP="00000000" w:rsidRDefault="00000000" w:rsidRPr="00000000" w14:paraId="000000F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áreas do mapa</w:t>
      </w:r>
    </w:p>
    <w:p w:rsidR="00000000" w:rsidDel="00000000" w:rsidP="00000000" w:rsidRDefault="00000000" w:rsidRPr="00000000" w14:paraId="000000F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mecânica de níveis e progressão de situações que são mais encontradas em determinados ambientes, a solução encontrada para abranger todos os níveis da v.tal e trabalhar com os subtemas designados ao grupo foi a separação do mapa em áreas que serão desbloqueadas ao longo do jogo.</w:t>
      </w:r>
    </w:p>
    <w:p w:rsidR="00000000" w:rsidDel="00000000" w:rsidP="00000000" w:rsidRDefault="00000000" w:rsidRPr="00000000" w14:paraId="000000FA">
      <w:pPr>
        <w:keepNext w:val="1"/>
        <w:keepLines w:val="1"/>
        <w:spacing w:after="120" w:before="120" w:line="360" w:lineRule="auto"/>
        <w:ind w:left="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Isso foi feito pois os subtemas que nos foram designados abrangem tanto situações gerais que permeiam toda a empresa até temas que são muito mais recorrentes no ambiente executivo, e um pouco menos, porém existente, no administrativo. Segue abaixo o fluxograma das áreas ao longo do jogo.</w:t>
      </w:r>
    </w:p>
    <w:p w:rsidR="00000000" w:rsidDel="00000000" w:rsidP="00000000" w:rsidRDefault="00000000" w:rsidRPr="00000000" w14:paraId="000000FB">
      <w:pPr>
        <w:keepNext w:val="1"/>
        <w:keepLines w:val="1"/>
        <w:spacing w:after="120" w:before="120" w:line="360" w:lineRule="auto"/>
        <w:ind w:left="288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1314215" cy="481878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215" cy="481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ab/>
        <w:t xml:space="preserve">Fluxograma 2 -áreas do mapa</w:t>
      </w:r>
    </w:p>
    <w:p w:rsidR="00000000" w:rsidDel="00000000" w:rsidP="00000000" w:rsidRDefault="00000000" w:rsidRPr="00000000" w14:paraId="000000FD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Quests/situações gerais</w:t>
      </w:r>
    </w:p>
    <w:p w:rsidR="00000000" w:rsidDel="00000000" w:rsidP="00000000" w:rsidRDefault="00000000" w:rsidRPr="00000000" w14:paraId="000000FE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à dinâmica de áreas, o fluxograma abaixo dá um panorama geral acerca do progresso das Fases(situações) ao longo de todo o game.</w:t>
      </w:r>
    </w:p>
    <w:p w:rsidR="00000000" w:rsidDel="00000000" w:rsidP="00000000" w:rsidRDefault="00000000" w:rsidRPr="00000000" w14:paraId="000000FF">
      <w:pPr>
        <w:keepNext w:val="1"/>
        <w:keepLines w:val="1"/>
        <w:spacing w:after="120" w:before="120" w:line="360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2261173" cy="703476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1173" cy="703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keepLines w:val="1"/>
        <w:spacing w:after="120" w:before="120" w:line="360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Fluxograma 3- distribuição de situações no jogo</w:t>
      </w:r>
    </w:p>
    <w:p w:rsidR="00000000" w:rsidDel="00000000" w:rsidP="00000000" w:rsidRDefault="00000000" w:rsidRPr="00000000" w14:paraId="00000101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das situações</w:t>
      </w:r>
    </w:p>
    <w:p w:rsidR="00000000" w:rsidDel="00000000" w:rsidP="00000000" w:rsidRDefault="00000000" w:rsidRPr="00000000" w14:paraId="0000010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Por conta da multiplicidade de escolhas que cada situação infere ao game, o fluxograma abaixo mostra como se dará esta dinâmica. Além disso demonstra como se dará o progresso de “missões ”em cada área, com exceção da última, onde há apenas 2 situações para serem enfrentadas.</w:t>
      </w:r>
    </w:p>
    <w:p w:rsidR="00000000" w:rsidDel="00000000" w:rsidP="00000000" w:rsidRDefault="00000000" w:rsidRPr="00000000" w14:paraId="00000104">
      <w:pPr>
        <w:keepNext w:val="1"/>
        <w:keepLines w:val="1"/>
        <w:spacing w:after="120" w:before="120" w:line="360" w:lineRule="auto"/>
        <w:ind w:left="72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056663" cy="5857784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5857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Fluxograma 4-Descrição do mecanismo de escolhas das situações</w:t>
      </w:r>
    </w:p>
    <w:p w:rsidR="00000000" w:rsidDel="00000000" w:rsidP="00000000" w:rsidRDefault="00000000" w:rsidRPr="00000000" w14:paraId="00000106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 dos níveis e das recompensas</w:t>
      </w:r>
    </w:p>
    <w:p w:rsidR="00000000" w:rsidDel="00000000" w:rsidP="00000000" w:rsidRDefault="00000000" w:rsidRPr="00000000" w14:paraId="00000107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Ao longo do jogo e das situações enfrentadas, o jogador, irá subir de nível desde o iniciante até o Rei da fibra. Tais níveis servem como uma metáfora aos cargos da v.tal, sendo o iniciante, o técnico que acabou de entrar e o Rei da fibra o executivo  experiente, passando também pelos níveis de avançado e expert, sendo estes metáforas para os cargos administrativos.  </w:t>
      </w:r>
    </w:p>
    <w:p w:rsidR="00000000" w:rsidDel="00000000" w:rsidP="00000000" w:rsidRDefault="00000000" w:rsidRPr="00000000" w14:paraId="0000010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No que tange as recompensas, o jogador ganhará uma padrão toda vez que passar de nível, porém se passar com o máximo de pontos possíveis, irá se presumir que ele se dedicou e por isso ganhará uma recompensa especial.Nas próximas páginas  estão os fluxogramas correspondentes aos níveis e recompensas:</w:t>
      </w:r>
    </w:p>
    <w:p w:rsidR="00000000" w:rsidDel="00000000" w:rsidP="00000000" w:rsidRDefault="00000000" w:rsidRPr="00000000" w14:paraId="00000109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A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B">
      <w:pPr>
        <w:keepNext w:val="1"/>
        <w:keepLines w:val="1"/>
        <w:spacing w:after="120" w:before="120" w:line="360" w:lineRule="auto"/>
        <w:ind w:left="216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2576077" cy="70000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077" cy="700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keepLines w:val="1"/>
        <w:spacing w:after="120" w:before="120" w:line="360" w:lineRule="auto"/>
        <w:ind w:left="1440" w:firstLine="72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Fluxograma 5- Progressão dos níveis</w:t>
      </w:r>
    </w:p>
    <w:p w:rsidR="00000000" w:rsidDel="00000000" w:rsidP="00000000" w:rsidRDefault="00000000" w:rsidRPr="00000000" w14:paraId="0000010D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                        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</w:rPr>
        <w:drawing>
          <wp:inline distB="114300" distT="114300" distL="114300" distR="114300">
            <wp:extent cx="3448008" cy="3067913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08" cy="306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ab/>
        <w:tab/>
        <w:t xml:space="preserve">Fluxograma 6-Sistema de recompensa por nível.</w:t>
      </w:r>
    </w:p>
    <w:p w:rsidR="00000000" w:rsidDel="00000000" w:rsidP="00000000" w:rsidRDefault="00000000" w:rsidRPr="00000000" w14:paraId="0000010F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4.2.6.</w:t>
        <w:tab/>
        <w:t xml:space="preserve">Tempo de jogo</w:t>
      </w:r>
    </w:p>
    <w:p w:rsidR="00000000" w:rsidDel="00000000" w:rsidP="00000000" w:rsidRDefault="00000000" w:rsidRPr="00000000" w14:paraId="00000110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Devido a disponibilidade limitada de tempo do jogador, o jogo foi desenvolvido pensando na agilidade de resolução das situações, tendo em vista que toda a sua mecânica envolve elas.  Sendo assim, baseado na quantidade de situações do jogo, dificuldade delas(maior reflexão) e o quesito deslocamento no mapa, o game irá durar em média 15 a 20 minutos.</w:t>
      </w:r>
    </w:p>
    <w:p w:rsidR="00000000" w:rsidDel="00000000" w:rsidP="00000000" w:rsidRDefault="00000000" w:rsidRPr="00000000" w14:paraId="00000111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1"/>
        <w:keepLines w:val="1"/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Personagens</w:t>
      </w:r>
    </w:p>
    <w:p w:rsidR="00000000" w:rsidDel="00000000" w:rsidP="00000000" w:rsidRDefault="00000000" w:rsidRPr="00000000" w14:paraId="00000115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Personagem principal(controlável).</w:t>
      </w:r>
    </w:p>
    <w:p w:rsidR="00000000" w:rsidDel="00000000" w:rsidP="00000000" w:rsidRDefault="00000000" w:rsidRPr="00000000" w14:paraId="00000116">
      <w:pPr>
        <w:keepNext w:val="1"/>
        <w:keepLines w:val="1"/>
        <w:numPr>
          <w:ilvl w:val="3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Mr.V.tal</w:t>
      </w:r>
    </w:p>
    <w:p w:rsidR="00000000" w:rsidDel="00000000" w:rsidP="00000000" w:rsidRDefault="00000000" w:rsidRPr="00000000" w14:paraId="00000117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Mr.V.tal é um jovem cheio de sonhos que saiu de sua cidade natal buscando novas oportunidades e foi contratado na V.tal que se encontra em sua nova cidade(mapa principal). Nesta nova cidade e novo emprego ele passará por desafios e situações éticas que irão pôr em prova a sua capacidade de lidar com as situações, e ao longo do jogo ele irá progredir subindo de nível(alusão aos cargos da empresa)e no final se tornará o “rei da fibra”, o nível mais alto dentro daquele mundo, que representaria que ele dominou todos os desafios éticos  da V.tal.</w:t>
      </w:r>
    </w:p>
    <w:p w:rsidR="00000000" w:rsidDel="00000000" w:rsidP="00000000" w:rsidRDefault="00000000" w:rsidRPr="00000000" w14:paraId="00000118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NPCS(Non-playable- characters)</w:t>
      </w:r>
    </w:p>
    <w:p w:rsidR="00000000" w:rsidDel="00000000" w:rsidP="00000000" w:rsidRDefault="00000000" w:rsidRPr="00000000" w14:paraId="00000119">
      <w:pPr>
        <w:keepNext w:val="1"/>
        <w:keepLines w:val="1"/>
        <w:numPr>
          <w:ilvl w:val="3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-</w:t>
        <w:tab/>
        <w:t xml:space="preserve">Fabrício</w:t>
      </w:r>
    </w:p>
    <w:p w:rsidR="00000000" w:rsidDel="00000000" w:rsidP="00000000" w:rsidRDefault="00000000" w:rsidRPr="00000000" w14:paraId="0000011A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Inspirado no parceiro Fabrício, este personagem será um indivíduo de um alto cargo na V.tal e atuará como um guia inicial, apresentando o mundo, contextualizando a história do personagem principal, além de introduzir o jogador à mecânica geral do jogo e à narrativa que  ele encontrará. </w:t>
      </w:r>
    </w:p>
    <w:p w:rsidR="00000000" w:rsidDel="00000000" w:rsidP="00000000" w:rsidRDefault="00000000" w:rsidRPr="00000000" w14:paraId="0000011B">
      <w:pPr>
        <w:keepNext w:val="1"/>
        <w:keepLines w:val="1"/>
        <w:numPr>
          <w:ilvl w:val="3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Natália</w:t>
      </w:r>
    </w:p>
    <w:p w:rsidR="00000000" w:rsidDel="00000000" w:rsidP="00000000" w:rsidRDefault="00000000" w:rsidRPr="00000000" w14:paraId="0000011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Inspirada no setor de 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compliance,</w:t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 atuará como um mentor ao jogador, onde ao longo do jogo enviará mensagens contendo pílulas de ética referente ao código de ética da V.tal visando auxiliar o jogador em dilemas mais sutis e ensiná-lo temas éticos mais nichados  .</w:t>
      </w:r>
    </w:p>
    <w:p w:rsidR="00000000" w:rsidDel="00000000" w:rsidP="00000000" w:rsidRDefault="00000000" w:rsidRPr="00000000" w14:paraId="0000011D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keepLines w:val="1"/>
        <w:numPr>
          <w:ilvl w:val="3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Robert</w:t>
      </w:r>
    </w:p>
    <w:p w:rsidR="00000000" w:rsidDel="00000000" w:rsidP="00000000" w:rsidRDefault="00000000" w:rsidRPr="00000000" w14:paraId="00000121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Será o NPC que trará o primeiro desafio ético, de forma sorrateira e oportunista, irá abordar o Mr.V.tal na primeira área do game oferecendo  propina a ele. Ele terá o objetivo de mensurar o comportamento do jogador, além de servir como uma ambientação ao sistema de situações éticas ao jogador.</w:t>
      </w:r>
    </w:p>
    <w:p w:rsidR="00000000" w:rsidDel="00000000" w:rsidP="00000000" w:rsidRDefault="00000000" w:rsidRPr="00000000" w14:paraId="00000122">
      <w:pPr>
        <w:keepNext w:val="1"/>
        <w:keepLines w:val="1"/>
        <w:numPr>
          <w:ilvl w:val="3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Guilherme</w:t>
      </w:r>
    </w:p>
    <w:p w:rsidR="00000000" w:rsidDel="00000000" w:rsidP="00000000" w:rsidRDefault="00000000" w:rsidRPr="00000000" w14:paraId="0000012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O NPC será um amigo antigo do MrV.tal que aparecerá quando o jogador estiver no nível correspondente ao executivo. Ele será o executivo de uma empresa concorrente e a partir de uma conversa despretensiosa tentará tirar informações do jogador.  A partir do contexto de amizade criado, o jogador precisará tomar cuidado com o que diz e separar a relação de amizade e as questões corporativas.</w:t>
      </w:r>
    </w:p>
    <w:p w:rsidR="00000000" w:rsidDel="00000000" w:rsidP="00000000" w:rsidRDefault="00000000" w:rsidRPr="00000000" w14:paraId="00000124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Title"/>
        <w:numPr>
          <w:ilvl w:val="0"/>
          <w:numId w:val="9"/>
        </w:numPr>
      </w:pPr>
      <w:bookmarkStart w:colFirst="0" w:colLast="0" w:name="_heading=h.t13ytnbwdtyo" w:id="21"/>
      <w:bookmarkEnd w:id="21"/>
      <w:r w:rsidDel="00000000" w:rsidR="00000000" w:rsidRPr="00000000">
        <w:rPr>
          <w:rtl w:val="0"/>
        </w:rPr>
        <w:t xml:space="preserve">Recursos Visuais</w:t>
      </w:r>
    </w:p>
    <w:p w:rsidR="00000000" w:rsidDel="00000000" w:rsidP="00000000" w:rsidRDefault="00000000" w:rsidRPr="00000000" w14:paraId="00000127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1"/>
        <w:keepLines w:val="1"/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Telas</w:t>
      </w:r>
    </w:p>
    <w:p w:rsidR="00000000" w:rsidDel="00000000" w:rsidP="00000000" w:rsidRDefault="00000000" w:rsidRPr="00000000" w14:paraId="00000129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Tutorial</w:t>
      </w:r>
    </w:p>
    <w:p w:rsidR="00000000" w:rsidDel="00000000" w:rsidP="00000000" w:rsidRDefault="00000000" w:rsidRPr="00000000" w14:paraId="0000012A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Background com 3540x3945 px, sprite do diamante compreendendo 32x32px e player 16x16px. Deste modo a proporção fica 1:2 do player para as estruturas na tela de tutorial.</w:t>
      </w:r>
    </w:p>
    <w:p w:rsidR="00000000" w:rsidDel="00000000" w:rsidP="00000000" w:rsidRDefault="00000000" w:rsidRPr="00000000" w14:paraId="0000012B">
      <w:pPr>
        <w:keepNext w:val="1"/>
        <w:keepLines w:val="1"/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mapa principal</w:t>
      </w:r>
    </w:p>
    <w:p w:rsidR="00000000" w:rsidDel="00000000" w:rsidP="00000000" w:rsidRDefault="00000000" w:rsidRPr="00000000" w14:paraId="0000012C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ab/>
        <w:t xml:space="preserve">As estruturas foram feitas em 32x32px,totalizando assim 3200x3200 px para todo o mapa. Já os personagens, incluindo o principal, terão um tamanho de 16X16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Graphical User Interface</w:t>
      </w:r>
    </w:p>
    <w:p w:rsidR="00000000" w:rsidDel="00000000" w:rsidP="00000000" w:rsidRDefault="00000000" w:rsidRPr="00000000" w14:paraId="00000130">
      <w:pPr>
        <w:numPr>
          <w:ilvl w:val="2"/>
          <w:numId w:val="9"/>
        </w:numPr>
        <w:spacing w:after="120" w:before="120" w:line="360" w:lineRule="auto"/>
        <w:jc w:val="both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 xml:space="preserve">Barra de progresso.</w:t>
      </w:r>
    </w:p>
    <w:p w:rsidR="00000000" w:rsidDel="00000000" w:rsidP="00000000" w:rsidRDefault="00000000" w:rsidRPr="00000000" w14:paraId="00000131">
      <w:p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Será uma barra horizontal, onde será preenchida à medida que o jogador for ganhando pontos até subir de nível. Ela irá acompanhar o jogador em todas as regiões do mapa principal  e em ambientes internos, no topo da tela.</w:t>
      </w:r>
    </w:p>
    <w:p w:rsidR="00000000" w:rsidDel="00000000" w:rsidP="00000000" w:rsidRDefault="00000000" w:rsidRPr="00000000" w14:paraId="00000132">
      <w:pPr>
        <w:numPr>
          <w:ilvl w:val="2"/>
          <w:numId w:val="9"/>
        </w:numPr>
        <w:spacing w:after="120" w:before="120" w:line="360" w:lineRule="auto"/>
        <w:jc w:val="both"/>
        <w:rPr>
          <w:rFonts w:ascii="Manrope" w:cs="Manrope" w:eastAsia="Manrope" w:hAnsi="Manrope"/>
          <w:b w:val="1"/>
          <w:sz w:val="24"/>
          <w:szCs w:val="24"/>
          <w:u w:val="none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 xml:space="preserve">Barra de nível atual.</w:t>
      </w:r>
    </w:p>
    <w:p w:rsidR="00000000" w:rsidDel="00000000" w:rsidP="00000000" w:rsidRDefault="00000000" w:rsidRPr="00000000" w14:paraId="00000133">
      <w:p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Da mesma forma que a barra de progresso, esta seção irá apresentar o nome do nível bem como o nível atual do jogador, e estará disposta no canto superior esquerdo na tela do jogador e estará disponível nos mesmos casos que a mencionada anteriormente.</w:t>
      </w:r>
    </w:p>
    <w:p w:rsidR="00000000" w:rsidDel="00000000" w:rsidP="00000000" w:rsidRDefault="00000000" w:rsidRPr="00000000" w14:paraId="00000134">
      <w:p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b w:val="0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Lista de Assets</w:t>
      </w:r>
    </w:p>
    <w:tbl>
      <w:tblPr>
        <w:tblStyle w:val="Table6"/>
        <w:tblW w:w="1075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415"/>
        <w:gridCol w:w="1905"/>
        <w:gridCol w:w="3960"/>
        <w:gridCol w:w="2475"/>
        <w:tblGridChange w:id="0">
          <w:tblGrid>
            <w:gridCol w:w="2415"/>
            <w:gridCol w:w="1905"/>
            <w:gridCol w:w="3960"/>
            <w:gridCol w:w="24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138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Categoria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  <w:vAlign w:val="top"/>
          </w:tcPr>
          <w:p w:rsidR="00000000" w:rsidDel="00000000" w:rsidP="00000000" w:rsidRDefault="00000000" w:rsidRPr="00000000" w14:paraId="00000139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Local de Aplicação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A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B">
            <w:pPr>
              <w:keepLines w:val="1"/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18"/>
                <w:szCs w:val="18"/>
                <w:rtl w:val="0"/>
              </w:rPr>
              <w:t xml:space="preserve">Nome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3C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3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3E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  <w:vAlign w:val="top"/>
          </w:tcPr>
          <w:p w:rsidR="00000000" w:rsidDel="00000000" w:rsidP="00000000" w:rsidRDefault="00000000" w:rsidRPr="00000000" w14:paraId="0000013F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0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color w:val="4472c4"/>
                <w:sz w:val="18"/>
                <w:szCs w:val="18"/>
                <w:rtl w:val="0"/>
              </w:rPr>
              <w:t xml:space="preserve">mapa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1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 principal-1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2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 principal do game- area 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Mapa_principal_area1.png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 -Sprite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sprite do personagem principal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7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Player_sheet.png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8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Diamante-sprite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9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Tutorial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A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Sprite do diamante na área de tutorial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14B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Fonts w:ascii="Manrope Medium" w:cs="Manrope Medium" w:eastAsia="Manrope Medium" w:hAnsi="Manrope Medium"/>
                <w:sz w:val="18"/>
                <w:szCs w:val="18"/>
                <w:rtl w:val="0"/>
              </w:rPr>
              <w:t xml:space="preserve">diamante_tuto.png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4C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4D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4E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 w14:paraId="0000014F">
            <w:pPr>
              <w:keepLines w:val="1"/>
              <w:spacing w:line="360" w:lineRule="auto"/>
              <w:jc w:val="both"/>
              <w:rPr>
                <w:rFonts w:ascii="Manrope Medium" w:cs="Manrope Medium" w:eastAsia="Manrope Medium" w:hAnsi="Manrope Mediu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Title"/>
        <w:numPr>
          <w:ilvl w:val="0"/>
          <w:numId w:val="9"/>
        </w:numP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Efeitos Sonoros e Música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Sons de interação com a interface</w:t>
      </w:r>
    </w:p>
    <w:p w:rsidR="00000000" w:rsidDel="00000000" w:rsidP="00000000" w:rsidRDefault="00000000" w:rsidRPr="00000000" w14:paraId="00000155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Não compreende sons de interação na versão atual.</w:t>
      </w:r>
    </w:p>
    <w:p w:rsidR="00000000" w:rsidDel="00000000" w:rsidP="00000000" w:rsidRDefault="00000000" w:rsidRPr="00000000" w14:paraId="00000156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Sons de ação dentro do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Não compreende sons de ações na versão atual.</w:t>
      </w:r>
    </w:p>
    <w:p w:rsidR="00000000" w:rsidDel="00000000" w:rsidP="00000000" w:rsidRDefault="00000000" w:rsidRPr="00000000" w14:paraId="00000159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Trilha sonora</w:t>
      </w:r>
    </w:p>
    <w:p w:rsidR="00000000" w:rsidDel="00000000" w:rsidP="00000000" w:rsidRDefault="00000000" w:rsidRPr="00000000" w14:paraId="0000015B">
      <w:pPr>
        <w:numPr>
          <w:ilvl w:val="2"/>
          <w:numId w:val="9"/>
        </w:numPr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  <w:u w:val="none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tela de menu</w:t>
      </w:r>
    </w:p>
    <w:p w:rsidR="00000000" w:rsidDel="00000000" w:rsidP="00000000" w:rsidRDefault="00000000" w:rsidRPr="00000000" w14:paraId="0000015C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 trilha sonora escolhida foi do gênero Bossa Nova , onde o ritmo dele traz uma atmosfera calma para a tela de menu.</w:t>
      </w:r>
    </w:p>
    <w:p w:rsidR="00000000" w:rsidDel="00000000" w:rsidP="00000000" w:rsidRDefault="00000000" w:rsidRPr="00000000" w14:paraId="0000015D">
      <w:pPr>
        <w:pStyle w:val="Title"/>
        <w:numPr>
          <w:ilvl w:val="0"/>
          <w:numId w:val="9"/>
        </w:numP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Análise de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Análise SWOT</w:t>
      </w:r>
    </w:p>
    <w:p w:rsidR="00000000" w:rsidDel="00000000" w:rsidP="00000000" w:rsidRDefault="00000000" w:rsidRPr="00000000" w14:paraId="00000160">
      <w:pPr>
        <w:spacing w:after="120" w:before="120" w:line="360" w:lineRule="auto"/>
        <w:ind w:left="0" w:firstLine="0"/>
        <w:jc w:val="center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</w:rPr>
        <w:drawing>
          <wp:inline distB="114300" distT="114300" distL="114300" distR="114300">
            <wp:extent cx="5324191" cy="398912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191" cy="398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20" w:before="120" w:line="360" w:lineRule="auto"/>
        <w:ind w:lef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  <w:rtl w:val="0"/>
        </w:rPr>
        <w:tab/>
        <w:tab/>
      </w:r>
      <w:r w:rsidDel="00000000" w:rsidR="00000000" w:rsidRPr="00000000">
        <w:rPr>
          <w:rFonts w:ascii="Manrope Medium" w:cs="Manrope Medium" w:eastAsia="Manrope Medium" w:hAnsi="Manrope Medium"/>
          <w:rtl w:val="0"/>
        </w:rPr>
        <w:t xml:space="preserve">7.1.1 Contextualização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A V.Tal é a empresa detentora da maior rede neutra de fibra óptica do Brasil. Atualmente seus clientes são operadoras telecom que distribuem internet no país, como a Oi e a Tim. Os principais players desta área são a V.Tal e a Fibrasil, sendo a segunda sua maior concorrente, no entanto, a Vivo atua principalmente nas grandes cidades, enquanto a V.Tal já está mais distribuída pelo país. </w:t>
      </w:r>
    </w:p>
    <w:p w:rsidR="00000000" w:rsidDel="00000000" w:rsidP="00000000" w:rsidRDefault="00000000" w:rsidRPr="00000000" w14:paraId="00000163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A empresa opera nacionalmente, porém, no momento, está mais concentrada no sudeste. Com 50% de seus funcionários sendo massa de campo, técnicos, a empresa conta com um ambiente de trabalho horizontal e incentiva seus funcionários a darem ideias e participarem ativamente. </w:t>
      </w:r>
    </w:p>
    <w:p w:rsidR="00000000" w:rsidDel="00000000" w:rsidP="00000000" w:rsidRDefault="00000000" w:rsidRPr="00000000" w14:paraId="00000164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Além disso, por ser uma empresa recente em um mercado novo a V.Tal busca meios de se enquadrar nesse meio sem infringir as leis, já que ainda tem muita incerteza regulatória sobre o mercado em que atuam. </w:t>
      </w:r>
    </w:p>
    <w:p w:rsidR="00000000" w:rsidDel="00000000" w:rsidP="00000000" w:rsidRDefault="00000000" w:rsidRPr="00000000" w14:paraId="00000165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7.1.2 Solução </w:t>
      </w:r>
    </w:p>
    <w:p w:rsidR="00000000" w:rsidDel="00000000" w:rsidP="00000000" w:rsidRDefault="00000000" w:rsidRPr="00000000" w14:paraId="0000016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qual é o problema a ser resolvido</w:t>
      </w:r>
    </w:p>
    <w:p w:rsidR="00000000" w:rsidDel="00000000" w:rsidP="00000000" w:rsidRDefault="00000000" w:rsidRPr="00000000" w14:paraId="0000016C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 atual ineficácia do treinamento do código de ética da empresa, isso ocorre porque ele   não tem uma linguagem comum para todos os funcionários, que estão espalhados pelo país e vem de situações diferentes. Assim,  os funcionários acabavam fingindo realizar o treinamento já que não existe um método de comprovação.</w:t>
      </w:r>
    </w:p>
    <w:p w:rsidR="00000000" w:rsidDel="00000000" w:rsidP="00000000" w:rsidRDefault="00000000" w:rsidRPr="00000000" w14:paraId="0000016D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quais os dados disponíveis (fonte e conteúdo - exemplo: dados da área de Compras da empresa descrevendo seus fornecedores)</w:t>
      </w:r>
    </w:p>
    <w:p w:rsidR="00000000" w:rsidDel="00000000" w:rsidP="00000000" w:rsidRDefault="00000000" w:rsidRPr="00000000" w14:paraId="0000016F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ab/>
        <w:t xml:space="preserve">A empresa adquire suas fibras ópticas das maiores distribuidoras do país, como Furukawa e Cisco. Com 3200 funcionários na empresa, metade deles trabalham em campo, instalando fibra óptica em casas e ruas; grande parte desse funcionários vieram da Oi. </w:t>
      </w:r>
    </w:p>
    <w:p w:rsidR="00000000" w:rsidDel="00000000" w:rsidP="00000000" w:rsidRDefault="00000000" w:rsidRPr="00000000" w14:paraId="00000170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c.  a solução proposta</w:t>
      </w:r>
    </w:p>
    <w:p w:rsidR="00000000" w:rsidDel="00000000" w:rsidP="00000000" w:rsidRDefault="00000000" w:rsidRPr="00000000" w14:paraId="00000172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 solução proposta é um jogo RPG, onde os funcionários terão um novo treinamento de ética, em que eles poderão acessar remotamente e interagir mais com o tema que estão aprendendo, facilitando a adesão ao código de ética.</w:t>
      </w:r>
    </w:p>
    <w:p w:rsidR="00000000" w:rsidDel="00000000" w:rsidP="00000000" w:rsidRDefault="00000000" w:rsidRPr="00000000" w14:paraId="00000173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d. como a solução proposta deverá ser utilizada</w:t>
      </w:r>
    </w:p>
    <w:p w:rsidR="00000000" w:rsidDel="00000000" w:rsidP="00000000" w:rsidRDefault="00000000" w:rsidRPr="00000000" w14:paraId="00000175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ab/>
        <w:t xml:space="preserve">A solução deverá ser utilizada como um app de celular, de fácil acesso e rápido, onde os funcionários que entrarem na empresa irão jogá-lo, também outra funcionalidade será o reforço anual da tarefa já feita.</w:t>
      </w:r>
    </w:p>
    <w:p w:rsidR="00000000" w:rsidDel="00000000" w:rsidP="00000000" w:rsidRDefault="00000000" w:rsidRPr="00000000" w14:paraId="00000176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e. quais os benefícios trazidos pela solução proposta</w:t>
      </w:r>
    </w:p>
    <w:p w:rsidR="00000000" w:rsidDel="00000000" w:rsidP="00000000" w:rsidRDefault="00000000" w:rsidRPr="00000000" w14:paraId="00000178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Os benefícios trazidos pela solução proposta serão uma maior aderência ao código de ética da empresa, já que o treinamento será mais dinâmico e interessante para o funcionário, e a redução de tempo e investimentos nesse treinamento, já que a distribuição de informações estará mais acessível. </w:t>
      </w:r>
    </w:p>
    <w:p w:rsidR="00000000" w:rsidDel="00000000" w:rsidP="00000000" w:rsidRDefault="00000000" w:rsidRPr="00000000" w14:paraId="00000179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A">
      <w:pPr>
        <w:spacing w:line="276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f. qual será o critério de sucesso e qual medida será utilizada para o avaliar</w:t>
      </w:r>
    </w:p>
    <w:p w:rsidR="00000000" w:rsidDel="00000000" w:rsidP="00000000" w:rsidRDefault="00000000" w:rsidRPr="00000000" w14:paraId="0000017B">
      <w:pPr>
        <w:spacing w:line="276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 critério de sucesso utilizado no jogo é o jogador subir de cargo dentro da empresa, desde estagiário até presidente. O método utilizado para avaliar o jogador será o acerto, ou não, das situações e perguntas éticas em que ele será desafiado para poder, assim, mudar de nível. </w:t>
      </w:r>
    </w:p>
    <w:p w:rsidR="00000000" w:rsidDel="00000000" w:rsidP="00000000" w:rsidRDefault="00000000" w:rsidRPr="00000000" w14:paraId="0000017C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5 Forças de Porter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116357</wp:posOffset>
            </wp:positionV>
            <wp:extent cx="5370727" cy="4021431"/>
            <wp:effectExtent b="0" l="0" r="0" t="0"/>
            <wp:wrapTopAndBottom distB="114300" distT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727" cy="40214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center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Value Proposition Canvas</w:t>
      </w:r>
      <w:r w:rsidDel="00000000" w:rsidR="00000000" w:rsidRPr="00000000">
        <w:rPr>
          <w:rFonts w:ascii="Manrope Medium" w:cs="Manrope Medium" w:eastAsia="Manrope Medium" w:hAnsi="Manrope Medium"/>
          <w:sz w:val="20"/>
          <w:szCs w:val="20"/>
        </w:rPr>
        <w:drawing>
          <wp:inline distB="114300" distT="114300" distL="114300" distR="114300">
            <wp:extent cx="5017674" cy="35472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674" cy="354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Matriz de Riscos</w:t>
      </w:r>
    </w:p>
    <w:p w:rsidR="00000000" w:rsidDel="00000000" w:rsidP="00000000" w:rsidRDefault="00000000" w:rsidRPr="00000000" w14:paraId="00000186">
      <w:pPr>
        <w:spacing w:line="276" w:lineRule="auto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iscos </w:t>
      </w:r>
    </w:p>
    <w:p w:rsidR="00000000" w:rsidDel="00000000" w:rsidP="00000000" w:rsidRDefault="00000000" w:rsidRPr="00000000" w14:paraId="000001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Incompatibilidade do jogo com os dispositivos móveis - 4e</w:t>
      </w:r>
    </w:p>
    <w:p w:rsidR="00000000" w:rsidDel="00000000" w:rsidP="00000000" w:rsidRDefault="00000000" w:rsidRPr="00000000" w14:paraId="00000189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Problemas com diagramação no celular - 4d</w:t>
      </w:r>
    </w:p>
    <w:p w:rsidR="00000000" w:rsidDel="00000000" w:rsidP="00000000" w:rsidRDefault="00000000" w:rsidRPr="00000000" w14:paraId="0000018A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Não tiver backup do código e perder os arquivos - 5e</w:t>
      </w:r>
    </w:p>
    <w:p w:rsidR="00000000" w:rsidDel="00000000" w:rsidP="00000000" w:rsidRDefault="00000000" w:rsidRPr="00000000" w14:paraId="0000018B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O jogo não satisfazer as necessidades do parceiro - 4c</w:t>
      </w:r>
    </w:p>
    <w:p w:rsidR="00000000" w:rsidDel="00000000" w:rsidP="00000000" w:rsidRDefault="00000000" w:rsidRPr="00000000" w14:paraId="0000018C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Falta de experiência na programação - 2b</w:t>
      </w:r>
    </w:p>
    <w:p w:rsidR="00000000" w:rsidDel="00000000" w:rsidP="00000000" w:rsidRDefault="00000000" w:rsidRPr="00000000" w14:paraId="0000018D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Não conseguir administrar o tempo corretamente - 3e</w:t>
      </w:r>
    </w:p>
    <w:p w:rsidR="00000000" w:rsidDel="00000000" w:rsidP="00000000" w:rsidRDefault="00000000" w:rsidRPr="00000000" w14:paraId="0000018E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Necessidade de reajustar o estilo do jogo - 4d</w:t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Problemas com copyright - 5c</w:t>
      </w:r>
    </w:p>
    <w:p w:rsidR="00000000" w:rsidDel="00000000" w:rsidP="00000000" w:rsidRDefault="00000000" w:rsidRPr="00000000" w14:paraId="000001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rPr/>
      </w:pPr>
      <w:r w:rsidDel="00000000" w:rsidR="00000000" w:rsidRPr="00000000">
        <w:rPr>
          <w:rtl w:val="0"/>
        </w:rPr>
        <w:t xml:space="preserve">Oportunidades</w:t>
      </w:r>
    </w:p>
    <w:p w:rsidR="00000000" w:rsidDel="00000000" w:rsidP="00000000" w:rsidRDefault="00000000" w:rsidRPr="00000000" w14:paraId="000001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Contato com algum programador experiente - 1h</w:t>
      </w:r>
    </w:p>
    <w:p w:rsidR="00000000" w:rsidDel="00000000" w:rsidP="00000000" w:rsidRDefault="00000000" w:rsidRPr="00000000" w14:paraId="00000194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Conversas com veteranos- 1h</w:t>
      </w:r>
    </w:p>
    <w:p w:rsidR="00000000" w:rsidDel="00000000" w:rsidP="00000000" w:rsidRDefault="00000000" w:rsidRPr="00000000" w14:paraId="00000195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Inspirações de projetos passados- 1g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Reuniões com os clientes- 1f</w:t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Conseguir dados da empresa - 4g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Entrar em contato com os funcionários da empresa - 5g</w:t>
      </w:r>
    </w:p>
    <w:p w:rsidR="00000000" w:rsidDel="00000000" w:rsidP="00000000" w:rsidRDefault="00000000" w:rsidRPr="00000000" w14:paraId="000001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right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Title"/>
        <w:keepNext w:val="1"/>
        <w:pageBreakBefore w:val="1"/>
        <w:numPr>
          <w:ilvl w:val="0"/>
          <w:numId w:val="9"/>
        </w:numPr>
        <w:pBdr>
          <w:top w:color="000000" w:space="1" w:sz="36" w:val="single"/>
        </w:pBdr>
        <w:spacing w:after="60" w:before="240" w:line="360" w:lineRule="auto"/>
        <w:ind w:left="0" w:firstLine="0"/>
        <w:jc w:val="both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Relatórios de Testes</w:t>
      </w:r>
    </w:p>
    <w:p w:rsidR="00000000" w:rsidDel="00000000" w:rsidP="00000000" w:rsidRDefault="00000000" w:rsidRPr="00000000" w14:paraId="0000019F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Recursos de acessibilidade</w:t>
      </w:r>
    </w:p>
    <w:p w:rsidR="00000000" w:rsidDel="00000000" w:rsidP="00000000" w:rsidRDefault="00000000" w:rsidRPr="00000000" w14:paraId="000001A1">
      <w:pPr>
        <w:spacing w:after="120" w:before="120" w:line="360" w:lineRule="auto"/>
        <w:ind w:left="2520" w:firstLine="0"/>
        <w:jc w:val="both"/>
        <w:rPr>
          <w:rFonts w:ascii="Manrope Medium" w:cs="Manrope Medium" w:eastAsia="Manrope Medium" w:hAnsi="Manrope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Testes de qualidade de software</w:t>
      </w:r>
    </w:p>
    <w:p w:rsidR="00000000" w:rsidDel="00000000" w:rsidP="00000000" w:rsidRDefault="00000000" w:rsidRPr="00000000" w14:paraId="000001A5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Testes de jogabilidade e usabilidade</w:t>
      </w:r>
    </w:p>
    <w:p w:rsidR="00000000" w:rsidDel="00000000" w:rsidP="00000000" w:rsidRDefault="00000000" w:rsidRPr="00000000" w14:paraId="000001A8">
      <w:pPr>
        <w:keepNext w:val="1"/>
        <w:keepLines w:val="1"/>
        <w:spacing w:after="120" w:before="120" w:line="360" w:lineRule="auto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1"/>
        <w:keepLines w:val="1"/>
        <w:shd w:fill="000000" w:val="clear"/>
        <w:spacing w:before="240" w:line="360" w:lineRule="auto"/>
        <w:ind w:right="7920"/>
        <w:jc w:val="both"/>
        <w:rPr>
          <w:rFonts w:ascii="Manrope Medium" w:cs="Manrope Medium" w:eastAsia="Manrope Medium" w:hAnsi="Manrope Medium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1"/>
        <w:keepLines w:val="1"/>
        <w:numPr>
          <w:ilvl w:val="1"/>
          <w:numId w:val="9"/>
        </w:numPr>
        <w:spacing w:after="120" w:before="120" w:line="360" w:lineRule="auto"/>
        <w:ind w:left="0" w:firstLine="0"/>
        <w:jc w:val="both"/>
        <w:rPr>
          <w:rFonts w:ascii="Manrope Medium" w:cs="Manrope Medium" w:eastAsia="Manrope Medium" w:hAnsi="Manrope Medium"/>
          <w:sz w:val="24"/>
          <w:szCs w:val="24"/>
        </w:rPr>
      </w:pPr>
      <w:r w:rsidDel="00000000" w:rsidR="00000000" w:rsidRPr="00000000">
        <w:rPr>
          <w:rFonts w:ascii="Manrope Medium" w:cs="Manrope Medium" w:eastAsia="Manrope Medium" w:hAnsi="Manrope Medium"/>
          <w:sz w:val="24"/>
          <w:szCs w:val="24"/>
          <w:rtl w:val="0"/>
        </w:rPr>
        <w:t xml:space="preserve">Testes de experiência de jogo</w:t>
      </w:r>
    </w:p>
    <w:p w:rsidR="00000000" w:rsidDel="00000000" w:rsidP="00000000" w:rsidRDefault="00000000" w:rsidRPr="00000000" w14:paraId="000001AB">
      <w:pPr>
        <w:pStyle w:val="Title"/>
        <w:keepNext w:val="1"/>
        <w:pageBreakBefore w:val="1"/>
        <w:numPr>
          <w:ilvl w:val="0"/>
          <w:numId w:val="9"/>
        </w:numPr>
        <w:pBdr>
          <w:top w:color="000000" w:space="1" w:sz="36" w:val="single"/>
        </w:pBdr>
        <w:spacing w:after="60" w:before="240" w:line="360" w:lineRule="auto"/>
        <w:ind w:left="0" w:firstLine="0"/>
        <w:jc w:val="both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2520" w:right="0" w:firstLine="0"/>
        <w:jc w:val="both"/>
        <w:rPr>
          <w:rFonts w:ascii="Manrope Medium" w:cs="Manrope Medium" w:eastAsia="Manrope Medium" w:hAnsi="Manrope Medium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Title"/>
        <w:keepNext w:val="1"/>
        <w:pageBreakBefore w:val="1"/>
        <w:pBdr>
          <w:top w:color="000000" w:space="1" w:sz="36" w:val="single"/>
        </w:pBdr>
        <w:spacing w:after="60" w:before="240" w:line="360" w:lineRule="auto"/>
        <w:jc w:val="both"/>
        <w:rPr>
          <w:vertAlign w:val="baseline"/>
        </w:rPr>
      </w:pPr>
      <w:bookmarkStart w:colFirst="0" w:colLast="0" w:name="_heading=h.1pxezwc" w:id="28"/>
      <w:bookmarkEnd w:id="28"/>
      <w:r w:rsidDel="00000000" w:rsidR="00000000" w:rsidRPr="00000000">
        <w:rPr>
          <w:vertAlign w:val="baseline"/>
          <w:rtl w:val="0"/>
        </w:rPr>
        <w:t xml:space="preserve">Apêndice A</w:t>
      </w:r>
    </w:p>
    <w:p w:rsidR="00000000" w:rsidDel="00000000" w:rsidP="00000000" w:rsidRDefault="00000000" w:rsidRPr="00000000" w14:paraId="000001AE">
      <w:pPr>
        <w:ind w:firstLine="708"/>
        <w:jc w:val="both"/>
        <w:rPr>
          <w:rFonts w:ascii="Manrope Medium" w:cs="Manrope Medium" w:eastAsia="Manrope Medium" w:hAnsi="Manrope Medium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Title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Apêndice B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Title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Apêndice C</w:t>
      </w:r>
    </w:p>
    <w:sectPr>
      <w:footerReference r:id="rId18" w:type="default"/>
      <w:pgSz w:h="15840" w:w="12240" w:orient="portrait"/>
      <w:pgMar w:bottom="1080" w:top="1133.8582677165355" w:left="1133.8582677165355" w:right="1178.7401574803164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eko">
    <w:embedRegular w:fontKey="{00000000-0000-0000-0000-000000000000}" r:id="rId5" w:subsetted="0"/>
    <w:embedBold w:fontKey="{00000000-0000-0000-0000-000000000000}" r:id="rId6" w:subsetted="0"/>
  </w:font>
  <w:font w:name="Manrope">
    <w:embedRegular w:fontKey="{00000000-0000-0000-0000-000000000000}" r:id="rId7" w:subsetted="0"/>
    <w:embedBold w:fontKey="{00000000-0000-0000-0000-000000000000}" r:id="rId8" w:subsetted="0"/>
  </w:font>
  <w:font w:name="Manrope Medium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7920"/>
        <w:tab w:val="center" w:leader="none" w:pos="5040"/>
        <w:tab w:val="right" w:leader="none" w:pos="104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360.0000000000001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0">
    <w:lvl w:ilvl="0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pBdr>
        <w:top w:color="000000" w:space="1" w:sz="36" w:val="single"/>
      </w:pBdr>
      <w:spacing w:after="60" w:before="240" w:line="360" w:lineRule="auto"/>
      <w:jc w:val="both"/>
    </w:pPr>
    <w:rPr>
      <w:rFonts w:ascii="Space Mono" w:cs="Space Mono" w:eastAsia="Space Mono" w:hAnsi="Space Mono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pBdr>
        <w:top w:color="000000" w:space="1" w:sz="36" w:val="single"/>
      </w:pBdr>
      <w:spacing w:after="60" w:before="240" w:line="360" w:lineRule="auto"/>
      <w:jc w:val="both"/>
    </w:pPr>
    <w:rPr>
      <w:rFonts w:ascii="Space Mono" w:cs="Space Mono" w:eastAsia="Space Mono" w:hAnsi="Space Mono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96.0" w:type="dxa"/>
        <w:bottom w:w="0.0" w:type="dxa"/>
        <w:right w:w="96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3" Type="http://schemas.openxmlformats.org/officeDocument/2006/relationships/image" Target="media/image9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Medium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Medium-regular.ttf"/><Relationship Id="rId15" Type="http://schemas.openxmlformats.org/officeDocument/2006/relationships/font" Target="fonts/NotoSansSymbols-regular.ttf"/><Relationship Id="rId14" Type="http://schemas.openxmlformats.org/officeDocument/2006/relationships/font" Target="fonts/BookAntiqua-boldItalic.ttf"/><Relationship Id="rId16" Type="http://schemas.openxmlformats.org/officeDocument/2006/relationships/font" Target="fonts/NotoSansSymbols-bold.ttf"/><Relationship Id="rId5" Type="http://schemas.openxmlformats.org/officeDocument/2006/relationships/font" Target="fonts/Teko-regular.ttf"/><Relationship Id="rId6" Type="http://schemas.openxmlformats.org/officeDocument/2006/relationships/font" Target="fonts/Teko-bold.ttf"/><Relationship Id="rId7" Type="http://schemas.openxmlformats.org/officeDocument/2006/relationships/font" Target="fonts/Manrope-regular.ttf"/><Relationship Id="rId8" Type="http://schemas.openxmlformats.org/officeDocument/2006/relationships/font" Target="fonts/Manrop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bDvukRHV9FY+0nj7ZktqhkZXK8A==">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