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1413"/>
        <w:gridCol w:w="1843"/>
        <w:gridCol w:w="1134"/>
        <w:gridCol w:w="1325"/>
        <w:gridCol w:w="1276"/>
        <w:gridCol w:w="1985"/>
      </w:tblGrid>
      <w:tr w:rsidR="00892A08" w14:paraId="51E9A35E" w14:textId="77777777">
        <w:tc>
          <w:tcPr>
            <w:tcW w:w="1413" w:type="dxa"/>
          </w:tcPr>
          <w:p w14:paraId="05675FA5" w14:textId="77777777" w:rsidR="00892A08" w:rsidRDefault="00000000">
            <w:pPr>
              <w:rPr>
                <w:b/>
                <w:bCs/>
              </w:rPr>
            </w:pPr>
            <w:r>
              <w:rPr>
                <w:rFonts w:hint="eastAsia"/>
                <w:b/>
                <w:bCs/>
              </w:rPr>
              <w:t>주차</w:t>
            </w:r>
          </w:p>
        </w:tc>
        <w:tc>
          <w:tcPr>
            <w:tcW w:w="1843" w:type="dxa"/>
          </w:tcPr>
          <w:p w14:paraId="69CCE746" w14:textId="78A41BEE" w:rsidR="00892A08" w:rsidRDefault="00792E3A">
            <w:r>
              <w:t xml:space="preserve"> </w:t>
            </w:r>
            <w:r w:rsidR="00A56DF3">
              <w:rPr>
                <w:rFonts w:hint="eastAsia"/>
              </w:rPr>
              <w:t>9</w:t>
            </w:r>
            <w:r>
              <w:rPr>
                <w:rFonts w:hint="eastAsia"/>
              </w:rPr>
              <w:t>주차</w:t>
            </w:r>
          </w:p>
        </w:tc>
        <w:tc>
          <w:tcPr>
            <w:tcW w:w="1134" w:type="dxa"/>
          </w:tcPr>
          <w:p w14:paraId="74D15A51" w14:textId="77777777" w:rsidR="00892A08" w:rsidRDefault="00000000">
            <w:pPr>
              <w:rPr>
                <w:b/>
                <w:bCs/>
              </w:rPr>
            </w:pPr>
            <w:r>
              <w:rPr>
                <w:rFonts w:hint="eastAsia"/>
                <w:b/>
                <w:bCs/>
              </w:rPr>
              <w:t>기간</w:t>
            </w:r>
          </w:p>
        </w:tc>
        <w:tc>
          <w:tcPr>
            <w:tcW w:w="1275" w:type="dxa"/>
          </w:tcPr>
          <w:p w14:paraId="1E82D93A" w14:textId="40048B20" w:rsidR="00892A08" w:rsidRDefault="006938B6">
            <w:r>
              <w:t>0</w:t>
            </w:r>
            <w:r w:rsidR="00DC34B1">
              <w:rPr>
                <w:rFonts w:hint="eastAsia"/>
              </w:rPr>
              <w:t>8</w:t>
            </w:r>
            <w:r w:rsidR="008C09AA">
              <w:rPr>
                <w:rFonts w:hint="eastAsia"/>
              </w:rPr>
              <w:t>.</w:t>
            </w:r>
            <w:r w:rsidR="00674D20">
              <w:rPr>
                <w:rFonts w:hint="eastAsia"/>
              </w:rPr>
              <w:t>1</w:t>
            </w:r>
            <w:r w:rsidR="00A56DF3">
              <w:rPr>
                <w:rFonts w:hint="eastAsia"/>
              </w:rPr>
              <w:t>9</w:t>
            </w:r>
            <w:r>
              <w:t>~0</w:t>
            </w:r>
            <w:r w:rsidR="00FE620A">
              <w:rPr>
                <w:rFonts w:hint="eastAsia"/>
              </w:rPr>
              <w:t>8</w:t>
            </w:r>
            <w:r>
              <w:t>.</w:t>
            </w:r>
            <w:r w:rsidR="00A56DF3">
              <w:rPr>
                <w:rFonts w:hint="eastAsia"/>
              </w:rPr>
              <w:t>25</w:t>
            </w:r>
          </w:p>
        </w:tc>
        <w:tc>
          <w:tcPr>
            <w:tcW w:w="1276" w:type="dxa"/>
          </w:tcPr>
          <w:p w14:paraId="1CD44D08" w14:textId="77777777" w:rsidR="00892A08" w:rsidRDefault="00000000">
            <w:pPr>
              <w:rPr>
                <w:b/>
                <w:bCs/>
              </w:rPr>
            </w:pPr>
            <w:r>
              <w:rPr>
                <w:rFonts w:hint="eastAsia"/>
                <w:b/>
                <w:bCs/>
              </w:rPr>
              <w:t>지도교수</w:t>
            </w:r>
          </w:p>
        </w:tc>
        <w:tc>
          <w:tcPr>
            <w:tcW w:w="1985" w:type="dxa"/>
          </w:tcPr>
          <w:p w14:paraId="179BDFE9" w14:textId="74DE815C" w:rsidR="00892A08" w:rsidRDefault="008C09AA">
            <w:r>
              <w:rPr>
                <w:rFonts w:hint="eastAsia"/>
              </w:rPr>
              <w:t>이형구</w:t>
            </w:r>
          </w:p>
        </w:tc>
      </w:tr>
      <w:tr w:rsidR="00892A08" w14:paraId="191BFF4B" w14:textId="77777777">
        <w:trPr>
          <w:trHeight w:val="755"/>
        </w:trPr>
        <w:tc>
          <w:tcPr>
            <w:tcW w:w="1413" w:type="dxa"/>
          </w:tcPr>
          <w:p w14:paraId="0B2D300F" w14:textId="77777777" w:rsidR="00892A08" w:rsidRDefault="00000000">
            <w:r>
              <w:rPr>
                <w:rFonts w:hint="eastAsia"/>
              </w:rPr>
              <w:t>이번주 한일 요약</w:t>
            </w:r>
          </w:p>
        </w:tc>
        <w:tc>
          <w:tcPr>
            <w:tcW w:w="7513" w:type="dxa"/>
            <w:gridSpan w:val="5"/>
          </w:tcPr>
          <w:p w14:paraId="5F9959EF" w14:textId="4E38B1E0" w:rsidR="00674D20" w:rsidRDefault="000A75E2" w:rsidP="00A56DF3">
            <w:r>
              <w:rPr>
                <w:rFonts w:hint="eastAsia"/>
              </w:rPr>
              <w:t xml:space="preserve">AI 작업 </w:t>
            </w:r>
            <w:r>
              <w:t>–</w:t>
            </w:r>
            <w:r>
              <w:rPr>
                <w:rFonts w:hint="eastAsia"/>
              </w:rPr>
              <w:t xml:space="preserve"> 비헤이비어 트리 만들기</w:t>
            </w:r>
          </w:p>
        </w:tc>
      </w:tr>
    </w:tbl>
    <w:p w14:paraId="31952EDB" w14:textId="67CB4E09" w:rsidR="00892A08" w:rsidRDefault="00000000">
      <w:r>
        <w:rPr>
          <w:rFonts w:hint="eastAsia"/>
        </w:rPr>
        <w:t>&lt;상세 수행내</w:t>
      </w:r>
      <w:r w:rsidR="006938B6">
        <w:rPr>
          <w:rFonts w:hint="eastAsia"/>
        </w:rPr>
        <w:t>용&gt;</w:t>
      </w:r>
    </w:p>
    <w:p w14:paraId="06A93EB9" w14:textId="20E961B3" w:rsidR="001C586D" w:rsidRDefault="00C441CE" w:rsidP="00C441CE">
      <w:pPr>
        <w:jc w:val="left"/>
      </w:pPr>
      <w:r>
        <w:rPr>
          <w:rFonts w:hint="eastAsia"/>
        </w:rPr>
        <w:t xml:space="preserve">지난 주에 이어서 좀비의 BT를 서버에서 직접 실행하기 위한 코드를 (언리얼의 BT 사용X) 작성하였습니다. 하지만 작업이 예상했던 바와는 작업해야 할 내용이 방대하고 코드도 복잡해서 일단 바로 서버로 코드를 임포트하지는 못하였습니다. 따라서 계속 작업하던 별도의 프로젝트에서 간단한 text RPG 형태로 한번씩 돌아가며  플레이어의 입력을 받아서 이에 따라 행동을 하는 좀비를 콘솔창을 통해 확인 할 수 있는 형태로 작업을 진행했습니다. </w:t>
      </w:r>
    </w:p>
    <w:p w14:paraId="59C9B711" w14:textId="6E633734" w:rsidR="00C441CE" w:rsidRDefault="002B0D4C" w:rsidP="00C441CE">
      <w:pPr>
        <w:jc w:val="left"/>
      </w:pPr>
      <w:r w:rsidRPr="002B0D4C">
        <w:rPr>
          <w:noProof/>
        </w:rPr>
        <w:drawing>
          <wp:anchor distT="0" distB="0" distL="114300" distR="114300" simplePos="0" relativeHeight="251658240" behindDoc="0" locked="0" layoutInCell="1" allowOverlap="1" wp14:anchorId="3AB79B57" wp14:editId="11D49BDE">
            <wp:simplePos x="0" y="0"/>
            <wp:positionH relativeFrom="margin">
              <wp:align>center</wp:align>
            </wp:positionH>
            <wp:positionV relativeFrom="paragraph">
              <wp:posOffset>561975</wp:posOffset>
            </wp:positionV>
            <wp:extent cx="7495540" cy="3642360"/>
            <wp:effectExtent l="0" t="0" r="0" b="0"/>
            <wp:wrapSquare wrapText="bothSides"/>
            <wp:docPr id="1349456830" name="그림 2"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56830" name="그림 2" descr="텍스트, 스크린샷, 도표, 라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5540" cy="364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1CE">
        <w:rPr>
          <w:rFonts w:hint="eastAsia"/>
        </w:rPr>
        <w:t xml:space="preserve">작업 결과를 보여드리기 전에 먼저 언리얼에서 저희가 </w:t>
      </w:r>
      <w:r w:rsidR="005C1576">
        <w:rPr>
          <w:rFonts w:hint="eastAsia"/>
        </w:rPr>
        <w:t xml:space="preserve">이전부터 </w:t>
      </w:r>
      <w:r w:rsidR="00C441CE">
        <w:rPr>
          <w:rFonts w:hint="eastAsia"/>
        </w:rPr>
        <w:t xml:space="preserve">만들어 놓고 사용하던 비헤이비어 트리를 보여드리겠습니다. </w:t>
      </w:r>
    </w:p>
    <w:p w14:paraId="30CF3E5C" w14:textId="30086721" w:rsidR="002B0D4C" w:rsidRPr="002B0D4C" w:rsidRDefault="002B0D4C" w:rsidP="002B0D4C">
      <w:pPr>
        <w:jc w:val="left"/>
      </w:pPr>
      <w:r>
        <w:rPr>
          <w:rFonts w:hint="eastAsia"/>
        </w:rPr>
        <w:t xml:space="preserve">해당 비헤이비어 트리를 참고하여 새로운 비헤이비어 트리를 만들었습니다. 다만, 해당 BT에 문제점 (MoveTo함수에서 해당 타겟으로 이동을 완료한 후에 노드를 빠져나가서, 플레이어를 보더라도 무시하고 계속 이동하던 장소를 먼저 찍고 그 다음에 플레이어를 따라가는 버그)이 발견되어 이를 수정하고 보다 조금 더 </w:t>
      </w:r>
      <w:r w:rsidR="004E0F7C">
        <w:rPr>
          <w:rFonts w:hint="eastAsia"/>
        </w:rPr>
        <w:t>정리</w:t>
      </w:r>
      <w:r>
        <w:rPr>
          <w:rFonts w:hint="eastAsia"/>
        </w:rPr>
        <w:t>하</w:t>
      </w:r>
      <w:r w:rsidR="004E0F7C">
        <w:rPr>
          <w:rFonts w:hint="eastAsia"/>
        </w:rPr>
        <w:t>여</w:t>
      </w:r>
      <w:r>
        <w:rPr>
          <w:rFonts w:hint="eastAsia"/>
        </w:rPr>
        <w:t xml:space="preserve"> 트리 구조를 만들어 보았습니다.</w:t>
      </w:r>
    </w:p>
    <w:p w14:paraId="15CEC5D1" w14:textId="6C25B844" w:rsidR="004E0F7C" w:rsidRDefault="002B0D4C" w:rsidP="004E0F7C">
      <w:pPr>
        <w:jc w:val="left"/>
      </w:pPr>
      <w:r>
        <w:rPr>
          <w:rFonts w:hint="eastAsia"/>
        </w:rPr>
        <w:t xml:space="preserve">어떻게 코드로 구현했는가에 대해 간단하게 </w:t>
      </w:r>
      <w:r w:rsidR="004E0F7C">
        <w:rPr>
          <w:rFonts w:hint="eastAsia"/>
        </w:rPr>
        <w:t>설명 드리자면</w:t>
      </w:r>
      <w:r>
        <w:rPr>
          <w:rFonts w:hint="eastAsia"/>
        </w:rPr>
        <w:t>, 먼저 클래스의 상속</w:t>
      </w:r>
      <w:r w:rsidR="00BE3456">
        <w:rPr>
          <w:rFonts w:hint="eastAsia"/>
        </w:rPr>
        <w:t>성</w:t>
      </w:r>
      <w:r w:rsidR="00D5558B">
        <w:rPr>
          <w:rFonts w:hint="eastAsia"/>
        </w:rPr>
        <w:t>, 다형성(</w:t>
      </w:r>
      <w:r w:rsidR="006C2CCA">
        <w:rPr>
          <w:rFonts w:hint="eastAsia"/>
        </w:rPr>
        <w:t xml:space="preserve">함수 </w:t>
      </w:r>
      <w:r w:rsidR="006C2CCA">
        <w:rPr>
          <w:rFonts w:hint="eastAsia"/>
        </w:rPr>
        <w:lastRenderedPageBreak/>
        <w:t>오버라이딩</w:t>
      </w:r>
      <w:r w:rsidR="00D5558B">
        <w:rPr>
          <w:rFonts w:hint="eastAsia"/>
        </w:rPr>
        <w:t xml:space="preserve"> </w:t>
      </w:r>
      <w:r w:rsidR="00D5558B">
        <w:t>–</w:t>
      </w:r>
      <w:r w:rsidR="00D5558B">
        <w:rPr>
          <w:rFonts w:hint="eastAsia"/>
        </w:rPr>
        <w:t xml:space="preserve"> 가상 함수 이용)</w:t>
      </w:r>
      <w:r>
        <w:rPr>
          <w:rFonts w:hint="eastAsia"/>
        </w:rPr>
        <w:t>와 다운 캐스팅 기법</w:t>
      </w:r>
      <w:r w:rsidR="007C5827">
        <w:rPr>
          <w:rFonts w:hint="eastAsia"/>
        </w:rPr>
        <w:t>(샤우팅 좀비에서)</w:t>
      </w:r>
      <w:r>
        <w:rPr>
          <w:rFonts w:hint="eastAsia"/>
        </w:rPr>
        <w:t xml:space="preserve">을 이용하여 한 노드(Task)가 여러 개의 각자 다른 </w:t>
      </w:r>
      <w:r w:rsidR="005C1576">
        <w:rPr>
          <w:rFonts w:hint="eastAsia"/>
        </w:rPr>
        <w:t xml:space="preserve">하지만 상속 관계를 가진 </w:t>
      </w:r>
      <w:r>
        <w:rPr>
          <w:rFonts w:hint="eastAsia"/>
        </w:rPr>
        <w:t>노드(Task)</w:t>
      </w:r>
      <w:r w:rsidR="005C1576">
        <w:rPr>
          <w:rFonts w:hint="eastAsia"/>
        </w:rPr>
        <w:t>들을</w:t>
      </w:r>
      <w:r>
        <w:rPr>
          <w:rFonts w:hint="eastAsia"/>
        </w:rPr>
        <w:t xml:space="preserve"> 실행</w:t>
      </w:r>
      <w:r w:rsidR="005C1576">
        <w:rPr>
          <w:rFonts w:hint="eastAsia"/>
        </w:rPr>
        <w:t>시켜 Selector와 Sequence를 구현하였습니다.</w:t>
      </w:r>
    </w:p>
    <w:p w14:paraId="130A972A" w14:textId="77777777" w:rsidR="00FD344C" w:rsidRDefault="00FD344C" w:rsidP="004E0F7C">
      <w:pPr>
        <w:jc w:val="left"/>
      </w:pPr>
    </w:p>
    <w:p w14:paraId="309492B6" w14:textId="77777777" w:rsidR="00FD344C" w:rsidRDefault="00FD344C" w:rsidP="004E0F7C">
      <w:pPr>
        <w:jc w:val="left"/>
      </w:pPr>
    </w:p>
    <w:p w14:paraId="42D788D2" w14:textId="1855D9E3" w:rsidR="004E0F7C" w:rsidRDefault="004E0F7C" w:rsidP="004E0F7C">
      <w:pPr>
        <w:jc w:val="left"/>
      </w:pPr>
      <w:r>
        <w:rPr>
          <w:rFonts w:hint="eastAsia"/>
        </w:rPr>
        <w:t xml:space="preserve">결과사진1) 서로 거리가 가까워 플레이어를 좀비가 발견하지만 공격 범위는 아니 라서 플레이어를 향해 움직일 때 </w:t>
      </w:r>
    </w:p>
    <w:p w14:paraId="735ECEF2" w14:textId="7016F727" w:rsidR="004E0F7C" w:rsidRDefault="004E0F7C" w:rsidP="002B0D4C">
      <w:pPr>
        <w:jc w:val="left"/>
      </w:pPr>
      <w:r>
        <w:rPr>
          <w:rFonts w:hint="eastAsia"/>
        </w:rPr>
        <w:t>(언리얼 BT에서 =&gt; Can Not Attack 으로 Task의 초점이 이동했을 때)</w:t>
      </w:r>
    </w:p>
    <w:p w14:paraId="0EC902ED" w14:textId="1085175B" w:rsidR="004E0F7C" w:rsidRDefault="00FD344C" w:rsidP="002B0D4C">
      <w:pPr>
        <w:jc w:val="left"/>
      </w:pPr>
      <w:r w:rsidRPr="00FD344C">
        <w:rPr>
          <w:noProof/>
        </w:rPr>
        <w:drawing>
          <wp:inline distT="0" distB="0" distL="0" distR="0" wp14:anchorId="5CDDA53F" wp14:editId="475DD6E4">
            <wp:extent cx="5633455" cy="4815840"/>
            <wp:effectExtent l="0" t="0" r="5715" b="3810"/>
            <wp:docPr id="1269104529" name="그림 1" descr="텍스트, 스크린샷, 폰트,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04529" name="그림 1" descr="텍스트, 스크린샷, 폰트, 흑백이(가) 표시된 사진&#10;&#10;자동 생성된 설명"/>
                    <pic:cNvPicPr/>
                  </pic:nvPicPr>
                  <pic:blipFill>
                    <a:blip r:embed="rId8"/>
                    <a:stretch>
                      <a:fillRect/>
                    </a:stretch>
                  </pic:blipFill>
                  <pic:spPr>
                    <a:xfrm>
                      <a:off x="0" y="0"/>
                      <a:ext cx="5639078" cy="4820647"/>
                    </a:xfrm>
                    <a:prstGeom prst="rect">
                      <a:avLst/>
                    </a:prstGeom>
                  </pic:spPr>
                </pic:pic>
              </a:graphicData>
            </a:graphic>
          </wp:inline>
        </w:drawing>
      </w:r>
    </w:p>
    <w:p w14:paraId="79B1B47F" w14:textId="77777777" w:rsidR="00FD344C" w:rsidRDefault="00FD344C" w:rsidP="002B0D4C">
      <w:pPr>
        <w:jc w:val="left"/>
      </w:pPr>
    </w:p>
    <w:p w14:paraId="42B8A785" w14:textId="77777777" w:rsidR="00FD344C" w:rsidRDefault="00FD344C" w:rsidP="002B0D4C">
      <w:pPr>
        <w:jc w:val="left"/>
      </w:pPr>
    </w:p>
    <w:p w14:paraId="0CE81BD9" w14:textId="7BB60E40" w:rsidR="00FD344C" w:rsidRDefault="00FD344C" w:rsidP="00FD344C">
      <w:pPr>
        <w:jc w:val="left"/>
      </w:pPr>
      <w:r>
        <w:rPr>
          <w:rFonts w:hint="eastAsia"/>
        </w:rPr>
        <w:t>결과사진2) 서로 거리가 가까워 플레이어를 좀비가 발견하고 공격 범위에도 닿아서 공격을 시전 할 때</w:t>
      </w:r>
    </w:p>
    <w:p w14:paraId="4328BD04" w14:textId="671A5C8D" w:rsidR="00FD344C" w:rsidRPr="00FD344C" w:rsidRDefault="00FD344C" w:rsidP="002B0D4C">
      <w:pPr>
        <w:jc w:val="left"/>
      </w:pPr>
      <w:r>
        <w:rPr>
          <w:rFonts w:hint="eastAsia"/>
        </w:rPr>
        <w:t>(언리얼 BT에서 =&gt; Can Attack 으로 Task의 초점이 이동했을 때)</w:t>
      </w:r>
    </w:p>
    <w:p w14:paraId="23BDAE06" w14:textId="3EC9DD84" w:rsidR="00FD344C" w:rsidRDefault="00FD344C" w:rsidP="002B0D4C">
      <w:pPr>
        <w:jc w:val="left"/>
      </w:pPr>
      <w:r w:rsidRPr="004E0F7C">
        <w:rPr>
          <w:noProof/>
        </w:rPr>
        <w:drawing>
          <wp:inline distT="0" distB="0" distL="0" distR="0" wp14:anchorId="6143F9C7" wp14:editId="07D2258E">
            <wp:extent cx="5623560" cy="5676529"/>
            <wp:effectExtent l="0" t="0" r="0" b="635"/>
            <wp:docPr id="42161307" name="그림 1" descr="텍스트, 스크린샷, 흑백,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1307" name="그림 1" descr="텍스트, 스크린샷, 흑백, 폰트이(가) 표시된 사진&#10;&#10;자동 생성된 설명"/>
                    <pic:cNvPicPr/>
                  </pic:nvPicPr>
                  <pic:blipFill>
                    <a:blip r:embed="rId9"/>
                    <a:stretch>
                      <a:fillRect/>
                    </a:stretch>
                  </pic:blipFill>
                  <pic:spPr>
                    <a:xfrm>
                      <a:off x="0" y="0"/>
                      <a:ext cx="5626429" cy="5679425"/>
                    </a:xfrm>
                    <a:prstGeom prst="rect">
                      <a:avLst/>
                    </a:prstGeom>
                  </pic:spPr>
                </pic:pic>
              </a:graphicData>
            </a:graphic>
          </wp:inline>
        </w:drawing>
      </w:r>
    </w:p>
    <w:p w14:paraId="2E81FCAE" w14:textId="77777777" w:rsidR="00FD344C" w:rsidRDefault="00FD344C" w:rsidP="002B0D4C">
      <w:pPr>
        <w:jc w:val="left"/>
      </w:pPr>
    </w:p>
    <w:p w14:paraId="3B511DDD" w14:textId="77777777" w:rsidR="00FD344C" w:rsidRDefault="00FD344C" w:rsidP="002B0D4C">
      <w:pPr>
        <w:jc w:val="left"/>
      </w:pPr>
    </w:p>
    <w:p w14:paraId="674B67AC" w14:textId="77777777" w:rsidR="00FD344C" w:rsidRDefault="00FD344C" w:rsidP="002B0D4C">
      <w:pPr>
        <w:jc w:val="left"/>
      </w:pPr>
    </w:p>
    <w:p w14:paraId="039F8A32" w14:textId="31F38BEA" w:rsidR="00156D81" w:rsidRDefault="005C1576" w:rsidP="002B0D4C">
      <w:pPr>
        <w:jc w:val="left"/>
      </w:pPr>
      <w:r>
        <w:rPr>
          <w:rFonts w:hint="eastAsia"/>
        </w:rPr>
        <w:t>결과사진</w:t>
      </w:r>
      <w:r w:rsidR="004E0F7C">
        <w:rPr>
          <w:rFonts w:hint="eastAsia"/>
        </w:rPr>
        <w:t>3</w:t>
      </w:r>
      <w:r>
        <w:rPr>
          <w:rFonts w:hint="eastAsia"/>
        </w:rPr>
        <w:t>) 서로 거리가 멀고 플레이어를 본적이 없을 때</w:t>
      </w:r>
      <w:r w:rsidR="00156D81">
        <w:rPr>
          <w:rFonts w:hint="eastAsia"/>
        </w:rPr>
        <w:t xml:space="preserve"> </w:t>
      </w:r>
    </w:p>
    <w:p w14:paraId="0045076D" w14:textId="525FFAEC" w:rsidR="005C1576" w:rsidRPr="005C1576" w:rsidRDefault="004E0F7C" w:rsidP="002B0D4C">
      <w:pPr>
        <w:jc w:val="left"/>
      </w:pPr>
      <w:r>
        <w:rPr>
          <w:rFonts w:hint="eastAsia"/>
        </w:rPr>
        <w:t>(</w:t>
      </w:r>
      <w:r w:rsidR="00156D81">
        <w:rPr>
          <w:rFonts w:hint="eastAsia"/>
        </w:rPr>
        <w:t>언리얼 BT에서 =&gt; Not Has Last Known Player Location 로 Task의 초점이 이동했을 때</w:t>
      </w:r>
      <w:r>
        <w:rPr>
          <w:rFonts w:hint="eastAsia"/>
        </w:rPr>
        <w:t>)</w:t>
      </w:r>
    </w:p>
    <w:p w14:paraId="00874549" w14:textId="58403725" w:rsidR="00674D20" w:rsidRPr="005C1576" w:rsidRDefault="00156D81" w:rsidP="00EE400F">
      <w:pPr>
        <w:jc w:val="left"/>
      </w:pPr>
      <w:r w:rsidRPr="00156D81">
        <w:rPr>
          <w:noProof/>
        </w:rPr>
        <w:drawing>
          <wp:inline distT="0" distB="0" distL="0" distR="0" wp14:anchorId="32905D96" wp14:editId="5DC67423">
            <wp:extent cx="5594502" cy="3992880"/>
            <wp:effectExtent l="0" t="0" r="6350" b="7620"/>
            <wp:docPr id="1350367047" name="그림 1" descr="텍스트, 스크린샷, 폰트,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67047" name="그림 1" descr="텍스트, 스크린샷, 폰트, 흑백이(가) 표시된 사진&#10;&#10;자동 생성된 설명"/>
                    <pic:cNvPicPr/>
                  </pic:nvPicPr>
                  <pic:blipFill>
                    <a:blip r:embed="rId10"/>
                    <a:stretch>
                      <a:fillRect/>
                    </a:stretch>
                  </pic:blipFill>
                  <pic:spPr>
                    <a:xfrm>
                      <a:off x="0" y="0"/>
                      <a:ext cx="5606238" cy="4001256"/>
                    </a:xfrm>
                    <a:prstGeom prst="rect">
                      <a:avLst/>
                    </a:prstGeom>
                  </pic:spPr>
                </pic:pic>
              </a:graphicData>
            </a:graphic>
          </wp:inline>
        </w:drawing>
      </w:r>
    </w:p>
    <w:p w14:paraId="551CDE6C" w14:textId="77777777" w:rsidR="00FD344C" w:rsidRDefault="00FD344C" w:rsidP="00EE400F">
      <w:pPr>
        <w:jc w:val="left"/>
      </w:pPr>
    </w:p>
    <w:p w14:paraId="0BE3A229" w14:textId="77777777" w:rsidR="00FD344C" w:rsidRDefault="00FD344C" w:rsidP="00EE400F">
      <w:pPr>
        <w:jc w:val="left"/>
      </w:pPr>
    </w:p>
    <w:p w14:paraId="0093E9F6" w14:textId="77777777" w:rsidR="00FD344C" w:rsidRDefault="00FD344C" w:rsidP="00EE400F">
      <w:pPr>
        <w:jc w:val="left"/>
      </w:pPr>
    </w:p>
    <w:p w14:paraId="56B265C3" w14:textId="77777777" w:rsidR="00FD344C" w:rsidRDefault="00FD344C" w:rsidP="00EE400F">
      <w:pPr>
        <w:jc w:val="left"/>
      </w:pPr>
    </w:p>
    <w:p w14:paraId="58C966E0" w14:textId="77777777" w:rsidR="00FD344C" w:rsidRDefault="00FD344C" w:rsidP="00EE400F">
      <w:pPr>
        <w:jc w:val="left"/>
      </w:pPr>
    </w:p>
    <w:p w14:paraId="5FF25CC3" w14:textId="77777777" w:rsidR="00FD344C" w:rsidRDefault="00FD344C" w:rsidP="00EE400F">
      <w:pPr>
        <w:jc w:val="left"/>
      </w:pPr>
    </w:p>
    <w:p w14:paraId="21D2AE0C" w14:textId="77777777" w:rsidR="00FD344C" w:rsidRDefault="00FD344C" w:rsidP="00EE400F">
      <w:pPr>
        <w:jc w:val="left"/>
      </w:pPr>
    </w:p>
    <w:p w14:paraId="015F6217" w14:textId="77777777" w:rsidR="00FD344C" w:rsidRDefault="00FD344C" w:rsidP="00EE400F">
      <w:pPr>
        <w:jc w:val="left"/>
      </w:pPr>
    </w:p>
    <w:p w14:paraId="73169C6E" w14:textId="77777777" w:rsidR="00FD344C" w:rsidRDefault="00FD344C" w:rsidP="00EE400F">
      <w:pPr>
        <w:jc w:val="left"/>
      </w:pPr>
    </w:p>
    <w:p w14:paraId="68D7FD27" w14:textId="4342C1EE" w:rsidR="00A02AA9" w:rsidRPr="00C40A63" w:rsidRDefault="00156D81" w:rsidP="00EE400F">
      <w:pPr>
        <w:jc w:val="left"/>
      </w:pPr>
      <w:r>
        <w:rPr>
          <w:rFonts w:hint="eastAsia"/>
        </w:rPr>
        <w:t>따라서, 다음주에는 모두 팀원들이 다른 작업을 하기로 예정되어 있었지만 이를 잠시 미루고 지금까지 작업의 병합과정을 거치고 확인을 할 시간을 가지겠습니다.</w:t>
      </w:r>
      <w:r w:rsidR="004E0F7C">
        <w:rPr>
          <w:rFonts w:hint="eastAsia"/>
        </w:rPr>
        <w:t xml:space="preserve"> (서버 좀비 ai 클라와 통신, A* BT에 적용 </w:t>
      </w:r>
      <w:r w:rsidR="004E0F7C">
        <w:t>–</w:t>
      </w:r>
      <w:r w:rsidR="004E0F7C">
        <w:rPr>
          <w:rFonts w:hint="eastAsia"/>
        </w:rPr>
        <w:t xml:space="preserve"> MoveTo 함수에 넣으면 됨)</w:t>
      </w:r>
      <w:r>
        <w:rPr>
          <w:rFonts w:hint="eastAsia"/>
        </w:rPr>
        <w:t xml:space="preserve"> 그리고 저와 같은 경우에는 이미 구현되어 있는 여러 좀비 행동 함수들을 제가 만든 BT로 임포트를 해야 합니다.</w:t>
      </w:r>
    </w:p>
    <w:tbl>
      <w:tblPr>
        <w:tblStyle w:val="a5"/>
        <w:tblW w:w="0" w:type="auto"/>
        <w:tblLook w:val="04A0" w:firstRow="1" w:lastRow="0" w:firstColumn="1" w:lastColumn="0" w:noHBand="0" w:noVBand="1"/>
      </w:tblPr>
      <w:tblGrid>
        <w:gridCol w:w="2254"/>
        <w:gridCol w:w="2254"/>
        <w:gridCol w:w="2254"/>
        <w:gridCol w:w="2254"/>
      </w:tblGrid>
      <w:tr w:rsidR="00892A08" w14:paraId="622E90CF" w14:textId="77777777">
        <w:tc>
          <w:tcPr>
            <w:tcW w:w="2254" w:type="dxa"/>
          </w:tcPr>
          <w:p w14:paraId="496221EF" w14:textId="77777777" w:rsidR="00892A08" w:rsidRDefault="00000000">
            <w:pPr>
              <w:rPr>
                <w:b/>
                <w:bCs/>
              </w:rPr>
            </w:pPr>
            <w:r>
              <w:rPr>
                <w:rFonts w:hint="eastAsia"/>
                <w:b/>
                <w:bCs/>
              </w:rPr>
              <w:t>문제점 정리</w:t>
            </w:r>
          </w:p>
        </w:tc>
        <w:tc>
          <w:tcPr>
            <w:tcW w:w="6762" w:type="dxa"/>
            <w:gridSpan w:val="3"/>
          </w:tcPr>
          <w:p w14:paraId="453FEB9A" w14:textId="1BD61F4C" w:rsidR="00892A08" w:rsidRDefault="005C1576" w:rsidP="005C1576">
            <w:pPr>
              <w:pStyle w:val="a8"/>
              <w:numPr>
                <w:ilvl w:val="0"/>
                <w:numId w:val="2"/>
              </w:numPr>
              <w:ind w:leftChars="0"/>
            </w:pPr>
            <w:r>
              <w:rPr>
                <w:rFonts w:hint="eastAsia"/>
              </w:rPr>
              <w:t>좀비가 실제로 플레이어를 포착했는지 안 했는지를 판단하는 코드 필요 (지금은 간단하게 거리로 판단)</w:t>
            </w:r>
          </w:p>
          <w:p w14:paraId="54BC9860" w14:textId="29A9E7E9" w:rsidR="005C1576" w:rsidRDefault="005C1576" w:rsidP="005C1576">
            <w:pPr>
              <w:pStyle w:val="a8"/>
              <w:numPr>
                <w:ilvl w:val="0"/>
                <w:numId w:val="2"/>
              </w:numPr>
              <w:ind w:leftChars="0"/>
            </w:pPr>
            <w:r>
              <w:rPr>
                <w:rFonts w:hint="eastAsia"/>
              </w:rPr>
              <w:t>샤우팅에 반응하려면 다른 좀비와 서로 정보 전달 필요</w:t>
            </w:r>
          </w:p>
        </w:tc>
      </w:tr>
      <w:tr w:rsidR="00892A08" w14:paraId="27E2F737" w14:textId="77777777">
        <w:tc>
          <w:tcPr>
            <w:tcW w:w="2254" w:type="dxa"/>
          </w:tcPr>
          <w:p w14:paraId="2F7651A8" w14:textId="77777777" w:rsidR="00892A08" w:rsidRDefault="00000000">
            <w:pPr>
              <w:rPr>
                <w:b/>
                <w:bCs/>
              </w:rPr>
            </w:pPr>
            <w:r>
              <w:rPr>
                <w:rFonts w:hint="eastAsia"/>
                <w:b/>
                <w:bCs/>
              </w:rPr>
              <w:t>해결방안</w:t>
            </w:r>
          </w:p>
        </w:tc>
        <w:tc>
          <w:tcPr>
            <w:tcW w:w="6762" w:type="dxa"/>
            <w:gridSpan w:val="3"/>
          </w:tcPr>
          <w:p w14:paraId="6927688E" w14:textId="67E85CFB" w:rsidR="00892A08" w:rsidRDefault="005C1576" w:rsidP="005C1576">
            <w:pPr>
              <w:pStyle w:val="a8"/>
              <w:numPr>
                <w:ilvl w:val="0"/>
                <w:numId w:val="3"/>
              </w:numPr>
              <w:ind w:leftChars="0"/>
            </w:pPr>
            <w:r>
              <w:rPr>
                <w:rFonts w:hint="eastAsia"/>
              </w:rPr>
              <w:t>Raycasting 알아보기</w:t>
            </w:r>
          </w:p>
        </w:tc>
      </w:tr>
      <w:tr w:rsidR="00892A08" w14:paraId="4C7031B3" w14:textId="77777777">
        <w:tc>
          <w:tcPr>
            <w:tcW w:w="2254" w:type="dxa"/>
          </w:tcPr>
          <w:p w14:paraId="4932B479" w14:textId="77777777" w:rsidR="00892A08" w:rsidRDefault="00000000">
            <w:pPr>
              <w:rPr>
                <w:b/>
                <w:bCs/>
              </w:rPr>
            </w:pPr>
            <w:r>
              <w:rPr>
                <w:rFonts w:hint="eastAsia"/>
                <w:b/>
                <w:bCs/>
              </w:rPr>
              <w:t>다음주차</w:t>
            </w:r>
          </w:p>
        </w:tc>
        <w:tc>
          <w:tcPr>
            <w:tcW w:w="2254" w:type="dxa"/>
          </w:tcPr>
          <w:p w14:paraId="39426857" w14:textId="0984E63A" w:rsidR="00892A08" w:rsidRDefault="00A56DF3">
            <w:r>
              <w:rPr>
                <w:rFonts w:hint="eastAsia"/>
              </w:rPr>
              <w:t>10</w:t>
            </w:r>
            <w:r w:rsidR="00A90992">
              <w:rPr>
                <w:rFonts w:hint="eastAsia"/>
              </w:rPr>
              <w:t>주차</w:t>
            </w:r>
          </w:p>
        </w:tc>
        <w:tc>
          <w:tcPr>
            <w:tcW w:w="2254" w:type="dxa"/>
          </w:tcPr>
          <w:p w14:paraId="43A9980A" w14:textId="77777777" w:rsidR="00892A08" w:rsidRDefault="00000000">
            <w:pPr>
              <w:rPr>
                <w:b/>
                <w:bCs/>
              </w:rPr>
            </w:pPr>
            <w:r>
              <w:rPr>
                <w:rFonts w:hint="eastAsia"/>
                <w:b/>
                <w:bCs/>
              </w:rPr>
              <w:t>다음기간</w:t>
            </w:r>
          </w:p>
        </w:tc>
        <w:tc>
          <w:tcPr>
            <w:tcW w:w="2254" w:type="dxa"/>
          </w:tcPr>
          <w:p w14:paraId="5C3A8794" w14:textId="5AA53EB2" w:rsidR="00892A08" w:rsidRDefault="006938B6">
            <w:r>
              <w:t>0</w:t>
            </w:r>
            <w:r w:rsidR="00FE620A">
              <w:rPr>
                <w:rFonts w:hint="eastAsia"/>
              </w:rPr>
              <w:t>8</w:t>
            </w:r>
            <w:r>
              <w:t>.</w:t>
            </w:r>
            <w:r w:rsidR="00A56DF3">
              <w:rPr>
                <w:rFonts w:hint="eastAsia"/>
              </w:rPr>
              <w:t>26</w:t>
            </w:r>
            <w:r>
              <w:t xml:space="preserve"> ~ 0</w:t>
            </w:r>
            <w:r w:rsidR="00A56DF3">
              <w:rPr>
                <w:rFonts w:hint="eastAsia"/>
              </w:rPr>
              <w:t>9</w:t>
            </w:r>
            <w:r>
              <w:t>.</w:t>
            </w:r>
            <w:r w:rsidR="00A56DF3">
              <w:rPr>
                <w:rFonts w:hint="eastAsia"/>
              </w:rPr>
              <w:t>01</w:t>
            </w:r>
          </w:p>
        </w:tc>
      </w:tr>
      <w:tr w:rsidR="00892A08" w14:paraId="555DB4C6" w14:textId="77777777">
        <w:trPr>
          <w:trHeight w:val="1038"/>
        </w:trPr>
        <w:tc>
          <w:tcPr>
            <w:tcW w:w="2254" w:type="dxa"/>
          </w:tcPr>
          <w:p w14:paraId="072F8050" w14:textId="77777777" w:rsidR="00892A08" w:rsidRDefault="00000000">
            <w:pPr>
              <w:rPr>
                <w:b/>
                <w:bCs/>
              </w:rPr>
            </w:pPr>
            <w:r>
              <w:rPr>
                <w:rFonts w:hint="eastAsia"/>
                <w:b/>
                <w:bCs/>
              </w:rPr>
              <w:t>다음주 할일</w:t>
            </w:r>
          </w:p>
        </w:tc>
        <w:tc>
          <w:tcPr>
            <w:tcW w:w="6762" w:type="dxa"/>
            <w:gridSpan w:val="3"/>
          </w:tcPr>
          <w:p w14:paraId="445A4033" w14:textId="07B21222" w:rsidR="00076C34" w:rsidRDefault="00A02AA9">
            <w:r>
              <w:rPr>
                <w:rFonts w:hint="eastAsia"/>
              </w:rPr>
              <w:t xml:space="preserve">AI 작업 </w:t>
            </w:r>
            <w:r w:rsidR="00A56DF3">
              <w:rPr>
                <w:rFonts w:hint="eastAsia"/>
              </w:rPr>
              <w:t>마무리, 좀비 피격 시 경직</w:t>
            </w:r>
          </w:p>
        </w:tc>
      </w:tr>
      <w:tr w:rsidR="00892A08" w14:paraId="03C8DC36" w14:textId="77777777">
        <w:trPr>
          <w:trHeight w:val="701"/>
        </w:trPr>
        <w:tc>
          <w:tcPr>
            <w:tcW w:w="2254" w:type="dxa"/>
          </w:tcPr>
          <w:p w14:paraId="06ECFE61" w14:textId="77777777" w:rsidR="00892A08" w:rsidRDefault="00000000">
            <w:pPr>
              <w:rPr>
                <w:b/>
                <w:bCs/>
              </w:rPr>
            </w:pPr>
            <w:r>
              <w:rPr>
                <w:rFonts w:hint="eastAsia"/>
                <w:b/>
                <w:bCs/>
              </w:rPr>
              <w:t>지도 교수</w:t>
            </w:r>
          </w:p>
          <w:p w14:paraId="4CE778AC" w14:textId="77777777" w:rsidR="00892A08" w:rsidRDefault="00000000">
            <w:pPr>
              <w:rPr>
                <w:b/>
                <w:bCs/>
              </w:rPr>
            </w:pPr>
            <w:r>
              <w:rPr>
                <w:rFonts w:hint="eastAsia"/>
                <w:b/>
                <w:bCs/>
              </w:rPr>
              <w:t>C</w:t>
            </w:r>
            <w:r>
              <w:rPr>
                <w:b/>
                <w:bCs/>
              </w:rPr>
              <w:t>omment</w:t>
            </w:r>
          </w:p>
        </w:tc>
        <w:tc>
          <w:tcPr>
            <w:tcW w:w="6762" w:type="dxa"/>
            <w:gridSpan w:val="3"/>
          </w:tcPr>
          <w:p w14:paraId="670D497B" w14:textId="77777777" w:rsidR="00892A08" w:rsidRDefault="00892A08"/>
        </w:tc>
      </w:tr>
    </w:tbl>
    <w:p w14:paraId="57F56413" w14:textId="77777777" w:rsidR="00674D20" w:rsidRPr="00674D20" w:rsidRDefault="00674D20" w:rsidP="00674D20"/>
    <w:sectPr w:rsidR="00674D20" w:rsidRPr="00674D20">
      <w:headerReference w:type="default" r:id="rId11"/>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5F22A" w14:textId="77777777" w:rsidR="00DB3A53" w:rsidRDefault="00DB3A53">
      <w:pPr>
        <w:spacing w:after="0" w:line="240" w:lineRule="auto"/>
      </w:pPr>
      <w:r>
        <w:separator/>
      </w:r>
    </w:p>
  </w:endnote>
  <w:endnote w:type="continuationSeparator" w:id="0">
    <w:p w14:paraId="12EC8446" w14:textId="77777777" w:rsidR="00DB3A53" w:rsidRDefault="00DB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899AA" w14:textId="77777777" w:rsidR="00DB3A53" w:rsidRDefault="00DB3A53">
      <w:pPr>
        <w:spacing w:after="0" w:line="240" w:lineRule="auto"/>
      </w:pPr>
      <w:r>
        <w:separator/>
      </w:r>
    </w:p>
  </w:footnote>
  <w:footnote w:type="continuationSeparator" w:id="0">
    <w:p w14:paraId="364E6DCB" w14:textId="77777777" w:rsidR="00DB3A53" w:rsidRDefault="00DB3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79211" w14:textId="77777777" w:rsidR="00892A08" w:rsidRDefault="00892A08">
    <w:pPr>
      <w:pStyle w:val="a7"/>
    </w:pPr>
  </w:p>
  <w:p w14:paraId="091B3919" w14:textId="77777777" w:rsidR="00892A08" w:rsidRDefault="00892A08">
    <w:pPr>
      <w:pStyle w:val="a7"/>
    </w:pPr>
  </w:p>
  <w:p w14:paraId="746A19EB" w14:textId="5512D9E3" w:rsidR="00892A08" w:rsidRDefault="00000000">
    <w:pPr>
      <w:pStyle w:val="a7"/>
      <w:rPr>
        <w:b/>
        <w:bCs/>
      </w:rPr>
    </w:pPr>
    <w:r>
      <w:rPr>
        <w:rFonts w:hint="eastAsia"/>
        <w:b/>
        <w:bCs/>
      </w:rPr>
      <w:t>작성자(학번 이름</w:t>
    </w:r>
    <w:r>
      <w:rPr>
        <w:b/>
        <w:bCs/>
      </w:rPr>
      <w:t>): 20</w:t>
    </w:r>
    <w:r w:rsidR="008C09AA">
      <w:rPr>
        <w:rFonts w:hint="eastAsia"/>
        <w:b/>
        <w:bCs/>
      </w:rPr>
      <w:t>16</w:t>
    </w:r>
    <w:r w:rsidR="006938B6">
      <w:rPr>
        <w:b/>
        <w:bCs/>
      </w:rPr>
      <w:t>18</w:t>
    </w:r>
    <w:r w:rsidR="008C09AA">
      <w:rPr>
        <w:rFonts w:hint="eastAsia"/>
        <w:b/>
        <w:bCs/>
      </w:rPr>
      <w:t>0039</w:t>
    </w:r>
  </w:p>
  <w:p w14:paraId="2571508A" w14:textId="203C8C6A" w:rsidR="00892A08" w:rsidRDefault="00000000">
    <w:pPr>
      <w:pStyle w:val="a7"/>
      <w:rPr>
        <w:b/>
        <w:bCs/>
      </w:rPr>
    </w:pPr>
    <w:r>
      <w:rPr>
        <w:rFonts w:hint="eastAsia"/>
        <w:b/>
        <w:bCs/>
      </w:rPr>
      <w:t>팀명:</w:t>
    </w:r>
    <w:r>
      <w:rPr>
        <w:b/>
        <w:bCs/>
      </w:rPr>
      <w:t xml:space="preserve"> </w:t>
    </w:r>
    <w:r w:rsidR="008C09AA">
      <w:rPr>
        <w:rFonts w:hint="eastAsia"/>
        <w:b/>
        <w:bCs/>
      </w:rPr>
      <w:t>아웃사이드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050E3"/>
    <w:multiLevelType w:val="hybridMultilevel"/>
    <w:tmpl w:val="9FF87608"/>
    <w:lvl w:ilvl="0" w:tplc="465204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78D2918"/>
    <w:multiLevelType w:val="hybridMultilevel"/>
    <w:tmpl w:val="297CF33E"/>
    <w:lvl w:ilvl="0" w:tplc="597C85A2">
      <w:start w:val="8"/>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2" w15:restartNumberingAfterBreak="0">
    <w:nsid w:val="61542A8F"/>
    <w:multiLevelType w:val="hybridMultilevel"/>
    <w:tmpl w:val="328EF99E"/>
    <w:lvl w:ilvl="0" w:tplc="F71A4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2114307">
    <w:abstractNumId w:val="1"/>
  </w:num>
  <w:num w:numId="2" w16cid:durableId="1482506501">
    <w:abstractNumId w:val="0"/>
  </w:num>
  <w:num w:numId="3" w16cid:durableId="107677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08"/>
    <w:rsid w:val="00076C34"/>
    <w:rsid w:val="0008588C"/>
    <w:rsid w:val="000A75E2"/>
    <w:rsid w:val="000C38CF"/>
    <w:rsid w:val="0011183E"/>
    <w:rsid w:val="00156D81"/>
    <w:rsid w:val="001A4744"/>
    <w:rsid w:val="001C586D"/>
    <w:rsid w:val="001D5A90"/>
    <w:rsid w:val="002547BE"/>
    <w:rsid w:val="002B0D4C"/>
    <w:rsid w:val="002C1156"/>
    <w:rsid w:val="002F0885"/>
    <w:rsid w:val="00325810"/>
    <w:rsid w:val="003D473C"/>
    <w:rsid w:val="0040158F"/>
    <w:rsid w:val="00465083"/>
    <w:rsid w:val="004E0F7C"/>
    <w:rsid w:val="00580EFA"/>
    <w:rsid w:val="005A13D3"/>
    <w:rsid w:val="005C1576"/>
    <w:rsid w:val="005F2141"/>
    <w:rsid w:val="00674D20"/>
    <w:rsid w:val="00680280"/>
    <w:rsid w:val="006938B6"/>
    <w:rsid w:val="006978D2"/>
    <w:rsid w:val="006C2CCA"/>
    <w:rsid w:val="00702E55"/>
    <w:rsid w:val="00745C67"/>
    <w:rsid w:val="00752C66"/>
    <w:rsid w:val="00762127"/>
    <w:rsid w:val="00776137"/>
    <w:rsid w:val="00792E3A"/>
    <w:rsid w:val="007C5827"/>
    <w:rsid w:val="008110C2"/>
    <w:rsid w:val="00892A08"/>
    <w:rsid w:val="00896413"/>
    <w:rsid w:val="008C09AA"/>
    <w:rsid w:val="008F7B44"/>
    <w:rsid w:val="00A02AA9"/>
    <w:rsid w:val="00A10F70"/>
    <w:rsid w:val="00A56DF3"/>
    <w:rsid w:val="00A90992"/>
    <w:rsid w:val="00B06B0F"/>
    <w:rsid w:val="00BB121F"/>
    <w:rsid w:val="00BE3456"/>
    <w:rsid w:val="00BE7D80"/>
    <w:rsid w:val="00C320DC"/>
    <w:rsid w:val="00C40A63"/>
    <w:rsid w:val="00C441CE"/>
    <w:rsid w:val="00CE297A"/>
    <w:rsid w:val="00D40CFD"/>
    <w:rsid w:val="00D5558B"/>
    <w:rsid w:val="00DB3A53"/>
    <w:rsid w:val="00DC34B1"/>
    <w:rsid w:val="00E02C84"/>
    <w:rsid w:val="00EA591D"/>
    <w:rsid w:val="00EE400F"/>
    <w:rsid w:val="00EF6195"/>
    <w:rsid w:val="00F147A6"/>
    <w:rsid w:val="00F458B2"/>
    <w:rsid w:val="00FB1955"/>
    <w:rsid w:val="00FB4889"/>
    <w:rsid w:val="00FD344C"/>
    <w:rsid w:val="00FD7E65"/>
    <w:rsid w:val="00FE620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44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u w:val="single"/>
    </w:rPr>
  </w:style>
  <w:style w:type="character" w:styleId="a4">
    <w:name w:val="Hyperlink"/>
    <w:basedOn w:val="a0"/>
    <w:semiHidden/>
    <w:unhideWhenUsed/>
    <w:rPr>
      <w:color w:val="0000FF"/>
      <w:u w:val="single"/>
    </w:r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머리글 Char"/>
    <w:basedOn w:val="a0"/>
  </w:style>
  <w:style w:type="paragraph" w:styleId="a6">
    <w:name w:val="footer"/>
    <w:basedOn w:val="a"/>
    <w:unhideWhenUsed/>
    <w:pPr>
      <w:tabs>
        <w:tab w:val="center" w:pos="4513"/>
        <w:tab w:val="right" w:pos="9026"/>
      </w:tabs>
      <w:snapToGrid w:val="0"/>
    </w:pPr>
  </w:style>
  <w:style w:type="paragraph" w:styleId="a7">
    <w:name w:val="header"/>
    <w:basedOn w:val="a"/>
    <w:unhideWhenUsed/>
    <w:pPr>
      <w:tabs>
        <w:tab w:val="center" w:pos="4513"/>
        <w:tab w:val="right" w:pos="9026"/>
      </w:tabs>
      <w:snapToGrid w:val="0"/>
    </w:pPr>
  </w:style>
  <w:style w:type="character" w:customStyle="1" w:styleId="Char0">
    <w:name w:val="바닥글 Char"/>
    <w:basedOn w:val="a0"/>
  </w:style>
  <w:style w:type="paragraph" w:styleId="a8">
    <w:name w:val="List Paragraph"/>
    <w:basedOn w:val="a"/>
    <w:qFormat/>
    <w:pPr>
      <w:ind w:leftChars="400" w:left="800"/>
    </w:pPr>
  </w:style>
  <w:style w:type="character" w:customStyle="1" w:styleId="titlewrapper">
    <w:name w:val="title_wrapp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7324">
      <w:bodyDiv w:val="1"/>
      <w:marLeft w:val="0"/>
      <w:marRight w:val="0"/>
      <w:marTop w:val="0"/>
      <w:marBottom w:val="0"/>
      <w:divBdr>
        <w:top w:val="none" w:sz="0" w:space="0" w:color="auto"/>
        <w:left w:val="none" w:sz="0" w:space="0" w:color="auto"/>
        <w:bottom w:val="none" w:sz="0" w:space="0" w:color="auto"/>
        <w:right w:val="none" w:sz="0" w:space="0" w:color="auto"/>
      </w:divBdr>
    </w:div>
    <w:div w:id="282347399">
      <w:bodyDiv w:val="1"/>
      <w:marLeft w:val="0"/>
      <w:marRight w:val="0"/>
      <w:marTop w:val="0"/>
      <w:marBottom w:val="0"/>
      <w:divBdr>
        <w:top w:val="none" w:sz="0" w:space="0" w:color="auto"/>
        <w:left w:val="none" w:sz="0" w:space="0" w:color="auto"/>
        <w:bottom w:val="none" w:sz="0" w:space="0" w:color="auto"/>
        <w:right w:val="none" w:sz="0" w:space="0" w:color="auto"/>
      </w:divBdr>
    </w:div>
    <w:div w:id="896360203">
      <w:bodyDiv w:val="1"/>
      <w:marLeft w:val="0"/>
      <w:marRight w:val="0"/>
      <w:marTop w:val="0"/>
      <w:marBottom w:val="0"/>
      <w:divBdr>
        <w:top w:val="none" w:sz="0" w:space="0" w:color="auto"/>
        <w:left w:val="none" w:sz="0" w:space="0" w:color="auto"/>
        <w:bottom w:val="none" w:sz="0" w:space="0" w:color="auto"/>
        <w:right w:val="none" w:sz="0" w:space="0" w:color="auto"/>
      </w:divBdr>
    </w:div>
    <w:div w:id="1323000031">
      <w:bodyDiv w:val="1"/>
      <w:marLeft w:val="0"/>
      <w:marRight w:val="0"/>
      <w:marTop w:val="0"/>
      <w:marBottom w:val="0"/>
      <w:divBdr>
        <w:top w:val="none" w:sz="0" w:space="0" w:color="auto"/>
        <w:left w:val="none" w:sz="0" w:space="0" w:color="auto"/>
        <w:bottom w:val="none" w:sz="0" w:space="0" w:color="auto"/>
        <w:right w:val="none" w:sz="0" w:space="0" w:color="auto"/>
      </w:divBdr>
    </w:div>
    <w:div w:id="1741438984">
      <w:bodyDiv w:val="1"/>
      <w:marLeft w:val="0"/>
      <w:marRight w:val="0"/>
      <w:marTop w:val="0"/>
      <w:marBottom w:val="0"/>
      <w:divBdr>
        <w:top w:val="none" w:sz="0" w:space="0" w:color="auto"/>
        <w:left w:val="none" w:sz="0" w:space="0" w:color="auto"/>
        <w:bottom w:val="none" w:sz="0" w:space="0" w:color="auto"/>
        <w:right w:val="none" w:sz="0" w:space="0" w:color="auto"/>
      </w:divBdr>
    </w:div>
    <w:div w:id="20507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343</Words>
  <Characters>1152</Characters>
  <Application>Microsoft Office Word</Application>
  <DocSecurity>0</DocSecurity>
  <Lines>76</Lines>
  <Paragraphs>42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2024-06-28T05:34:00Z</dcterms:created>
  <dcterms:modified xsi:type="dcterms:W3CDTF">2024-11-30T16:53:00Z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95aad049460c292f526eb9d497483bda5a23c6a904a9a7f9ed14ea0249c692d3</vt:lpwstr>
  </property>
</Properties>
</file>