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611A6FF4" w:rsidR="00892A08" w:rsidRDefault="00756131">
            <w:r>
              <w:t>3</w:t>
            </w:r>
            <w:r w:rsidR="00792E3A">
              <w:t xml:space="preserve"> </w:t>
            </w:r>
            <w:r w:rsidR="00792E3A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46580C95" w:rsidR="00892A08" w:rsidRDefault="006938B6">
            <w:r>
              <w:t>0</w:t>
            </w:r>
            <w:r w:rsidR="00792E3A">
              <w:t>7.</w:t>
            </w:r>
            <w:r w:rsidR="00756131">
              <w:t>10</w:t>
            </w:r>
            <w:r>
              <w:t>~07.</w:t>
            </w:r>
            <w:r w:rsidR="00756131">
              <w:t>16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394B0363" w:rsidR="00892A08" w:rsidRDefault="006938B6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블렌더</w:t>
            </w:r>
            <w:proofErr w:type="spellEnd"/>
            <w:r>
              <w:rPr>
                <w:rFonts w:hint="eastAsia"/>
              </w:rPr>
              <w:t xml:space="preserve"> </w:t>
            </w:r>
            <w:r w:rsidR="00792E3A">
              <w:rPr>
                <w:rFonts w:hint="eastAsia"/>
              </w:rPr>
              <w:t>공부</w:t>
            </w:r>
            <w:r w:rsidR="00792E3A">
              <w:t xml:space="preserve">– </w:t>
            </w:r>
            <w:r w:rsidR="00756131">
              <w:rPr>
                <w:rFonts w:hint="eastAsia"/>
              </w:rPr>
              <w:t xml:space="preserve">특강 때 배운 것 복습 </w:t>
            </w:r>
            <w:r w:rsidR="00756131">
              <w:t>(</w:t>
            </w:r>
            <w:r w:rsidR="00756131">
              <w:rPr>
                <w:rFonts w:hint="eastAsia"/>
              </w:rPr>
              <w:t>나무 질감 및 네온사인 구현)</w:t>
            </w:r>
          </w:p>
        </w:tc>
      </w:tr>
    </w:tbl>
    <w:p w14:paraId="31952EDB" w14:textId="67CB4E09" w:rsidR="00892A08" w:rsidRDefault="00000000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43335F26" w14:textId="3D88D2BF" w:rsidR="00892A08" w:rsidRDefault="00756131">
      <w:r>
        <w:rPr>
          <w:noProof/>
        </w:rPr>
        <w:drawing>
          <wp:inline distT="0" distB="0" distL="0" distR="0" wp14:anchorId="4509C5B3" wp14:editId="5B34FE01">
            <wp:extent cx="5731510" cy="3081020"/>
            <wp:effectExtent l="0" t="0" r="2540" b="5080"/>
            <wp:docPr id="1979118810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18810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2243" w14:textId="1C637DD8" w:rsidR="006938B6" w:rsidRDefault="00756131">
      <w:r>
        <w:rPr>
          <w:noProof/>
        </w:rPr>
        <w:drawing>
          <wp:inline distT="0" distB="0" distL="0" distR="0" wp14:anchorId="22E6D212" wp14:editId="2E3335B7">
            <wp:extent cx="5731510" cy="3086735"/>
            <wp:effectExtent l="0" t="0" r="2540" b="0"/>
            <wp:docPr id="1313389720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89720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0762" w14:textId="77777777" w:rsidR="0011183E" w:rsidRDefault="0011183E">
      <w:pPr>
        <w:rPr>
          <w:rFonts w:hint="eastAsia"/>
        </w:rPr>
      </w:pPr>
    </w:p>
    <w:p w14:paraId="5DF686A4" w14:textId="06E12A86" w:rsidR="00756131" w:rsidRDefault="00756131">
      <w:pPr>
        <w:rPr>
          <w:rFonts w:hint="eastAsia"/>
        </w:rPr>
      </w:pPr>
      <w:r>
        <w:rPr>
          <w:rFonts w:hint="eastAsia"/>
        </w:rPr>
        <w:lastRenderedPageBreak/>
        <w:t>특강</w:t>
      </w:r>
      <w:r>
        <w:t xml:space="preserve"> </w:t>
      </w:r>
      <w:r>
        <w:rPr>
          <w:rFonts w:hint="eastAsia"/>
        </w:rPr>
        <w:t>때 배운 것을 토대로 라디오를 만들어보면서 복습을 하였다.</w:t>
      </w:r>
      <w:r>
        <w:t xml:space="preserve"> </w:t>
      </w:r>
      <w:r>
        <w:rPr>
          <w:rFonts w:hint="eastAsia"/>
        </w:rPr>
        <w:t xml:space="preserve">특강때에는 나무의 표현은 이미지로 대체하고 라디오 속 숫자표시도 아무런 </w:t>
      </w:r>
      <w:proofErr w:type="spellStart"/>
      <w:r>
        <w:rPr>
          <w:rFonts w:hint="eastAsia"/>
        </w:rPr>
        <w:t>효과없이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구현했었는데</w:t>
      </w:r>
      <w:proofErr w:type="spellEnd"/>
      <w:r>
        <w:rPr>
          <w:rFonts w:hint="eastAsia"/>
        </w:rPr>
        <w:t xml:space="preserve"> 이번에는 나무의 표현을 직접 구현해보았다.</w:t>
      </w:r>
      <w:r>
        <w:t xml:space="preserve"> </w:t>
      </w:r>
      <w:proofErr w:type="spellStart"/>
      <w:r>
        <w:rPr>
          <w:rFonts w:hint="eastAsia"/>
        </w:rPr>
        <w:t>유튜브강의를</w:t>
      </w:r>
      <w:proofErr w:type="spellEnd"/>
      <w:r>
        <w:rPr>
          <w:rFonts w:hint="eastAsia"/>
        </w:rPr>
        <w:t xml:space="preserve"> 찾아서 해보았는데 </w:t>
      </w:r>
      <w:proofErr w:type="spellStart"/>
      <w:r>
        <w:rPr>
          <w:rFonts w:hint="eastAsia"/>
        </w:rPr>
        <w:t>매테리얼을</w:t>
      </w:r>
      <w:proofErr w:type="spellEnd"/>
      <w:r>
        <w:rPr>
          <w:rFonts w:hint="eastAsia"/>
        </w:rPr>
        <w:t xml:space="preserve"> 배치하는 방법과</w:t>
      </w:r>
      <w:r>
        <w:t xml:space="preserve"> </w:t>
      </w:r>
      <w:r>
        <w:rPr>
          <w:rFonts w:hint="eastAsia"/>
        </w:rPr>
        <w:t xml:space="preserve">적절한 </w:t>
      </w:r>
      <w:proofErr w:type="spellStart"/>
      <w:r>
        <w:rPr>
          <w:rFonts w:hint="eastAsia"/>
        </w:rPr>
        <w:t>애드온을</w:t>
      </w:r>
      <w:proofErr w:type="spellEnd"/>
      <w:r>
        <w:rPr>
          <w:rFonts w:hint="eastAsia"/>
        </w:rPr>
        <w:t xml:space="preserve"> 사용하여 빠르게 </w:t>
      </w:r>
      <w:proofErr w:type="spellStart"/>
      <w:r>
        <w:rPr>
          <w:rFonts w:hint="eastAsia"/>
        </w:rPr>
        <w:t>맵핑하는</w:t>
      </w:r>
      <w:proofErr w:type="spellEnd"/>
      <w:r>
        <w:rPr>
          <w:rFonts w:hint="eastAsia"/>
        </w:rPr>
        <w:t xml:space="preserve"> 법을 알 수 있었다.</w:t>
      </w:r>
      <w:r>
        <w:t xml:space="preserve"> </w:t>
      </w:r>
      <w:r>
        <w:rPr>
          <w:rFonts w:hint="eastAsia"/>
        </w:rPr>
        <w:t>하지만 직접 게임에 구현을 해보진 않아서 이런 방법으로 게임 내에서 불러오면 로딩이 더 심할지는 아직 모르겠다.</w:t>
      </w:r>
      <w:r>
        <w:t xml:space="preserve"> </w:t>
      </w:r>
      <w:r>
        <w:rPr>
          <w:rFonts w:hint="eastAsia"/>
        </w:rPr>
        <w:t>만일 비슷한 로딩 수준이면 이 방법을 사용하여 좀 더 상향된 나무 표현을 할 수 있을 것 같다.</w:t>
      </w:r>
      <w:r>
        <w:t xml:space="preserve"> </w:t>
      </w:r>
      <w:r>
        <w:rPr>
          <w:rFonts w:hint="eastAsia"/>
        </w:rPr>
        <w:t>그 외에도 숫자에 빛</w:t>
      </w:r>
      <w:r>
        <w:t xml:space="preserve"> </w:t>
      </w:r>
      <w:r>
        <w:rPr>
          <w:rFonts w:hint="eastAsia"/>
        </w:rPr>
        <w:t>효과를 넣어서 네온사인 같은 표현으로 해보았다.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7D7DA43B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4DF8A0DF" w:rsidR="00892A08" w:rsidRDefault="00756131">
            <w:r>
              <w:rPr>
                <w:rFonts w:hint="eastAsia"/>
              </w:rPr>
              <w:t>4</w:t>
            </w:r>
          </w:p>
        </w:tc>
        <w:tc>
          <w:tcPr>
            <w:tcW w:w="2254" w:type="dxa"/>
          </w:tcPr>
          <w:p w14:paraId="43A9980A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6416FAB4" w:rsidR="00892A08" w:rsidRDefault="006938B6">
            <w:r>
              <w:t>07.</w:t>
            </w:r>
            <w:r w:rsidR="00E02C84">
              <w:t>1</w:t>
            </w:r>
            <w:r w:rsidR="00756131">
              <w:t>7</w:t>
            </w:r>
            <w:r>
              <w:t xml:space="preserve"> ~ 07.</w:t>
            </w:r>
            <w:r w:rsidR="00756131">
              <w:t>23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08AF4974" w14:textId="1BA0AA9E" w:rsidR="00E73FAC" w:rsidRDefault="006938B6" w:rsidP="00E73FA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블렌더</w:t>
            </w:r>
            <w:proofErr w:type="spellEnd"/>
            <w:r>
              <w:rPr>
                <w:rFonts w:hint="eastAsia"/>
              </w:rPr>
              <w:t xml:space="preserve"> </w:t>
            </w:r>
            <w:r w:rsidR="00E02C84">
              <w:rPr>
                <w:rFonts w:hint="eastAsia"/>
              </w:rPr>
              <w:t xml:space="preserve">공부 </w:t>
            </w:r>
            <w:r w:rsidR="00E02C84">
              <w:t xml:space="preserve">– </w:t>
            </w:r>
            <w:proofErr w:type="spellStart"/>
            <w:r w:rsidR="00E73FAC">
              <w:rPr>
                <w:rFonts w:hint="eastAsia"/>
              </w:rPr>
              <w:t>우물만들기</w:t>
            </w:r>
            <w:proofErr w:type="spellEnd"/>
            <w:r w:rsidR="00E73FAC">
              <w:rPr>
                <w:rFonts w:hint="eastAsia"/>
              </w:rPr>
              <w:t xml:space="preserve"> </w:t>
            </w:r>
            <w:proofErr w:type="gramStart"/>
            <w:r w:rsidR="00E73FAC">
              <w:t xml:space="preserve">( </w:t>
            </w:r>
            <w:proofErr w:type="spellStart"/>
            <w:r w:rsidR="00E73FAC">
              <w:rPr>
                <w:rFonts w:hint="eastAsia"/>
              </w:rPr>
              <w:t>유데미강의</w:t>
            </w:r>
            <w:proofErr w:type="spellEnd"/>
            <w:proofErr w:type="gramEnd"/>
            <w:r w:rsidR="00E73FAC">
              <w:rPr>
                <w:rFonts w:hint="eastAsia"/>
              </w:rPr>
              <w:t xml:space="preserve"> </w:t>
            </w:r>
            <w:proofErr w:type="spellStart"/>
            <w:r w:rsidR="00E73FAC">
              <w:rPr>
                <w:rFonts w:hint="eastAsia"/>
              </w:rPr>
              <w:t>블렌더강의</w:t>
            </w:r>
            <w:proofErr w:type="spellEnd"/>
            <w:r w:rsidR="00E73FAC">
              <w:rPr>
                <w:rFonts w:hint="eastAsia"/>
              </w:rPr>
              <w:t xml:space="preserve"> </w:t>
            </w:r>
            <w:r w:rsidR="00E73FAC">
              <w:t xml:space="preserve">) </w:t>
            </w:r>
          </w:p>
          <w:p w14:paraId="445A4033" w14:textId="6DE2550B" w:rsidR="00892A08" w:rsidRDefault="00892A08"/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5A1FF" w14:textId="77777777" w:rsidR="007669F1" w:rsidRDefault="007669F1">
      <w:pPr>
        <w:spacing w:after="0" w:line="240" w:lineRule="auto"/>
      </w:pPr>
      <w:r>
        <w:separator/>
      </w:r>
    </w:p>
  </w:endnote>
  <w:endnote w:type="continuationSeparator" w:id="0">
    <w:p w14:paraId="67D364A3" w14:textId="77777777" w:rsidR="007669F1" w:rsidRDefault="00766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B17B4" w14:textId="77777777" w:rsidR="006938B6" w:rsidRDefault="006938B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8A69C" w14:textId="77777777" w:rsidR="006938B6" w:rsidRDefault="006938B6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DED0E" w14:textId="77777777" w:rsidR="006938B6" w:rsidRDefault="006938B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BCFD0" w14:textId="77777777" w:rsidR="007669F1" w:rsidRDefault="007669F1">
      <w:pPr>
        <w:spacing w:after="0" w:line="240" w:lineRule="auto"/>
      </w:pPr>
      <w:r>
        <w:separator/>
      </w:r>
    </w:p>
  </w:footnote>
  <w:footnote w:type="continuationSeparator" w:id="0">
    <w:p w14:paraId="7C828C81" w14:textId="77777777" w:rsidR="007669F1" w:rsidRDefault="00766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3A801" w14:textId="77777777" w:rsidR="006938B6" w:rsidRDefault="006938B6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00EFE" w14:textId="77777777" w:rsidR="006938B6" w:rsidRDefault="006938B6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2A08"/>
    <w:rsid w:val="0011183E"/>
    <w:rsid w:val="006938B6"/>
    <w:rsid w:val="00752C66"/>
    <w:rsid w:val="00756131"/>
    <w:rsid w:val="007669F1"/>
    <w:rsid w:val="00792E3A"/>
    <w:rsid w:val="00892A08"/>
    <w:rsid w:val="008F7B44"/>
    <w:rsid w:val="00E02C84"/>
    <w:rsid w:val="00E73FAC"/>
    <w:rsid w:val="00EA5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semiHidden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2023-07-16T15:26:00Z</dcterms:created>
  <dcterms:modified xsi:type="dcterms:W3CDTF">2023-07-16T15:26:00Z</dcterms:modified>
  <cp:version>0900.0001.01</cp:version>
</cp:coreProperties>
</file>