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0A3" w:rsidRPr="0016022B" w:rsidRDefault="0016022B">
      <w:pPr>
        <w:rPr>
          <w:lang w:val="vi-VN"/>
        </w:rPr>
      </w:pPr>
      <w:r>
        <w:t>Link</w:t>
      </w:r>
      <w:r>
        <w:rPr>
          <w:lang w:val="vi-VN"/>
        </w:rPr>
        <w:t xml:space="preserve"> web: </w:t>
      </w:r>
      <w:bookmarkStart w:id="0" w:name="_GoBack"/>
      <w:bookmarkEnd w:id="0"/>
      <w:r>
        <w:rPr>
          <w:lang w:val="vi-VN"/>
        </w:rPr>
        <w:br/>
      </w:r>
      <w:r w:rsidRPr="0016022B">
        <w:rPr>
          <w:lang w:val="vi-VN"/>
        </w:rPr>
        <w:t>https://dinhthongshop.000webhostapp.com/sale.html</w:t>
      </w:r>
    </w:p>
    <w:sectPr w:rsidR="003A30A3" w:rsidRPr="0016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2B"/>
    <w:rsid w:val="0016022B"/>
    <w:rsid w:val="003A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2023-05-17T14:53:00Z</dcterms:created>
  <dcterms:modified xsi:type="dcterms:W3CDTF">2023-05-17T14:54:00Z</dcterms:modified>
</cp:coreProperties>
</file>