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8BD" w:rsidRDefault="00040FC3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:rsidR="002548BD" w:rsidRDefault="002548BD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:rsidR="002548BD" w:rsidRDefault="002548BD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2548BD" w:rsidRDefault="00040FC3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:rsidR="002548BD" w:rsidRDefault="002548BD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2548BD" w:rsidRDefault="00040FC3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:rsidR="002548BD" w:rsidRDefault="002548BD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Layout w:type="fixed"/>
        <w:tblLook w:val="0400"/>
      </w:tblPr>
      <w:tblGrid>
        <w:gridCol w:w="9356"/>
      </w:tblGrid>
      <w:tr w:rsidR="002548BD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8BD" w:rsidRPr="00B10BD1" w:rsidRDefault="00975785">
            <w:pPr>
              <w:widowControl w:val="0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bookmarkStart w:id="0" w:name="_GoBack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>Dengue D</w:t>
            </w:r>
            <w:r w:rsidR="00B10BD1">
              <w:rPr>
                <w:rFonts w:ascii="Arial" w:eastAsia="Arial" w:hAnsi="Arial" w:cs="Arial"/>
                <w:sz w:val="20"/>
                <w:szCs w:val="20"/>
              </w:rPr>
              <w:t>estruction</w:t>
            </w:r>
          </w:p>
        </w:tc>
      </w:tr>
    </w:tbl>
    <w:p w:rsidR="002548BD" w:rsidRDefault="002548BD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:rsidR="002548BD" w:rsidRDefault="00040FC3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:rsidR="002548BD" w:rsidRDefault="00040FC3">
      <w:pP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Layout w:type="fixed"/>
        <w:tblLook w:val="0000"/>
      </w:tblPr>
      <w:tblGrid>
        <w:gridCol w:w="6676"/>
        <w:gridCol w:w="2699"/>
      </w:tblGrid>
      <w:tr w:rsidR="002548BD"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48BD" w:rsidRDefault="00040FC3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:rsidR="002548BD" w:rsidRDefault="002548B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48BD" w:rsidRDefault="00040FC3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548BD"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48BD" w:rsidRDefault="00040FC3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Lucca Turbiani</w:t>
            </w:r>
          </w:p>
          <w:p w:rsidR="002548BD" w:rsidRDefault="002548B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48BD" w:rsidRDefault="00040FC3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24025978</w:t>
            </w:r>
          </w:p>
        </w:tc>
      </w:tr>
      <w:tr w:rsidR="002548BD"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48BD" w:rsidRDefault="002548B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2548BD" w:rsidRDefault="00040FC3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Matheus Rossaneze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48BD" w:rsidRDefault="00040FC3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24026354</w:t>
            </w:r>
          </w:p>
        </w:tc>
      </w:tr>
      <w:tr w:rsidR="002548BD"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48BD" w:rsidRDefault="00040FC3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Phelipe Antonio</w:t>
            </w:r>
          </w:p>
          <w:p w:rsidR="002548BD" w:rsidRDefault="002548B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48BD" w:rsidRDefault="00040FC3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24026370</w:t>
            </w:r>
          </w:p>
        </w:tc>
      </w:tr>
      <w:tr w:rsidR="002548BD"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48BD" w:rsidRDefault="002548B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2548BD" w:rsidRDefault="002548B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48BD" w:rsidRDefault="002548B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2548BD" w:rsidRDefault="002548BD">
      <w:pP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2548BD" w:rsidRDefault="00040FC3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Layout w:type="fixed"/>
        <w:tblLook w:val="0400"/>
      </w:tblPr>
      <w:tblGrid>
        <w:gridCol w:w="9435"/>
      </w:tblGrid>
      <w:tr w:rsidR="002548BD">
        <w:tc>
          <w:tcPr>
            <w:tcW w:w="9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8BD" w:rsidRDefault="00040FC3">
            <w:pPr>
              <w:widowControl w:val="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Victor Bruno Alexander Rosetti de Quiroz</w:t>
            </w:r>
          </w:p>
        </w:tc>
      </w:tr>
    </w:tbl>
    <w:p w:rsidR="002548BD" w:rsidRDefault="002548BD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2548BD" w:rsidRDefault="00040FC3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Layout w:type="fixed"/>
        <w:tblLook w:val="0400"/>
      </w:tblPr>
      <w:tblGrid>
        <w:gridCol w:w="9435"/>
      </w:tblGrid>
      <w:tr w:rsidR="002548BD">
        <w:tc>
          <w:tcPr>
            <w:tcW w:w="9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8BD" w:rsidRDefault="00040FC3">
            <w:pPr>
              <w:widowControl w:val="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Ciência Da Computação</w:t>
            </w:r>
          </w:p>
        </w:tc>
      </w:tr>
    </w:tbl>
    <w:p w:rsidR="002548BD" w:rsidRDefault="002548BD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2548BD" w:rsidRDefault="00040FC3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:rsidR="002548BD" w:rsidRDefault="00040FC3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/>
      </w:tblPr>
      <w:tblGrid>
        <w:gridCol w:w="4530"/>
        <w:gridCol w:w="4920"/>
      </w:tblGrid>
      <w:tr w:rsidR="002548BD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48BD" w:rsidRDefault="00040FC3">
            <w:pPr>
              <w:widowControl w:val="0"/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 Projeto Interdisciplinar: Jogos Digitais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48BD" w:rsidRDefault="002548B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2548BD" w:rsidRDefault="002548B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2548BD" w:rsidRDefault="002548BD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:rsidR="002548BD" w:rsidRDefault="00040FC3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:rsidR="002548BD" w:rsidRDefault="00040FC3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Layout w:type="fixed"/>
        <w:tblLook w:val="0400"/>
      </w:tblPr>
      <w:tblGrid>
        <w:gridCol w:w="4514"/>
        <w:gridCol w:w="4921"/>
      </w:tblGrid>
      <w:tr w:rsidR="002548BD"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8BD" w:rsidRDefault="00040FC3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:rsidR="002548BD" w:rsidRDefault="00040FC3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2- Fome Zero </w:t>
            </w:r>
          </w:p>
          <w:p w:rsidR="002548BD" w:rsidRDefault="00040FC3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Bem Estar </w:t>
            </w:r>
            <w:r>
              <w:rPr>
                <w:rFonts w:ascii="Segoe UI Emoji" w:eastAsia="Arial" w:hAnsi="Segoe UI Emoji" w:cs="Segoe UI Emoji"/>
                <w:sz w:val="20"/>
                <w:szCs w:val="20"/>
              </w:rPr>
              <w:t>✔</w:t>
            </w:r>
          </w:p>
          <w:p w:rsidR="002548BD" w:rsidRDefault="00040FC3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:rsidR="002548BD" w:rsidRDefault="00040FC3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:rsidR="002548BD" w:rsidRDefault="00040FC3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:rsidR="002548BD" w:rsidRDefault="00040FC3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:rsidR="002548BD" w:rsidRDefault="00040FC3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:rsidR="002548BD" w:rsidRDefault="00040FC3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8BD" w:rsidRDefault="00040FC3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:rsidR="002548BD" w:rsidRDefault="00040FC3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:rsidR="002548BD" w:rsidRDefault="00040FC3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:rsidR="002548BD" w:rsidRDefault="00040FC3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:rsidR="002548BD" w:rsidRDefault="00040FC3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:rsidR="002548BD" w:rsidRDefault="00040FC3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:rsidR="002548BD" w:rsidRDefault="00040FC3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:rsidR="002548BD" w:rsidRDefault="00040FC3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:rsidR="002548BD" w:rsidRDefault="002548BD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2548BD" w:rsidRDefault="002548BD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2548BD" w:rsidRDefault="002548BD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2548BD" w:rsidRDefault="002548BD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2548BD" w:rsidRDefault="00040FC3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:rsidR="002548BD" w:rsidRDefault="00040FC3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Layout w:type="fixed"/>
        <w:tblLook w:val="0400"/>
      </w:tblPr>
      <w:tblGrid>
        <w:gridCol w:w="9450"/>
      </w:tblGrid>
      <w:tr w:rsidR="002548BD"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8BD" w:rsidRDefault="00040FC3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Atividade de Extensão não implementado na pr</w:t>
            </w:r>
            <w:r w:rsidR="00975785">
              <w:rPr>
                <w:rFonts w:ascii="Arial" w:eastAsia="Arial" w:hAnsi="Arial" w:cs="Arial"/>
                <w:sz w:val="20"/>
                <w:szCs w:val="20"/>
              </w:rPr>
              <w:t>ática (proposta de intervenção)</w:t>
            </w:r>
          </w:p>
          <w:p w:rsidR="002548BD" w:rsidRDefault="00040FC3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  <w:r w:rsidR="0097578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2D2A8D">
              <w:rPr>
                <w:rFonts w:ascii="Segoe UI Emoji" w:eastAsia="Arial" w:hAnsi="Segoe UI Emoji" w:cs="Segoe UI Emoji"/>
                <w:sz w:val="20"/>
                <w:szCs w:val="20"/>
              </w:rPr>
              <w:t>✔</w:t>
            </w:r>
          </w:p>
        </w:tc>
      </w:tr>
    </w:tbl>
    <w:p w:rsidR="002548BD" w:rsidRDefault="00040FC3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55"/>
      </w:tblGrid>
      <w:tr w:rsidR="002548BD">
        <w:tc>
          <w:tcPr>
            <w:tcW w:w="9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548BD" w:rsidRPr="00062045" w:rsidRDefault="00040FC3" w:rsidP="000620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62045">
              <w:rPr>
                <w:rFonts w:ascii="Arial" w:hAnsi="Arial" w:cs="Arial"/>
                <w:sz w:val="20"/>
                <w:szCs w:val="20"/>
              </w:rPr>
              <w:t xml:space="preserve">O jogo será baseado na integração dos nossos conhecimentos nas diversas matérias deste curso. Baseado na ODS número 3, vamos por em prática nossos saberes de Lógica de Programação, Linguagem C# Ética. O tema escolhido para o jogo é o combate a dengue, já que esta doença está se alastrando por todo o Brasil neste período de calor e fortes chuvas, levando diversas pessoas a internação e até mesmo ao óbito. Neste jogo cabe ao jogador ajudar a prevenir uma epidemia. </w:t>
            </w:r>
          </w:p>
        </w:tc>
      </w:tr>
    </w:tbl>
    <w:p w:rsidR="002548BD" w:rsidRDefault="00040FC3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Produto decorrente do projeto (opcional dependendo do tipo de projeto)</w:t>
      </w:r>
    </w:p>
    <w:tbl>
      <w:tblPr>
        <w:tblW w:w="9465" w:type="dxa"/>
        <w:tblInd w:w="44" w:type="dxa"/>
        <w:tblLayout w:type="fixed"/>
        <w:tblLook w:val="0400"/>
      </w:tblPr>
      <w:tblGrid>
        <w:gridCol w:w="9465"/>
      </w:tblGrid>
      <w:tr w:rsidR="002548BD">
        <w:tc>
          <w:tcPr>
            <w:tcW w:w="9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8BD" w:rsidRPr="00062045" w:rsidRDefault="00040FC3" w:rsidP="000620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62045">
              <w:rPr>
                <w:rFonts w:ascii="Arial" w:hAnsi="Arial" w:cs="Arial"/>
                <w:sz w:val="20"/>
                <w:szCs w:val="20"/>
              </w:rPr>
              <w:t>O produto deste projeto será um jogo de computador</w:t>
            </w:r>
            <w:r w:rsidR="00975785" w:rsidRPr="00062045">
              <w:rPr>
                <w:rFonts w:ascii="Arial" w:hAnsi="Arial" w:cs="Arial"/>
                <w:sz w:val="20"/>
                <w:szCs w:val="20"/>
              </w:rPr>
              <w:t xml:space="preserve"> (https://github.com/2024-1-MCC1/Projeto13)</w:t>
            </w:r>
          </w:p>
        </w:tc>
      </w:tr>
    </w:tbl>
    <w:p w:rsidR="002548BD" w:rsidRDefault="002548BD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2548BD" w:rsidRDefault="00040FC3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:rsidR="002548BD" w:rsidRDefault="00040FC3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/>
      </w:tblPr>
      <w:tblGrid>
        <w:gridCol w:w="9300"/>
      </w:tblGrid>
      <w:tr w:rsidR="002548BD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48BD" w:rsidRPr="00062045" w:rsidRDefault="00040FC3" w:rsidP="00062045">
            <w:pPr>
              <w:rPr>
                <w:rFonts w:ascii="Arial" w:hAnsi="Arial" w:cs="Arial"/>
                <w:color w:val="FF3333"/>
                <w:sz w:val="20"/>
                <w:szCs w:val="20"/>
              </w:rPr>
            </w:pPr>
            <w:r w:rsidRPr="00062045">
              <w:rPr>
                <w:rFonts w:ascii="Arial" w:hAnsi="Arial" w:cs="Arial"/>
                <w:sz w:val="20"/>
                <w:szCs w:val="20"/>
              </w:rPr>
              <w:t>O local de atuação deste projeto será principalmente em escolas da rede pública, mas o jogo também estará disponível para download para qualquer interessado.</w:t>
            </w:r>
          </w:p>
        </w:tc>
      </w:tr>
    </w:tbl>
    <w:p w:rsidR="002548BD" w:rsidRDefault="002548BD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2548BD" w:rsidRDefault="00040FC3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/>
      </w:tblPr>
      <w:tblGrid>
        <w:gridCol w:w="9300"/>
      </w:tblGrid>
      <w:tr w:rsidR="002548BD" w:rsidRPr="002D2A8D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48BD" w:rsidRPr="002D2A8D" w:rsidRDefault="00040FC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2D2A8D">
              <w:rPr>
                <w:rFonts w:ascii="Arial" w:hAnsi="Arial" w:cs="Arial"/>
                <w:sz w:val="20"/>
                <w:szCs w:val="20"/>
              </w:rPr>
              <w:t>O público-alvo deste projeto são jogadores de 8 até 12 anos que tenham acesso a um computador</w:t>
            </w:r>
            <w:r w:rsidRPr="002D2A8D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. </w:t>
            </w:r>
          </w:p>
        </w:tc>
      </w:tr>
    </w:tbl>
    <w:p w:rsidR="002548BD" w:rsidRPr="002D2A8D" w:rsidRDefault="002548BD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2548BD" w:rsidRDefault="00040FC3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/>
      </w:tblPr>
      <w:tblGrid>
        <w:gridCol w:w="9300"/>
      </w:tblGrid>
      <w:tr w:rsidR="002548BD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48BD" w:rsidRPr="002D2A8D" w:rsidRDefault="00040FC3" w:rsidP="00062045">
            <w:pPr>
              <w:rPr>
                <w:rFonts w:ascii="Arial" w:hAnsi="Arial" w:cs="Arial"/>
                <w:color w:val="1F4E79"/>
                <w:sz w:val="20"/>
                <w:szCs w:val="20"/>
              </w:rPr>
            </w:pPr>
            <w:r w:rsidRPr="002D2A8D">
              <w:rPr>
                <w:rFonts w:ascii="Arial" w:hAnsi="Arial" w:cs="Arial"/>
                <w:sz w:val="20"/>
                <w:szCs w:val="20"/>
              </w:rPr>
              <w:t xml:space="preserve">Muitos casos de dengue poderiam ser evitados se a população </w:t>
            </w:r>
            <w:r w:rsidR="00975785" w:rsidRPr="002D2A8D">
              <w:rPr>
                <w:rFonts w:ascii="Arial" w:hAnsi="Arial" w:cs="Arial"/>
                <w:sz w:val="20"/>
                <w:szCs w:val="20"/>
              </w:rPr>
              <w:t>fosse conscientizada a respeito dos problemas e também das formas de prevenção da dengue.</w:t>
            </w:r>
          </w:p>
        </w:tc>
      </w:tr>
    </w:tbl>
    <w:p w:rsidR="002548BD" w:rsidRDefault="002548BD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2548BD" w:rsidRDefault="00040FC3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/>
      </w:tblPr>
      <w:tblGrid>
        <w:gridCol w:w="9300"/>
      </w:tblGrid>
      <w:tr w:rsidR="002548BD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48BD" w:rsidRPr="002D2A8D" w:rsidRDefault="002D2A8D" w:rsidP="000620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040FC3" w:rsidRPr="002D2A8D">
              <w:rPr>
                <w:rFonts w:ascii="Arial" w:hAnsi="Arial" w:cs="Arial"/>
                <w:sz w:val="20"/>
                <w:szCs w:val="20"/>
              </w:rPr>
              <w:t xml:space="preserve"> jogo vai demo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040FC3" w:rsidRPr="002D2A8D">
              <w:rPr>
                <w:rFonts w:ascii="Arial" w:hAnsi="Arial" w:cs="Arial"/>
                <w:sz w:val="20"/>
                <w:szCs w:val="20"/>
              </w:rPr>
              <w:t>strar o</w:t>
            </w:r>
            <w:r w:rsidR="00975785" w:rsidRPr="002D2A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0FC3" w:rsidRPr="002D2A8D">
              <w:rPr>
                <w:rFonts w:ascii="Arial" w:hAnsi="Arial" w:cs="Arial"/>
                <w:sz w:val="20"/>
                <w:szCs w:val="20"/>
              </w:rPr>
              <w:t>que deve ser feito em forma de um videogame. Por puxar mais a atenção do jogador e fazê-lo participar diretamente do processo será mais impactante do que um simples fôlder por exemplo.</w:t>
            </w:r>
          </w:p>
        </w:tc>
      </w:tr>
    </w:tbl>
    <w:p w:rsidR="002548BD" w:rsidRDefault="002548BD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2548BD" w:rsidRDefault="002548BD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2548BD" w:rsidRDefault="00040FC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:rsidR="002548BD" w:rsidRDefault="002548BD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2548BD" w:rsidRDefault="00040FC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/>
      </w:tblPr>
      <w:tblGrid>
        <w:gridCol w:w="9356"/>
      </w:tblGrid>
      <w:tr w:rsidR="002548BD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48BD" w:rsidRPr="002D2A8D" w:rsidRDefault="00255B22" w:rsidP="000620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D2A8D">
              <w:rPr>
                <w:rFonts w:ascii="Arial" w:hAnsi="Arial" w:cs="Arial"/>
                <w:sz w:val="20"/>
                <w:szCs w:val="20"/>
              </w:rPr>
              <w:t>O jogo se passa em um parque municipal de uma região de uma cidade, onde os casos de dengue não param de subir, gerando superlotações em postos de saúde, UPAs, UTIs e hospitais, criando assim um cenário de caos na saúde pública. No jogo Dengue Destruction, você é um agente de saúde que tem o objetivo de eliminar todos os focos de dengue no parque municipal (local onde está havendo o maior número de casos e criadouros do mosquito), porém você precisa ser rápido para evitar que os casos se alastrem pela região e principalmente, pela cidade.</w:t>
            </w:r>
          </w:p>
        </w:tc>
      </w:tr>
    </w:tbl>
    <w:p w:rsidR="002548BD" w:rsidRDefault="002548BD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:rsidR="002548BD" w:rsidRDefault="00040FC3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/>
      </w:tblPr>
      <w:tblGrid>
        <w:gridCol w:w="9300"/>
      </w:tblGrid>
      <w:tr w:rsidR="002548BD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48BD" w:rsidRPr="002D2A8D" w:rsidRDefault="00040FC3" w:rsidP="00062045">
            <w:pPr>
              <w:rPr>
                <w:rFonts w:ascii="Arial" w:hAnsi="Arial" w:cs="Arial"/>
                <w:sz w:val="20"/>
                <w:szCs w:val="20"/>
              </w:rPr>
            </w:pPr>
            <w:r w:rsidRPr="002D2A8D">
              <w:rPr>
                <w:rFonts w:ascii="Arial" w:hAnsi="Arial" w:cs="Arial"/>
                <w:sz w:val="20"/>
                <w:szCs w:val="20"/>
              </w:rPr>
              <w:t xml:space="preserve">O jogo vai tratar do combate a dengue, eliminando os focos. Este projeto vai impactar na ODS 3 que </w:t>
            </w:r>
            <w:r w:rsidRPr="002D2A8D">
              <w:rPr>
                <w:rFonts w:ascii="Arial" w:hAnsi="Arial" w:cs="Arial"/>
                <w:sz w:val="20"/>
                <w:szCs w:val="20"/>
              </w:rPr>
              <w:lastRenderedPageBreak/>
              <w:t>visa saúde de qualidade.</w:t>
            </w:r>
          </w:p>
        </w:tc>
      </w:tr>
    </w:tbl>
    <w:p w:rsidR="002548BD" w:rsidRDefault="002548BD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2548BD" w:rsidRDefault="00040FC3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/>
      </w:tblPr>
      <w:tblGrid>
        <w:gridCol w:w="9300"/>
      </w:tblGrid>
      <w:tr w:rsidR="002548BD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48BD" w:rsidRPr="002D2A8D" w:rsidRDefault="00040FC3" w:rsidP="00062045">
            <w:pPr>
              <w:rPr>
                <w:rFonts w:ascii="Arial" w:hAnsi="Arial" w:cs="Arial"/>
                <w:color w:val="FF3333"/>
                <w:sz w:val="20"/>
                <w:szCs w:val="20"/>
              </w:rPr>
            </w:pPr>
            <w:r w:rsidRPr="002D2A8D">
              <w:rPr>
                <w:rFonts w:ascii="Arial" w:hAnsi="Arial" w:cs="Arial"/>
                <w:sz w:val="20"/>
                <w:szCs w:val="20"/>
              </w:rPr>
              <w:t>Provar nossas capacidades com o desenvolvimento de um jogo.</w:t>
            </w:r>
          </w:p>
          <w:p w:rsidR="00975785" w:rsidRPr="002D2A8D" w:rsidRDefault="00040FC3" w:rsidP="00062045">
            <w:pPr>
              <w:rPr>
                <w:rFonts w:ascii="Arial" w:hAnsi="Arial" w:cs="Arial"/>
                <w:sz w:val="20"/>
                <w:szCs w:val="20"/>
              </w:rPr>
            </w:pPr>
            <w:r w:rsidRPr="002D2A8D">
              <w:rPr>
                <w:rFonts w:ascii="Arial" w:hAnsi="Arial" w:cs="Arial"/>
                <w:sz w:val="20"/>
                <w:szCs w:val="20"/>
              </w:rPr>
              <w:t>Impact</w:t>
            </w:r>
            <w:r w:rsidR="00975785" w:rsidRPr="002D2A8D">
              <w:rPr>
                <w:rFonts w:ascii="Arial" w:hAnsi="Arial" w:cs="Arial"/>
                <w:sz w:val="20"/>
                <w:szCs w:val="20"/>
              </w:rPr>
              <w:t>ar os jogadores positivamente acerca do tema</w:t>
            </w:r>
          </w:p>
          <w:p w:rsidR="00975785" w:rsidRPr="00975785" w:rsidRDefault="00975785" w:rsidP="00062045">
            <w:r w:rsidRPr="002D2A8D">
              <w:rPr>
                <w:rFonts w:ascii="Arial" w:hAnsi="Arial" w:cs="Arial"/>
                <w:sz w:val="20"/>
                <w:szCs w:val="20"/>
              </w:rPr>
              <w:t>Ter um impacto positivo na conscientização das pessoas nas formas de prevenção da dengue</w:t>
            </w:r>
            <w:r>
              <w:t xml:space="preserve"> </w:t>
            </w:r>
          </w:p>
        </w:tc>
      </w:tr>
    </w:tbl>
    <w:p w:rsidR="002548BD" w:rsidRDefault="002548BD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2548BD" w:rsidRDefault="00040FC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/>
      </w:tblPr>
      <w:tblGrid>
        <w:gridCol w:w="9300"/>
      </w:tblGrid>
      <w:tr w:rsidR="002548BD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48BD" w:rsidRPr="002D2A8D" w:rsidRDefault="00040FC3" w:rsidP="00062045">
            <w:pPr>
              <w:rPr>
                <w:rFonts w:ascii="Arial" w:hAnsi="Arial" w:cs="Arial"/>
                <w:sz w:val="20"/>
                <w:szCs w:val="20"/>
              </w:rPr>
            </w:pPr>
            <w:r w:rsidRPr="002D2A8D">
              <w:rPr>
                <w:rFonts w:ascii="Arial" w:hAnsi="Arial" w:cs="Arial"/>
                <w:sz w:val="20"/>
                <w:szCs w:val="20"/>
              </w:rPr>
              <w:t>Será realizadas pesquisas sobre o assunto, teremos reuniões semanais sobre o progresso do projeto. Utilizaremos o método Kanban através da plataforma Trello para organizar nossas ações. Utilizaremos a engine de Jogos Unity para o desenvolvimento do jogo. Compartilharemos o progresso do projeto através do GitHub.</w:t>
            </w:r>
          </w:p>
        </w:tc>
      </w:tr>
    </w:tbl>
    <w:p w:rsidR="002548BD" w:rsidRDefault="002548BD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2548BD" w:rsidRDefault="00040FC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/>
      </w:tblPr>
      <w:tblGrid>
        <w:gridCol w:w="9360"/>
      </w:tblGrid>
      <w:tr w:rsidR="002548BD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48BD" w:rsidRPr="002D2A8D" w:rsidRDefault="00975785" w:rsidP="008D0B9D">
            <w:pPr>
              <w:rPr>
                <w:rFonts w:ascii="Arial" w:hAnsi="Arial" w:cs="Arial"/>
                <w:sz w:val="20"/>
                <w:szCs w:val="20"/>
              </w:rPr>
            </w:pPr>
            <w:r w:rsidRPr="002D2A8D">
              <w:rPr>
                <w:rFonts w:ascii="Arial" w:hAnsi="Arial" w:cs="Arial"/>
                <w:sz w:val="20"/>
                <w:szCs w:val="20"/>
              </w:rPr>
              <w:t xml:space="preserve">O jogo irá impactar a forma com que as pessoas enxergam a dengue, mostrando que é um problema sério que prejudica muitas pessoas diariamente, principalmente em regiões com pouca estrutura e investimentos. O nosso objetivo é mostrar que uma ação simples, como tampar uma caixa d´água, eliminar </w:t>
            </w:r>
            <w:r w:rsidR="00255B22" w:rsidRPr="002D2A8D">
              <w:rPr>
                <w:rFonts w:ascii="Arial" w:hAnsi="Arial" w:cs="Arial"/>
                <w:sz w:val="20"/>
                <w:szCs w:val="20"/>
              </w:rPr>
              <w:t>água parada de um vaso de planta ou um pneu, pode ter um impacto muito positivo no combate a dengue.</w:t>
            </w:r>
          </w:p>
        </w:tc>
      </w:tr>
    </w:tbl>
    <w:p w:rsidR="002548BD" w:rsidRDefault="002548BD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2548BD" w:rsidRDefault="00040FC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/>
      </w:tblPr>
      <w:tblGrid>
        <w:gridCol w:w="9300"/>
      </w:tblGrid>
      <w:tr w:rsidR="002548BD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48BD" w:rsidRPr="002D2A8D" w:rsidRDefault="00255B22" w:rsidP="00062045">
            <w:pPr>
              <w:rPr>
                <w:rFonts w:ascii="Arial" w:hAnsi="Arial" w:cs="Arial"/>
                <w:color w:val="FF3333"/>
                <w:sz w:val="20"/>
                <w:szCs w:val="20"/>
              </w:rPr>
            </w:pPr>
            <w:r w:rsidRPr="002D2A8D">
              <w:rPr>
                <w:rFonts w:ascii="Arial" w:hAnsi="Arial" w:cs="Arial"/>
                <w:sz w:val="20"/>
                <w:szCs w:val="20"/>
              </w:rPr>
              <w:t xml:space="preserve">O nosso projeto tem como objetivo a conscientização das pessoas para o combate a dengue, porém não só isso é necessário. Queremos mostrar </w:t>
            </w:r>
            <w:r w:rsidR="008D0B9D" w:rsidRPr="002D2A8D">
              <w:rPr>
                <w:rFonts w:ascii="Arial" w:hAnsi="Arial" w:cs="Arial"/>
                <w:sz w:val="20"/>
                <w:szCs w:val="20"/>
              </w:rPr>
              <w:t>que a ação e a agilidade para resolver os problemas são as coisas mais importantes para combatermos o mosquito com eficiência e salvar a vida de muitas pessoas.</w:t>
            </w:r>
          </w:p>
        </w:tc>
      </w:tr>
    </w:tbl>
    <w:p w:rsidR="002548BD" w:rsidRDefault="002548BD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2548BD" w:rsidRDefault="00040FC3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/>
      </w:tblPr>
      <w:tblGrid>
        <w:gridCol w:w="9300"/>
      </w:tblGrid>
      <w:tr w:rsidR="002548BD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48BD" w:rsidRPr="002D2A8D" w:rsidRDefault="00684BC0" w:rsidP="00062045">
            <w:pPr>
              <w:rPr>
                <w:rFonts w:ascii="Arial" w:hAnsi="Arial" w:cs="Arial"/>
                <w:sz w:val="20"/>
                <w:szCs w:val="20"/>
              </w:rPr>
            </w:pPr>
            <w:r w:rsidRPr="002D2A8D">
              <w:rPr>
                <w:rFonts w:ascii="Arial" w:hAnsi="Arial" w:cs="Arial"/>
                <w:sz w:val="20"/>
                <w:szCs w:val="20"/>
              </w:rPr>
              <w:t xml:space="preserve">PEIXOTO, Roberto. Brasil passa de 4 milhões de casos de dengue. G1, 29 de abril de 2024. Disponível em: </w:t>
            </w:r>
            <w:hyperlink r:id="rId11" w:history="1">
              <w:r w:rsidRPr="002D2A8D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https://g1.globo.com/saude/dengue/noticia/2024/04/29/brasil-passa-de-4-milhoes-de-casos-de-dengue.ghtml</w:t>
              </w:r>
            </w:hyperlink>
            <w:r w:rsidRPr="002D2A8D">
              <w:rPr>
                <w:rFonts w:ascii="Arial" w:hAnsi="Arial" w:cs="Arial"/>
                <w:sz w:val="20"/>
                <w:szCs w:val="20"/>
              </w:rPr>
              <w:t>. Acesso em: 10 de maio de 2024.</w:t>
            </w:r>
          </w:p>
          <w:p w:rsidR="00684BC0" w:rsidRPr="002D2A8D" w:rsidRDefault="00684BC0" w:rsidP="00062045">
            <w:pPr>
              <w:rPr>
                <w:rFonts w:ascii="Arial" w:hAnsi="Arial" w:cs="Arial"/>
                <w:sz w:val="20"/>
                <w:szCs w:val="20"/>
              </w:rPr>
            </w:pPr>
          </w:p>
          <w:p w:rsidR="00684BC0" w:rsidRPr="002D2A8D" w:rsidRDefault="00684BC0" w:rsidP="00062045">
            <w:pPr>
              <w:rPr>
                <w:rFonts w:ascii="Arial" w:hAnsi="Arial" w:cs="Arial"/>
                <w:sz w:val="20"/>
                <w:szCs w:val="20"/>
              </w:rPr>
            </w:pPr>
            <w:r w:rsidRPr="002D2A8D">
              <w:rPr>
                <w:rFonts w:ascii="Arial" w:hAnsi="Arial" w:cs="Arial"/>
                <w:sz w:val="20"/>
                <w:szCs w:val="20"/>
              </w:rPr>
              <w:t xml:space="preserve">ALEJANDRO, Diego. Por que os casos de dengue estão explodindo no Brasil? Veja, 14 de abril de 2023. Disponível em: </w:t>
            </w:r>
            <w:hyperlink r:id="rId12" w:history="1">
              <w:r w:rsidRPr="002D2A8D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https://veja.abril.com.br/saude/por-que-casos-de-dengue-estao-explodindo-no-brasil</w:t>
              </w:r>
            </w:hyperlink>
            <w:r w:rsidR="00062045" w:rsidRPr="002D2A8D">
              <w:rPr>
                <w:rFonts w:ascii="Arial" w:hAnsi="Arial" w:cs="Arial"/>
                <w:sz w:val="20"/>
                <w:szCs w:val="20"/>
              </w:rPr>
              <w:t>. Acesso em: 01 de maio de 2024.</w:t>
            </w:r>
          </w:p>
          <w:p w:rsidR="00684BC0" w:rsidRPr="002D2A8D" w:rsidRDefault="00684BC0" w:rsidP="00062045">
            <w:pPr>
              <w:rPr>
                <w:rFonts w:ascii="Arial" w:hAnsi="Arial" w:cs="Arial"/>
                <w:sz w:val="20"/>
                <w:szCs w:val="20"/>
              </w:rPr>
            </w:pPr>
          </w:p>
          <w:p w:rsidR="00684BC0" w:rsidRPr="002D2A8D" w:rsidRDefault="00684BC0" w:rsidP="00062045">
            <w:pPr>
              <w:rPr>
                <w:rFonts w:ascii="Arial" w:hAnsi="Arial" w:cs="Arial"/>
                <w:sz w:val="20"/>
                <w:szCs w:val="20"/>
              </w:rPr>
            </w:pPr>
            <w:r w:rsidRPr="002D2A8D">
              <w:rPr>
                <w:rFonts w:ascii="Arial" w:hAnsi="Arial" w:cs="Arial"/>
                <w:sz w:val="20"/>
                <w:szCs w:val="20"/>
              </w:rPr>
              <w:t xml:space="preserve">CARREGOSA, Lais. Brasil passa por surto de dengue enquanto atrasa metas de saneamento básico; entenda. G1, 16 de abril de 2024. Disponível em: </w:t>
            </w:r>
            <w:hyperlink r:id="rId13" w:history="1">
              <w:r w:rsidR="00062045" w:rsidRPr="002D2A8D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https://g1.globo.com/saude/noticia/2024/04/16/brasil-passa-por-surto-de-dengue-enquanto-atrasa-metas-de-saneamento-basico-entenda.ghtml</w:t>
              </w:r>
            </w:hyperlink>
            <w:r w:rsidR="00062045" w:rsidRPr="002D2A8D">
              <w:rPr>
                <w:rFonts w:ascii="Arial" w:hAnsi="Arial" w:cs="Arial"/>
                <w:sz w:val="20"/>
                <w:szCs w:val="20"/>
              </w:rPr>
              <w:t>. Acesso em: 10 de maio de 2024.</w:t>
            </w:r>
          </w:p>
          <w:p w:rsidR="00062045" w:rsidRPr="002D2A8D" w:rsidRDefault="00062045" w:rsidP="00062045">
            <w:pPr>
              <w:rPr>
                <w:rFonts w:ascii="Arial" w:hAnsi="Arial" w:cs="Arial"/>
                <w:sz w:val="20"/>
                <w:szCs w:val="20"/>
              </w:rPr>
            </w:pPr>
          </w:p>
          <w:p w:rsidR="00062045" w:rsidRPr="002D2A8D" w:rsidRDefault="00062045" w:rsidP="00062045">
            <w:pPr>
              <w:rPr>
                <w:rFonts w:ascii="Arial" w:hAnsi="Arial" w:cs="Arial"/>
                <w:sz w:val="20"/>
                <w:szCs w:val="20"/>
              </w:rPr>
            </w:pPr>
            <w:r w:rsidRPr="002D2A8D">
              <w:rPr>
                <w:rFonts w:ascii="Arial" w:hAnsi="Arial" w:cs="Arial"/>
                <w:sz w:val="20"/>
                <w:szCs w:val="20"/>
              </w:rPr>
              <w:t xml:space="preserve">UNICEF. Prevenção e combate ao Aedes aegypti. Disponível em: &lt; </w:t>
            </w:r>
            <w:hyperlink r:id="rId14" w:history="1">
              <w:r w:rsidRPr="002D2A8D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https://www.unicef.org/brazil/prevencao-e-combate-ao-aedes-aegypti#:~:text=A%20forma%20mais%20eficaz%20de%20preven%C3%A7%C3%A3o%20%C3%A9%20o%20combate%20ao,Deixar%20as%20lixeiras%20bem%20tampadas</w:t>
              </w:r>
            </w:hyperlink>
            <w:r w:rsidRPr="002D2A8D">
              <w:rPr>
                <w:rFonts w:ascii="Arial" w:hAnsi="Arial" w:cs="Arial"/>
                <w:sz w:val="20"/>
                <w:szCs w:val="20"/>
              </w:rPr>
              <w:t>.&gt;. Acesso em: 20 de março de 2024</w:t>
            </w:r>
          </w:p>
          <w:p w:rsidR="00062045" w:rsidRPr="002D2A8D" w:rsidRDefault="00062045" w:rsidP="00062045">
            <w:pPr>
              <w:rPr>
                <w:rFonts w:ascii="Arial" w:hAnsi="Arial" w:cs="Arial"/>
                <w:sz w:val="20"/>
                <w:szCs w:val="20"/>
              </w:rPr>
            </w:pPr>
          </w:p>
          <w:p w:rsidR="00062045" w:rsidRPr="002D2A8D" w:rsidRDefault="00062045" w:rsidP="00062045">
            <w:pPr>
              <w:rPr>
                <w:rFonts w:ascii="Arial" w:hAnsi="Arial" w:cs="Arial"/>
                <w:sz w:val="20"/>
                <w:szCs w:val="20"/>
              </w:rPr>
            </w:pPr>
            <w:r w:rsidRPr="002D2A8D">
              <w:rPr>
                <w:rFonts w:ascii="Arial" w:hAnsi="Arial" w:cs="Arial"/>
                <w:sz w:val="20"/>
                <w:szCs w:val="20"/>
              </w:rPr>
              <w:t xml:space="preserve">BEZERRA, Clarisse. Prevenção da dengue: 4 medidas simples para evitar a doença. Tua saúde, março de 2024. Disponível em: &lt; </w:t>
            </w:r>
            <w:hyperlink r:id="rId15" w:history="1">
              <w:r w:rsidRPr="002D2A8D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https://www.tuasaude.com/prevencao-da-dengue/</w:t>
              </w:r>
            </w:hyperlink>
            <w:r w:rsidRPr="002D2A8D">
              <w:rPr>
                <w:rFonts w:ascii="Arial" w:hAnsi="Arial" w:cs="Arial"/>
                <w:sz w:val="20"/>
                <w:szCs w:val="20"/>
              </w:rPr>
              <w:t>&gt;. Acesso em: 12 de maio de 2024.</w:t>
            </w:r>
          </w:p>
          <w:p w:rsidR="00062045" w:rsidRPr="00684BC0" w:rsidRDefault="00062045" w:rsidP="00684BC0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/>
                <w:color w:val="1F2123"/>
              </w:rPr>
            </w:pPr>
          </w:p>
        </w:tc>
      </w:tr>
    </w:tbl>
    <w:p w:rsidR="002548BD" w:rsidRDefault="002548BD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2548BD" w:rsidRDefault="002548BD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2548BD" w:rsidRDefault="002548BD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2548BD" w:rsidRDefault="002548BD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2548BD" w:rsidRDefault="002548BD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2548BD" w:rsidRDefault="002548BD">
      <w:pPr>
        <w:rPr>
          <w:rFonts w:ascii="Arial" w:eastAsia="Arial" w:hAnsi="Arial" w:cs="Arial"/>
          <w:b/>
          <w:sz w:val="20"/>
          <w:szCs w:val="20"/>
        </w:rPr>
      </w:pPr>
    </w:p>
    <w:p w:rsidR="002548BD" w:rsidRDefault="002548BD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:rsidR="00062045" w:rsidRDefault="00062045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:rsidR="002548BD" w:rsidRDefault="00040FC3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:rsidR="002548BD" w:rsidRDefault="002548BD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Layout w:type="fixed"/>
        <w:tblLook w:val="0400"/>
      </w:tblPr>
      <w:tblGrid>
        <w:gridCol w:w="9345"/>
      </w:tblGrid>
      <w:tr w:rsidR="002548BD"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8BD" w:rsidRDefault="00040FC3">
            <w:pPr>
              <w:widowControl w:val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:rsidR="002548BD" w:rsidRDefault="002548BD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:rsidR="002548BD" w:rsidRDefault="002548BD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Layout w:type="fixed"/>
        <w:tblLook w:val="0400"/>
      </w:tblPr>
      <w:tblGrid>
        <w:gridCol w:w="3037"/>
        <w:gridCol w:w="6398"/>
      </w:tblGrid>
      <w:tr w:rsidR="002548BD"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8BD" w:rsidRDefault="00040FC3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8BD" w:rsidRDefault="00040FC3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548BD"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8BD" w:rsidRDefault="00040FC3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8BD" w:rsidRDefault="00040FC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548BD"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8BD" w:rsidRDefault="00040FC3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8BD" w:rsidRDefault="00040FC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548BD"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8BD" w:rsidRDefault="00040FC3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8BD" w:rsidRDefault="00040FC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548BD"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8BD" w:rsidRDefault="00040FC3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8BD" w:rsidRDefault="00040FC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548BD"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8BD" w:rsidRDefault="00040FC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REVISTA DE CULTURA E EXTENSÃO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8BD" w:rsidRDefault="00040FC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548BD"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8BD" w:rsidRDefault="00040FC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8BD" w:rsidRDefault="00040FC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548BD"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8BD" w:rsidRDefault="00040FC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8BD" w:rsidRDefault="00040FC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:rsidR="002548BD" w:rsidRDefault="002548BD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2548BD" w:rsidRDefault="00040FC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:rsidR="002548BD" w:rsidRDefault="00D43AE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6">
        <w:r w:rsidR="00040FC3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</w:p>
    <w:p w:rsidR="002548BD" w:rsidRDefault="002548BD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Layout w:type="fixed"/>
        <w:tblLook w:val="0400"/>
      </w:tblPr>
      <w:tblGrid>
        <w:gridCol w:w="3045"/>
        <w:gridCol w:w="6300"/>
      </w:tblGrid>
      <w:tr w:rsidR="002548BD"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8BD" w:rsidRDefault="00040FC3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8BD" w:rsidRDefault="002548BD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548BD"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8BD" w:rsidRDefault="00040FC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 – Bacharelado em Ciência da Computação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8BD" w:rsidRDefault="002548BD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2548BD" w:rsidRDefault="002548BD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2548BD" w:rsidRDefault="002548BD">
      <w:pPr>
        <w:rPr>
          <w:lang w:val="en-US"/>
        </w:rPr>
      </w:pPr>
    </w:p>
    <w:sectPr w:rsidR="002548BD" w:rsidSect="002548BD">
      <w:headerReference w:type="default" r:id="rId17"/>
      <w:footerReference w:type="default" r:id="rId18"/>
      <w:pgSz w:w="11906" w:h="16838"/>
      <w:pgMar w:top="2694" w:right="1701" w:bottom="1418" w:left="1701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2E4" w:rsidRDefault="007B02E4" w:rsidP="002548BD">
      <w:pPr>
        <w:spacing w:after="0" w:line="240" w:lineRule="auto"/>
      </w:pPr>
      <w:r>
        <w:separator/>
      </w:r>
    </w:p>
  </w:endnote>
  <w:endnote w:type="continuationSeparator" w:id="1">
    <w:p w:rsidR="007B02E4" w:rsidRDefault="007B02E4" w:rsidP="00254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8BD" w:rsidRDefault="002548BD">
    <w:pPr>
      <w:pStyle w:val="Footer"/>
    </w:pPr>
  </w:p>
  <w:p w:rsidR="002548BD" w:rsidRDefault="002548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2E4" w:rsidRDefault="007B02E4" w:rsidP="002548BD">
      <w:pPr>
        <w:spacing w:after="0" w:line="240" w:lineRule="auto"/>
      </w:pPr>
      <w:r>
        <w:separator/>
      </w:r>
    </w:p>
  </w:footnote>
  <w:footnote w:type="continuationSeparator" w:id="1">
    <w:p w:rsidR="007B02E4" w:rsidRDefault="007B02E4" w:rsidP="00254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8BD" w:rsidRDefault="00040FC3">
    <w:pPr>
      <w:pStyle w:val="Header"/>
    </w:pPr>
    <w:r>
      <w:rPr>
        <w:noProof/>
        <w:lang w:eastAsia="pt-BR"/>
      </w:rPr>
      <w:drawing>
        <wp:anchor distT="0" distB="0" distL="0" distR="0" simplePos="0" relativeHeight="5" behindDoc="1" locked="0" layoutInCell="0" allowOverlap="1">
          <wp:simplePos x="0" y="0"/>
          <wp:positionH relativeFrom="page">
            <wp:posOffset>0</wp:posOffset>
          </wp:positionH>
          <wp:positionV relativeFrom="paragraph">
            <wp:posOffset>-450215</wp:posOffset>
          </wp:positionV>
          <wp:extent cx="7580630" cy="10715625"/>
          <wp:effectExtent l="0" t="0" r="0" b="0"/>
          <wp:wrapNone/>
          <wp:docPr id="1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4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80630" cy="10715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548BD" w:rsidRDefault="002548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C2EB8"/>
    <w:multiLevelType w:val="multilevel"/>
    <w:tmpl w:val="12E0A1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7C03215"/>
    <w:multiLevelType w:val="multilevel"/>
    <w:tmpl w:val="5CF459E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48BD"/>
    <w:rsid w:val="00040FC3"/>
    <w:rsid w:val="00062045"/>
    <w:rsid w:val="002548BD"/>
    <w:rsid w:val="00255B22"/>
    <w:rsid w:val="002D2A8D"/>
    <w:rsid w:val="00684BC0"/>
    <w:rsid w:val="007B02E4"/>
    <w:rsid w:val="008D0B9D"/>
    <w:rsid w:val="00975785"/>
    <w:rsid w:val="00B10BD1"/>
    <w:rsid w:val="00D43AEF"/>
    <w:rsid w:val="00E22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8BD"/>
    <w:pPr>
      <w:spacing w:after="200" w:line="276" w:lineRule="auto"/>
    </w:pPr>
  </w:style>
  <w:style w:type="paragraph" w:styleId="Ttulo1">
    <w:name w:val="heading 1"/>
    <w:basedOn w:val="Normal"/>
    <w:link w:val="Ttulo1Char"/>
    <w:uiPriority w:val="9"/>
    <w:qFormat/>
    <w:rsid w:val="00684BC0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Header"/>
    <w:uiPriority w:val="99"/>
    <w:qFormat/>
    <w:rsid w:val="00A665B8"/>
  </w:style>
  <w:style w:type="character" w:customStyle="1" w:styleId="RodapChar">
    <w:name w:val="Rodapé Char"/>
    <w:basedOn w:val="Fontepargpadro"/>
    <w:link w:val="Footer"/>
    <w:uiPriority w:val="99"/>
    <w:qFormat/>
    <w:rsid w:val="00A665B8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A665B8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rsid w:val="002548BD"/>
    <w:rPr>
      <w:color w:val="000080"/>
      <w:u w:val="single"/>
    </w:rPr>
  </w:style>
  <w:style w:type="paragraph" w:styleId="Ttulo">
    <w:name w:val="Title"/>
    <w:basedOn w:val="Normal"/>
    <w:next w:val="Corpodetexto"/>
    <w:qFormat/>
    <w:rsid w:val="002548B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rsid w:val="002548BD"/>
    <w:pPr>
      <w:spacing w:after="140"/>
    </w:pPr>
  </w:style>
  <w:style w:type="paragraph" w:styleId="Lista">
    <w:name w:val="List"/>
    <w:basedOn w:val="Corpodetexto"/>
    <w:rsid w:val="002548BD"/>
    <w:rPr>
      <w:rFonts w:cs="Lohit Devanagari"/>
    </w:rPr>
  </w:style>
  <w:style w:type="paragraph" w:customStyle="1" w:styleId="Caption">
    <w:name w:val="Caption"/>
    <w:basedOn w:val="Normal"/>
    <w:qFormat/>
    <w:rsid w:val="002548B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2548BD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2548BD"/>
  </w:style>
  <w:style w:type="paragraph" w:customStyle="1" w:styleId="Header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ooter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84BC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684B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0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1.globo.com/saude/noticia/2024/04/16/brasil-passa-por-surto-de-dengue-enquanto-atrasa-metas-de-saneamento-basico-entenda.ghtml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veja.abril.com.br/saude/por-que-casos-de-dengue-estao-explodindo-no-brasi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ufrgs.br/ppggeo/ppggeo/wp-content/uploads/2019/12/QUALIS-NOVO-1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1.globo.com/saude/dengue/noticia/2024/04/29/brasil-passa-de-4-milhoes-de-casos-de-dengue.g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tuasaude.com/prevencao-da-dengue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unicef.org/brazil/prevencao-e-combate-ao-aedes-aegypti#:~:text=A%20forma%20mais%20eficaz%20de%20preven%C3%A7%C3%A3o%20%C3%A9%20o%20combate%20ao,Deixar%20as%20lixeiras%20bem%20tampada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13EC89-4C69-491A-8E74-A13BE24C21D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1318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Selma de Oliveira</dc:creator>
  <dc:description/>
  <cp:lastModifiedBy>Users</cp:lastModifiedBy>
  <cp:revision>13</cp:revision>
  <cp:lastPrinted>2016-10-14T19:13:00Z</cp:lastPrinted>
  <dcterms:created xsi:type="dcterms:W3CDTF">2023-05-24T01:26:00Z</dcterms:created>
  <dcterms:modified xsi:type="dcterms:W3CDTF">2024-05-29T14:29:00Z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