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D9F" w:rsidP="00292D9F" w:rsidRDefault="00292D9F" w14:paraId="09B53254" w14:textId="605BB56B">
      <w:pPr>
        <w:spacing w:after="0" w:line="240" w:lineRule="auto"/>
        <w:jc w:val="center"/>
        <w:rPr>
          <w:rFonts w:ascii="Arial" w:hAnsi="Arial" w:eastAsia="Arial" w:cs="Arial"/>
          <w:b/>
          <w:sz w:val="20"/>
          <w:szCs w:val="20"/>
        </w:rPr>
      </w:pPr>
      <w:r>
        <w:rPr>
          <w:rFonts w:ascii="Arial" w:hAnsi="Arial" w:eastAsia="Arial" w:cs="Arial"/>
          <w:b/>
          <w:sz w:val="20"/>
          <w:szCs w:val="20"/>
        </w:rPr>
        <w:t xml:space="preserve">PROPOSTA DE PROJETO DE EXTENSÃO </w:t>
      </w:r>
    </w:p>
    <w:p w:rsidR="005C5BD0" w:rsidP="00292D9F" w:rsidRDefault="005C5BD0" w14:paraId="556E7F7B" w14:textId="77777777">
      <w:pPr>
        <w:spacing w:after="0" w:line="240" w:lineRule="auto"/>
        <w:jc w:val="center"/>
        <w:rPr>
          <w:rFonts w:ascii="Arial" w:hAnsi="Arial" w:eastAsia="Arial" w:cs="Arial"/>
          <w:b/>
          <w:sz w:val="20"/>
          <w:szCs w:val="20"/>
        </w:rPr>
      </w:pPr>
      <w:bookmarkStart w:name="_GoBack" w:id="0"/>
      <w:bookmarkEnd w:id="0"/>
    </w:p>
    <w:p w:rsidR="00292D9F" w:rsidP="00292D9F" w:rsidRDefault="00292D9F" w14:paraId="07588561" w14:textId="77777777">
      <w:pPr>
        <w:spacing w:after="0" w:line="240" w:lineRule="auto"/>
        <w:rPr>
          <w:rFonts w:ascii="Arial" w:hAnsi="Arial" w:eastAsia="Arial" w:cs="Arial"/>
          <w:b/>
          <w:sz w:val="20"/>
          <w:szCs w:val="20"/>
        </w:rPr>
      </w:pPr>
    </w:p>
    <w:p w:rsidR="00292D9F" w:rsidP="00292D9F" w:rsidRDefault="00292D9F" w14:paraId="6A018AF0" w14:textId="77777777">
      <w:pPr>
        <w:spacing w:after="0" w:line="240" w:lineRule="auto"/>
        <w:rPr>
          <w:rFonts w:ascii="Arial" w:hAnsi="Arial" w:eastAsia="Arial" w:cs="Arial"/>
          <w:b/>
          <w:sz w:val="20"/>
          <w:szCs w:val="20"/>
        </w:rPr>
      </w:pPr>
      <w:r>
        <w:rPr>
          <w:rFonts w:ascii="Arial" w:hAnsi="Arial" w:eastAsia="Arial" w:cs="Arial"/>
          <w:b/>
          <w:sz w:val="20"/>
          <w:szCs w:val="20"/>
        </w:rPr>
        <w:t xml:space="preserve">1. DADOS GERAIS </w:t>
      </w:r>
    </w:p>
    <w:p w:rsidR="00292D9F" w:rsidP="00292D9F" w:rsidRDefault="00292D9F" w14:paraId="583C1BF0" w14:textId="77777777">
      <w:pPr>
        <w:spacing w:after="0" w:line="240" w:lineRule="auto"/>
        <w:rPr>
          <w:rFonts w:ascii="Arial" w:hAnsi="Arial" w:eastAsia="Arial" w:cs="Arial"/>
          <w:b/>
          <w:sz w:val="20"/>
          <w:szCs w:val="20"/>
        </w:rPr>
      </w:pPr>
    </w:p>
    <w:p w:rsidR="00292D9F" w:rsidP="00292D9F" w:rsidRDefault="00292D9F" w14:paraId="15089E9B" w14:textId="6D09D270">
      <w:pPr>
        <w:spacing w:after="0" w:line="240" w:lineRule="auto"/>
        <w:rPr>
          <w:rFonts w:ascii="Arial" w:hAnsi="Arial" w:eastAsia="Arial" w:cs="Arial"/>
          <w:b/>
          <w:sz w:val="20"/>
          <w:szCs w:val="20"/>
        </w:rPr>
      </w:pPr>
      <w:r>
        <w:rPr>
          <w:rFonts w:ascii="Arial" w:hAnsi="Arial" w:eastAsia="Arial" w:cs="Arial"/>
          <w:b/>
          <w:sz w:val="20"/>
          <w:szCs w:val="20"/>
        </w:rPr>
        <w:t>Título do Projeto</w:t>
      </w:r>
    </w:p>
    <w:p w:rsidR="00292D9F" w:rsidP="00292D9F" w:rsidRDefault="00292D9F" w14:paraId="2CDAFBBD" w14:textId="77777777">
      <w:pPr>
        <w:spacing w:after="0" w:line="240" w:lineRule="auto"/>
        <w:rPr>
          <w:rFonts w:ascii="Arial" w:hAnsi="Arial" w:eastAsia="Arial" w:cs="Arial"/>
          <w:b/>
          <w:sz w:val="20"/>
          <w:szCs w:val="20"/>
        </w:rPr>
      </w:pPr>
    </w:p>
    <w:tbl>
      <w:tblPr>
        <w:tblW w:w="93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56"/>
      </w:tblGrid>
      <w:tr w:rsidR="00292D9F" w:rsidTr="5614E04F" w14:paraId="7778DFE2" w14:textId="77777777">
        <w:tc>
          <w:tcPr>
            <w:tcW w:w="9356" w:type="dxa"/>
            <w:tcMar/>
          </w:tcPr>
          <w:p w:rsidR="00292D9F" w:rsidP="00512318" w:rsidRDefault="00292D9F" w14:paraId="10BE8173" w14:textId="701194BD">
            <w:pPr>
              <w:rPr>
                <w:rFonts w:ascii="Arial" w:hAnsi="Arial" w:eastAsia="Arial" w:cs="Arial"/>
                <w:sz w:val="20"/>
                <w:szCs w:val="20"/>
              </w:rPr>
            </w:pPr>
            <w:r w:rsidRPr="5614E04F" w:rsidR="409D5F77">
              <w:rPr>
                <w:rFonts w:ascii="Arial" w:hAnsi="Arial" w:eastAsia="Arial" w:cs="Arial"/>
                <w:sz w:val="20"/>
                <w:szCs w:val="20"/>
              </w:rPr>
              <w:t>EcoFury</w:t>
            </w:r>
            <w:r w:rsidRPr="5614E04F" w:rsidR="409D5F77">
              <w:rPr>
                <w:rFonts w:ascii="Arial" w:hAnsi="Arial" w:eastAsia="Arial" w:cs="Arial"/>
                <w:sz w:val="20"/>
                <w:szCs w:val="20"/>
              </w:rPr>
              <w:t xml:space="preserve">: a fúria </w:t>
            </w:r>
            <w:r w:rsidRPr="5614E04F" w:rsidR="08BBDE1E">
              <w:rPr>
                <w:rFonts w:ascii="Arial" w:hAnsi="Arial" w:eastAsia="Arial" w:cs="Arial"/>
                <w:sz w:val="20"/>
                <w:szCs w:val="20"/>
              </w:rPr>
              <w:t>ecológica</w:t>
            </w:r>
          </w:p>
        </w:tc>
      </w:tr>
    </w:tbl>
    <w:p w:rsidR="00292D9F" w:rsidP="00292D9F" w:rsidRDefault="00292D9F" w14:paraId="7331C966" w14:textId="77777777">
      <w:pPr>
        <w:spacing w:after="0" w:line="240" w:lineRule="auto"/>
        <w:jc w:val="both"/>
        <w:rPr>
          <w:rFonts w:ascii="Arial" w:hAnsi="Arial" w:eastAsia="Arial" w:cs="Arial"/>
          <w:color w:val="FF3333"/>
          <w:sz w:val="20"/>
          <w:szCs w:val="20"/>
        </w:rPr>
      </w:pPr>
    </w:p>
    <w:p w:rsidR="00292D9F" w:rsidP="00292D9F" w:rsidRDefault="00292D9F" w14:paraId="58084843" w14:textId="77777777">
      <w:pPr>
        <w:spacing w:after="0" w:line="240" w:lineRule="auto"/>
        <w:jc w:val="both"/>
        <w:rPr>
          <w:rFonts w:ascii="Arial" w:hAnsi="Arial" w:eastAsia="Arial" w:cs="Arial"/>
          <w:b/>
          <w:sz w:val="20"/>
          <w:szCs w:val="20"/>
        </w:rPr>
      </w:pPr>
      <w:r>
        <w:rPr>
          <w:rFonts w:ascii="Arial" w:hAnsi="Arial" w:eastAsia="Arial" w:cs="Arial"/>
          <w:b/>
          <w:sz w:val="20"/>
          <w:szCs w:val="20"/>
        </w:rPr>
        <w:t>Integrantes da equipe</w:t>
      </w:r>
    </w:p>
    <w:p w:rsidRPr="00292D9F" w:rsidR="00292D9F" w:rsidP="00292D9F" w:rsidRDefault="00292D9F" w14:paraId="50C91612" w14:textId="77777777">
      <w:pPr>
        <w:pBdr>
          <w:top w:val="nil"/>
          <w:left w:val="nil"/>
          <w:bottom w:val="nil"/>
          <w:right w:val="nil"/>
          <w:between w:val="nil"/>
        </w:pBdr>
        <w:spacing w:after="0" w:line="240" w:lineRule="auto"/>
        <w:ind w:left="360" w:hanging="360"/>
        <w:rPr>
          <w:rFonts w:ascii="Arial" w:hAnsi="Arial" w:eastAsia="Arial" w:cs="Arial"/>
          <w:b/>
          <w:color w:val="4F6228" w:themeColor="accent3" w:themeShade="80"/>
          <w:sz w:val="20"/>
          <w:szCs w:val="20"/>
        </w:rPr>
      </w:pPr>
      <w:r w:rsidRPr="00292D9F">
        <w:rPr>
          <w:rFonts w:ascii="Arial" w:hAnsi="Arial" w:eastAsia="Arial" w:cs="Arial"/>
          <w:b/>
          <w:color w:val="4F6228" w:themeColor="accent3" w:themeShade="80"/>
          <w:sz w:val="16"/>
          <w:szCs w:val="16"/>
        </w:rPr>
        <w:t>Identificar o nome completo e o RA dos participantes do projeto</w:t>
      </w:r>
    </w:p>
    <w:tbl>
      <w:tblPr>
        <w:tblW w:w="9375"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6675"/>
        <w:gridCol w:w="2700"/>
      </w:tblGrid>
      <w:tr w:rsidR="00292D9F" w:rsidTr="5614E04F" w14:paraId="500CCEF6" w14:textId="77777777">
        <w:tc>
          <w:tcPr>
            <w:tcW w:w="6675" w:type="dxa"/>
            <w:shd w:val="clear" w:color="auto" w:fill="auto"/>
            <w:tcMar/>
          </w:tcPr>
          <w:p w:rsidR="00292D9F" w:rsidP="00512318" w:rsidRDefault="00292D9F" w14:paraId="4D608150" w14:textId="77777777">
            <w:pPr>
              <w:spacing w:after="0" w:line="240" w:lineRule="auto"/>
              <w:rPr>
                <w:rFonts w:ascii="Arial" w:hAnsi="Arial" w:eastAsia="Arial" w:cs="Arial"/>
                <w:b/>
                <w:sz w:val="20"/>
                <w:szCs w:val="20"/>
              </w:rPr>
            </w:pPr>
            <w:r>
              <w:rPr>
                <w:rFonts w:ascii="Arial" w:hAnsi="Arial" w:eastAsia="Arial" w:cs="Arial"/>
                <w:b/>
                <w:sz w:val="20"/>
                <w:szCs w:val="20"/>
              </w:rPr>
              <w:t>Nome:</w:t>
            </w:r>
          </w:p>
          <w:p w:rsidR="00292D9F" w:rsidP="00512318" w:rsidRDefault="00292D9F" w14:paraId="0A4DAC90" w14:textId="77777777">
            <w:pPr>
              <w:spacing w:after="0" w:line="240" w:lineRule="auto"/>
              <w:rPr>
                <w:rFonts w:ascii="Arial" w:hAnsi="Arial" w:eastAsia="Arial" w:cs="Arial"/>
                <w:sz w:val="20"/>
                <w:szCs w:val="20"/>
              </w:rPr>
            </w:pPr>
          </w:p>
        </w:tc>
        <w:tc>
          <w:tcPr>
            <w:tcW w:w="2700" w:type="dxa"/>
            <w:shd w:val="clear" w:color="auto" w:fill="auto"/>
            <w:tcMar/>
          </w:tcPr>
          <w:p w:rsidR="00292D9F" w:rsidP="00512318" w:rsidRDefault="00292D9F" w14:paraId="60E1C343" w14:textId="77777777">
            <w:pPr>
              <w:spacing w:after="0" w:line="240" w:lineRule="auto"/>
              <w:rPr>
                <w:rFonts w:ascii="Arial" w:hAnsi="Arial" w:eastAsia="Arial" w:cs="Arial"/>
                <w:sz w:val="20"/>
                <w:szCs w:val="20"/>
              </w:rPr>
            </w:pPr>
            <w:r>
              <w:rPr>
                <w:rFonts w:ascii="Arial" w:hAnsi="Arial" w:eastAsia="Arial" w:cs="Arial"/>
                <w:b/>
                <w:sz w:val="20"/>
                <w:szCs w:val="20"/>
              </w:rPr>
              <w:t>RA:</w:t>
            </w:r>
          </w:p>
        </w:tc>
      </w:tr>
      <w:tr w:rsidR="00292D9F" w:rsidTr="5614E04F" w14:paraId="3CA6BAAB" w14:textId="77777777">
        <w:tc>
          <w:tcPr>
            <w:tcW w:w="6675" w:type="dxa"/>
            <w:shd w:val="clear" w:color="auto" w:fill="auto"/>
            <w:tcMar/>
          </w:tcPr>
          <w:p w:rsidR="00292D9F" w:rsidP="5614E04F" w:rsidRDefault="00292D9F" w14:paraId="51450151" w14:textId="489B8301">
            <w:pPr>
              <w:pStyle w:val="Normal"/>
              <w:spacing w:after="0" w:line="240" w:lineRule="auto"/>
              <w:rPr>
                <w:rFonts w:ascii="Arial" w:hAnsi="Arial" w:eastAsia="Arial" w:cs="Arial"/>
                <w:color w:val="4F6228" w:themeColor="accent3" w:themeTint="FF" w:themeShade="80"/>
                <w:sz w:val="20"/>
                <w:szCs w:val="20"/>
              </w:rPr>
            </w:pPr>
            <w:r w:rsidRPr="5614E04F" w:rsidR="6044C349">
              <w:rPr>
                <w:rFonts w:ascii="Arial" w:hAnsi="Arial" w:eastAsia="Arial" w:cs="Arial"/>
                <w:b w:val="1"/>
                <w:bCs w:val="1"/>
                <w:sz w:val="20"/>
                <w:szCs w:val="20"/>
              </w:rPr>
              <w:t>Guilherme Muniz Gomes</w:t>
            </w:r>
          </w:p>
          <w:p w:rsidR="00292D9F" w:rsidP="5614E04F" w:rsidRDefault="00292D9F" w14:paraId="5BF3AD20" w14:textId="7A2187EA">
            <w:pPr>
              <w:pStyle w:val="Normal"/>
              <w:spacing w:after="0" w:line="240" w:lineRule="auto"/>
              <w:rPr>
                <w:rFonts w:ascii="Arial" w:hAnsi="Arial" w:eastAsia="Arial" w:cs="Arial"/>
                <w:b w:val="1"/>
                <w:bCs w:val="1"/>
                <w:sz w:val="20"/>
                <w:szCs w:val="20"/>
              </w:rPr>
            </w:pPr>
          </w:p>
        </w:tc>
        <w:tc>
          <w:tcPr>
            <w:tcW w:w="2700" w:type="dxa"/>
            <w:shd w:val="clear" w:color="auto" w:fill="auto"/>
            <w:tcMar/>
          </w:tcPr>
          <w:p w:rsidR="00292D9F" w:rsidP="5614E04F" w:rsidRDefault="00292D9F" w14:paraId="2E458908" w14:textId="6BEE7BE3">
            <w:pPr>
              <w:spacing w:after="0" w:line="240" w:lineRule="auto"/>
              <w:rPr>
                <w:rFonts w:ascii="Arial" w:hAnsi="Arial" w:eastAsia="Arial" w:cs="Arial"/>
                <w:b w:val="1"/>
                <w:bCs w:val="1"/>
                <w:sz w:val="20"/>
                <w:szCs w:val="20"/>
              </w:rPr>
            </w:pPr>
            <w:r w:rsidRPr="5614E04F" w:rsidR="35CABC60">
              <w:rPr>
                <w:rFonts w:ascii="Arial" w:hAnsi="Arial" w:eastAsia="Arial" w:cs="Arial"/>
                <w:b w:val="1"/>
                <w:bCs w:val="1"/>
                <w:sz w:val="20"/>
                <w:szCs w:val="20"/>
              </w:rPr>
              <w:t>24026572</w:t>
            </w:r>
          </w:p>
        </w:tc>
      </w:tr>
      <w:tr w:rsidR="00292D9F" w:rsidTr="5614E04F" w14:paraId="48C646FB" w14:textId="77777777">
        <w:tc>
          <w:tcPr>
            <w:tcW w:w="6675" w:type="dxa"/>
            <w:shd w:val="clear" w:color="auto" w:fill="auto"/>
            <w:tcMar/>
          </w:tcPr>
          <w:p w:rsidR="00292D9F" w:rsidP="5614E04F" w:rsidRDefault="00292D9F" w14:paraId="635405E4" w14:textId="4691742E">
            <w:pPr>
              <w:spacing w:after="0" w:line="240" w:lineRule="auto"/>
              <w:rPr>
                <w:rFonts w:ascii="Arial" w:hAnsi="Arial" w:eastAsia="Arial" w:cs="Arial"/>
                <w:b w:val="1"/>
                <w:bCs w:val="1"/>
                <w:sz w:val="20"/>
                <w:szCs w:val="20"/>
              </w:rPr>
            </w:pPr>
            <w:r w:rsidRPr="5614E04F" w:rsidR="6044C349">
              <w:rPr>
                <w:rFonts w:ascii="Arial" w:hAnsi="Arial" w:eastAsia="Arial" w:cs="Arial"/>
                <w:b w:val="1"/>
                <w:bCs w:val="1"/>
                <w:sz w:val="20"/>
                <w:szCs w:val="20"/>
              </w:rPr>
              <w:t xml:space="preserve">Arthur </w:t>
            </w:r>
            <w:r w:rsidRPr="5614E04F" w:rsidR="654E3D03">
              <w:rPr>
                <w:rFonts w:ascii="Arial" w:hAnsi="Arial" w:eastAsia="Arial" w:cs="Arial"/>
                <w:b w:val="1"/>
                <w:bCs w:val="1"/>
                <w:sz w:val="20"/>
                <w:szCs w:val="20"/>
              </w:rPr>
              <w:t>Paltrinieri da Silva</w:t>
            </w:r>
          </w:p>
          <w:p w:rsidR="00292D9F" w:rsidP="00512318" w:rsidRDefault="00292D9F" w14:paraId="2972D884" w14:textId="77777777">
            <w:pPr>
              <w:spacing w:after="0" w:line="240" w:lineRule="auto"/>
              <w:rPr>
                <w:rFonts w:ascii="Arial" w:hAnsi="Arial" w:eastAsia="Arial" w:cs="Arial"/>
                <w:b/>
                <w:sz w:val="20"/>
                <w:szCs w:val="20"/>
              </w:rPr>
            </w:pPr>
          </w:p>
        </w:tc>
        <w:tc>
          <w:tcPr>
            <w:tcW w:w="2700" w:type="dxa"/>
            <w:shd w:val="clear" w:color="auto" w:fill="auto"/>
            <w:tcMar/>
          </w:tcPr>
          <w:p w:rsidR="00292D9F" w:rsidP="5614E04F" w:rsidRDefault="00292D9F" w14:paraId="35E90DE1" w14:textId="0D26C59C">
            <w:pPr>
              <w:pStyle w:val="Normal"/>
              <w:spacing w:after="0" w:line="240" w:lineRule="auto"/>
              <w:rPr>
                <w:rFonts w:ascii="Arial" w:hAnsi="Arial" w:eastAsia="Arial" w:cs="Arial"/>
                <w:noProof w:val="0"/>
                <w:sz w:val="20"/>
                <w:szCs w:val="20"/>
                <w:lang w:val="pt-BR"/>
              </w:rPr>
            </w:pPr>
            <w:r w:rsidRPr="5614E04F" w:rsidR="0D74C0A6">
              <w:rPr>
                <w:rFonts w:ascii="Arial" w:hAnsi="Arial" w:eastAsia="Arial" w:cs="Arial"/>
                <w:b w:val="1"/>
                <w:bCs w:val="1"/>
                <w:i w:val="0"/>
                <w:iCs w:val="0"/>
                <w:noProof w:val="0"/>
                <w:color w:val="000000" w:themeColor="text1" w:themeTint="FF" w:themeShade="FF"/>
                <w:sz w:val="20"/>
                <w:szCs w:val="20"/>
                <w:lang w:val="pt-BR"/>
              </w:rPr>
              <w:t>24026559</w:t>
            </w:r>
          </w:p>
        </w:tc>
      </w:tr>
      <w:tr w:rsidR="00292D9F" w:rsidTr="5614E04F" w14:paraId="10933BB0" w14:textId="77777777">
        <w:tc>
          <w:tcPr>
            <w:tcW w:w="6675" w:type="dxa"/>
            <w:shd w:val="clear" w:color="auto" w:fill="auto"/>
            <w:tcMar/>
          </w:tcPr>
          <w:p w:rsidR="00292D9F" w:rsidP="5614E04F" w:rsidRDefault="00292D9F" w14:paraId="799DE7A4" w14:textId="042028F3">
            <w:pPr>
              <w:spacing w:after="0" w:line="240" w:lineRule="auto"/>
              <w:rPr>
                <w:rFonts w:ascii="Arial" w:hAnsi="Arial" w:eastAsia="Arial" w:cs="Arial"/>
                <w:b w:val="1"/>
                <w:bCs w:val="1"/>
                <w:sz w:val="20"/>
                <w:szCs w:val="20"/>
              </w:rPr>
            </w:pPr>
            <w:r w:rsidRPr="5614E04F" w:rsidR="6D3E6C5D">
              <w:rPr>
                <w:rFonts w:ascii="Arial" w:hAnsi="Arial" w:eastAsia="Arial" w:cs="Arial"/>
                <w:b w:val="1"/>
                <w:bCs w:val="1"/>
                <w:sz w:val="20"/>
                <w:szCs w:val="20"/>
              </w:rPr>
              <w:t xml:space="preserve">Felipe </w:t>
            </w:r>
            <w:r w:rsidRPr="5614E04F" w:rsidR="6D3E6C5D">
              <w:rPr>
                <w:rFonts w:ascii="Arial" w:hAnsi="Arial" w:eastAsia="Arial" w:cs="Arial"/>
                <w:b w:val="1"/>
                <w:bCs w:val="1"/>
                <w:sz w:val="20"/>
                <w:szCs w:val="20"/>
              </w:rPr>
              <w:t>Wakasa</w:t>
            </w:r>
            <w:r w:rsidRPr="5614E04F" w:rsidR="1699D9C4">
              <w:rPr>
                <w:rFonts w:ascii="Arial" w:hAnsi="Arial" w:eastAsia="Arial" w:cs="Arial"/>
                <w:b w:val="1"/>
                <w:bCs w:val="1"/>
                <w:sz w:val="20"/>
                <w:szCs w:val="20"/>
              </w:rPr>
              <w:t xml:space="preserve"> Kablunde</w:t>
            </w:r>
          </w:p>
          <w:p w:rsidR="00292D9F" w:rsidP="00512318" w:rsidRDefault="00292D9F" w14:paraId="39CC8453" w14:textId="77777777">
            <w:pPr>
              <w:spacing w:after="0" w:line="240" w:lineRule="auto"/>
              <w:rPr>
                <w:rFonts w:ascii="Arial" w:hAnsi="Arial" w:eastAsia="Arial" w:cs="Arial"/>
                <w:b/>
                <w:sz w:val="20"/>
                <w:szCs w:val="20"/>
              </w:rPr>
            </w:pPr>
          </w:p>
        </w:tc>
        <w:tc>
          <w:tcPr>
            <w:tcW w:w="2700" w:type="dxa"/>
            <w:shd w:val="clear" w:color="auto" w:fill="auto"/>
            <w:tcMar/>
          </w:tcPr>
          <w:p w:rsidR="00292D9F" w:rsidP="5614E04F" w:rsidRDefault="00292D9F" w14:paraId="75FD46D4" w14:textId="330ADC3C">
            <w:pPr>
              <w:pStyle w:val="Normal"/>
              <w:spacing w:after="0" w:line="240" w:lineRule="auto"/>
              <w:rPr>
                <w:rFonts w:ascii="Arial" w:hAnsi="Arial" w:eastAsia="Arial" w:cs="Arial"/>
                <w:noProof w:val="0"/>
                <w:sz w:val="20"/>
                <w:szCs w:val="20"/>
                <w:lang w:val="pt-BR"/>
              </w:rPr>
            </w:pPr>
            <w:r w:rsidRPr="5614E04F" w:rsidR="47C92344">
              <w:rPr>
                <w:rFonts w:ascii="Arial" w:hAnsi="Arial" w:eastAsia="Arial" w:cs="Arial"/>
                <w:b w:val="1"/>
                <w:bCs w:val="1"/>
                <w:i w:val="0"/>
                <w:iCs w:val="0"/>
                <w:noProof w:val="0"/>
                <w:color w:val="000000" w:themeColor="text1" w:themeTint="FF" w:themeShade="FF"/>
                <w:sz w:val="20"/>
                <w:szCs w:val="20"/>
                <w:lang w:val="pt-BR"/>
              </w:rPr>
              <w:t>24026544</w:t>
            </w:r>
          </w:p>
        </w:tc>
      </w:tr>
      <w:tr w:rsidR="00292D9F" w:rsidTr="5614E04F" w14:paraId="122177DC" w14:textId="77777777">
        <w:tc>
          <w:tcPr>
            <w:tcW w:w="6675" w:type="dxa"/>
            <w:shd w:val="clear" w:color="auto" w:fill="auto"/>
            <w:tcMar/>
          </w:tcPr>
          <w:p w:rsidR="00292D9F" w:rsidP="5614E04F" w:rsidRDefault="00292D9F" w14:paraId="7B658E66" w14:textId="1670AD53">
            <w:pPr>
              <w:spacing w:after="0" w:line="240" w:lineRule="auto"/>
              <w:rPr>
                <w:rFonts w:ascii="Arial" w:hAnsi="Arial" w:eastAsia="Arial" w:cs="Arial"/>
                <w:b w:val="1"/>
                <w:bCs w:val="1"/>
                <w:sz w:val="20"/>
                <w:szCs w:val="20"/>
              </w:rPr>
            </w:pPr>
            <w:r w:rsidRPr="5614E04F" w:rsidR="6D3E6C5D">
              <w:rPr>
                <w:rFonts w:ascii="Arial" w:hAnsi="Arial" w:eastAsia="Arial" w:cs="Arial"/>
                <w:b w:val="1"/>
                <w:bCs w:val="1"/>
                <w:sz w:val="20"/>
                <w:szCs w:val="20"/>
              </w:rPr>
              <w:t>Nicolas Soeiro</w:t>
            </w:r>
          </w:p>
          <w:p w:rsidR="00292D9F" w:rsidP="00512318" w:rsidRDefault="00292D9F" w14:paraId="0214D97E" w14:textId="77777777">
            <w:pPr>
              <w:spacing w:after="0" w:line="240" w:lineRule="auto"/>
              <w:rPr>
                <w:rFonts w:ascii="Arial" w:hAnsi="Arial" w:eastAsia="Arial" w:cs="Arial"/>
                <w:b/>
                <w:sz w:val="20"/>
                <w:szCs w:val="20"/>
              </w:rPr>
            </w:pPr>
          </w:p>
        </w:tc>
        <w:tc>
          <w:tcPr>
            <w:tcW w:w="2700" w:type="dxa"/>
            <w:shd w:val="clear" w:color="auto" w:fill="auto"/>
            <w:tcMar/>
          </w:tcPr>
          <w:p w:rsidR="00292D9F" w:rsidP="5614E04F" w:rsidRDefault="00292D9F" w14:paraId="74E862C1" w14:textId="7AF4AF10">
            <w:pPr>
              <w:pStyle w:val="Normal"/>
              <w:spacing w:after="0" w:line="240" w:lineRule="auto"/>
              <w:rPr>
                <w:rFonts w:ascii="Arial" w:hAnsi="Arial" w:eastAsia="Arial" w:cs="Arial"/>
                <w:noProof w:val="0"/>
                <w:sz w:val="20"/>
                <w:szCs w:val="20"/>
                <w:lang w:val="pt-BR"/>
              </w:rPr>
            </w:pPr>
            <w:r w:rsidRPr="5614E04F" w:rsidR="6BB6D7FB">
              <w:rPr>
                <w:rFonts w:ascii="Arial" w:hAnsi="Arial" w:eastAsia="Arial" w:cs="Arial"/>
                <w:b w:val="1"/>
                <w:bCs w:val="1"/>
                <w:i w:val="0"/>
                <w:iCs w:val="0"/>
                <w:noProof w:val="0"/>
                <w:color w:val="000000" w:themeColor="text1" w:themeTint="FF" w:themeShade="FF"/>
                <w:sz w:val="20"/>
                <w:szCs w:val="20"/>
                <w:lang w:val="pt-BR"/>
              </w:rPr>
              <w:t>24025933</w:t>
            </w:r>
          </w:p>
        </w:tc>
      </w:tr>
    </w:tbl>
    <w:p w:rsidR="00292D9F" w:rsidP="00292D9F" w:rsidRDefault="00292D9F" w14:paraId="28FFF323" w14:textId="77777777">
      <w:pPr>
        <w:pBdr>
          <w:top w:val="nil"/>
          <w:left w:val="nil"/>
          <w:bottom w:val="nil"/>
          <w:right w:val="nil"/>
          <w:between w:val="nil"/>
        </w:pBdr>
        <w:spacing w:after="0" w:line="240" w:lineRule="auto"/>
        <w:ind w:left="360"/>
        <w:jc w:val="both"/>
        <w:rPr>
          <w:rFonts w:ascii="Arial" w:hAnsi="Arial" w:eastAsia="Arial" w:cs="Arial"/>
          <w:b/>
          <w:color w:val="000000"/>
          <w:sz w:val="20"/>
          <w:szCs w:val="20"/>
        </w:rPr>
      </w:pPr>
    </w:p>
    <w:p w:rsidR="00292D9F" w:rsidP="5614E04F" w:rsidRDefault="00292D9F" w14:paraId="06DE5E71" w14:textId="177432FE">
      <w:pPr>
        <w:spacing w:after="0" w:line="240" w:lineRule="auto"/>
        <w:jc w:val="both"/>
        <w:rPr>
          <w:rFonts w:ascii="Arial" w:hAnsi="Arial" w:eastAsia="Arial" w:cs="Arial"/>
          <w:b w:val="1"/>
          <w:bCs w:val="1"/>
          <w:color w:val="000000" w:themeColor="text1" w:themeTint="FF" w:themeShade="FF"/>
          <w:sz w:val="20"/>
          <w:szCs w:val="20"/>
        </w:rPr>
      </w:pPr>
      <w:r w:rsidRPr="5614E04F" w:rsidR="00292D9F">
        <w:rPr>
          <w:rFonts w:ascii="Arial" w:hAnsi="Arial" w:eastAsia="Arial" w:cs="Arial"/>
          <w:b w:val="1"/>
          <w:bCs w:val="1"/>
          <w:color w:val="000000" w:themeColor="text1" w:themeTint="FF" w:themeShade="FF"/>
          <w:sz w:val="20"/>
          <w:szCs w:val="20"/>
        </w:rPr>
        <w:t>Professor responsável</w:t>
      </w:r>
    </w:p>
    <w:tbl>
      <w:tblPr>
        <w:tblW w:w="9435" w:type="dxa"/>
        <w:tblInd w:w="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35"/>
      </w:tblGrid>
      <w:tr w:rsidR="00292D9F" w:rsidTr="5614E04F" w14:paraId="6DEBAE23" w14:textId="77777777">
        <w:tc>
          <w:tcPr>
            <w:tcW w:w="9435" w:type="dxa"/>
            <w:tcMar/>
          </w:tcPr>
          <w:p w:rsidR="00292D9F" w:rsidP="5614E04F" w:rsidRDefault="00292D9F" w14:paraId="12B61260" w14:textId="7718F14E">
            <w:pPr>
              <w:pStyle w:val="Normal"/>
              <w:jc w:val="both"/>
              <w:rPr>
                <w:rFonts w:ascii="Arial" w:hAnsi="Arial" w:eastAsia="Arial" w:cs="Arial"/>
                <w:b w:val="0"/>
                <w:bCs w:val="0"/>
                <w:noProof w:val="0"/>
                <w:color w:val="0D0D0D" w:themeColor="text1" w:themeTint="F2" w:themeShade="FF"/>
                <w:sz w:val="16"/>
                <w:szCs w:val="16"/>
                <w:lang w:val="pt-BR"/>
              </w:rPr>
            </w:pPr>
            <w:r w:rsidRPr="5614E04F" w:rsidR="00292D9F">
              <w:rPr>
                <w:rFonts w:ascii="Arial" w:hAnsi="Arial" w:eastAsia="Arial" w:cs="Arial"/>
                <w:b w:val="0"/>
                <w:bCs w:val="0"/>
                <w:color w:val="0D0D0D" w:themeColor="text1" w:themeTint="F2" w:themeShade="FF"/>
                <w:sz w:val="16"/>
                <w:szCs w:val="16"/>
              </w:rPr>
              <w:t xml:space="preserve"> </w:t>
            </w:r>
            <w:r w:rsidRPr="5614E04F" w:rsidR="6724B5DC">
              <w:rPr>
                <w:rFonts w:ascii="Nunito Sans" w:hAnsi="Nunito Sans" w:eastAsia="Nunito Sans" w:cs="Nunito Sans"/>
                <w:b w:val="0"/>
                <w:bCs w:val="0"/>
                <w:i w:val="0"/>
                <w:iCs w:val="0"/>
                <w:caps w:val="0"/>
                <w:smallCaps w:val="0"/>
                <w:noProof w:val="0"/>
                <w:color w:val="0D0D0D" w:themeColor="text1" w:themeTint="F2" w:themeShade="FF"/>
                <w:sz w:val="21"/>
                <w:szCs w:val="21"/>
                <w:lang w:val="pt-BR"/>
              </w:rPr>
              <w:t xml:space="preserve">Victor Bruno Alexander Rosetti de </w:t>
            </w:r>
            <w:r w:rsidRPr="5614E04F" w:rsidR="6724B5DC">
              <w:rPr>
                <w:rFonts w:ascii="Nunito Sans" w:hAnsi="Nunito Sans" w:eastAsia="Nunito Sans" w:cs="Nunito Sans"/>
                <w:b w:val="0"/>
                <w:bCs w:val="0"/>
                <w:i w:val="0"/>
                <w:iCs w:val="0"/>
                <w:caps w:val="0"/>
                <w:smallCaps w:val="0"/>
                <w:noProof w:val="0"/>
                <w:color w:val="0D0D0D" w:themeColor="text1" w:themeTint="F2" w:themeShade="FF"/>
                <w:sz w:val="21"/>
                <w:szCs w:val="21"/>
                <w:lang w:val="pt-BR"/>
              </w:rPr>
              <w:t>Queiroz</w:t>
            </w:r>
          </w:p>
        </w:tc>
      </w:tr>
    </w:tbl>
    <w:p w:rsidR="00292D9F" w:rsidP="00292D9F" w:rsidRDefault="00292D9F" w14:paraId="05845693"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w:rsidR="00292D9F" w:rsidP="00292D9F" w:rsidRDefault="00292D9F" w14:paraId="40FA0192"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Curso</w:t>
      </w:r>
    </w:p>
    <w:tbl>
      <w:tblPr>
        <w:tblW w:w="9435"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35"/>
      </w:tblGrid>
      <w:tr w:rsidR="00292D9F" w:rsidTr="5614E04F" w14:paraId="739E0DD9" w14:textId="77777777">
        <w:tc>
          <w:tcPr>
            <w:tcW w:w="9435" w:type="dxa"/>
            <w:tcMar/>
          </w:tcPr>
          <w:p w:rsidR="00292D9F" w:rsidP="5614E04F" w:rsidRDefault="00292D9F" w14:paraId="521B1268" w14:textId="3FB871D7">
            <w:pPr>
              <w:jc w:val="both"/>
              <w:rPr>
                <w:rFonts w:ascii="Arial" w:hAnsi="Arial" w:eastAsia="Arial" w:cs="Arial"/>
                <w:color w:val="4F6228" w:themeColor="accent3" w:themeTint="FF" w:themeShade="80"/>
                <w:sz w:val="20"/>
                <w:szCs w:val="20"/>
              </w:rPr>
            </w:pPr>
            <w:r w:rsidRPr="5614E04F" w:rsidR="740D36CE">
              <w:rPr>
                <w:rFonts w:ascii="Arial" w:hAnsi="Arial" w:eastAsia="Arial" w:cs="Arial"/>
                <w:color w:val="4F6228" w:themeColor="accent3" w:themeTint="FF" w:themeShade="80"/>
                <w:sz w:val="20"/>
                <w:szCs w:val="20"/>
              </w:rPr>
              <w:t>Bacharelado em Ciência da Computação</w:t>
            </w:r>
          </w:p>
        </w:tc>
      </w:tr>
    </w:tbl>
    <w:p w:rsidR="00292D9F" w:rsidP="00292D9F" w:rsidRDefault="00292D9F" w14:paraId="11863785"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w:rsidR="00292D9F" w:rsidP="00292D9F" w:rsidRDefault="00292D9F" w14:paraId="650C9C31" w14:textId="77777777">
      <w:pPr>
        <w:spacing w:after="0" w:line="240" w:lineRule="auto"/>
        <w:jc w:val="both"/>
        <w:rPr>
          <w:rFonts w:ascii="Arial" w:hAnsi="Arial" w:eastAsia="Arial" w:cs="Arial"/>
          <w:b/>
          <w:sz w:val="20"/>
          <w:szCs w:val="20"/>
        </w:rPr>
      </w:pPr>
      <w:r>
        <w:rPr>
          <w:rFonts w:ascii="Arial" w:hAnsi="Arial" w:eastAsia="Arial" w:cs="Arial"/>
          <w:b/>
          <w:sz w:val="20"/>
          <w:szCs w:val="20"/>
        </w:rPr>
        <w:t>Linha de atuação</w:t>
      </w:r>
    </w:p>
    <w:p w:rsidRPr="005C5BD0" w:rsidR="00292D9F" w:rsidP="00292D9F" w:rsidRDefault="00292D9F" w14:paraId="2FD0EA74" w14:textId="72348084">
      <w:pPr>
        <w:spacing w:after="0" w:line="240" w:lineRule="auto"/>
        <w:jc w:val="both"/>
        <w:rPr>
          <w:rFonts w:ascii="Arial" w:hAnsi="Arial" w:eastAsia="Arial" w:cs="Arial"/>
          <w:b/>
          <w:color w:val="4F6228" w:themeColor="accent3" w:themeShade="80"/>
          <w:sz w:val="20"/>
          <w:szCs w:val="20"/>
        </w:rPr>
      </w:pPr>
      <w:r w:rsidRPr="005C5BD0">
        <w:rPr>
          <w:rFonts w:ascii="Arial Unicode MS" w:hAnsi="Arial Unicode MS" w:eastAsia="Arial Unicode MS" w:cs="Arial Unicode MS"/>
          <w:b/>
          <w:color w:val="4F6228" w:themeColor="accent3" w:themeShade="80"/>
          <w:sz w:val="16"/>
          <w:szCs w:val="16"/>
        </w:rPr>
        <w:t>Identificar com ✓ uma ou mais linhas de atuação conforme</w:t>
      </w:r>
      <w:r w:rsidRPr="005C5BD0">
        <w:rPr>
          <w:color w:val="4F6228" w:themeColor="accent3" w:themeShade="80"/>
        </w:rPr>
        <w:t xml:space="preserve"> </w:t>
      </w:r>
      <w:r w:rsidRPr="005C5BD0" w:rsidR="005C5BD0">
        <w:rPr>
          <w:rFonts w:ascii="Arial" w:hAnsi="Arial" w:eastAsia="Arial" w:cs="Arial"/>
          <w:b/>
          <w:color w:val="4F6228" w:themeColor="accent3" w:themeShade="80"/>
          <w:sz w:val="16"/>
          <w:szCs w:val="16"/>
        </w:rPr>
        <w:t>projeto pedagógico de curso.</w:t>
      </w:r>
      <w:r w:rsidRPr="005C5BD0">
        <w:rPr>
          <w:rFonts w:ascii="Arial" w:hAnsi="Arial" w:eastAsia="Arial" w:cs="Arial"/>
          <w:b/>
          <w:color w:val="4F6228" w:themeColor="accent3" w:themeShade="80"/>
          <w:sz w:val="16"/>
          <w:szCs w:val="16"/>
        </w:rPr>
        <w:t xml:space="preserve"> </w:t>
      </w:r>
    </w:p>
    <w:tbl>
      <w:tblPr>
        <w:tblW w:w="9450" w:type="dxa"/>
        <w:tblLayout w:type="fixed"/>
        <w:tblLook w:val="0000" w:firstRow="0" w:lastRow="0" w:firstColumn="0" w:lastColumn="0" w:noHBand="0" w:noVBand="0"/>
      </w:tblPr>
      <w:tblGrid>
        <w:gridCol w:w="4530"/>
        <w:gridCol w:w="4920"/>
      </w:tblGrid>
      <w:tr w:rsidR="00292D9F" w:rsidTr="5614E04F" w14:paraId="185E47AD" w14:textId="77777777">
        <w:tc>
          <w:tcPr>
            <w:tcW w:w="4530" w:type="dxa"/>
            <w:tcBorders>
              <w:top w:val="single" w:color="000000" w:themeColor="text1" w:sz="4" w:space="0"/>
              <w:left w:val="single" w:color="000000" w:themeColor="text1" w:sz="4" w:space="0"/>
              <w:bottom w:val="single" w:color="000000" w:themeColor="text1" w:sz="4" w:space="0"/>
            </w:tcBorders>
            <w:shd w:val="clear" w:color="auto" w:fill="auto"/>
            <w:tcMar/>
          </w:tcPr>
          <w:p w:rsidR="00292D9F" w:rsidP="00611424" w:rsidRDefault="005C5BD0" w14:paraId="048F427B" w14:textId="64405BDF">
            <w:pPr>
              <w:pBdr>
                <w:top w:val="nil"/>
                <w:left w:val="nil"/>
                <w:bottom w:val="nil"/>
                <w:right w:val="nil"/>
                <w:between w:val="nil"/>
              </w:pBdr>
              <w:spacing w:after="0" w:line="240" w:lineRule="auto"/>
              <w:ind w:left="360"/>
              <w:rPr>
                <w:rFonts w:ascii="Arial" w:hAnsi="Arial" w:eastAsia="Arial" w:cs="Arial"/>
                <w:color w:val="000000"/>
                <w:sz w:val="20"/>
                <w:szCs w:val="20"/>
              </w:rPr>
            </w:pPr>
            <w:r>
              <w:rPr>
                <w:rFonts w:ascii="Arial" w:hAnsi="Arial" w:eastAsia="Arial" w:cs="Arial"/>
                <w:color w:val="000000"/>
                <w:sz w:val="20"/>
                <w:szCs w:val="20"/>
              </w:rPr>
              <w:t xml:space="preserve">- </w:t>
            </w:r>
            <w:r w:rsidRPr="005C5BD0">
              <w:rPr>
                <w:rFonts w:ascii="Arial" w:hAnsi="Arial" w:eastAsia="Arial" w:cs="Arial"/>
                <w:color w:val="000000"/>
                <w:sz w:val="20"/>
                <w:szCs w:val="20"/>
              </w:rPr>
              <w:t xml:space="preserve">Projeto Interdisciplinar: </w:t>
            </w:r>
            <w:r w:rsidR="00611424">
              <w:rPr>
                <w:rFonts w:ascii="Arial" w:hAnsi="Arial" w:eastAsia="Arial" w:cs="Arial"/>
                <w:color w:val="000000"/>
                <w:sz w:val="20"/>
                <w:szCs w:val="20"/>
              </w:rPr>
              <w:t>Jogos Digitais</w:t>
            </w:r>
          </w:p>
        </w:tc>
        <w:tc>
          <w:tcPr>
            <w:tcW w:w="49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11424" w:rsidP="5614E04F" w:rsidRDefault="00611424" w14:paraId="3455C1D7" w14:textId="0FB9371F">
            <w:pPr>
              <w:pStyle w:val="Normal"/>
              <w:spacing w:after="0" w:line="240" w:lineRule="auto"/>
              <w:jc w:val="center"/>
              <w:rPr>
                <w:rFonts w:ascii="Arial" w:hAnsi="Arial" w:eastAsia="Arial" w:cs="Arial"/>
                <w:b w:val="1"/>
                <w:bCs w:val="1"/>
                <w:color w:val="FF0000"/>
                <w:sz w:val="32"/>
                <w:szCs w:val="32"/>
              </w:rPr>
            </w:pPr>
            <w:r w:rsidRPr="5614E04F" w:rsidR="35D2F067">
              <w:rPr>
                <w:rFonts w:ascii="Arial Unicode MS" w:hAnsi="Arial Unicode MS" w:eastAsia="Arial Unicode MS" w:cs="Arial Unicode MS"/>
                <w:b w:val="1"/>
                <w:bCs w:val="1"/>
                <w:color w:val="FF0000"/>
                <w:sz w:val="32"/>
                <w:szCs w:val="32"/>
              </w:rPr>
              <w:t>✓</w:t>
            </w:r>
          </w:p>
          <w:p w:rsidR="00292D9F" w:rsidP="5614E04F" w:rsidRDefault="00292D9F" w14:paraId="2A4446D6" w14:textId="0075C4BE" w14:noSpellErr="1">
            <w:pPr>
              <w:spacing w:after="0" w:line="240" w:lineRule="auto"/>
              <w:jc w:val="center"/>
              <w:rPr>
                <w:rFonts w:ascii="Arial" w:hAnsi="Arial" w:eastAsia="Arial" w:cs="Arial"/>
                <w:color w:val="000000"/>
                <w:sz w:val="20"/>
                <w:szCs w:val="20"/>
              </w:rPr>
            </w:pPr>
          </w:p>
        </w:tc>
      </w:tr>
    </w:tbl>
    <w:p w:rsidR="00292D9F" w:rsidP="00292D9F" w:rsidRDefault="00292D9F" w14:paraId="73F079B5" w14:textId="77777777">
      <w:pPr>
        <w:spacing w:after="0" w:line="240" w:lineRule="auto"/>
        <w:jc w:val="both"/>
        <w:rPr>
          <w:rFonts w:ascii="Arial" w:hAnsi="Arial" w:eastAsia="Arial" w:cs="Arial"/>
          <w:color w:val="FF3333"/>
          <w:sz w:val="20"/>
          <w:szCs w:val="20"/>
        </w:rPr>
      </w:pPr>
    </w:p>
    <w:p w:rsidR="00292D9F" w:rsidP="00292D9F" w:rsidRDefault="00292D9F" w14:paraId="6B7A07FE" w14:textId="77777777">
      <w:pPr>
        <w:spacing w:after="0" w:line="240" w:lineRule="auto"/>
        <w:jc w:val="both"/>
        <w:rPr>
          <w:rFonts w:ascii="Arial" w:hAnsi="Arial" w:eastAsia="Arial" w:cs="Arial"/>
          <w:b/>
          <w:sz w:val="20"/>
          <w:szCs w:val="20"/>
        </w:rPr>
      </w:pPr>
      <w:r>
        <w:rPr>
          <w:rFonts w:ascii="Arial" w:hAnsi="Arial" w:eastAsia="Arial" w:cs="Arial"/>
          <w:b/>
          <w:sz w:val="20"/>
          <w:szCs w:val="20"/>
        </w:rPr>
        <w:t>Objetivos do Desenvolvimento Sustentável</w:t>
      </w:r>
    </w:p>
    <w:p w:rsidRPr="005C5BD0" w:rsidR="00292D9F" w:rsidP="00292D9F" w:rsidRDefault="00292D9F" w14:paraId="43918333" w14:textId="77777777">
      <w:pPr>
        <w:spacing w:after="0" w:line="240" w:lineRule="auto"/>
        <w:jc w:val="both"/>
        <w:rPr>
          <w:rFonts w:ascii="Arial" w:hAnsi="Arial" w:eastAsia="Arial" w:cs="Arial"/>
          <w:b/>
          <w:color w:val="4F6228" w:themeColor="accent3" w:themeShade="80"/>
          <w:sz w:val="16"/>
          <w:szCs w:val="16"/>
        </w:rPr>
      </w:pPr>
      <w:r w:rsidRPr="005C5BD0">
        <w:rPr>
          <w:rFonts w:ascii="Arial Unicode MS" w:hAnsi="Arial Unicode MS" w:eastAsia="Arial Unicode MS" w:cs="Arial Unicode MS"/>
          <w:b/>
          <w:color w:val="4F6228" w:themeColor="accent3" w:themeShade="80"/>
          <w:sz w:val="16"/>
          <w:szCs w:val="16"/>
        </w:rPr>
        <w:t>Identificar com ✓ um ou mais ODS impactado(s) pelo projeto</w:t>
      </w:r>
    </w:p>
    <w:tbl>
      <w:tblPr>
        <w:tblW w:w="9435"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15"/>
        <w:gridCol w:w="4920"/>
      </w:tblGrid>
      <w:tr w:rsidR="00292D9F" w:rsidTr="5614E04F" w14:paraId="1D7BCBDF" w14:textId="77777777">
        <w:tc>
          <w:tcPr>
            <w:tcW w:w="4515" w:type="dxa"/>
            <w:tcMar/>
          </w:tcPr>
          <w:p w:rsidR="00292D9F" w:rsidP="00292D9F" w:rsidRDefault="00292D9F" w14:paraId="406312F8"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 Erradicação da Pobreza</w:t>
            </w:r>
          </w:p>
          <w:p w:rsidR="00292D9F" w:rsidP="00292D9F" w:rsidRDefault="00292D9F" w14:paraId="33DB8CF6"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2- Fome Zero</w:t>
            </w:r>
          </w:p>
          <w:p w:rsidR="00292D9F" w:rsidP="5614E04F" w:rsidRDefault="00292D9F" w14:paraId="08BB7D2E" w14:textId="2B3DFDAF">
            <w:pPr>
              <w:numPr>
                <w:ilvl w:val="0"/>
                <w:numId w:val="1"/>
              </w:numPr>
              <w:shd w:val="clear" w:color="auto" w:fill="FFFFFF" w:themeFill="background1"/>
              <w:spacing w:after="0" w:line="240" w:lineRule="auto"/>
              <w:rPr>
                <w:rFonts w:ascii="Arial" w:hAnsi="Arial" w:eastAsia="Arial" w:cs="Arial"/>
                <w:sz w:val="20"/>
                <w:szCs w:val="20"/>
              </w:rPr>
            </w:pPr>
            <w:r w:rsidRPr="5614E04F" w:rsidR="00292D9F">
              <w:rPr>
                <w:rFonts w:ascii="Arial" w:hAnsi="Arial" w:eastAsia="Arial" w:cs="Arial"/>
                <w:sz w:val="20"/>
                <w:szCs w:val="20"/>
              </w:rPr>
              <w:t xml:space="preserve">3- Saúde e </w:t>
            </w:r>
            <w:r w:rsidRPr="5614E04F" w:rsidR="107E943B">
              <w:rPr>
                <w:rFonts w:ascii="Arial" w:hAnsi="Arial" w:eastAsia="Arial" w:cs="Arial"/>
                <w:sz w:val="20"/>
                <w:szCs w:val="20"/>
              </w:rPr>
              <w:t>Bem-estar</w:t>
            </w:r>
          </w:p>
          <w:p w:rsidR="00292D9F" w:rsidP="00292D9F" w:rsidRDefault="00292D9F" w14:paraId="1BBE0FF3"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4- Educação de Qualidade</w:t>
            </w:r>
          </w:p>
          <w:p w:rsidR="00292D9F" w:rsidP="00292D9F" w:rsidRDefault="00292D9F" w14:paraId="6576A6A1"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5- Igualdade de Gênero</w:t>
            </w:r>
          </w:p>
          <w:p w:rsidR="00292D9F" w:rsidP="00292D9F" w:rsidRDefault="00292D9F" w14:paraId="13E36806"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6- Água Potável e Saneamento</w:t>
            </w:r>
          </w:p>
          <w:p w:rsidR="00292D9F" w:rsidP="00292D9F" w:rsidRDefault="00292D9F" w14:paraId="161A797C"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7- Energia Limpa e Acessível</w:t>
            </w:r>
          </w:p>
          <w:p w:rsidR="00292D9F" w:rsidP="00292D9F" w:rsidRDefault="00292D9F" w14:paraId="10B35295"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8- Trabalho Decente e Crescimento Econômico</w:t>
            </w:r>
          </w:p>
          <w:p w:rsidR="00292D9F" w:rsidP="00292D9F" w:rsidRDefault="00292D9F" w14:paraId="4A73CB03"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9- Indústria, Inovação e Infraestrutura</w:t>
            </w:r>
          </w:p>
        </w:tc>
        <w:tc>
          <w:tcPr>
            <w:tcW w:w="4920" w:type="dxa"/>
            <w:tcMar/>
          </w:tcPr>
          <w:p w:rsidR="00292D9F" w:rsidP="00292D9F" w:rsidRDefault="00292D9F" w14:paraId="5740045C"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 xml:space="preserve">10- Redução das Desigualdades </w:t>
            </w:r>
          </w:p>
          <w:p w:rsidR="00292D9F" w:rsidP="00292D9F" w:rsidRDefault="00292D9F" w14:paraId="4DF42832" w14:textId="66780F5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11-Cidades e Comunidades Sustentáveis</w:t>
            </w:r>
          </w:p>
          <w:p w:rsidR="00292D9F" w:rsidP="00292D9F" w:rsidRDefault="00292D9F" w14:paraId="2AB6D9C9"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12- Consumo e Produção Responsáveis</w:t>
            </w:r>
          </w:p>
          <w:p w:rsidR="00292D9F" w:rsidP="5614E04F" w:rsidRDefault="00292D9F" w14:paraId="43CDC2C5" w14:textId="1803C644">
            <w:pPr>
              <w:numPr>
                <w:ilvl w:val="0"/>
                <w:numId w:val="1"/>
              </w:numPr>
              <w:shd w:val="clear" w:color="auto" w:fill="FFFFFF" w:themeFill="background1"/>
              <w:spacing w:after="0" w:line="240" w:lineRule="auto"/>
              <w:rPr>
                <w:rFonts w:ascii="Arial" w:hAnsi="Arial" w:eastAsia="Arial" w:cs="Arial"/>
                <w:b w:val="1"/>
                <w:bCs w:val="1"/>
                <w:color w:val="4F6228" w:themeColor="accent3" w:themeTint="FF" w:themeShade="80"/>
                <w:sz w:val="16"/>
                <w:szCs w:val="16"/>
              </w:rPr>
            </w:pPr>
            <w:r w:rsidRPr="5614E04F" w:rsidR="00292D9F">
              <w:rPr>
                <w:rFonts w:ascii="Arial" w:hAnsi="Arial" w:eastAsia="Arial" w:cs="Arial"/>
                <w:sz w:val="20"/>
                <w:szCs w:val="20"/>
              </w:rPr>
              <w:t xml:space="preserve">13- Ação Contra a Mudança Global do </w:t>
            </w:r>
            <w:bookmarkStart w:name="_Int_kdKHhlIJ" w:id="1296763296"/>
            <w:r w:rsidRPr="5614E04F" w:rsidR="00292D9F">
              <w:rPr>
                <w:rFonts w:ascii="Arial" w:hAnsi="Arial" w:eastAsia="Arial" w:cs="Arial"/>
                <w:sz w:val="20"/>
                <w:szCs w:val="20"/>
              </w:rPr>
              <w:t>Clima</w:t>
            </w:r>
            <w:r w:rsidRPr="5614E04F" w:rsidR="1ADAB9FA">
              <w:rPr>
                <w:rFonts w:ascii="Arial" w:hAnsi="Arial" w:eastAsia="Arial" w:cs="Arial"/>
                <w:sz w:val="20"/>
                <w:szCs w:val="20"/>
              </w:rPr>
              <w:t xml:space="preserve">  </w:t>
            </w:r>
            <w:r w:rsidRPr="5614E04F" w:rsidR="1ADAB9FA">
              <w:rPr>
                <w:rFonts w:ascii="Arial Unicode MS" w:hAnsi="Arial Unicode MS" w:eastAsia="Arial Unicode MS" w:cs="Arial Unicode MS"/>
                <w:b w:val="1"/>
                <w:bCs w:val="1"/>
                <w:color w:val="4F6228" w:themeColor="accent3" w:themeTint="FF" w:themeShade="80"/>
                <w:sz w:val="24"/>
                <w:szCs w:val="24"/>
              </w:rPr>
              <w:t>✓</w:t>
            </w:r>
            <w:bookmarkEnd w:id="1296763296"/>
          </w:p>
          <w:p w:rsidR="00292D9F" w:rsidP="00292D9F" w:rsidRDefault="00292D9F" w14:paraId="47B5D5BC"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14- Vida na Água</w:t>
            </w:r>
          </w:p>
          <w:p w:rsidR="00292D9F" w:rsidP="00292D9F" w:rsidRDefault="00292D9F" w14:paraId="25D562CB"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15- Vida Terrestre</w:t>
            </w:r>
          </w:p>
          <w:p w:rsidR="00292D9F" w:rsidP="00292D9F" w:rsidRDefault="00292D9F" w14:paraId="063BC2E4"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16- Paz, Justiça e Instituições Eficazes</w:t>
            </w:r>
          </w:p>
          <w:p w:rsidR="00292D9F" w:rsidP="00292D9F" w:rsidRDefault="00292D9F" w14:paraId="3DB060B2"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17- Parcerias e Meios de Implementação</w:t>
            </w:r>
          </w:p>
          <w:p w:rsidR="00292D9F" w:rsidP="00292D9F" w:rsidRDefault="00292D9F" w14:paraId="327A6B86" w14:textId="77777777">
            <w:pPr>
              <w:numPr>
                <w:ilvl w:val="0"/>
                <w:numId w:val="1"/>
              </w:numPr>
              <w:shd w:val="clear" w:color="auto" w:fill="FFFFFF"/>
              <w:spacing w:after="0" w:line="240" w:lineRule="auto"/>
              <w:ind w:left="0"/>
              <w:rPr>
                <w:rFonts w:ascii="Arial" w:hAnsi="Arial" w:eastAsia="Arial" w:cs="Arial"/>
                <w:sz w:val="20"/>
                <w:szCs w:val="20"/>
              </w:rPr>
            </w:pPr>
          </w:p>
        </w:tc>
      </w:tr>
    </w:tbl>
    <w:p w:rsidR="00292D9F" w:rsidP="00292D9F" w:rsidRDefault="00292D9F" w14:paraId="3148FBD6" w14:textId="77777777">
      <w:pPr>
        <w:spacing w:after="0" w:line="240" w:lineRule="auto"/>
        <w:jc w:val="both"/>
        <w:rPr>
          <w:rFonts w:ascii="Arial" w:hAnsi="Arial" w:eastAsia="Arial" w:cs="Arial"/>
          <w:sz w:val="20"/>
          <w:szCs w:val="20"/>
        </w:rPr>
      </w:pPr>
    </w:p>
    <w:p w:rsidR="005C5BD0" w:rsidP="00292D9F" w:rsidRDefault="005C5BD0" w14:paraId="13B39A69" w14:textId="77777777">
      <w:pPr>
        <w:spacing w:after="0" w:line="240" w:lineRule="auto"/>
        <w:jc w:val="both"/>
        <w:rPr>
          <w:rFonts w:ascii="Arial" w:hAnsi="Arial" w:eastAsia="Arial" w:cs="Arial"/>
          <w:b/>
          <w:sz w:val="20"/>
          <w:szCs w:val="20"/>
        </w:rPr>
      </w:pPr>
    </w:p>
    <w:p w:rsidR="005C5BD0" w:rsidP="00292D9F" w:rsidRDefault="005C5BD0" w14:paraId="25B40AE6" w14:textId="77777777">
      <w:pPr>
        <w:spacing w:after="0" w:line="240" w:lineRule="auto"/>
        <w:jc w:val="both"/>
        <w:rPr>
          <w:rFonts w:ascii="Arial" w:hAnsi="Arial" w:eastAsia="Arial" w:cs="Arial"/>
          <w:b/>
          <w:sz w:val="20"/>
          <w:szCs w:val="20"/>
        </w:rPr>
      </w:pPr>
    </w:p>
    <w:p w:rsidR="00292D9F" w:rsidP="00292D9F" w:rsidRDefault="00292D9F" w14:paraId="57F201B4" w14:textId="6C376F41">
      <w:pPr>
        <w:spacing w:after="0" w:line="240" w:lineRule="auto"/>
        <w:jc w:val="both"/>
        <w:rPr>
          <w:rFonts w:ascii="Arial" w:hAnsi="Arial" w:eastAsia="Arial" w:cs="Arial"/>
          <w:b/>
          <w:sz w:val="20"/>
          <w:szCs w:val="20"/>
        </w:rPr>
      </w:pPr>
      <w:r>
        <w:rPr>
          <w:rFonts w:ascii="Arial" w:hAnsi="Arial" w:eastAsia="Arial" w:cs="Arial"/>
          <w:b/>
          <w:sz w:val="20"/>
          <w:szCs w:val="20"/>
        </w:rPr>
        <w:lastRenderedPageBreak/>
        <w:t>Tipo de projeto</w:t>
      </w:r>
    </w:p>
    <w:p w:rsidRPr="005C5BD0" w:rsidR="00292D9F" w:rsidP="00292D9F" w:rsidRDefault="00292D9F" w14:paraId="7A3842BC" w14:textId="77777777">
      <w:pPr>
        <w:spacing w:after="0" w:line="240" w:lineRule="auto"/>
        <w:jc w:val="both"/>
        <w:rPr>
          <w:rFonts w:ascii="Arial" w:hAnsi="Arial" w:eastAsia="Arial" w:cs="Arial"/>
          <w:b/>
          <w:color w:val="4F6228" w:themeColor="accent3" w:themeShade="80"/>
          <w:sz w:val="16"/>
          <w:szCs w:val="16"/>
        </w:rPr>
      </w:pPr>
      <w:r w:rsidRPr="005C5BD0">
        <w:rPr>
          <w:rFonts w:ascii="Arial Unicode MS" w:hAnsi="Arial Unicode MS" w:eastAsia="Arial Unicode MS" w:cs="Arial Unicode MS"/>
          <w:b/>
          <w:color w:val="4F6228" w:themeColor="accent3" w:themeShade="80"/>
          <w:sz w:val="16"/>
          <w:szCs w:val="16"/>
        </w:rPr>
        <w:t xml:space="preserve">Identificar com ✓ o tipo de projeto. </w:t>
      </w:r>
    </w:p>
    <w:tbl>
      <w:tblPr>
        <w:tblW w:w="9450"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50"/>
      </w:tblGrid>
      <w:tr w:rsidR="00292D9F" w:rsidTr="5614E04F" w14:paraId="523986B5" w14:textId="77777777">
        <w:tc>
          <w:tcPr>
            <w:tcW w:w="9450" w:type="dxa"/>
            <w:tcMar/>
          </w:tcPr>
          <w:p w:rsidR="00292D9F" w:rsidP="5614E04F" w:rsidRDefault="005C5BD0" w14:paraId="5B651929" w14:textId="1CAAF2C7">
            <w:pPr>
              <w:numPr>
                <w:ilvl w:val="0"/>
                <w:numId w:val="1"/>
              </w:numPr>
              <w:shd w:val="clear" w:color="auto" w:fill="FFFFFF" w:themeFill="background1"/>
              <w:spacing w:after="0" w:line="240" w:lineRule="auto"/>
              <w:rPr>
                <w:rFonts w:ascii="Arial" w:hAnsi="Arial" w:eastAsia="Arial" w:cs="Arial"/>
                <w:b w:val="1"/>
                <w:bCs w:val="1"/>
                <w:color w:val="4F6228" w:themeColor="accent3" w:themeTint="FF" w:themeShade="80"/>
                <w:sz w:val="16"/>
                <w:szCs w:val="16"/>
              </w:rPr>
            </w:pPr>
            <w:r w:rsidRPr="5614E04F" w:rsidR="005C5BD0">
              <w:rPr>
                <w:rFonts w:ascii="Arial" w:hAnsi="Arial" w:eastAsia="Arial" w:cs="Arial"/>
                <w:sz w:val="20"/>
                <w:szCs w:val="20"/>
              </w:rPr>
              <w:t>Atividade de Extensão</w:t>
            </w:r>
            <w:r w:rsidRPr="5614E04F" w:rsidR="00292D9F">
              <w:rPr>
                <w:rFonts w:ascii="Arial" w:hAnsi="Arial" w:eastAsia="Arial" w:cs="Arial"/>
                <w:sz w:val="20"/>
                <w:szCs w:val="20"/>
              </w:rPr>
              <w:t xml:space="preserve"> não implementado na prática (proposta de intervenção)</w:t>
            </w:r>
            <w:r w:rsidRPr="5614E04F" w:rsidR="44F77F3C">
              <w:rPr>
                <w:rFonts w:ascii="Arial" w:hAnsi="Arial" w:eastAsia="Arial" w:cs="Arial"/>
                <w:sz w:val="20"/>
                <w:szCs w:val="20"/>
              </w:rPr>
              <w:t xml:space="preserve"> </w:t>
            </w:r>
            <w:r w:rsidRPr="5614E04F" w:rsidR="050B18BA">
              <w:rPr>
                <w:rFonts w:ascii="Arial Unicode MS" w:hAnsi="Arial Unicode MS" w:eastAsia="Arial Unicode MS" w:cs="Arial Unicode MS"/>
                <w:b w:val="1"/>
                <w:bCs w:val="1"/>
                <w:color w:val="4F6228" w:themeColor="accent3" w:themeTint="FF" w:themeShade="80"/>
                <w:sz w:val="16"/>
                <w:szCs w:val="16"/>
              </w:rPr>
              <w:t>✓</w:t>
            </w:r>
          </w:p>
          <w:p w:rsidR="00292D9F" w:rsidP="5614E04F" w:rsidRDefault="005C5BD0" w14:paraId="50832544" w14:textId="70B81C4A">
            <w:pPr>
              <w:numPr>
                <w:ilvl w:val="0"/>
                <w:numId w:val="1"/>
              </w:numPr>
              <w:shd w:val="clear" w:color="auto" w:fill="FFFFFF" w:themeFill="background1"/>
              <w:spacing w:after="0" w:line="240" w:lineRule="auto"/>
              <w:rPr>
                <w:rFonts w:ascii="Arial Unicode MS" w:hAnsi="Arial Unicode MS" w:eastAsia="Arial Unicode MS" w:cs="Arial Unicode MS"/>
                <w:b w:val="1"/>
                <w:bCs w:val="1"/>
                <w:color w:val="4F6228" w:themeColor="accent3" w:themeTint="FF" w:themeShade="80"/>
                <w:sz w:val="16"/>
                <w:szCs w:val="16"/>
              </w:rPr>
            </w:pPr>
            <w:r w:rsidRPr="5614E04F" w:rsidR="005C5BD0">
              <w:rPr>
                <w:rFonts w:ascii="Arial" w:hAnsi="Arial" w:eastAsia="Arial" w:cs="Arial"/>
                <w:sz w:val="20"/>
                <w:szCs w:val="20"/>
              </w:rPr>
              <w:t>Atividade de Extensão</w:t>
            </w:r>
            <w:r w:rsidRPr="5614E04F" w:rsidR="00292D9F">
              <w:rPr>
                <w:rFonts w:ascii="Arial" w:hAnsi="Arial" w:eastAsia="Arial" w:cs="Arial"/>
                <w:sz w:val="20"/>
                <w:szCs w:val="20"/>
              </w:rPr>
              <w:t xml:space="preserve"> implementado na prática (intervenção executada)</w:t>
            </w:r>
            <w:r w:rsidRPr="5614E04F" w:rsidR="1120F829">
              <w:rPr>
                <w:rFonts w:ascii="Arial" w:hAnsi="Arial" w:eastAsia="Arial" w:cs="Arial"/>
                <w:sz w:val="20"/>
                <w:szCs w:val="20"/>
              </w:rPr>
              <w:t xml:space="preserve"> </w:t>
            </w:r>
          </w:p>
        </w:tc>
      </w:tr>
    </w:tbl>
    <w:p w:rsidR="00292D9F" w:rsidP="00292D9F" w:rsidRDefault="00292D9F" w14:paraId="03F1A1E7" w14:textId="77777777">
      <w:pPr>
        <w:spacing w:before="240" w:after="0" w:line="240" w:lineRule="auto"/>
        <w:jc w:val="both"/>
        <w:rPr>
          <w:rFonts w:ascii="Arial" w:hAnsi="Arial" w:eastAsia="Arial" w:cs="Arial"/>
          <w:b/>
          <w:sz w:val="20"/>
          <w:szCs w:val="20"/>
        </w:rPr>
      </w:pPr>
      <w:r>
        <w:rPr>
          <w:rFonts w:ascii="Arial" w:hAnsi="Arial" w:eastAsia="Arial" w:cs="Arial"/>
          <w:b/>
          <w:sz w:val="20"/>
          <w:szCs w:val="20"/>
        </w:rPr>
        <w:t>Tema gerador</w:t>
      </w:r>
    </w:p>
    <w:tbl>
      <w:tblPr>
        <w:tblW w:w="93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55"/>
      </w:tblGrid>
      <w:tr w:rsidR="00292D9F" w:rsidTr="5614E04F" w14:paraId="1CCCEB88" w14:textId="77777777">
        <w:tc>
          <w:tcPr>
            <w:tcW w:w="9355" w:type="dxa"/>
            <w:shd w:val="clear" w:color="auto" w:fill="auto"/>
            <w:tcMar>
              <w:top w:w="100" w:type="dxa"/>
              <w:left w:w="100" w:type="dxa"/>
              <w:bottom w:w="100" w:type="dxa"/>
              <w:right w:w="100" w:type="dxa"/>
            </w:tcMar>
          </w:tcPr>
          <w:p w:rsidR="00292D9F" w:rsidP="5614E04F" w:rsidRDefault="00292D9F" w14:paraId="67DCCDB8" w14:textId="2097DDD0">
            <w:pPr>
              <w:widowControl w:val="0"/>
              <w:spacing w:after="0" w:line="240" w:lineRule="auto"/>
              <w:rPr>
                <w:rFonts w:ascii="Arial" w:hAnsi="Arial" w:eastAsia="Arial" w:cs="Arial"/>
                <w:color w:val="4F6228" w:themeColor="accent3" w:themeTint="FF" w:themeShade="80"/>
                <w:sz w:val="20"/>
                <w:szCs w:val="20"/>
              </w:rPr>
            </w:pPr>
            <w:r w:rsidRPr="5614E04F" w:rsidR="68C1F209">
              <w:rPr>
                <w:rFonts w:ascii="Arial" w:hAnsi="Arial" w:eastAsia="Arial" w:cs="Arial"/>
                <w:color w:val="4F6228" w:themeColor="accent3" w:themeTint="FF" w:themeShade="80"/>
                <w:sz w:val="20"/>
                <w:szCs w:val="20"/>
              </w:rPr>
              <w:t xml:space="preserve">Alterações climática pelo homem e sua conscientização </w:t>
            </w:r>
            <w:r w:rsidRPr="5614E04F" w:rsidR="4A03E050">
              <w:rPr>
                <w:rFonts w:ascii="Arial" w:hAnsi="Arial" w:eastAsia="Arial" w:cs="Arial"/>
                <w:color w:val="4F6228" w:themeColor="accent3" w:themeTint="FF" w:themeShade="80"/>
                <w:sz w:val="20"/>
                <w:szCs w:val="20"/>
              </w:rPr>
              <w:t>ambiental</w:t>
            </w:r>
          </w:p>
        </w:tc>
      </w:tr>
    </w:tbl>
    <w:p w:rsidR="00292D9F" w:rsidP="00292D9F" w:rsidRDefault="00292D9F" w14:paraId="7C747228" w14:textId="77777777">
      <w:pPr>
        <w:spacing w:before="240" w:after="0"/>
        <w:jc w:val="both"/>
        <w:rPr>
          <w:rFonts w:ascii="Arial" w:hAnsi="Arial" w:eastAsia="Arial" w:cs="Arial"/>
          <w:b/>
          <w:sz w:val="20"/>
          <w:szCs w:val="20"/>
        </w:rPr>
      </w:pPr>
      <w:r>
        <w:rPr>
          <w:rFonts w:ascii="Arial" w:hAnsi="Arial" w:eastAsia="Arial" w:cs="Arial"/>
          <w:b/>
          <w:sz w:val="20"/>
          <w:szCs w:val="20"/>
        </w:rPr>
        <w:t xml:space="preserve"> Produto decorrente do projeto (opcional dependendo do tipo de projeto)</w:t>
      </w:r>
    </w:p>
    <w:tbl>
      <w:tblPr>
        <w:tblW w:w="9465"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65"/>
      </w:tblGrid>
      <w:tr w:rsidR="00292D9F" w:rsidTr="5614E04F" w14:paraId="0E69BA3A" w14:textId="77777777">
        <w:tc>
          <w:tcPr>
            <w:tcW w:w="9465" w:type="dxa"/>
            <w:tcMar/>
          </w:tcPr>
          <w:p w:rsidRPr="005C5BD0" w:rsidR="00292D9F" w:rsidP="5614E04F" w:rsidRDefault="00292D9F" w14:paraId="7E1BDFE8" w14:textId="738D65A8">
            <w:pPr>
              <w:shd w:val="clear" w:color="auto" w:fill="FFFFFF" w:themeFill="background1"/>
              <w:rPr>
                <w:rFonts w:ascii="Arial" w:hAnsi="Arial" w:eastAsia="Arial" w:cs="Arial"/>
                <w:color w:val="4F6228" w:themeColor="accent3" w:themeTint="FF" w:themeShade="80"/>
                <w:sz w:val="20"/>
                <w:szCs w:val="20"/>
              </w:rPr>
            </w:pPr>
            <w:r w:rsidRPr="5614E04F" w:rsidR="50B03C5C">
              <w:rPr>
                <w:rFonts w:ascii="Arial" w:hAnsi="Arial" w:eastAsia="Arial" w:cs="Arial"/>
                <w:color w:val="4F6228" w:themeColor="accent3" w:themeTint="FF" w:themeShade="80"/>
                <w:sz w:val="20"/>
                <w:szCs w:val="20"/>
              </w:rPr>
              <w:t>EcoFury</w:t>
            </w:r>
            <w:r w:rsidRPr="5614E04F" w:rsidR="50B03C5C">
              <w:rPr>
                <w:rFonts w:ascii="Arial" w:hAnsi="Arial" w:eastAsia="Arial" w:cs="Arial"/>
                <w:color w:val="4F6228" w:themeColor="accent3" w:themeTint="FF" w:themeShade="80"/>
                <w:sz w:val="20"/>
                <w:szCs w:val="20"/>
              </w:rPr>
              <w:t xml:space="preserve"> é um Jogo de conscientização ambiental sobre ações humanas e alterações </w:t>
            </w:r>
            <w:r w:rsidRPr="5614E04F" w:rsidR="4E3D5584">
              <w:rPr>
                <w:rFonts w:ascii="Arial" w:hAnsi="Arial" w:eastAsia="Arial" w:cs="Arial"/>
                <w:color w:val="4F6228" w:themeColor="accent3" w:themeTint="FF" w:themeShade="80"/>
                <w:sz w:val="20"/>
                <w:szCs w:val="20"/>
              </w:rPr>
              <w:t>climáticas</w:t>
            </w:r>
            <w:r w:rsidRPr="5614E04F" w:rsidR="50B03C5C">
              <w:rPr>
                <w:rFonts w:ascii="Arial" w:hAnsi="Arial" w:eastAsia="Arial" w:cs="Arial"/>
                <w:color w:val="4F6228" w:themeColor="accent3" w:themeTint="FF" w:themeShade="80"/>
                <w:sz w:val="20"/>
                <w:szCs w:val="20"/>
              </w:rPr>
              <w:t xml:space="preserve"> seu objetivo e te mostrar como</w:t>
            </w:r>
            <w:r w:rsidRPr="5614E04F" w:rsidR="19A1F166">
              <w:rPr>
                <w:rFonts w:ascii="Arial" w:hAnsi="Arial" w:eastAsia="Arial" w:cs="Arial"/>
                <w:color w:val="4F6228" w:themeColor="accent3" w:themeTint="FF" w:themeShade="80"/>
                <w:sz w:val="20"/>
                <w:szCs w:val="20"/>
              </w:rPr>
              <w:t xml:space="preserve"> se tornar uma </w:t>
            </w:r>
            <w:r w:rsidRPr="5614E04F" w:rsidR="0F9994EB">
              <w:rPr>
                <w:rFonts w:ascii="Arial" w:hAnsi="Arial" w:eastAsia="Arial" w:cs="Arial"/>
                <w:color w:val="4F6228" w:themeColor="accent3" w:themeTint="FF" w:themeShade="80"/>
                <w:sz w:val="20"/>
                <w:szCs w:val="20"/>
              </w:rPr>
              <w:t xml:space="preserve">pessoa melhor num jeito diferente e divertido de se aprender. Embarque nessa aventura explore juntamente com o Lobo-guará essas alterações </w:t>
            </w:r>
            <w:r w:rsidRPr="5614E04F" w:rsidR="2897D91E">
              <w:rPr>
                <w:rFonts w:ascii="Arial" w:hAnsi="Arial" w:eastAsia="Arial" w:cs="Arial"/>
                <w:color w:val="4F6228" w:themeColor="accent3" w:themeTint="FF" w:themeShade="80"/>
                <w:sz w:val="20"/>
                <w:szCs w:val="20"/>
              </w:rPr>
              <w:t>pelos</w:t>
            </w:r>
            <w:r w:rsidRPr="5614E04F" w:rsidR="2897D91E">
              <w:rPr>
                <w:rFonts w:ascii="Arial" w:hAnsi="Arial" w:eastAsia="Arial" w:cs="Arial"/>
                <w:color w:val="4F6228" w:themeColor="accent3" w:themeTint="FF" w:themeShade="80"/>
                <w:sz w:val="20"/>
                <w:szCs w:val="20"/>
              </w:rPr>
              <w:t xml:space="preserve"> biomas.</w:t>
            </w:r>
          </w:p>
        </w:tc>
      </w:tr>
    </w:tbl>
    <w:p w:rsidR="00292D9F" w:rsidP="00292D9F" w:rsidRDefault="00292D9F" w14:paraId="0919E8C3" w14:textId="77777777">
      <w:pPr>
        <w:spacing w:after="0" w:line="240" w:lineRule="auto"/>
        <w:rPr>
          <w:rFonts w:ascii="Arial" w:hAnsi="Arial" w:eastAsia="Arial" w:cs="Arial"/>
          <w:b/>
          <w:sz w:val="20"/>
          <w:szCs w:val="20"/>
        </w:rPr>
      </w:pPr>
    </w:p>
    <w:p w:rsidR="00292D9F" w:rsidP="00292D9F" w:rsidRDefault="00292D9F" w14:paraId="42034254" w14:textId="77777777">
      <w:pPr>
        <w:spacing w:after="0" w:line="240" w:lineRule="auto"/>
        <w:rPr>
          <w:rFonts w:ascii="Arial" w:hAnsi="Arial" w:eastAsia="Arial" w:cs="Arial"/>
          <w:b/>
          <w:sz w:val="20"/>
          <w:szCs w:val="20"/>
        </w:rPr>
      </w:pPr>
      <w:r>
        <w:rPr>
          <w:rFonts w:ascii="Arial" w:hAnsi="Arial" w:eastAsia="Arial" w:cs="Arial"/>
          <w:b/>
          <w:sz w:val="20"/>
          <w:szCs w:val="20"/>
        </w:rPr>
        <w:t>2. IDENTIFICAÇÃO DO CENÁRIO DE INTERVENÇÃO E HIPÓTESES DE SOLUÇÃO</w:t>
      </w:r>
    </w:p>
    <w:p w:rsidR="00292D9F" w:rsidP="00292D9F" w:rsidRDefault="00292D9F" w14:paraId="121460EB" w14:textId="77777777">
      <w:pPr>
        <w:spacing w:after="0" w:line="240" w:lineRule="auto"/>
        <w:rPr>
          <w:rFonts w:ascii="Arial" w:hAnsi="Arial" w:eastAsia="Arial" w:cs="Arial"/>
          <w:b/>
          <w:color w:val="FF3333"/>
          <w:sz w:val="16"/>
          <w:szCs w:val="16"/>
        </w:rPr>
      </w:pPr>
      <w:r>
        <w:rPr>
          <w:rFonts w:ascii="Arial" w:hAnsi="Arial" w:eastAsia="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292D9F" w:rsidTr="5614E04F" w14:paraId="749E1F19"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614E04F" w:rsidRDefault="00292D9F" w14:paraId="32D6C707" w14:textId="7E7E1192">
            <w:pPr>
              <w:spacing w:after="0" w:line="240" w:lineRule="auto"/>
              <w:jc w:val="both"/>
              <w:rPr>
                <w:rFonts w:ascii="Arial" w:hAnsi="Arial" w:eastAsia="Arial" w:cs="Arial"/>
                <w:color w:val="4F6228" w:themeColor="accent3" w:themeTint="FF" w:themeShade="80"/>
                <w:sz w:val="20"/>
                <w:szCs w:val="20"/>
              </w:rPr>
            </w:pPr>
            <w:r w:rsidRPr="5614E04F" w:rsidR="67E1F2E3">
              <w:rPr>
                <w:rFonts w:ascii="Arial" w:hAnsi="Arial" w:eastAsia="Arial" w:cs="Arial"/>
                <w:color w:val="4F6228" w:themeColor="accent3" w:themeTint="FF" w:themeShade="80"/>
                <w:sz w:val="20"/>
                <w:szCs w:val="20"/>
              </w:rPr>
              <w:t>O jogo se passa em alguns dos biomas Brasileiro</w:t>
            </w:r>
            <w:r w:rsidRPr="5614E04F" w:rsidR="6BEA43B1">
              <w:rPr>
                <w:rFonts w:ascii="Arial" w:hAnsi="Arial" w:eastAsia="Arial" w:cs="Arial"/>
                <w:color w:val="4F6228" w:themeColor="accent3" w:themeTint="FF" w:themeShade="80"/>
                <w:sz w:val="20"/>
                <w:szCs w:val="20"/>
              </w:rPr>
              <w:t xml:space="preserve"> trazendo uma realidade do nosso país e</w:t>
            </w:r>
            <w:r w:rsidRPr="5614E04F" w:rsidR="7C43BEF2">
              <w:rPr>
                <w:rFonts w:ascii="Arial" w:hAnsi="Arial" w:eastAsia="Arial" w:cs="Arial"/>
                <w:color w:val="4F6228" w:themeColor="accent3" w:themeTint="FF" w:themeShade="80"/>
                <w:sz w:val="20"/>
                <w:szCs w:val="20"/>
              </w:rPr>
              <w:t xml:space="preserve"> </w:t>
            </w:r>
            <w:r w:rsidRPr="5614E04F" w:rsidR="7C43BEF2">
              <w:rPr>
                <w:rFonts w:ascii="Arial" w:hAnsi="Arial" w:eastAsia="Arial" w:cs="Arial"/>
                <w:color w:val="4F6228" w:themeColor="accent3" w:themeTint="FF" w:themeShade="80"/>
                <w:sz w:val="20"/>
                <w:szCs w:val="20"/>
              </w:rPr>
              <w:t>mostrando as alterações feita pelo homem devido a vários fatores como queimadas, poluição entre outros.</w:t>
            </w:r>
          </w:p>
        </w:tc>
      </w:tr>
    </w:tbl>
    <w:p w:rsidR="00292D9F" w:rsidP="00292D9F" w:rsidRDefault="00292D9F" w14:paraId="711BEDD4" w14:textId="77777777">
      <w:pPr>
        <w:spacing w:after="0" w:line="240" w:lineRule="auto"/>
        <w:rPr>
          <w:rFonts w:ascii="Arial" w:hAnsi="Arial" w:eastAsia="Arial" w:cs="Arial"/>
          <w:b/>
          <w:sz w:val="20"/>
          <w:szCs w:val="20"/>
        </w:rPr>
      </w:pPr>
    </w:p>
    <w:p w:rsidR="00292D9F" w:rsidP="00292D9F" w:rsidRDefault="00292D9F" w14:paraId="577FBFA5" w14:textId="77777777">
      <w:pPr>
        <w:spacing w:after="0" w:line="240" w:lineRule="auto"/>
        <w:rPr>
          <w:rFonts w:ascii="Arial" w:hAnsi="Arial" w:eastAsia="Arial" w:cs="Arial"/>
          <w:b/>
          <w:color w:val="FF3333"/>
          <w:sz w:val="16"/>
          <w:szCs w:val="16"/>
        </w:rPr>
      </w:pPr>
      <w:r>
        <w:rPr>
          <w:rFonts w:ascii="Arial" w:hAnsi="Arial" w:eastAsia="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292D9F" w:rsidTr="5614E04F" w14:paraId="13DB7B53"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614E04F" w:rsidRDefault="00292D9F" w14:paraId="5AE810DB" w14:textId="45EA01D8">
            <w:pPr>
              <w:spacing w:after="0" w:line="240" w:lineRule="auto"/>
              <w:jc w:val="both"/>
              <w:rPr>
                <w:rFonts w:ascii="Arial" w:hAnsi="Arial" w:eastAsia="Arial" w:cs="Arial"/>
                <w:color w:val="4F6228" w:themeColor="accent3" w:themeTint="FF" w:themeShade="80"/>
                <w:sz w:val="20"/>
                <w:szCs w:val="20"/>
              </w:rPr>
            </w:pPr>
            <w:r w:rsidRPr="5614E04F" w:rsidR="07433A2A">
              <w:rPr>
                <w:rFonts w:ascii="Arial" w:hAnsi="Arial" w:eastAsia="Arial" w:cs="Arial"/>
                <w:color w:val="4F6228" w:themeColor="accent3" w:themeTint="FF" w:themeShade="80"/>
                <w:sz w:val="20"/>
                <w:szCs w:val="20"/>
              </w:rPr>
              <w:t>O Público-alvo do jogo é para todas as idades, porque a ideia do jogo é mostrar e conscientizar as pes</w:t>
            </w:r>
            <w:r w:rsidRPr="5614E04F" w:rsidR="2FDBFB63">
              <w:rPr>
                <w:rFonts w:ascii="Arial" w:hAnsi="Arial" w:eastAsia="Arial" w:cs="Arial"/>
                <w:color w:val="4F6228" w:themeColor="accent3" w:themeTint="FF" w:themeShade="80"/>
                <w:sz w:val="20"/>
                <w:szCs w:val="20"/>
              </w:rPr>
              <w:t>soas sobre as alterações climática devido as ações humanas para que ess</w:t>
            </w:r>
            <w:r w:rsidRPr="5614E04F" w:rsidR="1D00ECB0">
              <w:rPr>
                <w:rFonts w:ascii="Arial" w:hAnsi="Arial" w:eastAsia="Arial" w:cs="Arial"/>
                <w:color w:val="4F6228" w:themeColor="accent3" w:themeTint="FF" w:themeShade="80"/>
                <w:sz w:val="20"/>
                <w:szCs w:val="20"/>
              </w:rPr>
              <w:t>e tipo de</w:t>
            </w:r>
            <w:r w:rsidRPr="5614E04F" w:rsidR="2FDBFB63">
              <w:rPr>
                <w:rFonts w:ascii="Arial" w:hAnsi="Arial" w:eastAsia="Arial" w:cs="Arial"/>
                <w:color w:val="4F6228" w:themeColor="accent3" w:themeTint="FF" w:themeShade="80"/>
                <w:sz w:val="20"/>
                <w:szCs w:val="20"/>
              </w:rPr>
              <w:t xml:space="preserve"> informação</w:t>
            </w:r>
            <w:r w:rsidRPr="5614E04F" w:rsidR="3725DD9F">
              <w:rPr>
                <w:rFonts w:ascii="Arial" w:hAnsi="Arial" w:eastAsia="Arial" w:cs="Arial"/>
                <w:color w:val="4F6228" w:themeColor="accent3" w:themeTint="FF" w:themeShade="80"/>
                <w:sz w:val="20"/>
                <w:szCs w:val="20"/>
              </w:rPr>
              <w:t xml:space="preserve"> através de um jogo</w:t>
            </w:r>
            <w:r w:rsidRPr="5614E04F" w:rsidR="0E19E833">
              <w:rPr>
                <w:rFonts w:ascii="Arial" w:hAnsi="Arial" w:eastAsia="Arial" w:cs="Arial"/>
                <w:color w:val="4F6228" w:themeColor="accent3" w:themeTint="FF" w:themeShade="80"/>
                <w:sz w:val="20"/>
                <w:szCs w:val="20"/>
              </w:rPr>
              <w:t xml:space="preserve"> </w:t>
            </w:r>
            <w:r w:rsidRPr="5614E04F" w:rsidR="0E19E833">
              <w:rPr>
                <w:rFonts w:ascii="Arial" w:hAnsi="Arial" w:eastAsia="Arial" w:cs="Arial"/>
                <w:color w:val="4F6228" w:themeColor="accent3" w:themeTint="FF" w:themeShade="80"/>
                <w:sz w:val="20"/>
                <w:szCs w:val="20"/>
              </w:rPr>
              <w:t xml:space="preserve">seja </w:t>
            </w:r>
            <w:r w:rsidRPr="5614E04F" w:rsidR="6B42C0CA">
              <w:rPr>
                <w:rFonts w:ascii="Arial" w:hAnsi="Arial" w:eastAsia="Arial" w:cs="Arial"/>
                <w:color w:val="4F6228" w:themeColor="accent3" w:themeTint="FF" w:themeShade="80"/>
                <w:sz w:val="20"/>
                <w:szCs w:val="20"/>
              </w:rPr>
              <w:t>valioso</w:t>
            </w:r>
            <w:r w:rsidRPr="5614E04F" w:rsidR="0E19E833">
              <w:rPr>
                <w:rFonts w:ascii="Arial" w:hAnsi="Arial" w:eastAsia="Arial" w:cs="Arial"/>
                <w:color w:val="4F6228" w:themeColor="accent3" w:themeTint="FF" w:themeShade="80"/>
                <w:sz w:val="20"/>
                <w:szCs w:val="20"/>
              </w:rPr>
              <w:t xml:space="preserve"> para que todos possa ter um mun</w:t>
            </w:r>
            <w:r w:rsidRPr="5614E04F" w:rsidR="64566A82">
              <w:rPr>
                <w:rFonts w:ascii="Arial" w:hAnsi="Arial" w:eastAsia="Arial" w:cs="Arial"/>
                <w:color w:val="4F6228" w:themeColor="accent3" w:themeTint="FF" w:themeShade="80"/>
                <w:sz w:val="20"/>
                <w:szCs w:val="20"/>
              </w:rPr>
              <w:t>do mais leve e saudável quando se fala em mudança global.</w:t>
            </w:r>
          </w:p>
        </w:tc>
      </w:tr>
    </w:tbl>
    <w:p w:rsidR="00292D9F" w:rsidP="00292D9F" w:rsidRDefault="00292D9F" w14:paraId="6616E9DB" w14:textId="77777777">
      <w:pPr>
        <w:spacing w:after="0" w:line="240" w:lineRule="auto"/>
        <w:rPr>
          <w:rFonts w:ascii="Arial" w:hAnsi="Arial" w:eastAsia="Arial" w:cs="Arial"/>
          <w:b/>
          <w:sz w:val="20"/>
          <w:szCs w:val="20"/>
        </w:rPr>
      </w:pPr>
    </w:p>
    <w:p w:rsidR="00292D9F" w:rsidP="00292D9F" w:rsidRDefault="00292D9F" w14:paraId="18165412" w14:textId="77777777">
      <w:pPr>
        <w:spacing w:after="0" w:line="240" w:lineRule="auto"/>
        <w:rPr>
          <w:rFonts w:ascii="Arial" w:hAnsi="Arial" w:eastAsia="Arial" w:cs="Arial"/>
          <w:b/>
          <w:sz w:val="20"/>
          <w:szCs w:val="20"/>
        </w:rPr>
      </w:pPr>
      <w:r>
        <w:rPr>
          <w:rFonts w:ascii="Arial" w:hAnsi="Arial" w:eastAsia="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292D9F" w:rsidTr="5614E04F" w14:paraId="4E493F9A" w14:textId="77777777">
        <w:trPr>
          <w:trHeight w:val="300"/>
        </w:trPr>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614E04F" w:rsidRDefault="00292D9F" w14:paraId="2BA40464" w14:textId="207C9AA8">
            <w:pPr>
              <w:spacing w:after="0" w:line="240" w:lineRule="auto"/>
              <w:jc w:val="both"/>
              <w:rPr>
                <w:rFonts w:ascii="Arial" w:hAnsi="Arial" w:eastAsia="Arial" w:cs="Arial"/>
                <w:color w:val="4F6228" w:themeColor="accent3" w:themeTint="FF" w:themeShade="80"/>
                <w:sz w:val="20"/>
                <w:szCs w:val="20"/>
              </w:rPr>
            </w:pPr>
            <w:r w:rsidRPr="5614E04F" w:rsidR="5130A1ED">
              <w:rPr>
                <w:rFonts w:ascii="Arial" w:hAnsi="Arial" w:eastAsia="Arial" w:cs="Arial"/>
                <w:color w:val="4F6228" w:themeColor="accent3" w:themeTint="FF" w:themeShade="80"/>
                <w:sz w:val="20"/>
                <w:szCs w:val="20"/>
              </w:rPr>
              <w:t xml:space="preserve">Visto que a ODS-13 é uma das </w:t>
            </w:r>
            <w:r w:rsidRPr="5614E04F" w:rsidR="5130A1ED">
              <w:rPr>
                <w:rFonts w:ascii="Arial" w:hAnsi="Arial" w:eastAsia="Arial" w:cs="Arial"/>
                <w:color w:val="4F6228" w:themeColor="accent3" w:themeTint="FF" w:themeShade="80"/>
                <w:sz w:val="20"/>
                <w:szCs w:val="20"/>
              </w:rPr>
              <w:t>ods</w:t>
            </w:r>
            <w:r w:rsidRPr="5614E04F" w:rsidR="5130A1ED">
              <w:rPr>
                <w:rFonts w:ascii="Arial" w:hAnsi="Arial" w:eastAsia="Arial" w:cs="Arial"/>
                <w:color w:val="4F6228" w:themeColor="accent3" w:themeTint="FF" w:themeShade="80"/>
                <w:sz w:val="20"/>
                <w:szCs w:val="20"/>
              </w:rPr>
              <w:t xml:space="preserve"> de extrema </w:t>
            </w:r>
            <w:r w:rsidRPr="5614E04F" w:rsidR="4D7D2C96">
              <w:rPr>
                <w:rFonts w:ascii="Arial" w:hAnsi="Arial" w:eastAsia="Arial" w:cs="Arial"/>
                <w:color w:val="4F6228" w:themeColor="accent3" w:themeTint="FF" w:themeShade="80"/>
                <w:sz w:val="20"/>
                <w:szCs w:val="20"/>
              </w:rPr>
              <w:t>importância</w:t>
            </w:r>
            <w:r w:rsidRPr="5614E04F" w:rsidR="5130A1ED">
              <w:rPr>
                <w:rFonts w:ascii="Arial" w:hAnsi="Arial" w:eastAsia="Arial" w:cs="Arial"/>
                <w:color w:val="4F6228" w:themeColor="accent3" w:themeTint="FF" w:themeShade="80"/>
                <w:sz w:val="20"/>
                <w:szCs w:val="20"/>
              </w:rPr>
              <w:t xml:space="preserve"> porque estamos falando do nosso planeta terra onde nós vivemos, entendemos como equipe e </w:t>
            </w:r>
            <w:r w:rsidRPr="5614E04F" w:rsidR="50CA7B69">
              <w:rPr>
                <w:rFonts w:ascii="Arial" w:hAnsi="Arial" w:eastAsia="Arial" w:cs="Arial"/>
                <w:color w:val="4F6228" w:themeColor="accent3" w:themeTint="FF" w:themeShade="80"/>
                <w:sz w:val="20"/>
                <w:szCs w:val="20"/>
              </w:rPr>
              <w:t>queríamos</w:t>
            </w:r>
            <w:r w:rsidRPr="5614E04F" w:rsidR="5130A1ED">
              <w:rPr>
                <w:rFonts w:ascii="Arial" w:hAnsi="Arial" w:eastAsia="Arial" w:cs="Arial"/>
                <w:color w:val="4F6228" w:themeColor="accent3" w:themeTint="FF" w:themeShade="80"/>
                <w:sz w:val="20"/>
                <w:szCs w:val="20"/>
              </w:rPr>
              <w:t xml:space="preserve"> ainda mais trazer uma reali</w:t>
            </w:r>
            <w:r w:rsidRPr="5614E04F" w:rsidR="5C830B19">
              <w:rPr>
                <w:rFonts w:ascii="Arial" w:hAnsi="Arial" w:eastAsia="Arial" w:cs="Arial"/>
                <w:color w:val="4F6228" w:themeColor="accent3" w:themeTint="FF" w:themeShade="80"/>
                <w:sz w:val="20"/>
                <w:szCs w:val="20"/>
              </w:rPr>
              <w:t>dade que os brasileiros sofrem</w:t>
            </w:r>
            <w:r w:rsidRPr="5614E04F" w:rsidR="115F8E15">
              <w:rPr>
                <w:rFonts w:ascii="Arial" w:hAnsi="Arial" w:eastAsia="Arial" w:cs="Arial"/>
                <w:color w:val="4F6228" w:themeColor="accent3" w:themeTint="FF" w:themeShade="80"/>
                <w:sz w:val="20"/>
                <w:szCs w:val="20"/>
              </w:rPr>
              <w:t xml:space="preserve">, portanto por exemplo na primeira fase do jogo retrata do ambiente cerrado onde </w:t>
            </w:r>
            <w:r w:rsidRPr="5614E04F" w:rsidR="602BC4A5">
              <w:rPr>
                <w:rFonts w:ascii="Arial" w:hAnsi="Arial" w:eastAsia="Arial" w:cs="Arial"/>
                <w:color w:val="4F6228" w:themeColor="accent3" w:themeTint="FF" w:themeShade="80"/>
                <w:sz w:val="20"/>
                <w:szCs w:val="20"/>
              </w:rPr>
              <w:t>pelo</w:t>
            </w:r>
            <w:r w:rsidRPr="5614E04F" w:rsidR="115F8E15">
              <w:rPr>
                <w:rFonts w:ascii="Arial" w:hAnsi="Arial" w:eastAsia="Arial" w:cs="Arial"/>
                <w:color w:val="4F6228" w:themeColor="accent3" w:themeTint="FF" w:themeShade="80"/>
                <w:sz w:val="20"/>
                <w:szCs w:val="20"/>
              </w:rPr>
              <w:t xml:space="preserve"> contexto </w:t>
            </w:r>
            <w:r w:rsidRPr="5614E04F" w:rsidR="6437FB5E">
              <w:rPr>
                <w:rFonts w:ascii="Arial" w:hAnsi="Arial" w:eastAsia="Arial" w:cs="Arial"/>
                <w:color w:val="4F6228" w:themeColor="accent3" w:themeTint="FF" w:themeShade="80"/>
                <w:sz w:val="20"/>
                <w:szCs w:val="20"/>
              </w:rPr>
              <w:t>histórico</w:t>
            </w:r>
            <w:r w:rsidRPr="5614E04F" w:rsidR="115F8E15">
              <w:rPr>
                <w:rFonts w:ascii="Arial" w:hAnsi="Arial" w:eastAsia="Arial" w:cs="Arial"/>
                <w:color w:val="4F6228" w:themeColor="accent3" w:themeTint="FF" w:themeShade="80"/>
                <w:sz w:val="20"/>
                <w:szCs w:val="20"/>
              </w:rPr>
              <w:t xml:space="preserve"> é um lugar que vive tendo queimadas ou até mesmo desmatamento</w:t>
            </w:r>
            <w:r w:rsidRPr="5614E04F" w:rsidR="5144BCAE">
              <w:rPr>
                <w:rFonts w:ascii="Arial" w:hAnsi="Arial" w:eastAsia="Arial" w:cs="Arial"/>
                <w:color w:val="4F6228" w:themeColor="accent3" w:themeTint="FF" w:themeShade="80"/>
                <w:sz w:val="20"/>
                <w:szCs w:val="20"/>
              </w:rPr>
              <w:t xml:space="preserve">. Uma realidade vivida nesse certo Bioma Brasileiro que implementamos no jogo trazendo assim sua </w:t>
            </w:r>
            <w:r w:rsidRPr="5614E04F" w:rsidR="5B9E2148">
              <w:rPr>
                <w:rFonts w:ascii="Arial" w:hAnsi="Arial" w:eastAsia="Arial" w:cs="Arial"/>
                <w:color w:val="4F6228" w:themeColor="accent3" w:themeTint="FF" w:themeShade="80"/>
                <w:sz w:val="20"/>
                <w:szCs w:val="20"/>
              </w:rPr>
              <w:t>preocupação,</w:t>
            </w:r>
            <w:r w:rsidRPr="5614E04F" w:rsidR="5144BCAE">
              <w:rPr>
                <w:rFonts w:ascii="Arial" w:hAnsi="Arial" w:eastAsia="Arial" w:cs="Arial"/>
                <w:color w:val="4F6228" w:themeColor="accent3" w:themeTint="FF" w:themeShade="80"/>
                <w:sz w:val="20"/>
                <w:szCs w:val="20"/>
              </w:rPr>
              <w:t xml:space="preserve"> mas </w:t>
            </w:r>
            <w:r w:rsidRPr="5614E04F" w:rsidR="49974968">
              <w:rPr>
                <w:rFonts w:ascii="Arial" w:hAnsi="Arial" w:eastAsia="Arial" w:cs="Arial"/>
                <w:color w:val="4F6228" w:themeColor="accent3" w:themeTint="FF" w:themeShade="80"/>
                <w:sz w:val="20"/>
                <w:szCs w:val="20"/>
              </w:rPr>
              <w:t>também</w:t>
            </w:r>
            <w:r w:rsidRPr="5614E04F" w:rsidR="5144BCAE">
              <w:rPr>
                <w:rFonts w:ascii="Arial" w:hAnsi="Arial" w:eastAsia="Arial" w:cs="Arial"/>
                <w:color w:val="4F6228" w:themeColor="accent3" w:themeTint="FF" w:themeShade="80"/>
                <w:sz w:val="20"/>
                <w:szCs w:val="20"/>
              </w:rPr>
              <w:t xml:space="preserve"> sua </w:t>
            </w:r>
            <w:r w:rsidRPr="5614E04F" w:rsidR="24AAE67C">
              <w:rPr>
                <w:rFonts w:ascii="Arial" w:hAnsi="Arial" w:eastAsia="Arial" w:cs="Arial"/>
                <w:color w:val="4F6228" w:themeColor="accent3" w:themeTint="FF" w:themeShade="80"/>
                <w:sz w:val="20"/>
                <w:szCs w:val="20"/>
              </w:rPr>
              <w:t>conscientização</w:t>
            </w:r>
            <w:r w:rsidRPr="5614E04F" w:rsidR="5144BCAE">
              <w:rPr>
                <w:rFonts w:ascii="Arial" w:hAnsi="Arial" w:eastAsia="Arial" w:cs="Arial"/>
                <w:color w:val="4F6228" w:themeColor="accent3" w:themeTint="FF" w:themeShade="80"/>
                <w:sz w:val="20"/>
                <w:szCs w:val="20"/>
              </w:rPr>
              <w:t xml:space="preserve"> sobre essas situações.</w:t>
            </w:r>
          </w:p>
        </w:tc>
      </w:tr>
    </w:tbl>
    <w:p w:rsidR="00292D9F" w:rsidP="00292D9F" w:rsidRDefault="00292D9F" w14:paraId="6B19D787" w14:textId="77777777">
      <w:pPr>
        <w:spacing w:after="0" w:line="240" w:lineRule="auto"/>
        <w:rPr>
          <w:rFonts w:ascii="Arial" w:hAnsi="Arial" w:eastAsia="Arial" w:cs="Arial"/>
          <w:b/>
          <w:sz w:val="20"/>
          <w:szCs w:val="20"/>
        </w:rPr>
      </w:pPr>
    </w:p>
    <w:p w:rsidR="00292D9F" w:rsidP="00292D9F" w:rsidRDefault="00292D9F" w14:paraId="596E350D" w14:textId="77777777">
      <w:pPr>
        <w:spacing w:after="0" w:line="240" w:lineRule="auto"/>
        <w:rPr>
          <w:rFonts w:ascii="Arial" w:hAnsi="Arial" w:eastAsia="Arial" w:cs="Arial"/>
          <w:b/>
          <w:sz w:val="20"/>
          <w:szCs w:val="20"/>
        </w:rPr>
      </w:pPr>
      <w:r>
        <w:rPr>
          <w:rFonts w:ascii="Arial" w:hAnsi="Arial" w:eastAsia="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292D9F" w:rsidTr="5614E04F" w14:paraId="434A89C6"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614E04F" w:rsidRDefault="00292D9F" w14:paraId="73F619D9" w14:textId="0ADFE825">
            <w:pPr>
              <w:spacing w:after="0" w:line="240" w:lineRule="auto"/>
              <w:jc w:val="both"/>
              <w:rPr>
                <w:rFonts w:ascii="Arial" w:hAnsi="Arial" w:eastAsia="Arial" w:cs="Arial"/>
                <w:color w:val="4F6228" w:themeColor="accent3" w:themeTint="FF" w:themeShade="80"/>
                <w:sz w:val="20"/>
                <w:szCs w:val="20"/>
              </w:rPr>
            </w:pPr>
            <w:r w:rsidRPr="5614E04F" w:rsidR="030AF95F">
              <w:rPr>
                <w:rFonts w:ascii="Arial" w:hAnsi="Arial" w:eastAsia="Arial" w:cs="Arial"/>
                <w:color w:val="4F6228" w:themeColor="accent3" w:themeTint="FF" w:themeShade="80"/>
                <w:sz w:val="20"/>
                <w:szCs w:val="20"/>
              </w:rPr>
              <w:t xml:space="preserve">É necessário nesse caso se conscientizar e ajudar a preservar nossa flora e fauna para que </w:t>
            </w:r>
            <w:r w:rsidRPr="5614E04F" w:rsidR="64373FCC">
              <w:rPr>
                <w:rFonts w:ascii="Arial" w:hAnsi="Arial" w:eastAsia="Arial" w:cs="Arial"/>
                <w:color w:val="4F6228" w:themeColor="accent3" w:themeTint="FF" w:themeShade="80"/>
                <w:sz w:val="20"/>
                <w:szCs w:val="20"/>
              </w:rPr>
              <w:t>consequências</w:t>
            </w:r>
            <w:r w:rsidRPr="5614E04F" w:rsidR="030AF95F">
              <w:rPr>
                <w:rFonts w:ascii="Arial" w:hAnsi="Arial" w:eastAsia="Arial" w:cs="Arial"/>
                <w:color w:val="4F6228" w:themeColor="accent3" w:themeTint="FF" w:themeShade="80"/>
                <w:sz w:val="20"/>
                <w:szCs w:val="20"/>
              </w:rPr>
              <w:t xml:space="preserve"> </w:t>
            </w:r>
            <w:r w:rsidRPr="5614E04F" w:rsidR="3826E132">
              <w:rPr>
                <w:rFonts w:ascii="Arial" w:hAnsi="Arial" w:eastAsia="Arial" w:cs="Arial"/>
                <w:color w:val="4F6228" w:themeColor="accent3" w:themeTint="FF" w:themeShade="80"/>
                <w:sz w:val="20"/>
                <w:szCs w:val="20"/>
              </w:rPr>
              <w:t xml:space="preserve">ruins se torne uma realidade </w:t>
            </w:r>
            <w:r w:rsidRPr="5614E04F" w:rsidR="3826E132">
              <w:rPr>
                <w:rFonts w:ascii="Arial" w:hAnsi="Arial" w:eastAsia="Arial" w:cs="Arial"/>
                <w:color w:val="4F6228" w:themeColor="accent3" w:themeTint="FF" w:themeShade="80"/>
                <w:sz w:val="20"/>
                <w:szCs w:val="20"/>
              </w:rPr>
              <w:t>drástica</w:t>
            </w:r>
            <w:r w:rsidRPr="5614E04F" w:rsidR="3826E132">
              <w:rPr>
                <w:rFonts w:ascii="Arial" w:hAnsi="Arial" w:eastAsia="Arial" w:cs="Arial"/>
                <w:color w:val="4F6228" w:themeColor="accent3" w:themeTint="FF" w:themeShade="80"/>
                <w:sz w:val="20"/>
                <w:szCs w:val="20"/>
              </w:rPr>
              <w:t xml:space="preserve"> aqui no Brasil ou no Mundo</w:t>
            </w:r>
          </w:p>
        </w:tc>
      </w:tr>
    </w:tbl>
    <w:p w:rsidR="00292D9F" w:rsidP="00292D9F" w:rsidRDefault="00292D9F" w14:paraId="1D945928" w14:textId="77777777">
      <w:pPr>
        <w:spacing w:after="0" w:line="240" w:lineRule="auto"/>
        <w:rPr>
          <w:rFonts w:ascii="Arial" w:hAnsi="Arial" w:eastAsia="Arial" w:cs="Arial"/>
          <w:b/>
          <w:sz w:val="20"/>
          <w:szCs w:val="20"/>
        </w:rPr>
      </w:pPr>
    </w:p>
    <w:p w:rsidR="00292D9F" w:rsidP="00292D9F" w:rsidRDefault="00292D9F" w14:paraId="5F2D2068" w14:textId="77777777">
      <w:pPr>
        <w:spacing w:after="0" w:line="240" w:lineRule="auto"/>
        <w:rPr>
          <w:rFonts w:ascii="Arial" w:hAnsi="Arial" w:eastAsia="Arial" w:cs="Arial"/>
          <w:b/>
          <w:sz w:val="20"/>
          <w:szCs w:val="20"/>
        </w:rPr>
      </w:pPr>
    </w:p>
    <w:p w:rsidR="00292D9F" w:rsidP="00292D9F" w:rsidRDefault="00292D9F" w14:paraId="61411D8E" w14:textId="77777777">
      <w:pPr>
        <w:spacing w:after="0" w:line="240" w:lineRule="auto"/>
        <w:rPr>
          <w:rFonts w:ascii="Arial" w:hAnsi="Arial" w:eastAsia="Arial" w:cs="Arial"/>
          <w:sz w:val="20"/>
          <w:szCs w:val="20"/>
        </w:rPr>
      </w:pPr>
      <w:r>
        <w:rPr>
          <w:rFonts w:ascii="Arial" w:hAnsi="Arial" w:eastAsia="Arial" w:cs="Arial"/>
          <w:b/>
          <w:sz w:val="20"/>
          <w:szCs w:val="20"/>
        </w:rPr>
        <w:t>3 DESCRIÇÃO DO PROJETO</w:t>
      </w:r>
    </w:p>
    <w:p w:rsidRPr="004812A4" w:rsidR="00292D9F" w:rsidP="00292D9F" w:rsidRDefault="00292D9F" w14:paraId="1A17C062" w14:textId="77777777">
      <w:pPr>
        <w:pBdr>
          <w:top w:val="nil"/>
          <w:left w:val="nil"/>
          <w:bottom w:val="nil"/>
          <w:right w:val="nil"/>
          <w:between w:val="nil"/>
        </w:pBdr>
        <w:spacing w:after="0" w:line="240" w:lineRule="auto"/>
        <w:jc w:val="both"/>
        <w:rPr>
          <w:rFonts w:ascii="Arial" w:hAnsi="Arial" w:eastAsia="Arial" w:cs="Arial"/>
          <w:b/>
          <w:color w:val="4F6228" w:themeColor="accent3" w:themeShade="80"/>
          <w:sz w:val="16"/>
          <w:szCs w:val="16"/>
        </w:rPr>
      </w:pPr>
      <w:r w:rsidRPr="004812A4">
        <w:rPr>
          <w:rFonts w:ascii="Arial" w:hAnsi="Arial" w:eastAsia="Arial" w:cs="Arial"/>
          <w:b/>
          <w:color w:val="4F6228"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rsidR="00292D9F" w:rsidP="00292D9F" w:rsidRDefault="00292D9F" w14:paraId="1C3C2361" w14:textId="77777777">
      <w:pPr>
        <w:spacing w:after="0" w:line="240" w:lineRule="auto"/>
        <w:rPr>
          <w:rFonts w:ascii="Arial" w:hAnsi="Arial" w:eastAsia="Arial" w:cs="Arial"/>
          <w:sz w:val="20"/>
          <w:szCs w:val="20"/>
        </w:rPr>
      </w:pPr>
    </w:p>
    <w:p w:rsidR="00292D9F" w:rsidP="00292D9F" w:rsidRDefault="00292D9F" w14:paraId="4A26076B" w14:textId="77777777">
      <w:pPr>
        <w:spacing w:after="0" w:line="240" w:lineRule="auto"/>
        <w:rPr>
          <w:rFonts w:ascii="Arial" w:hAnsi="Arial" w:eastAsia="Arial" w:cs="Arial"/>
          <w:sz w:val="20"/>
          <w:szCs w:val="20"/>
        </w:rPr>
      </w:pPr>
      <w:r w:rsidRPr="5614E04F" w:rsidR="00292D9F">
        <w:rPr>
          <w:rFonts w:ascii="Arial" w:hAnsi="Arial" w:eastAsia="Arial" w:cs="Arial"/>
          <w:b w:val="1"/>
          <w:bCs w:val="1"/>
          <w:sz w:val="20"/>
          <w:szCs w:val="20"/>
        </w:rPr>
        <w:t>Resumo</w:t>
      </w:r>
    </w:p>
    <w:p w:rsidR="5614E04F" w:rsidRDefault="5614E04F" w14:paraId="43D0D79A" w14:textId="78959ADA"/>
    <w:p w:rsidR="5614E04F" w:rsidP="5614E04F" w:rsidRDefault="5614E04F" w14:paraId="670BC052" w14:textId="743091DE">
      <w:pPr>
        <w:pStyle w:val="Normal"/>
      </w:pPr>
    </w:p>
    <w:tbl>
      <w:tblPr>
        <w:tblW w:w="9356" w:type="dxa"/>
        <w:tblInd w:w="-1" w:type="dxa"/>
        <w:tblLayout w:type="fixed"/>
        <w:tblLook w:val="0000" w:firstRow="0" w:lastRow="0" w:firstColumn="0" w:lastColumn="0" w:noHBand="0" w:noVBand="0"/>
      </w:tblPr>
      <w:tblGrid>
        <w:gridCol w:w="9356"/>
      </w:tblGrid>
      <w:tr w:rsidR="00292D9F" w:rsidTr="5614E04F" w14:paraId="456ECBCD" w14:textId="77777777">
        <w:tc>
          <w:tcPr>
            <w:tcW w:w="93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614E04F" w:rsidRDefault="00292D9F" w14:paraId="2FF78324" w14:textId="2007C915">
            <w:pPr>
              <w:spacing w:after="0" w:line="240" w:lineRule="auto"/>
              <w:jc w:val="both"/>
              <w:rPr>
                <w:rFonts w:ascii="Arial" w:hAnsi="Arial" w:eastAsia="Arial" w:cs="Arial"/>
                <w:color w:val="4F6228" w:themeColor="accent3" w:themeTint="FF" w:themeShade="80"/>
                <w:sz w:val="20"/>
                <w:szCs w:val="20"/>
              </w:rPr>
            </w:pPr>
            <w:r w:rsidRPr="5614E04F" w:rsidR="1FA95E50">
              <w:rPr>
                <w:rFonts w:ascii="Arial" w:hAnsi="Arial" w:eastAsia="Arial" w:cs="Arial"/>
                <w:color w:val="4F6228" w:themeColor="accent3" w:themeTint="FF" w:themeShade="80"/>
                <w:sz w:val="20"/>
                <w:szCs w:val="20"/>
              </w:rPr>
              <w:t>O jogo EcoFury é um projeto que visa trabalhar com a conscientização humana a respeito as alterações climáticas, para isso escolhemos trabalhar com a ODS 13: ação contra a mudança global do clima. O jogo se passa pelos Biomas Brasileiro trazendo uma realidade mais palpável ao que vivemos, passando pelos principais biomas como cerrado, pampa entre outros Biomas Brasileiros. Como personagem principal dessa aventura escolhemos o Lobo-Guará, um animal que está em extinção no país. Portanto, o objetivo do jogo é mostrar como as ações humanas pode modificar a fauna e a flora dos ambientes que vivemos e conscientizar as pessoas sobre desmatamento, poluição, queimadas ou outros fatores que presenciamos hoje em dia. Juntamente com um animal que está em extinção devido a ações humanas.</w:t>
            </w:r>
          </w:p>
        </w:tc>
      </w:tr>
    </w:tbl>
    <w:p w:rsidR="00292D9F" w:rsidP="00292D9F" w:rsidRDefault="00292D9F" w14:paraId="468D5B80" w14:textId="77777777">
      <w:pPr>
        <w:spacing w:after="0" w:line="240" w:lineRule="auto"/>
        <w:rPr>
          <w:rFonts w:ascii="Arial" w:hAnsi="Arial" w:eastAsia="Arial" w:cs="Arial"/>
          <w:b/>
          <w:strike/>
          <w:sz w:val="20"/>
          <w:szCs w:val="20"/>
        </w:rPr>
      </w:pPr>
    </w:p>
    <w:p w:rsidR="00292D9F" w:rsidP="00292D9F" w:rsidRDefault="00292D9F" w14:paraId="37FC2A26" w14:textId="77777777">
      <w:pPr>
        <w:spacing w:after="0" w:line="240" w:lineRule="auto"/>
        <w:jc w:val="both"/>
        <w:rPr>
          <w:rFonts w:ascii="Arial" w:hAnsi="Arial" w:eastAsia="Arial" w:cs="Arial"/>
          <w:sz w:val="20"/>
          <w:szCs w:val="20"/>
        </w:rPr>
      </w:pPr>
      <w:r>
        <w:rPr>
          <w:rFonts w:ascii="Arial" w:hAnsi="Arial" w:eastAsia="Arial" w:cs="Arial"/>
          <w:b/>
          <w:sz w:val="20"/>
          <w:szCs w:val="20"/>
        </w:rPr>
        <w:t>Introdução</w:t>
      </w:r>
    </w:p>
    <w:tbl>
      <w:tblPr>
        <w:tblW w:w="9300" w:type="dxa"/>
        <w:tblLayout w:type="fixed"/>
        <w:tblLook w:val="0000" w:firstRow="0" w:lastRow="0" w:firstColumn="0" w:lastColumn="0" w:noHBand="0" w:noVBand="0"/>
      </w:tblPr>
      <w:tblGrid>
        <w:gridCol w:w="9300"/>
      </w:tblGrid>
      <w:tr w:rsidR="00292D9F" w:rsidTr="5614E04F" w14:paraId="6CDD4B31"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614E04F" w:rsidRDefault="00292D9F" w14:paraId="23F0EDBE" w14:textId="3B2FAD30">
            <w:pPr>
              <w:spacing w:after="0" w:line="240" w:lineRule="auto"/>
              <w:jc w:val="both"/>
              <w:rPr>
                <w:rFonts w:ascii="Arial" w:hAnsi="Arial" w:eastAsia="Arial" w:cs="Arial"/>
                <w:color w:val="4F6228" w:themeColor="accent3" w:themeTint="FF" w:themeShade="80"/>
                <w:sz w:val="20"/>
                <w:szCs w:val="20"/>
              </w:rPr>
            </w:pPr>
            <w:r w:rsidRPr="5614E04F" w:rsidR="53C318BD">
              <w:rPr>
                <w:rFonts w:ascii="Arial" w:hAnsi="Arial" w:eastAsia="Arial" w:cs="Arial"/>
                <w:color w:val="4F6228" w:themeColor="accent3" w:themeTint="FF" w:themeShade="80"/>
                <w:sz w:val="20"/>
                <w:szCs w:val="20"/>
              </w:rPr>
              <w:t xml:space="preserve">Mudança no mundo devido a fatores </w:t>
            </w:r>
            <w:r w:rsidRPr="5614E04F" w:rsidR="689D934A">
              <w:rPr>
                <w:rFonts w:ascii="Arial" w:hAnsi="Arial" w:eastAsia="Arial" w:cs="Arial"/>
                <w:color w:val="4F6228" w:themeColor="accent3" w:themeTint="FF" w:themeShade="80"/>
                <w:sz w:val="20"/>
                <w:szCs w:val="20"/>
              </w:rPr>
              <w:t>climáticas</w:t>
            </w:r>
            <w:r w:rsidRPr="5614E04F" w:rsidR="53C318BD">
              <w:rPr>
                <w:rFonts w:ascii="Arial" w:hAnsi="Arial" w:eastAsia="Arial" w:cs="Arial"/>
                <w:color w:val="4F6228" w:themeColor="accent3" w:themeTint="FF" w:themeShade="80"/>
                <w:sz w:val="20"/>
                <w:szCs w:val="20"/>
              </w:rPr>
              <w:t xml:space="preserve"> está muito presente no nosso dia a dia. Um caso recente que podemos compartilhar é do Rio grande do Sul, portanto</w:t>
            </w:r>
            <w:r w:rsidRPr="5614E04F" w:rsidR="4D011484">
              <w:rPr>
                <w:rFonts w:ascii="Arial" w:hAnsi="Arial" w:eastAsia="Arial" w:cs="Arial"/>
                <w:color w:val="4F6228" w:themeColor="accent3" w:themeTint="FF" w:themeShade="80"/>
                <w:sz w:val="20"/>
                <w:szCs w:val="20"/>
              </w:rPr>
              <w:t xml:space="preserve"> diante a esse </w:t>
            </w:r>
            <w:r w:rsidRPr="5614E04F" w:rsidR="505BC7F6">
              <w:rPr>
                <w:rFonts w:ascii="Arial" w:hAnsi="Arial" w:eastAsia="Arial" w:cs="Arial"/>
                <w:color w:val="4F6228" w:themeColor="accent3" w:themeTint="FF" w:themeShade="80"/>
                <w:sz w:val="20"/>
                <w:szCs w:val="20"/>
              </w:rPr>
              <w:t>fator,</w:t>
            </w:r>
            <w:r w:rsidRPr="5614E04F" w:rsidR="4D011484">
              <w:rPr>
                <w:rFonts w:ascii="Arial" w:hAnsi="Arial" w:eastAsia="Arial" w:cs="Arial"/>
                <w:color w:val="4F6228" w:themeColor="accent3" w:themeTint="FF" w:themeShade="80"/>
                <w:sz w:val="20"/>
                <w:szCs w:val="20"/>
              </w:rPr>
              <w:t xml:space="preserve"> mas </w:t>
            </w:r>
            <w:r w:rsidRPr="5614E04F" w:rsidR="4BAD89E7">
              <w:rPr>
                <w:rFonts w:ascii="Arial" w:hAnsi="Arial" w:eastAsia="Arial" w:cs="Arial"/>
                <w:color w:val="4F6228" w:themeColor="accent3" w:themeTint="FF" w:themeShade="80"/>
                <w:sz w:val="20"/>
                <w:szCs w:val="20"/>
              </w:rPr>
              <w:t>vários</w:t>
            </w:r>
            <w:r w:rsidRPr="5614E04F" w:rsidR="4D011484">
              <w:rPr>
                <w:rFonts w:ascii="Arial" w:hAnsi="Arial" w:eastAsia="Arial" w:cs="Arial"/>
                <w:color w:val="4F6228" w:themeColor="accent3" w:themeTint="FF" w:themeShade="80"/>
                <w:sz w:val="20"/>
                <w:szCs w:val="20"/>
              </w:rPr>
              <w:t xml:space="preserve"> outros que decidimos trabalhar em um jogo que te </w:t>
            </w:r>
            <w:r w:rsidRPr="5614E04F" w:rsidR="037110C8">
              <w:rPr>
                <w:rFonts w:ascii="Arial" w:hAnsi="Arial" w:eastAsia="Arial" w:cs="Arial"/>
                <w:color w:val="4F6228" w:themeColor="accent3" w:themeTint="FF" w:themeShade="80"/>
                <w:sz w:val="20"/>
                <w:szCs w:val="20"/>
              </w:rPr>
              <w:t>motive,</w:t>
            </w:r>
            <w:r w:rsidRPr="5614E04F" w:rsidR="4D011484">
              <w:rPr>
                <w:rFonts w:ascii="Arial" w:hAnsi="Arial" w:eastAsia="Arial" w:cs="Arial"/>
                <w:color w:val="4F6228" w:themeColor="accent3" w:themeTint="FF" w:themeShade="80"/>
                <w:sz w:val="20"/>
                <w:szCs w:val="20"/>
              </w:rPr>
              <w:t xml:space="preserve"> mas te conscientize </w:t>
            </w:r>
            <w:r w:rsidRPr="5614E04F" w:rsidR="0C1F357B">
              <w:rPr>
                <w:rFonts w:ascii="Arial" w:hAnsi="Arial" w:eastAsia="Arial" w:cs="Arial"/>
                <w:color w:val="4F6228" w:themeColor="accent3" w:themeTint="FF" w:themeShade="80"/>
                <w:sz w:val="20"/>
                <w:szCs w:val="20"/>
              </w:rPr>
              <w:t>sobre essas mudanças climáticas e</w:t>
            </w:r>
            <w:r w:rsidRPr="5614E04F" w:rsidR="4D011484">
              <w:rPr>
                <w:rFonts w:ascii="Arial" w:hAnsi="Arial" w:eastAsia="Arial" w:cs="Arial"/>
                <w:color w:val="4F6228" w:themeColor="accent3" w:themeTint="FF" w:themeShade="80"/>
                <w:sz w:val="20"/>
                <w:szCs w:val="20"/>
              </w:rPr>
              <w:t xml:space="preserve"> como</w:t>
            </w:r>
            <w:r w:rsidRPr="5614E04F" w:rsidR="6FAB05CB">
              <w:rPr>
                <w:rFonts w:ascii="Arial" w:hAnsi="Arial" w:eastAsia="Arial" w:cs="Arial"/>
                <w:color w:val="4F6228" w:themeColor="accent3" w:themeTint="FF" w:themeShade="80"/>
                <w:sz w:val="20"/>
                <w:szCs w:val="20"/>
              </w:rPr>
              <w:t xml:space="preserve"> nós</w:t>
            </w:r>
            <w:r w:rsidRPr="5614E04F" w:rsidR="4D011484">
              <w:rPr>
                <w:rFonts w:ascii="Arial" w:hAnsi="Arial" w:eastAsia="Arial" w:cs="Arial"/>
                <w:color w:val="4F6228" w:themeColor="accent3" w:themeTint="FF" w:themeShade="80"/>
                <w:sz w:val="20"/>
                <w:szCs w:val="20"/>
              </w:rPr>
              <w:t xml:space="preserve"> seres humanos</w:t>
            </w:r>
            <w:r w:rsidRPr="5614E04F" w:rsidR="1233D1A4">
              <w:rPr>
                <w:rFonts w:ascii="Arial" w:hAnsi="Arial" w:eastAsia="Arial" w:cs="Arial"/>
                <w:color w:val="4F6228" w:themeColor="accent3" w:themeTint="FF" w:themeShade="80"/>
                <w:sz w:val="20"/>
                <w:szCs w:val="20"/>
              </w:rPr>
              <w:t xml:space="preserve"> </w:t>
            </w:r>
            <w:r w:rsidRPr="5614E04F" w:rsidR="2604EBDB">
              <w:rPr>
                <w:rFonts w:ascii="Arial" w:hAnsi="Arial" w:eastAsia="Arial" w:cs="Arial"/>
                <w:color w:val="4F6228" w:themeColor="accent3" w:themeTint="FF" w:themeShade="80"/>
                <w:sz w:val="20"/>
                <w:szCs w:val="20"/>
              </w:rPr>
              <w:t xml:space="preserve">devemos </w:t>
            </w:r>
            <w:r w:rsidRPr="5614E04F" w:rsidR="1233D1A4">
              <w:rPr>
                <w:rFonts w:ascii="Arial" w:hAnsi="Arial" w:eastAsia="Arial" w:cs="Arial"/>
                <w:color w:val="4F6228" w:themeColor="accent3" w:themeTint="FF" w:themeShade="80"/>
                <w:sz w:val="20"/>
                <w:szCs w:val="20"/>
              </w:rPr>
              <w:t>cuidar do nosso planeta terra</w:t>
            </w:r>
            <w:r w:rsidRPr="5614E04F" w:rsidR="57682863">
              <w:rPr>
                <w:rFonts w:ascii="Arial" w:hAnsi="Arial" w:eastAsia="Arial" w:cs="Arial"/>
                <w:color w:val="4F6228" w:themeColor="accent3" w:themeTint="FF" w:themeShade="80"/>
                <w:sz w:val="20"/>
                <w:szCs w:val="20"/>
              </w:rPr>
              <w:t>. Para isso juntamente com a ODS-13: Ação contra a mudança global do clima</w:t>
            </w:r>
            <w:r w:rsidRPr="5614E04F" w:rsidR="03BBB0B6">
              <w:rPr>
                <w:rFonts w:ascii="Arial" w:hAnsi="Arial" w:eastAsia="Arial" w:cs="Arial"/>
                <w:color w:val="4F6228" w:themeColor="accent3" w:themeTint="FF" w:themeShade="80"/>
                <w:sz w:val="20"/>
                <w:szCs w:val="20"/>
              </w:rPr>
              <w:t xml:space="preserve"> criamos o jogo </w:t>
            </w:r>
            <w:r w:rsidRPr="5614E04F" w:rsidR="03BBB0B6">
              <w:rPr>
                <w:rFonts w:ascii="Arial" w:hAnsi="Arial" w:eastAsia="Arial" w:cs="Arial"/>
                <w:color w:val="4F6228" w:themeColor="accent3" w:themeTint="FF" w:themeShade="80"/>
                <w:sz w:val="20"/>
                <w:szCs w:val="20"/>
              </w:rPr>
              <w:t>EcoFury</w:t>
            </w:r>
            <w:r w:rsidRPr="5614E04F" w:rsidR="03BBB0B6">
              <w:rPr>
                <w:rFonts w:ascii="Arial" w:hAnsi="Arial" w:eastAsia="Arial" w:cs="Arial"/>
                <w:color w:val="4F6228" w:themeColor="accent3" w:themeTint="FF" w:themeShade="80"/>
                <w:sz w:val="20"/>
                <w:szCs w:val="20"/>
              </w:rPr>
              <w:t>. Um jogo repleto de Biomas Brasileiros que foram desgastados ou modificado devido ação humana</w:t>
            </w:r>
            <w:r w:rsidRPr="5614E04F" w:rsidR="0E8BC6B9">
              <w:rPr>
                <w:rFonts w:ascii="Arial" w:hAnsi="Arial" w:eastAsia="Arial" w:cs="Arial"/>
                <w:color w:val="4F6228" w:themeColor="accent3" w:themeTint="FF" w:themeShade="80"/>
                <w:sz w:val="20"/>
                <w:szCs w:val="20"/>
              </w:rPr>
              <w:t>. Cabe você jogador entender essa realidade e se comover e conscientizar sobre.</w:t>
            </w:r>
          </w:p>
        </w:tc>
      </w:tr>
    </w:tbl>
    <w:p w:rsidR="00292D9F" w:rsidP="00292D9F" w:rsidRDefault="00292D9F" w14:paraId="009A8759" w14:textId="77777777">
      <w:pPr>
        <w:spacing w:after="0" w:line="240" w:lineRule="auto"/>
        <w:rPr>
          <w:rFonts w:ascii="Arial" w:hAnsi="Arial" w:eastAsia="Arial" w:cs="Arial"/>
          <w:b/>
          <w:sz w:val="20"/>
          <w:szCs w:val="20"/>
        </w:rPr>
      </w:pPr>
    </w:p>
    <w:p w:rsidR="00292D9F" w:rsidP="00292D9F" w:rsidRDefault="00292D9F" w14:paraId="43470E37" w14:textId="77777777">
      <w:pPr>
        <w:spacing w:after="0" w:line="240" w:lineRule="auto"/>
        <w:rPr>
          <w:rFonts w:ascii="Arial" w:hAnsi="Arial" w:eastAsia="Arial" w:cs="Arial"/>
          <w:b/>
          <w:sz w:val="20"/>
          <w:szCs w:val="20"/>
        </w:rPr>
      </w:pPr>
      <w:r>
        <w:rPr>
          <w:rFonts w:ascii="Arial" w:hAnsi="Arial" w:eastAsia="Arial" w:cs="Arial"/>
          <w:b/>
          <w:sz w:val="20"/>
          <w:szCs w:val="20"/>
        </w:rPr>
        <w:t>Objetivos</w:t>
      </w:r>
    </w:p>
    <w:tbl>
      <w:tblPr>
        <w:tblW w:w="9300" w:type="dxa"/>
        <w:tblLayout w:type="fixed"/>
        <w:tblLook w:val="0000" w:firstRow="0" w:lastRow="0" w:firstColumn="0" w:lastColumn="0" w:noHBand="0" w:noVBand="0"/>
      </w:tblPr>
      <w:tblGrid>
        <w:gridCol w:w="9300"/>
      </w:tblGrid>
      <w:tr w:rsidR="00292D9F" w:rsidTr="5614E04F" w14:paraId="4C3D5B7D"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614E04F" w:rsidRDefault="00292D9F" w14:paraId="17F92641" w14:textId="3EE535C9">
            <w:pPr>
              <w:tabs>
                <w:tab w:val="left" w:pos="360"/>
              </w:tabs>
              <w:spacing w:after="0" w:line="240" w:lineRule="auto"/>
              <w:jc w:val="both"/>
              <w:rPr>
                <w:rFonts w:ascii="Arial" w:hAnsi="Arial" w:eastAsia="Arial" w:cs="Arial"/>
                <w:color w:val="4F6228" w:themeColor="accent3" w:themeTint="FF" w:themeShade="80"/>
                <w:sz w:val="20"/>
                <w:szCs w:val="20"/>
              </w:rPr>
            </w:pPr>
            <w:r w:rsidRPr="5614E04F" w:rsidR="65DB9A73">
              <w:rPr>
                <w:rFonts w:ascii="Arial" w:hAnsi="Arial" w:eastAsia="Arial" w:cs="Arial"/>
                <w:color w:val="4F6228" w:themeColor="accent3" w:themeTint="FF" w:themeShade="80"/>
                <w:sz w:val="20"/>
                <w:szCs w:val="20"/>
              </w:rPr>
              <w:t>Conscientização dos jogadores sobre alterações climáticas e como isso pode afetar os animais e</w:t>
            </w:r>
            <w:r w:rsidRPr="5614E04F" w:rsidR="6999FB7D">
              <w:rPr>
                <w:rFonts w:ascii="Arial" w:hAnsi="Arial" w:eastAsia="Arial" w:cs="Arial"/>
                <w:color w:val="4F6228" w:themeColor="accent3" w:themeTint="FF" w:themeShade="80"/>
                <w:sz w:val="20"/>
                <w:szCs w:val="20"/>
              </w:rPr>
              <w:t xml:space="preserve"> os</w:t>
            </w:r>
            <w:r w:rsidRPr="5614E04F" w:rsidR="65DB9A73">
              <w:rPr>
                <w:rFonts w:ascii="Arial" w:hAnsi="Arial" w:eastAsia="Arial" w:cs="Arial"/>
                <w:color w:val="4F6228" w:themeColor="accent3" w:themeTint="FF" w:themeShade="80"/>
                <w:sz w:val="20"/>
                <w:szCs w:val="20"/>
              </w:rPr>
              <w:t xml:space="preserve"> próprios seres humanos</w:t>
            </w:r>
            <w:r w:rsidRPr="5614E04F" w:rsidR="5F9072A8">
              <w:rPr>
                <w:rFonts w:ascii="Arial" w:hAnsi="Arial" w:eastAsia="Arial" w:cs="Arial"/>
                <w:color w:val="4F6228" w:themeColor="accent3" w:themeTint="FF" w:themeShade="80"/>
                <w:sz w:val="20"/>
                <w:szCs w:val="20"/>
              </w:rPr>
              <w:t>.</w:t>
            </w:r>
          </w:p>
        </w:tc>
      </w:tr>
    </w:tbl>
    <w:p w:rsidR="00292D9F" w:rsidP="00292D9F" w:rsidRDefault="00292D9F" w14:paraId="68EB9603" w14:textId="77777777">
      <w:pPr>
        <w:spacing w:after="0" w:line="240" w:lineRule="auto"/>
        <w:rPr>
          <w:rFonts w:ascii="Arial" w:hAnsi="Arial" w:eastAsia="Arial" w:cs="Arial"/>
          <w:sz w:val="20"/>
          <w:szCs w:val="20"/>
        </w:rPr>
      </w:pPr>
    </w:p>
    <w:p w:rsidR="00292D9F" w:rsidP="00292D9F" w:rsidRDefault="00292D9F" w14:paraId="30E6D57F" w14:textId="77777777">
      <w:pPr>
        <w:spacing w:after="0" w:line="240" w:lineRule="auto"/>
        <w:rPr>
          <w:rFonts w:ascii="Arial" w:hAnsi="Arial" w:eastAsia="Arial" w:cs="Arial"/>
          <w:sz w:val="20"/>
          <w:szCs w:val="20"/>
        </w:rPr>
      </w:pPr>
      <w:r>
        <w:rPr>
          <w:rFonts w:ascii="Arial" w:hAnsi="Arial" w:eastAsia="Arial" w:cs="Arial"/>
          <w:b/>
          <w:sz w:val="20"/>
          <w:szCs w:val="20"/>
        </w:rPr>
        <w:t xml:space="preserve">Métodos </w:t>
      </w:r>
    </w:p>
    <w:tbl>
      <w:tblPr>
        <w:tblW w:w="9300" w:type="dxa"/>
        <w:tblLayout w:type="fixed"/>
        <w:tblLook w:val="0000" w:firstRow="0" w:lastRow="0" w:firstColumn="0" w:lastColumn="0" w:noHBand="0" w:noVBand="0"/>
      </w:tblPr>
      <w:tblGrid>
        <w:gridCol w:w="9300"/>
      </w:tblGrid>
      <w:tr w:rsidR="00292D9F" w:rsidTr="5614E04F" w14:paraId="6935EA53" w14:textId="77777777">
        <w:trPr>
          <w:trHeight w:val="300"/>
        </w:trPr>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614E04F" w:rsidRDefault="00292D9F" w14:paraId="0509ACB5" w14:textId="7F160861">
            <w:pPr>
              <w:pStyle w:val="ListParagraph"/>
              <w:numPr>
                <w:ilvl w:val="0"/>
                <w:numId w:val="4"/>
              </w:numPr>
              <w:spacing w:after="0" w:line="240" w:lineRule="auto"/>
              <w:jc w:val="both"/>
              <w:rPr>
                <w:rFonts w:ascii="Arial" w:hAnsi="Arial" w:eastAsia="Arial" w:cs="Arial"/>
                <w:color w:val="4F6228" w:themeColor="accent3" w:themeTint="FF" w:themeShade="80"/>
                <w:sz w:val="20"/>
                <w:szCs w:val="20"/>
              </w:rPr>
            </w:pPr>
            <w:r w:rsidRPr="5614E04F" w:rsidR="06A72C3B">
              <w:rPr>
                <w:rFonts w:ascii="Arial" w:hAnsi="Arial" w:eastAsia="Arial" w:cs="Arial"/>
                <w:color w:val="4F6228" w:themeColor="accent3" w:themeTint="FF" w:themeShade="80"/>
                <w:sz w:val="20"/>
                <w:szCs w:val="20"/>
              </w:rPr>
              <w:t>O método que a equipe encontrou é um jogo que mostra para o jogador essa tal realidade e como ela pode ser evita</w:t>
            </w:r>
            <w:r w:rsidRPr="5614E04F" w:rsidR="06FCBEA7">
              <w:rPr>
                <w:rFonts w:ascii="Arial" w:hAnsi="Arial" w:eastAsia="Arial" w:cs="Arial"/>
                <w:color w:val="4F6228" w:themeColor="accent3" w:themeTint="FF" w:themeShade="80"/>
                <w:sz w:val="20"/>
                <w:szCs w:val="20"/>
              </w:rPr>
              <w:t>da se houvesse conscientização ou outros meios que possa combater contra aç</w:t>
            </w:r>
            <w:r w:rsidRPr="5614E04F" w:rsidR="22DA1C7D">
              <w:rPr>
                <w:rFonts w:ascii="Arial" w:hAnsi="Arial" w:eastAsia="Arial" w:cs="Arial"/>
                <w:color w:val="4F6228" w:themeColor="accent3" w:themeTint="FF" w:themeShade="80"/>
                <w:sz w:val="20"/>
                <w:szCs w:val="20"/>
              </w:rPr>
              <w:t>ões contra a mudança global.</w:t>
            </w:r>
          </w:p>
          <w:p w:rsidR="00292D9F" w:rsidP="5614E04F" w:rsidRDefault="00292D9F" w14:paraId="5ABCADC3" w14:textId="0DBA5E23">
            <w:pPr>
              <w:pStyle w:val="ListParagraph"/>
              <w:numPr>
                <w:ilvl w:val="0"/>
                <w:numId w:val="5"/>
              </w:numPr>
              <w:spacing w:after="0" w:line="240" w:lineRule="auto"/>
              <w:jc w:val="both"/>
              <w:rPr>
                <w:rFonts w:ascii="Arial" w:hAnsi="Arial" w:eastAsia="Arial" w:cs="Arial"/>
                <w:color w:val="4F6228" w:themeColor="accent3" w:themeTint="FF" w:themeShade="80"/>
                <w:sz w:val="20"/>
                <w:szCs w:val="20"/>
              </w:rPr>
            </w:pPr>
            <w:r w:rsidRPr="5614E04F" w:rsidR="22DA1C7D">
              <w:rPr>
                <w:rFonts w:ascii="Arial" w:hAnsi="Arial" w:eastAsia="Arial" w:cs="Arial"/>
                <w:color w:val="4F6228" w:themeColor="accent3" w:themeTint="FF" w:themeShade="80"/>
                <w:sz w:val="20"/>
                <w:szCs w:val="20"/>
              </w:rPr>
              <w:t xml:space="preserve">Buscar um </w:t>
            </w:r>
            <w:r w:rsidRPr="5614E04F" w:rsidR="531B31BF">
              <w:rPr>
                <w:rFonts w:ascii="Arial" w:hAnsi="Arial" w:eastAsia="Arial" w:cs="Arial"/>
                <w:color w:val="4F6228" w:themeColor="accent3" w:themeTint="FF" w:themeShade="80"/>
                <w:sz w:val="20"/>
                <w:szCs w:val="20"/>
              </w:rPr>
              <w:t>público-alvo</w:t>
            </w:r>
            <w:r w:rsidRPr="5614E04F" w:rsidR="74FE2E75">
              <w:rPr>
                <w:rFonts w:ascii="Arial" w:hAnsi="Arial" w:eastAsia="Arial" w:cs="Arial"/>
                <w:color w:val="4F6228" w:themeColor="accent3" w:themeTint="FF" w:themeShade="80"/>
                <w:sz w:val="20"/>
                <w:szCs w:val="20"/>
              </w:rPr>
              <w:t xml:space="preserve"> </w:t>
            </w:r>
            <w:r w:rsidRPr="5614E04F" w:rsidR="3944019E">
              <w:rPr>
                <w:rFonts w:ascii="Arial" w:hAnsi="Arial" w:eastAsia="Arial" w:cs="Arial"/>
                <w:color w:val="4F6228" w:themeColor="accent3" w:themeTint="FF" w:themeShade="80"/>
                <w:sz w:val="20"/>
                <w:szCs w:val="20"/>
              </w:rPr>
              <w:t>abrangente</w:t>
            </w:r>
            <w:r w:rsidRPr="5614E04F" w:rsidR="74FE2E75">
              <w:rPr>
                <w:rFonts w:ascii="Arial" w:hAnsi="Arial" w:eastAsia="Arial" w:cs="Arial"/>
                <w:color w:val="4F6228" w:themeColor="accent3" w:themeTint="FF" w:themeShade="80"/>
                <w:sz w:val="20"/>
                <w:szCs w:val="20"/>
              </w:rPr>
              <w:t xml:space="preserve"> porque quanto mais pessoas se </w:t>
            </w:r>
            <w:r w:rsidRPr="5614E04F" w:rsidR="2F409C0C">
              <w:rPr>
                <w:rFonts w:ascii="Arial" w:hAnsi="Arial" w:eastAsia="Arial" w:cs="Arial"/>
                <w:color w:val="4F6228" w:themeColor="accent3" w:themeTint="FF" w:themeShade="80"/>
                <w:sz w:val="20"/>
                <w:szCs w:val="20"/>
              </w:rPr>
              <w:t>preocupar</w:t>
            </w:r>
            <w:r w:rsidRPr="5614E04F" w:rsidR="74FE2E75">
              <w:rPr>
                <w:rFonts w:ascii="Arial" w:hAnsi="Arial" w:eastAsia="Arial" w:cs="Arial"/>
                <w:color w:val="4F6228" w:themeColor="accent3" w:themeTint="FF" w:themeShade="80"/>
                <w:sz w:val="20"/>
                <w:szCs w:val="20"/>
              </w:rPr>
              <w:t xml:space="preserve"> sobre ações humanas vai ter mais resultado ao jogo que queremos trazer por ser algo </w:t>
            </w:r>
            <w:r w:rsidRPr="5614E04F" w:rsidR="07FEE914">
              <w:rPr>
                <w:rFonts w:ascii="Arial" w:hAnsi="Arial" w:eastAsia="Arial" w:cs="Arial"/>
                <w:color w:val="4F6228" w:themeColor="accent3" w:themeTint="FF" w:themeShade="80"/>
                <w:sz w:val="20"/>
                <w:szCs w:val="20"/>
              </w:rPr>
              <w:t>divertido,</w:t>
            </w:r>
            <w:r w:rsidRPr="5614E04F" w:rsidR="74FE2E75">
              <w:rPr>
                <w:rFonts w:ascii="Arial" w:hAnsi="Arial" w:eastAsia="Arial" w:cs="Arial"/>
                <w:color w:val="4F6228" w:themeColor="accent3" w:themeTint="FF" w:themeShade="80"/>
                <w:sz w:val="20"/>
                <w:szCs w:val="20"/>
              </w:rPr>
              <w:t xml:space="preserve"> mas que </w:t>
            </w:r>
            <w:r w:rsidRPr="5614E04F" w:rsidR="23890739">
              <w:rPr>
                <w:rFonts w:ascii="Arial" w:hAnsi="Arial" w:eastAsia="Arial" w:cs="Arial"/>
                <w:color w:val="4F6228" w:themeColor="accent3" w:themeTint="FF" w:themeShade="80"/>
                <w:sz w:val="20"/>
                <w:szCs w:val="20"/>
              </w:rPr>
              <w:t>te mostre uma realidade brasileira e mundial.</w:t>
            </w:r>
          </w:p>
          <w:p w:rsidR="00292D9F" w:rsidP="5614E04F" w:rsidRDefault="00292D9F" w14:paraId="22992BE6" w14:textId="57C495D2">
            <w:pPr>
              <w:pStyle w:val="ListParagraph"/>
              <w:numPr>
                <w:ilvl w:val="0"/>
                <w:numId w:val="5"/>
              </w:numPr>
              <w:spacing w:after="0" w:line="240" w:lineRule="auto"/>
              <w:jc w:val="both"/>
              <w:rPr>
                <w:rFonts w:ascii="Arial" w:hAnsi="Arial" w:eastAsia="Arial" w:cs="Arial"/>
                <w:color w:val="4F6228" w:themeColor="accent3" w:themeTint="FF" w:themeShade="80"/>
                <w:sz w:val="20"/>
                <w:szCs w:val="20"/>
              </w:rPr>
            </w:pPr>
            <w:r w:rsidRPr="5614E04F" w:rsidR="4B5721F8">
              <w:rPr>
                <w:rFonts w:ascii="Arial" w:hAnsi="Arial" w:eastAsia="Arial" w:cs="Arial"/>
                <w:color w:val="4F6228" w:themeColor="accent3" w:themeTint="FF" w:themeShade="80"/>
                <w:sz w:val="20"/>
                <w:szCs w:val="20"/>
              </w:rPr>
              <w:t>Utilização de ferramentas e metodologias para afins</w:t>
            </w:r>
            <w:r w:rsidRPr="5614E04F" w:rsidR="38C8DCA9">
              <w:rPr>
                <w:rFonts w:ascii="Arial" w:hAnsi="Arial" w:eastAsia="Arial" w:cs="Arial"/>
                <w:color w:val="4F6228" w:themeColor="accent3" w:themeTint="FF" w:themeShade="80"/>
                <w:sz w:val="20"/>
                <w:szCs w:val="20"/>
              </w:rPr>
              <w:t xml:space="preserve"> de organização da equipe como </w:t>
            </w:r>
            <w:r w:rsidRPr="5614E04F" w:rsidR="38C8DCA9">
              <w:rPr>
                <w:rFonts w:ascii="Arial" w:hAnsi="Arial" w:eastAsia="Arial" w:cs="Arial"/>
                <w:color w:val="4F6228" w:themeColor="accent3" w:themeTint="FF" w:themeShade="80"/>
                <w:sz w:val="20"/>
                <w:szCs w:val="20"/>
              </w:rPr>
              <w:t>Trello</w:t>
            </w:r>
            <w:r w:rsidRPr="5614E04F" w:rsidR="38C8DCA9">
              <w:rPr>
                <w:rFonts w:ascii="Arial" w:hAnsi="Arial" w:eastAsia="Arial" w:cs="Arial"/>
                <w:color w:val="4F6228" w:themeColor="accent3" w:themeTint="FF" w:themeShade="80"/>
                <w:sz w:val="20"/>
                <w:szCs w:val="20"/>
              </w:rPr>
              <w:t xml:space="preserve">, Reuniões Semanais, implementação de metodologias ágeis </w:t>
            </w:r>
            <w:r w:rsidRPr="5614E04F" w:rsidR="7198E34B">
              <w:rPr>
                <w:rFonts w:ascii="Arial" w:hAnsi="Arial" w:eastAsia="Arial" w:cs="Arial"/>
                <w:color w:val="4F6228" w:themeColor="accent3" w:themeTint="FF" w:themeShade="80"/>
                <w:sz w:val="20"/>
                <w:szCs w:val="20"/>
              </w:rPr>
              <w:t xml:space="preserve">e entender a dor e a visão do nosso </w:t>
            </w:r>
            <w:r w:rsidRPr="5614E04F" w:rsidR="4D9A914D">
              <w:rPr>
                <w:rFonts w:ascii="Arial" w:hAnsi="Arial" w:eastAsia="Arial" w:cs="Arial"/>
                <w:color w:val="4F6228" w:themeColor="accent3" w:themeTint="FF" w:themeShade="80"/>
                <w:sz w:val="20"/>
                <w:szCs w:val="20"/>
              </w:rPr>
              <w:t>público-alvo</w:t>
            </w:r>
            <w:r w:rsidRPr="5614E04F" w:rsidR="7198E34B">
              <w:rPr>
                <w:rFonts w:ascii="Arial" w:hAnsi="Arial" w:eastAsia="Arial" w:cs="Arial"/>
                <w:color w:val="4F6228" w:themeColor="accent3" w:themeTint="FF" w:themeShade="80"/>
                <w:sz w:val="20"/>
                <w:szCs w:val="20"/>
              </w:rPr>
              <w:t xml:space="preserve">. </w:t>
            </w:r>
          </w:p>
        </w:tc>
      </w:tr>
    </w:tbl>
    <w:p w:rsidR="00292D9F" w:rsidP="00292D9F" w:rsidRDefault="00292D9F" w14:paraId="546B4ED6" w14:textId="77777777">
      <w:pPr>
        <w:spacing w:after="0" w:line="240" w:lineRule="auto"/>
        <w:rPr>
          <w:rFonts w:ascii="Arial" w:hAnsi="Arial" w:eastAsia="Arial" w:cs="Arial"/>
          <w:sz w:val="20"/>
          <w:szCs w:val="20"/>
        </w:rPr>
      </w:pPr>
    </w:p>
    <w:p w:rsidR="00292D9F" w:rsidP="00292D9F" w:rsidRDefault="00292D9F" w14:paraId="33BC5C08" w14:textId="77777777">
      <w:pPr>
        <w:spacing w:after="0" w:line="240" w:lineRule="auto"/>
        <w:rPr>
          <w:rFonts w:ascii="Arial" w:hAnsi="Arial" w:eastAsia="Arial" w:cs="Arial"/>
          <w:sz w:val="20"/>
          <w:szCs w:val="20"/>
        </w:rPr>
      </w:pPr>
      <w:r>
        <w:rPr>
          <w:rFonts w:ascii="Arial" w:hAnsi="Arial" w:eastAsia="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292D9F" w:rsidTr="5614E04F" w14:paraId="57520F44" w14:textId="77777777">
        <w:tc>
          <w:tcPr>
            <w:tcW w:w="9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614E04F" w:rsidRDefault="00292D9F" w14:paraId="6E0FB20D" w14:textId="36B0A5EE">
            <w:pPr>
              <w:pStyle w:val="ListParagraph"/>
              <w:numPr>
                <w:ilvl w:val="0"/>
                <w:numId w:val="6"/>
              </w:numPr>
              <w:spacing w:after="0" w:line="240" w:lineRule="auto"/>
              <w:jc w:val="both"/>
              <w:rPr>
                <w:rFonts w:ascii="Arial" w:hAnsi="Arial" w:eastAsia="Arial" w:cs="Arial"/>
                <w:color w:val="4F6228" w:themeColor="accent3" w:themeTint="FF" w:themeShade="80"/>
                <w:sz w:val="20"/>
                <w:szCs w:val="20"/>
              </w:rPr>
            </w:pPr>
            <w:r w:rsidRPr="5614E04F" w:rsidR="60ECC21D">
              <w:rPr>
                <w:rFonts w:ascii="Arial" w:hAnsi="Arial" w:eastAsia="Arial" w:cs="Arial"/>
                <w:color w:val="4F6228" w:themeColor="accent3" w:themeTint="FF" w:themeShade="80"/>
                <w:sz w:val="20"/>
                <w:szCs w:val="20"/>
              </w:rPr>
              <w:t>Conscientização</w:t>
            </w:r>
            <w:r w:rsidRPr="5614E04F" w:rsidR="37905BC0">
              <w:rPr>
                <w:rFonts w:ascii="Arial" w:hAnsi="Arial" w:eastAsia="Arial" w:cs="Arial"/>
                <w:color w:val="4F6228" w:themeColor="accent3" w:themeTint="FF" w:themeShade="80"/>
                <w:sz w:val="20"/>
                <w:szCs w:val="20"/>
              </w:rPr>
              <w:t xml:space="preserve"> dos jogadores pelas alterações climáticas do mundo e ações do homem</w:t>
            </w:r>
          </w:p>
          <w:p w:rsidR="00292D9F" w:rsidP="5614E04F" w:rsidRDefault="00292D9F" w14:paraId="173E134D" w14:textId="3F828C6E">
            <w:pPr>
              <w:pStyle w:val="ListParagraph"/>
              <w:numPr>
                <w:ilvl w:val="0"/>
                <w:numId w:val="6"/>
              </w:numPr>
              <w:spacing w:after="0" w:line="240" w:lineRule="auto"/>
              <w:jc w:val="both"/>
              <w:rPr>
                <w:rFonts w:ascii="Arial" w:hAnsi="Arial" w:eastAsia="Arial" w:cs="Arial"/>
                <w:color w:val="4F6228" w:themeColor="accent3" w:themeTint="FF" w:themeShade="80"/>
                <w:sz w:val="20"/>
                <w:szCs w:val="20"/>
              </w:rPr>
            </w:pPr>
            <w:r w:rsidRPr="5614E04F" w:rsidR="37905BC0">
              <w:rPr>
                <w:rFonts w:ascii="Arial" w:hAnsi="Arial" w:eastAsia="Arial" w:cs="Arial"/>
                <w:color w:val="4F6228" w:themeColor="accent3" w:themeTint="FF" w:themeShade="80"/>
                <w:sz w:val="20"/>
                <w:szCs w:val="20"/>
              </w:rPr>
              <w:t>Relacionamento com a ODS trabalhada.</w:t>
            </w:r>
          </w:p>
          <w:p w:rsidR="00292D9F" w:rsidP="5614E04F" w:rsidRDefault="00292D9F" w14:paraId="6D1C7DD8" w14:textId="29B78BF2">
            <w:pPr>
              <w:pStyle w:val="ListParagraph"/>
              <w:numPr>
                <w:ilvl w:val="0"/>
                <w:numId w:val="6"/>
              </w:numPr>
              <w:spacing w:after="0" w:line="240" w:lineRule="auto"/>
              <w:jc w:val="both"/>
              <w:rPr>
                <w:rFonts w:ascii="Arial" w:hAnsi="Arial" w:eastAsia="Arial" w:cs="Arial"/>
                <w:color w:val="4F6228" w:themeColor="accent3" w:themeTint="FF" w:themeShade="80"/>
                <w:sz w:val="20"/>
                <w:szCs w:val="20"/>
              </w:rPr>
            </w:pPr>
            <w:r w:rsidRPr="5614E04F" w:rsidR="37905BC0">
              <w:rPr>
                <w:rFonts w:ascii="Arial" w:hAnsi="Arial" w:eastAsia="Arial" w:cs="Arial"/>
                <w:color w:val="4F6228" w:themeColor="accent3" w:themeTint="FF" w:themeShade="80"/>
                <w:sz w:val="20"/>
                <w:szCs w:val="20"/>
              </w:rPr>
              <w:t>Aprender algo com um jogo.</w:t>
            </w:r>
          </w:p>
          <w:p w:rsidR="00292D9F" w:rsidP="5614E04F" w:rsidRDefault="00292D9F" w14:paraId="5C237526" w14:textId="3CD1C39B">
            <w:pPr>
              <w:pStyle w:val="ListParagraph"/>
              <w:numPr>
                <w:ilvl w:val="0"/>
                <w:numId w:val="6"/>
              </w:numPr>
              <w:spacing w:after="0" w:line="240" w:lineRule="auto"/>
              <w:jc w:val="both"/>
              <w:rPr>
                <w:rFonts w:ascii="Arial" w:hAnsi="Arial" w:eastAsia="Arial" w:cs="Arial"/>
                <w:color w:val="4F6228" w:themeColor="accent3" w:themeTint="FF" w:themeShade="80"/>
                <w:sz w:val="20"/>
                <w:szCs w:val="20"/>
              </w:rPr>
            </w:pPr>
            <w:r w:rsidRPr="5614E04F" w:rsidR="37905BC0">
              <w:rPr>
                <w:rFonts w:ascii="Arial" w:hAnsi="Arial" w:eastAsia="Arial" w:cs="Arial"/>
                <w:color w:val="4F6228" w:themeColor="accent3" w:themeTint="FF" w:themeShade="80"/>
                <w:sz w:val="20"/>
                <w:szCs w:val="20"/>
              </w:rPr>
              <w:t>Público-alvo</w:t>
            </w:r>
            <w:r w:rsidRPr="5614E04F" w:rsidR="37905BC0">
              <w:rPr>
                <w:rFonts w:ascii="Arial" w:hAnsi="Arial" w:eastAsia="Arial" w:cs="Arial"/>
                <w:color w:val="4F6228" w:themeColor="accent3" w:themeTint="FF" w:themeShade="80"/>
                <w:sz w:val="20"/>
                <w:szCs w:val="20"/>
              </w:rPr>
              <w:t xml:space="preserve"> abrangente.</w:t>
            </w:r>
            <w:r w:rsidRPr="5614E04F" w:rsidR="60ECC21D">
              <w:rPr>
                <w:rFonts w:ascii="Arial" w:hAnsi="Arial" w:eastAsia="Arial" w:cs="Arial"/>
                <w:color w:val="4F6228" w:themeColor="accent3" w:themeTint="FF" w:themeShade="80"/>
                <w:sz w:val="20"/>
                <w:szCs w:val="20"/>
              </w:rPr>
              <w:t xml:space="preserve"> </w:t>
            </w:r>
          </w:p>
        </w:tc>
      </w:tr>
    </w:tbl>
    <w:p w:rsidR="00292D9F" w:rsidP="00292D9F" w:rsidRDefault="00292D9F" w14:paraId="02208317" w14:textId="77777777">
      <w:pPr>
        <w:spacing w:after="0" w:line="240" w:lineRule="auto"/>
        <w:rPr>
          <w:rFonts w:ascii="Arial" w:hAnsi="Arial" w:eastAsia="Arial" w:cs="Arial"/>
          <w:b/>
          <w:sz w:val="20"/>
          <w:szCs w:val="20"/>
        </w:rPr>
      </w:pPr>
    </w:p>
    <w:p w:rsidR="00292D9F" w:rsidP="00292D9F" w:rsidRDefault="00292D9F" w14:paraId="3451C599" w14:textId="77777777">
      <w:pPr>
        <w:spacing w:after="0" w:line="240" w:lineRule="auto"/>
        <w:rPr>
          <w:rFonts w:ascii="Arial" w:hAnsi="Arial" w:eastAsia="Arial" w:cs="Arial"/>
          <w:sz w:val="20"/>
          <w:szCs w:val="20"/>
        </w:rPr>
      </w:pPr>
      <w:r>
        <w:rPr>
          <w:rFonts w:ascii="Arial" w:hAnsi="Arial" w:eastAsia="Arial" w:cs="Arial"/>
          <w:b/>
          <w:sz w:val="20"/>
          <w:szCs w:val="20"/>
        </w:rPr>
        <w:t>Considerações finais</w:t>
      </w:r>
    </w:p>
    <w:tbl>
      <w:tblPr>
        <w:tblW w:w="9300" w:type="dxa"/>
        <w:tblLayout w:type="fixed"/>
        <w:tblLook w:val="0000" w:firstRow="0" w:lastRow="0" w:firstColumn="0" w:lastColumn="0" w:noHBand="0" w:noVBand="0"/>
      </w:tblPr>
      <w:tblGrid>
        <w:gridCol w:w="9300"/>
      </w:tblGrid>
      <w:tr w:rsidR="00292D9F" w:rsidTr="5614E04F" w14:paraId="7D1C9632"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614E04F" w:rsidRDefault="00292D9F" w14:paraId="5C2E73C8" w14:textId="1A1DF52F">
            <w:pPr>
              <w:pStyle w:val="Normal"/>
              <w:tabs>
                <w:tab w:val="left" w:pos="360"/>
              </w:tabs>
              <w:spacing w:after="0" w:line="240" w:lineRule="auto"/>
              <w:jc w:val="both"/>
              <w:rPr>
                <w:rFonts w:ascii="Arial" w:hAnsi="Arial" w:eastAsia="Arial" w:cs="Arial"/>
                <w:color w:val="4F6228" w:themeColor="accent3" w:themeTint="FF" w:themeShade="80"/>
                <w:sz w:val="20"/>
                <w:szCs w:val="20"/>
              </w:rPr>
            </w:pPr>
            <w:r w:rsidRPr="5614E04F" w:rsidR="5FEBB0FD">
              <w:rPr>
                <w:rFonts w:ascii="Arial" w:hAnsi="Arial" w:eastAsia="Arial" w:cs="Arial"/>
                <w:color w:val="4F6228" w:themeColor="accent3" w:themeTint="FF" w:themeShade="80"/>
                <w:sz w:val="20"/>
                <w:szCs w:val="20"/>
              </w:rPr>
              <w:t xml:space="preserve">O </w:t>
            </w:r>
            <w:r w:rsidRPr="5614E04F" w:rsidR="5FEBB0FD">
              <w:rPr>
                <w:rFonts w:ascii="Arial" w:hAnsi="Arial" w:eastAsia="Arial" w:cs="Arial"/>
                <w:color w:val="4F6228" w:themeColor="accent3" w:themeTint="FF" w:themeShade="80"/>
                <w:sz w:val="20"/>
                <w:szCs w:val="20"/>
              </w:rPr>
              <w:t>EcoFury</w:t>
            </w:r>
            <w:r w:rsidRPr="5614E04F" w:rsidR="5FEBB0FD">
              <w:rPr>
                <w:rFonts w:ascii="Arial" w:hAnsi="Arial" w:eastAsia="Arial" w:cs="Arial"/>
                <w:color w:val="4F6228" w:themeColor="accent3" w:themeTint="FF" w:themeShade="80"/>
                <w:sz w:val="20"/>
                <w:szCs w:val="20"/>
              </w:rPr>
              <w:t xml:space="preserve"> é um jogo afins educacionais visando trabalhar com </w:t>
            </w:r>
            <w:r w:rsidRPr="5614E04F" w:rsidR="15FACC33">
              <w:rPr>
                <w:rFonts w:ascii="Arial" w:hAnsi="Arial" w:eastAsia="Arial" w:cs="Arial"/>
                <w:color w:val="4F6228" w:themeColor="accent3" w:themeTint="FF" w:themeShade="80"/>
                <w:sz w:val="20"/>
                <w:szCs w:val="20"/>
              </w:rPr>
              <w:t xml:space="preserve">a ODS-13: ação contra a mudança global do clima. Seu objetivo é </w:t>
            </w:r>
            <w:r w:rsidRPr="5614E04F" w:rsidR="3EC17793">
              <w:rPr>
                <w:rFonts w:ascii="Arial" w:hAnsi="Arial" w:eastAsia="Arial" w:cs="Arial"/>
                <w:color w:val="4F6228" w:themeColor="accent3" w:themeTint="FF" w:themeShade="80"/>
                <w:sz w:val="20"/>
                <w:szCs w:val="20"/>
              </w:rPr>
              <w:t>conscientizar</w:t>
            </w:r>
            <w:r w:rsidRPr="5614E04F" w:rsidR="15FACC33">
              <w:rPr>
                <w:rFonts w:ascii="Arial" w:hAnsi="Arial" w:eastAsia="Arial" w:cs="Arial"/>
                <w:color w:val="4F6228" w:themeColor="accent3" w:themeTint="FF" w:themeShade="80"/>
                <w:sz w:val="20"/>
                <w:szCs w:val="20"/>
              </w:rPr>
              <w:t xml:space="preserve"> seu jogador e repe</w:t>
            </w:r>
            <w:r w:rsidRPr="5614E04F" w:rsidR="75939D17">
              <w:rPr>
                <w:rFonts w:ascii="Arial" w:hAnsi="Arial" w:eastAsia="Arial" w:cs="Arial"/>
                <w:color w:val="4F6228" w:themeColor="accent3" w:themeTint="FF" w:themeShade="80"/>
                <w:sz w:val="20"/>
                <w:szCs w:val="20"/>
              </w:rPr>
              <w:t xml:space="preserve">nsar como devemos lidar com a nossa realidade </w:t>
            </w:r>
            <w:r w:rsidRPr="5614E04F" w:rsidR="6A229855">
              <w:rPr>
                <w:rFonts w:ascii="Arial" w:hAnsi="Arial" w:eastAsia="Arial" w:cs="Arial"/>
                <w:color w:val="4F6228" w:themeColor="accent3" w:themeTint="FF" w:themeShade="80"/>
                <w:sz w:val="20"/>
                <w:szCs w:val="20"/>
              </w:rPr>
              <w:t>que vivemos hoje em dia no mundo.</w:t>
            </w:r>
          </w:p>
        </w:tc>
      </w:tr>
    </w:tbl>
    <w:p w:rsidR="00292D9F" w:rsidP="00292D9F" w:rsidRDefault="00292D9F" w14:paraId="4CBAF480" w14:textId="77777777">
      <w:pPr>
        <w:spacing w:after="0" w:line="240" w:lineRule="auto"/>
        <w:rPr>
          <w:rFonts w:ascii="Arial" w:hAnsi="Arial" w:eastAsia="Arial" w:cs="Arial"/>
          <w:sz w:val="20"/>
          <w:szCs w:val="20"/>
        </w:rPr>
      </w:pPr>
    </w:p>
    <w:p w:rsidR="00292D9F" w:rsidP="00292D9F" w:rsidRDefault="00292D9F" w14:paraId="3B42A18D" w14:textId="77777777">
      <w:pPr>
        <w:spacing w:after="0" w:line="240" w:lineRule="auto"/>
        <w:rPr>
          <w:rFonts w:ascii="Arial" w:hAnsi="Arial" w:eastAsia="Arial" w:cs="Arial"/>
          <w:b/>
          <w:sz w:val="20"/>
          <w:szCs w:val="20"/>
        </w:rPr>
      </w:pPr>
      <w:r>
        <w:rPr>
          <w:rFonts w:ascii="Arial" w:hAnsi="Arial" w:eastAsia="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292D9F" w:rsidTr="5614E04F" w14:paraId="59E6741A"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FB4052" w:rsidR="00292D9F" w:rsidP="5614E04F" w:rsidRDefault="00292D9F" w14:paraId="43FE907D" w14:textId="61A35107">
            <w:pPr>
              <w:spacing w:after="0" w:line="240" w:lineRule="auto"/>
              <w:rPr>
                <w:rFonts w:ascii="Arial" w:hAnsi="Arial" w:eastAsia="Arial" w:cs="Arial"/>
                <w:color w:val="4F6228" w:themeColor="accent3" w:themeTint="FF" w:themeShade="80"/>
                <w:sz w:val="20"/>
                <w:szCs w:val="20"/>
              </w:rPr>
            </w:pPr>
            <w:r w:rsidRPr="5614E04F" w:rsidR="1D65A2FA">
              <w:rPr>
                <w:rFonts w:ascii="Arial" w:hAnsi="Arial" w:eastAsia="Arial" w:cs="Arial"/>
                <w:color w:val="4F6228" w:themeColor="accent3" w:themeTint="FF" w:themeShade="80"/>
                <w:sz w:val="20"/>
                <w:szCs w:val="20"/>
              </w:rPr>
              <w:t>https://sketchfab.com/3d-models/low-poly-fox-by-pixelmannen-animated-371dea88d7e04a76af5763f2a36866bc</w:t>
            </w:r>
          </w:p>
          <w:p w:rsidRPr="00FB4052" w:rsidR="00292D9F" w:rsidP="5614E04F" w:rsidRDefault="00292D9F" w14:paraId="5064E448" w14:textId="78167C4D">
            <w:pPr>
              <w:pStyle w:val="Normal"/>
              <w:spacing w:after="0" w:line="240" w:lineRule="auto"/>
            </w:pPr>
            <w:r w:rsidRPr="5614E04F" w:rsidR="1D65A2FA">
              <w:rPr>
                <w:rFonts w:ascii="Arial" w:hAnsi="Arial" w:eastAsia="Arial" w:cs="Arial"/>
                <w:color w:val="4F6228" w:themeColor="accent3" w:themeTint="FF" w:themeShade="80"/>
                <w:sz w:val="20"/>
                <w:szCs w:val="20"/>
              </w:rPr>
              <w:t xml:space="preserve"> </w:t>
            </w:r>
          </w:p>
          <w:p w:rsidRPr="00FB4052" w:rsidR="00292D9F" w:rsidP="5614E04F" w:rsidRDefault="00292D9F" w14:paraId="2C51A4FD" w14:textId="484BA691">
            <w:pPr>
              <w:pStyle w:val="Normal"/>
              <w:spacing w:after="0" w:line="240" w:lineRule="auto"/>
            </w:pPr>
            <w:r w:rsidRPr="5614E04F" w:rsidR="1D65A2FA">
              <w:rPr>
                <w:rFonts w:ascii="Arial" w:hAnsi="Arial" w:eastAsia="Arial" w:cs="Arial"/>
                <w:color w:val="4F6228" w:themeColor="accent3" w:themeTint="FF" w:themeShade="80"/>
                <w:sz w:val="20"/>
                <w:szCs w:val="20"/>
              </w:rPr>
              <w:t>https://sketchfab.com/3d-models/survivor-toon-style-5aa13349079141d0927b8ea96e1349c4</w:t>
            </w:r>
          </w:p>
          <w:p w:rsidRPr="00FB4052" w:rsidR="00292D9F" w:rsidP="5614E04F" w:rsidRDefault="00292D9F" w14:paraId="5DD07373" w14:textId="1D8AAA2E">
            <w:pPr>
              <w:pStyle w:val="Normal"/>
              <w:spacing w:after="0" w:line="240" w:lineRule="auto"/>
            </w:pPr>
            <w:r w:rsidRPr="5614E04F" w:rsidR="1D65A2FA">
              <w:rPr>
                <w:rFonts w:ascii="Arial" w:hAnsi="Arial" w:eastAsia="Arial" w:cs="Arial"/>
                <w:color w:val="4F6228" w:themeColor="accent3" w:themeTint="FF" w:themeShade="80"/>
                <w:sz w:val="20"/>
                <w:szCs w:val="20"/>
              </w:rPr>
              <w:t xml:space="preserve"> </w:t>
            </w:r>
          </w:p>
          <w:p w:rsidRPr="00FB4052" w:rsidR="00292D9F" w:rsidP="5614E04F" w:rsidRDefault="00292D9F" w14:paraId="28E33CF2" w14:textId="6A33617C">
            <w:pPr>
              <w:pStyle w:val="Normal"/>
              <w:spacing w:after="0" w:line="240" w:lineRule="auto"/>
            </w:pPr>
            <w:r w:rsidRPr="5614E04F" w:rsidR="1D65A2FA">
              <w:rPr>
                <w:rFonts w:ascii="Arial" w:hAnsi="Arial" w:eastAsia="Arial" w:cs="Arial"/>
                <w:color w:val="4F6228" w:themeColor="accent3" w:themeTint="FF" w:themeShade="80"/>
                <w:sz w:val="20"/>
                <w:szCs w:val="20"/>
              </w:rPr>
              <w:t>https://sketchfab.com/3d-models/winchester-1873-rifle-6941ec1e75e24a379764185e93182a63</w:t>
            </w:r>
          </w:p>
          <w:p w:rsidRPr="00FB4052" w:rsidR="00292D9F" w:rsidP="5614E04F" w:rsidRDefault="00292D9F" w14:paraId="20DBF7E4" w14:textId="1489DE90">
            <w:pPr>
              <w:pStyle w:val="Normal"/>
              <w:spacing w:after="0" w:line="240" w:lineRule="auto"/>
            </w:pPr>
            <w:r w:rsidRPr="5614E04F" w:rsidR="1D65A2FA">
              <w:rPr>
                <w:rFonts w:ascii="Arial" w:hAnsi="Arial" w:eastAsia="Arial" w:cs="Arial"/>
                <w:color w:val="4F6228" w:themeColor="accent3" w:themeTint="FF" w:themeShade="80"/>
                <w:sz w:val="20"/>
                <w:szCs w:val="20"/>
              </w:rPr>
              <w:t xml:space="preserve"> </w:t>
            </w:r>
          </w:p>
          <w:p w:rsidRPr="00FB4052" w:rsidR="00292D9F" w:rsidP="5614E04F" w:rsidRDefault="00292D9F" w14:paraId="14FD4300" w14:textId="7FCF2872">
            <w:pPr>
              <w:pStyle w:val="Normal"/>
              <w:spacing w:after="0" w:line="240" w:lineRule="auto"/>
            </w:pPr>
            <w:r w:rsidRPr="5614E04F" w:rsidR="1D65A2FA">
              <w:rPr>
                <w:rFonts w:ascii="Arial" w:hAnsi="Arial" w:eastAsia="Arial" w:cs="Arial"/>
                <w:color w:val="4F6228" w:themeColor="accent3" w:themeTint="FF" w:themeShade="80"/>
                <w:sz w:val="20"/>
                <w:szCs w:val="20"/>
              </w:rPr>
              <w:t>https://sketchfab.com/3d-models/bullet-8333d86fe2674aaf8888cc5fa4537d20</w:t>
            </w:r>
          </w:p>
          <w:p w:rsidRPr="00FB4052" w:rsidR="00292D9F" w:rsidP="5614E04F" w:rsidRDefault="00292D9F" w14:paraId="3AD94F08" w14:textId="52EC6FCE">
            <w:pPr>
              <w:pStyle w:val="Normal"/>
              <w:spacing w:after="0" w:line="240" w:lineRule="auto"/>
            </w:pPr>
            <w:r w:rsidRPr="5614E04F" w:rsidR="1D65A2FA">
              <w:rPr>
                <w:rFonts w:ascii="Arial" w:hAnsi="Arial" w:eastAsia="Arial" w:cs="Arial"/>
                <w:color w:val="4F6228" w:themeColor="accent3" w:themeTint="FF" w:themeShade="80"/>
                <w:sz w:val="20"/>
                <w:szCs w:val="20"/>
              </w:rPr>
              <w:t xml:space="preserve"> </w:t>
            </w:r>
          </w:p>
          <w:p w:rsidRPr="00FB4052" w:rsidR="00292D9F" w:rsidP="5614E04F" w:rsidRDefault="00292D9F" w14:paraId="2DCEB98C" w14:textId="66845EE6">
            <w:pPr>
              <w:pStyle w:val="Normal"/>
              <w:spacing w:after="0" w:line="240" w:lineRule="auto"/>
            </w:pPr>
            <w:r w:rsidRPr="5614E04F" w:rsidR="1D65A2FA">
              <w:rPr>
                <w:rFonts w:ascii="Arial" w:hAnsi="Arial" w:eastAsia="Arial" w:cs="Arial"/>
                <w:color w:val="4F6228" w:themeColor="accent3" w:themeTint="FF" w:themeShade="80"/>
                <w:sz w:val="20"/>
                <w:szCs w:val="20"/>
              </w:rPr>
              <w:t>https://assetstore.unity.com/packages/3d/environments/boki-low-poly-nature-206385</w:t>
            </w:r>
          </w:p>
          <w:p w:rsidRPr="00FB4052" w:rsidR="00292D9F" w:rsidP="5614E04F" w:rsidRDefault="00292D9F" w14:paraId="30D59E2C" w14:textId="39933101">
            <w:pPr>
              <w:pStyle w:val="Normal"/>
              <w:spacing w:after="0" w:line="240" w:lineRule="auto"/>
            </w:pPr>
            <w:r w:rsidRPr="5614E04F" w:rsidR="1D65A2FA">
              <w:rPr>
                <w:rFonts w:ascii="Arial" w:hAnsi="Arial" w:eastAsia="Arial" w:cs="Arial"/>
                <w:color w:val="4F6228" w:themeColor="accent3" w:themeTint="FF" w:themeShade="80"/>
                <w:sz w:val="20"/>
                <w:szCs w:val="20"/>
              </w:rPr>
              <w:t xml:space="preserve"> </w:t>
            </w:r>
          </w:p>
          <w:p w:rsidRPr="00FB4052" w:rsidR="00292D9F" w:rsidP="5614E04F" w:rsidRDefault="00292D9F" w14:paraId="33DC26A6" w14:textId="5561FAE3">
            <w:pPr>
              <w:pStyle w:val="Normal"/>
              <w:spacing w:after="0" w:line="240" w:lineRule="auto"/>
            </w:pPr>
            <w:r w:rsidRPr="5614E04F" w:rsidR="1D65A2FA">
              <w:rPr>
                <w:rFonts w:ascii="Arial" w:hAnsi="Arial" w:eastAsia="Arial" w:cs="Arial"/>
                <w:color w:val="4F6228" w:themeColor="accent3" w:themeTint="FF" w:themeShade="80"/>
                <w:sz w:val="20"/>
                <w:szCs w:val="20"/>
              </w:rPr>
              <w:t>https://assetstore.unity.com/packages/3d/environments/urban/simple-urban-buildings-pack-1-33563</w:t>
            </w:r>
          </w:p>
          <w:p w:rsidRPr="00FB4052" w:rsidR="00292D9F" w:rsidP="5614E04F" w:rsidRDefault="00292D9F" w14:paraId="6179DA48" w14:textId="2126C189">
            <w:pPr>
              <w:pStyle w:val="Normal"/>
              <w:spacing w:after="0" w:line="240" w:lineRule="auto"/>
            </w:pPr>
            <w:r w:rsidRPr="5614E04F" w:rsidR="1D65A2FA">
              <w:rPr>
                <w:rFonts w:ascii="Arial" w:hAnsi="Arial" w:eastAsia="Arial" w:cs="Arial"/>
                <w:color w:val="4F6228" w:themeColor="accent3" w:themeTint="FF" w:themeShade="80"/>
                <w:sz w:val="20"/>
                <w:szCs w:val="20"/>
              </w:rPr>
              <w:t xml:space="preserve"> </w:t>
            </w:r>
          </w:p>
          <w:p w:rsidRPr="00FB4052" w:rsidR="00292D9F" w:rsidP="5614E04F" w:rsidRDefault="00292D9F" w14:paraId="12985B05" w14:textId="324B82AB">
            <w:pPr>
              <w:pStyle w:val="Normal"/>
              <w:spacing w:after="0" w:line="240" w:lineRule="auto"/>
            </w:pPr>
            <w:r w:rsidRPr="5614E04F" w:rsidR="1D65A2FA">
              <w:rPr>
                <w:rFonts w:ascii="Arial" w:hAnsi="Arial" w:eastAsia="Arial" w:cs="Arial"/>
                <w:color w:val="4F6228" w:themeColor="accent3" w:themeTint="FF" w:themeShade="80"/>
                <w:sz w:val="20"/>
                <w:szCs w:val="20"/>
              </w:rPr>
              <w:t>https://assetstore.unity.com/packages/3d/environments/urban/uk-terraced-houses-pack-free-63481</w:t>
            </w:r>
          </w:p>
          <w:p w:rsidRPr="00FB4052" w:rsidR="00292D9F" w:rsidP="5614E04F" w:rsidRDefault="00292D9F" w14:paraId="75C3BCF6" w14:textId="2FC22E2A">
            <w:pPr>
              <w:pStyle w:val="Normal"/>
              <w:spacing w:after="0" w:line="240" w:lineRule="auto"/>
            </w:pPr>
            <w:r w:rsidRPr="5614E04F" w:rsidR="1D65A2FA">
              <w:rPr>
                <w:rFonts w:ascii="Arial" w:hAnsi="Arial" w:eastAsia="Arial" w:cs="Arial"/>
                <w:color w:val="4F6228" w:themeColor="accent3" w:themeTint="FF" w:themeShade="80"/>
                <w:sz w:val="20"/>
                <w:szCs w:val="20"/>
              </w:rPr>
              <w:t>https://assetstore.unity.com/packages/3d/trash-low-poly-cartoon-pack-66229</w:t>
            </w:r>
          </w:p>
          <w:p w:rsidRPr="00FB4052" w:rsidR="00292D9F" w:rsidP="5614E04F" w:rsidRDefault="00292D9F" w14:paraId="14327028" w14:textId="4192D09F">
            <w:pPr>
              <w:pStyle w:val="Normal"/>
              <w:spacing w:after="0" w:line="240" w:lineRule="auto"/>
            </w:pPr>
            <w:r w:rsidRPr="5614E04F" w:rsidR="1D65A2FA">
              <w:rPr>
                <w:rFonts w:ascii="Arial" w:hAnsi="Arial" w:eastAsia="Arial" w:cs="Arial"/>
                <w:color w:val="4F6228" w:themeColor="accent3" w:themeTint="FF" w:themeShade="80"/>
                <w:sz w:val="20"/>
                <w:szCs w:val="20"/>
              </w:rPr>
              <w:t>https://assetstore.unity.com/packages/2d/textures-materials/glass/stylized-grass-texture-153153</w:t>
            </w:r>
          </w:p>
          <w:p w:rsidRPr="00FB4052" w:rsidR="00292D9F" w:rsidP="5614E04F" w:rsidRDefault="00292D9F" w14:paraId="56B787ED" w14:textId="52BE217D">
            <w:pPr>
              <w:pStyle w:val="Normal"/>
              <w:spacing w:after="0" w:line="240" w:lineRule="auto"/>
            </w:pPr>
            <w:r w:rsidRPr="5614E04F" w:rsidR="1D65A2FA">
              <w:rPr>
                <w:rFonts w:ascii="Arial" w:hAnsi="Arial" w:eastAsia="Arial" w:cs="Arial"/>
                <w:color w:val="4F6228" w:themeColor="accent3" w:themeTint="FF" w:themeShade="80"/>
                <w:sz w:val="20"/>
                <w:szCs w:val="20"/>
              </w:rPr>
              <w:t>https://assetstore.unity.com/packages/2d/textures-materials/nature/grass-and-flowers-pack-1-17100</w:t>
            </w:r>
          </w:p>
        </w:tc>
      </w:tr>
    </w:tbl>
    <w:p w:rsidR="00292D9F" w:rsidP="00292D9F" w:rsidRDefault="00292D9F" w14:paraId="7900DD96" w14:textId="77777777">
      <w:pPr>
        <w:spacing w:after="0" w:line="240" w:lineRule="auto"/>
        <w:rPr>
          <w:rFonts w:ascii="Arial" w:hAnsi="Arial" w:eastAsia="Arial" w:cs="Arial"/>
          <w:b/>
          <w:sz w:val="20"/>
          <w:szCs w:val="20"/>
        </w:rPr>
      </w:pPr>
    </w:p>
    <w:p w:rsidR="00292D9F" w:rsidP="00292D9F" w:rsidRDefault="00292D9F" w14:paraId="3141C305" w14:textId="77777777">
      <w:pPr>
        <w:spacing w:after="0" w:line="240" w:lineRule="auto"/>
        <w:rPr>
          <w:rFonts w:ascii="Arial" w:hAnsi="Arial" w:eastAsia="Arial" w:cs="Arial"/>
          <w:b/>
          <w:sz w:val="20"/>
          <w:szCs w:val="20"/>
        </w:rPr>
      </w:pPr>
    </w:p>
    <w:p w:rsidR="00292D9F" w:rsidP="00292D9F" w:rsidRDefault="00292D9F" w14:paraId="42E376A6" w14:textId="77777777">
      <w:pPr>
        <w:spacing w:after="0" w:line="240" w:lineRule="auto"/>
        <w:rPr>
          <w:rFonts w:ascii="Arial" w:hAnsi="Arial" w:eastAsia="Arial" w:cs="Arial"/>
          <w:b/>
          <w:sz w:val="20"/>
          <w:szCs w:val="20"/>
        </w:rPr>
      </w:pPr>
    </w:p>
    <w:p w:rsidR="00292D9F" w:rsidP="00292D9F" w:rsidRDefault="00292D9F" w14:paraId="2B4BA45C" w14:textId="77777777">
      <w:pPr>
        <w:spacing w:after="0" w:line="240" w:lineRule="auto"/>
        <w:rPr>
          <w:rFonts w:ascii="Arial" w:hAnsi="Arial" w:eastAsia="Arial" w:cs="Arial"/>
          <w:b/>
          <w:sz w:val="20"/>
          <w:szCs w:val="20"/>
        </w:rPr>
      </w:pPr>
    </w:p>
    <w:p w:rsidR="00292D9F" w:rsidP="00292D9F" w:rsidRDefault="00292D9F" w14:paraId="0FED2009" w14:textId="77777777">
      <w:pPr>
        <w:spacing w:after="0" w:line="240" w:lineRule="auto"/>
        <w:rPr>
          <w:rFonts w:ascii="Arial" w:hAnsi="Arial" w:eastAsia="Arial" w:cs="Arial"/>
          <w:b/>
          <w:sz w:val="20"/>
          <w:szCs w:val="20"/>
        </w:rPr>
      </w:pPr>
    </w:p>
    <w:p w:rsidR="00292D9F" w:rsidP="00D85462" w:rsidRDefault="00292D9F" w14:paraId="432746DF" w14:textId="77777777">
      <w:pPr>
        <w:rPr>
          <w:rFonts w:ascii="Arial" w:hAnsi="Arial" w:eastAsia="Arial" w:cs="Arial"/>
          <w:b/>
          <w:sz w:val="20"/>
          <w:szCs w:val="20"/>
        </w:rPr>
      </w:pPr>
    </w:p>
    <w:p w:rsidR="00292D9F" w:rsidP="00292D9F" w:rsidRDefault="00292D9F" w14:paraId="54D6BA45" w14:textId="77777777">
      <w:pPr>
        <w:spacing w:after="0" w:line="240" w:lineRule="auto"/>
        <w:jc w:val="center"/>
        <w:rPr>
          <w:rFonts w:ascii="Arial" w:hAnsi="Arial" w:eastAsia="Arial" w:cs="Arial"/>
          <w:b/>
          <w:sz w:val="20"/>
          <w:szCs w:val="20"/>
        </w:rPr>
      </w:pPr>
    </w:p>
    <w:p w:rsidR="00292D9F" w:rsidP="00292D9F" w:rsidRDefault="00292D9F" w14:paraId="4CB4BA10" w14:textId="77777777">
      <w:pPr>
        <w:spacing w:after="0" w:line="240" w:lineRule="auto"/>
        <w:jc w:val="center"/>
        <w:rPr>
          <w:rFonts w:ascii="Arial" w:hAnsi="Arial" w:eastAsia="Arial" w:cs="Arial"/>
          <w:b/>
          <w:sz w:val="20"/>
          <w:szCs w:val="20"/>
        </w:rPr>
      </w:pPr>
      <w:r>
        <w:rPr>
          <w:rFonts w:ascii="Arial" w:hAnsi="Arial" w:eastAsia="Arial" w:cs="Arial"/>
          <w:b/>
          <w:sz w:val="20"/>
          <w:szCs w:val="20"/>
        </w:rPr>
        <w:t>ANEXO I</w:t>
      </w:r>
    </w:p>
    <w:p w:rsidR="00292D9F" w:rsidP="00292D9F" w:rsidRDefault="00292D9F" w14:paraId="4C52DF37" w14:textId="77777777">
      <w:pPr>
        <w:spacing w:after="0" w:line="240" w:lineRule="auto"/>
        <w:jc w:val="center"/>
        <w:rPr>
          <w:rFonts w:ascii="Arial" w:hAnsi="Arial" w:eastAsia="Arial" w:cs="Arial"/>
          <w:b/>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45"/>
      </w:tblGrid>
      <w:tr w:rsidR="00292D9F" w:rsidTr="00512318" w14:paraId="0E055235" w14:textId="77777777">
        <w:tc>
          <w:tcPr>
            <w:tcW w:w="9345" w:type="dxa"/>
          </w:tcPr>
          <w:p w:rsidR="00292D9F" w:rsidP="00512318" w:rsidRDefault="00292D9F" w14:paraId="224A0DEF" w14:textId="77777777">
            <w:pPr>
              <w:jc w:val="both"/>
              <w:rPr>
                <w:rFonts w:ascii="Arial" w:hAnsi="Arial" w:eastAsia="Arial" w:cs="Arial"/>
                <w:b/>
                <w:sz w:val="20"/>
                <w:szCs w:val="20"/>
              </w:rPr>
            </w:pPr>
            <w:r w:rsidRPr="00D85462">
              <w:rPr>
                <w:rFonts w:ascii="Arial" w:hAnsi="Arial" w:eastAsia="Arial" w:cs="Arial"/>
                <w:color w:val="4F6228"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rsidR="00292D9F" w:rsidP="00292D9F" w:rsidRDefault="00292D9F" w14:paraId="7D2F808F" w14:textId="77777777">
      <w:pPr>
        <w:spacing w:after="0" w:line="240" w:lineRule="auto"/>
        <w:jc w:val="center"/>
        <w:rPr>
          <w:rFonts w:ascii="Arial" w:hAnsi="Arial" w:eastAsia="Arial" w:cs="Arial"/>
          <w:b/>
          <w:sz w:val="20"/>
          <w:szCs w:val="20"/>
        </w:rPr>
      </w:pPr>
    </w:p>
    <w:p w:rsidR="00292D9F" w:rsidP="00292D9F" w:rsidRDefault="00292D9F" w14:paraId="2263EED4" w14:textId="77777777">
      <w:pPr>
        <w:spacing w:after="0" w:line="240" w:lineRule="auto"/>
        <w:jc w:val="center"/>
        <w:rPr>
          <w:rFonts w:ascii="Arial" w:hAnsi="Arial" w:eastAsia="Arial" w:cs="Arial"/>
          <w:b/>
          <w:sz w:val="20"/>
          <w:szCs w:val="20"/>
        </w:rPr>
      </w:pPr>
    </w:p>
    <w:tbl>
      <w:tblPr>
        <w:tblW w:w="9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37"/>
        <w:gridCol w:w="6398"/>
      </w:tblGrid>
      <w:tr w:rsidR="00292D9F" w:rsidTr="00512318" w14:paraId="50032C56" w14:textId="77777777">
        <w:tc>
          <w:tcPr>
            <w:tcW w:w="3037" w:type="dxa"/>
          </w:tcPr>
          <w:p w:rsidR="00292D9F" w:rsidP="00512318" w:rsidRDefault="00292D9F" w14:paraId="6ECDFEAC" w14:textId="77777777">
            <w:pPr>
              <w:rPr>
                <w:rFonts w:ascii="Arial" w:hAnsi="Arial" w:eastAsia="Arial" w:cs="Arial"/>
                <w:b/>
                <w:sz w:val="20"/>
                <w:szCs w:val="20"/>
              </w:rPr>
            </w:pPr>
            <w:r>
              <w:rPr>
                <w:rFonts w:ascii="Arial" w:hAnsi="Arial" w:eastAsia="Arial" w:cs="Arial"/>
                <w:b/>
                <w:sz w:val="20"/>
                <w:szCs w:val="20"/>
              </w:rPr>
              <w:t xml:space="preserve">Revistas </w:t>
            </w:r>
          </w:p>
        </w:tc>
        <w:tc>
          <w:tcPr>
            <w:tcW w:w="6398" w:type="dxa"/>
          </w:tcPr>
          <w:p w:rsidR="00292D9F" w:rsidP="00512318" w:rsidRDefault="00292D9F" w14:paraId="6FB00D82" w14:textId="77777777">
            <w:pPr>
              <w:rPr>
                <w:rFonts w:ascii="Arial" w:hAnsi="Arial" w:eastAsia="Arial" w:cs="Arial"/>
                <w:b/>
                <w:sz w:val="20"/>
                <w:szCs w:val="20"/>
              </w:rPr>
            </w:pPr>
            <w:r>
              <w:rPr>
                <w:rFonts w:ascii="Arial" w:hAnsi="Arial" w:eastAsia="Arial" w:cs="Arial"/>
                <w:b/>
                <w:sz w:val="20"/>
                <w:szCs w:val="20"/>
              </w:rPr>
              <w:t>Link:</w:t>
            </w:r>
          </w:p>
        </w:tc>
      </w:tr>
      <w:tr w:rsidR="00292D9F" w:rsidTr="00512318" w14:paraId="4FF1C5BD" w14:textId="77777777">
        <w:tc>
          <w:tcPr>
            <w:tcW w:w="3037" w:type="dxa"/>
          </w:tcPr>
          <w:p w:rsidR="00292D9F" w:rsidP="00512318" w:rsidRDefault="00292D9F" w14:paraId="24C8BFAD" w14:textId="77777777">
            <w:pPr>
              <w:rPr>
                <w:rFonts w:ascii="Arial" w:hAnsi="Arial" w:eastAsia="Arial" w:cs="Arial"/>
                <w:b/>
                <w:sz w:val="20"/>
                <w:szCs w:val="20"/>
              </w:rPr>
            </w:pPr>
            <w:r>
              <w:rPr>
                <w:rFonts w:ascii="Arial" w:hAnsi="Arial" w:eastAsia="Arial" w:cs="Arial"/>
                <w:sz w:val="20"/>
                <w:szCs w:val="20"/>
                <w:highlight w:val="white"/>
              </w:rPr>
              <w:t>CAMINHO ABERTO: REVISTA DE EXTENSÃO DO IFSC</w:t>
            </w:r>
          </w:p>
        </w:tc>
        <w:tc>
          <w:tcPr>
            <w:tcW w:w="6398" w:type="dxa"/>
          </w:tcPr>
          <w:p w:rsidR="00292D9F" w:rsidP="00512318" w:rsidRDefault="00292D9F" w14:paraId="446E20EC" w14:textId="77777777">
            <w:pPr>
              <w:rPr>
                <w:rFonts w:ascii="Arial" w:hAnsi="Arial" w:eastAsia="Arial" w:cs="Arial"/>
                <w:sz w:val="20"/>
                <w:szCs w:val="20"/>
              </w:rPr>
            </w:pPr>
            <w:r>
              <w:rPr>
                <w:rFonts w:ascii="Arial" w:hAnsi="Arial" w:eastAsia="Arial" w:cs="Arial"/>
                <w:sz w:val="20"/>
                <w:szCs w:val="20"/>
              </w:rPr>
              <w:t>https://periodicos.ifsc.edu.br/index.php/caminhoaberto/index</w:t>
            </w:r>
          </w:p>
        </w:tc>
      </w:tr>
      <w:tr w:rsidR="00292D9F" w:rsidTr="00512318" w14:paraId="5787B936" w14:textId="77777777">
        <w:tc>
          <w:tcPr>
            <w:tcW w:w="3037" w:type="dxa"/>
          </w:tcPr>
          <w:p w:rsidR="00292D9F" w:rsidP="00512318" w:rsidRDefault="00292D9F" w14:paraId="093BD2DB" w14:textId="77777777">
            <w:pPr>
              <w:rPr>
                <w:rFonts w:ascii="Arial" w:hAnsi="Arial" w:eastAsia="Arial" w:cs="Arial"/>
                <w:b/>
                <w:sz w:val="20"/>
                <w:szCs w:val="20"/>
              </w:rPr>
            </w:pPr>
            <w:r>
              <w:rPr>
                <w:rFonts w:ascii="Arial" w:hAnsi="Arial" w:eastAsia="Arial" w:cs="Arial"/>
                <w:sz w:val="20"/>
                <w:szCs w:val="20"/>
              </w:rPr>
              <w:t>EXTRAMUROS </w:t>
            </w:r>
          </w:p>
        </w:tc>
        <w:tc>
          <w:tcPr>
            <w:tcW w:w="6398" w:type="dxa"/>
          </w:tcPr>
          <w:p w:rsidR="00292D9F" w:rsidP="00512318" w:rsidRDefault="00292D9F" w14:paraId="5714E450" w14:textId="77777777">
            <w:pPr>
              <w:rPr>
                <w:rFonts w:ascii="Arial" w:hAnsi="Arial" w:eastAsia="Arial" w:cs="Arial"/>
                <w:sz w:val="20"/>
                <w:szCs w:val="20"/>
              </w:rPr>
            </w:pPr>
            <w:r>
              <w:rPr>
                <w:rFonts w:ascii="Arial" w:hAnsi="Arial" w:eastAsia="Arial" w:cs="Arial"/>
                <w:sz w:val="20"/>
                <w:szCs w:val="20"/>
              </w:rPr>
              <w:t>https://www.periodicos.univasf.edu.br/index.php/extramuros</w:t>
            </w:r>
          </w:p>
        </w:tc>
      </w:tr>
      <w:tr w:rsidR="00292D9F" w:rsidTr="00512318" w14:paraId="2FACE0D7" w14:textId="77777777">
        <w:tc>
          <w:tcPr>
            <w:tcW w:w="3037" w:type="dxa"/>
          </w:tcPr>
          <w:p w:rsidR="00292D9F" w:rsidP="00512318" w:rsidRDefault="00292D9F" w14:paraId="0CD938E4" w14:textId="77777777">
            <w:pPr>
              <w:rPr>
                <w:rFonts w:ascii="Arial" w:hAnsi="Arial" w:eastAsia="Arial" w:cs="Arial"/>
                <w:b/>
                <w:sz w:val="20"/>
                <w:szCs w:val="20"/>
              </w:rPr>
            </w:pPr>
            <w:r>
              <w:rPr>
                <w:rFonts w:ascii="Arial" w:hAnsi="Arial" w:eastAsia="Arial" w:cs="Arial"/>
                <w:sz w:val="20"/>
                <w:szCs w:val="20"/>
              </w:rPr>
              <w:t>REVISTA BRASILEIRA DE EXTENSÃO UNIVERSITÁRIA</w:t>
            </w:r>
          </w:p>
        </w:tc>
        <w:tc>
          <w:tcPr>
            <w:tcW w:w="6398" w:type="dxa"/>
          </w:tcPr>
          <w:p w:rsidR="00292D9F" w:rsidP="00512318" w:rsidRDefault="00292D9F" w14:paraId="0468485E" w14:textId="77777777">
            <w:pPr>
              <w:rPr>
                <w:rFonts w:ascii="Arial" w:hAnsi="Arial" w:eastAsia="Arial" w:cs="Arial"/>
                <w:sz w:val="20"/>
                <w:szCs w:val="20"/>
              </w:rPr>
            </w:pPr>
            <w:r>
              <w:rPr>
                <w:rFonts w:ascii="Arial" w:hAnsi="Arial" w:eastAsia="Arial" w:cs="Arial"/>
                <w:sz w:val="20"/>
                <w:szCs w:val="20"/>
              </w:rPr>
              <w:t>https://periodicos.uffs.edu.br/index.php/RBEU/</w:t>
            </w:r>
          </w:p>
        </w:tc>
      </w:tr>
      <w:tr w:rsidR="00292D9F" w:rsidTr="00512318" w14:paraId="256CC64F" w14:textId="77777777">
        <w:tc>
          <w:tcPr>
            <w:tcW w:w="3037" w:type="dxa"/>
          </w:tcPr>
          <w:p w:rsidR="00292D9F" w:rsidP="00512318" w:rsidRDefault="00292D9F" w14:paraId="163A75C5" w14:textId="77777777">
            <w:pPr>
              <w:rPr>
                <w:rFonts w:ascii="Arial" w:hAnsi="Arial" w:eastAsia="Arial" w:cs="Arial"/>
                <w:b/>
                <w:sz w:val="20"/>
                <w:szCs w:val="20"/>
              </w:rPr>
            </w:pPr>
            <w:r>
              <w:rPr>
                <w:rFonts w:ascii="Arial" w:hAnsi="Arial" w:eastAsia="Arial" w:cs="Arial"/>
                <w:sz w:val="20"/>
                <w:szCs w:val="20"/>
              </w:rPr>
              <w:t>REVISTA CIÊNCIA EM EXTENSÃO</w:t>
            </w:r>
          </w:p>
        </w:tc>
        <w:tc>
          <w:tcPr>
            <w:tcW w:w="6398" w:type="dxa"/>
          </w:tcPr>
          <w:p w:rsidR="00292D9F" w:rsidP="00512318" w:rsidRDefault="00292D9F" w14:paraId="5BC4BBFD" w14:textId="77777777">
            <w:pPr>
              <w:rPr>
                <w:rFonts w:ascii="Arial" w:hAnsi="Arial" w:eastAsia="Arial" w:cs="Arial"/>
                <w:sz w:val="20"/>
                <w:szCs w:val="20"/>
              </w:rPr>
            </w:pPr>
            <w:r>
              <w:rPr>
                <w:rFonts w:ascii="Arial" w:hAnsi="Arial" w:eastAsia="Arial" w:cs="Arial"/>
                <w:sz w:val="20"/>
                <w:szCs w:val="20"/>
              </w:rPr>
              <w:t>https://ojs.unesp.br/index.php/revista_proex/index</w:t>
            </w:r>
          </w:p>
        </w:tc>
      </w:tr>
      <w:tr w:rsidR="00292D9F" w:rsidTr="00512318" w14:paraId="2E007E46" w14:textId="77777777">
        <w:tc>
          <w:tcPr>
            <w:tcW w:w="3037" w:type="dxa"/>
          </w:tcPr>
          <w:p w:rsidR="00292D9F" w:rsidP="00512318" w:rsidRDefault="00292D9F" w14:paraId="59007FAB" w14:textId="77777777">
            <w:pPr>
              <w:rPr>
                <w:rFonts w:ascii="Arial" w:hAnsi="Arial" w:eastAsia="Arial" w:cs="Arial"/>
                <w:sz w:val="20"/>
                <w:szCs w:val="20"/>
              </w:rPr>
            </w:pPr>
            <w:r>
              <w:rPr>
                <w:rFonts w:ascii="Arial" w:hAnsi="Arial" w:eastAsia="Arial" w:cs="Arial"/>
                <w:sz w:val="20"/>
                <w:szCs w:val="20"/>
              </w:rPr>
              <w:t>REVISTA DE CULTURA E EXTENSÃO</w:t>
            </w:r>
          </w:p>
        </w:tc>
        <w:tc>
          <w:tcPr>
            <w:tcW w:w="6398" w:type="dxa"/>
          </w:tcPr>
          <w:p w:rsidR="00292D9F" w:rsidP="00512318" w:rsidRDefault="00292D9F" w14:paraId="032E9B17" w14:textId="77777777">
            <w:pPr>
              <w:rPr>
                <w:rFonts w:ascii="Arial" w:hAnsi="Arial" w:eastAsia="Arial" w:cs="Arial"/>
                <w:sz w:val="20"/>
                <w:szCs w:val="20"/>
              </w:rPr>
            </w:pPr>
            <w:r>
              <w:rPr>
                <w:rFonts w:ascii="Arial" w:hAnsi="Arial" w:eastAsia="Arial" w:cs="Arial"/>
                <w:sz w:val="20"/>
                <w:szCs w:val="20"/>
              </w:rPr>
              <w:t>https://www.revistas.usp.br/rce</w:t>
            </w:r>
          </w:p>
        </w:tc>
      </w:tr>
      <w:tr w:rsidR="00292D9F" w:rsidTr="00512318" w14:paraId="0206DD9C" w14:textId="77777777">
        <w:tc>
          <w:tcPr>
            <w:tcW w:w="3037" w:type="dxa"/>
          </w:tcPr>
          <w:p w:rsidR="00292D9F" w:rsidP="00512318" w:rsidRDefault="00292D9F" w14:paraId="63F910C2" w14:textId="77777777">
            <w:pPr>
              <w:rPr>
                <w:rFonts w:ascii="Arial" w:hAnsi="Arial" w:eastAsia="Arial" w:cs="Arial"/>
                <w:sz w:val="20"/>
                <w:szCs w:val="20"/>
              </w:rPr>
            </w:pPr>
            <w:r>
              <w:rPr>
                <w:rFonts w:ascii="Arial" w:hAnsi="Arial" w:eastAsia="Arial" w:cs="Arial"/>
                <w:sz w:val="20"/>
                <w:szCs w:val="20"/>
              </w:rPr>
              <w:t>REVISTA EXTENSÃO EM AÇÃO</w:t>
            </w:r>
          </w:p>
        </w:tc>
        <w:tc>
          <w:tcPr>
            <w:tcW w:w="6398" w:type="dxa"/>
          </w:tcPr>
          <w:p w:rsidR="00292D9F" w:rsidP="00512318" w:rsidRDefault="00292D9F" w14:paraId="6504BE56" w14:textId="77777777">
            <w:pPr>
              <w:rPr>
                <w:rFonts w:ascii="Arial" w:hAnsi="Arial" w:eastAsia="Arial" w:cs="Arial"/>
                <w:sz w:val="20"/>
                <w:szCs w:val="20"/>
              </w:rPr>
            </w:pPr>
            <w:r>
              <w:rPr>
                <w:rFonts w:ascii="Arial" w:hAnsi="Arial" w:eastAsia="Arial" w:cs="Arial"/>
                <w:sz w:val="20"/>
                <w:szCs w:val="20"/>
              </w:rPr>
              <w:t>http://periodicos.ufc.br/extensaoemacao</w:t>
            </w:r>
          </w:p>
        </w:tc>
      </w:tr>
      <w:tr w:rsidR="00292D9F" w:rsidTr="00512318" w14:paraId="7E8D71CA" w14:textId="77777777">
        <w:tc>
          <w:tcPr>
            <w:tcW w:w="3037" w:type="dxa"/>
          </w:tcPr>
          <w:p w:rsidR="00292D9F" w:rsidP="00512318" w:rsidRDefault="00292D9F" w14:paraId="5C706085" w14:textId="77777777">
            <w:pPr>
              <w:rPr>
                <w:rFonts w:ascii="Arial" w:hAnsi="Arial" w:eastAsia="Arial" w:cs="Arial"/>
                <w:sz w:val="20"/>
                <w:szCs w:val="20"/>
              </w:rPr>
            </w:pPr>
            <w:r>
              <w:rPr>
                <w:rFonts w:ascii="Arial" w:hAnsi="Arial" w:eastAsia="Arial" w:cs="Arial"/>
                <w:sz w:val="20"/>
                <w:szCs w:val="20"/>
              </w:rPr>
              <w:t>EXPRESSA EXTENSÃO (UFPEL)</w:t>
            </w:r>
          </w:p>
        </w:tc>
        <w:tc>
          <w:tcPr>
            <w:tcW w:w="6398" w:type="dxa"/>
          </w:tcPr>
          <w:p w:rsidR="00292D9F" w:rsidP="00512318" w:rsidRDefault="00292D9F" w14:paraId="5E33A6A8" w14:textId="77777777">
            <w:pPr>
              <w:rPr>
                <w:rFonts w:ascii="Arial" w:hAnsi="Arial" w:eastAsia="Arial" w:cs="Arial"/>
                <w:sz w:val="20"/>
                <w:szCs w:val="20"/>
              </w:rPr>
            </w:pPr>
            <w:r>
              <w:rPr>
                <w:rFonts w:ascii="Arial" w:hAnsi="Arial" w:eastAsia="Arial" w:cs="Arial"/>
                <w:sz w:val="20"/>
                <w:szCs w:val="20"/>
              </w:rPr>
              <w:t>https://periodicos.ufpel.edu.br/ojs2/index.php/expressaextensao/index</w:t>
            </w:r>
          </w:p>
        </w:tc>
      </w:tr>
    </w:tbl>
    <w:p w:rsidR="00D85462" w:rsidP="00292D9F" w:rsidRDefault="00D85462" w14:paraId="2E028BB6" w14:textId="77777777">
      <w:pPr>
        <w:spacing w:after="0" w:line="240" w:lineRule="auto"/>
        <w:rPr>
          <w:rFonts w:ascii="Arial" w:hAnsi="Arial" w:eastAsia="Arial" w:cs="Arial"/>
          <w:sz w:val="20"/>
          <w:szCs w:val="20"/>
        </w:rPr>
      </w:pPr>
    </w:p>
    <w:p w:rsidR="00292D9F" w:rsidP="00292D9F" w:rsidRDefault="00292D9F" w14:paraId="13534EC4" w14:textId="159270EA">
      <w:pPr>
        <w:spacing w:after="0" w:line="240" w:lineRule="auto"/>
        <w:rPr>
          <w:rFonts w:ascii="Arial" w:hAnsi="Arial" w:eastAsia="Arial" w:cs="Arial"/>
          <w:sz w:val="20"/>
          <w:szCs w:val="20"/>
        </w:rPr>
      </w:pPr>
      <w:r>
        <w:rPr>
          <w:rFonts w:ascii="Arial" w:hAnsi="Arial" w:eastAsia="Arial" w:cs="Arial"/>
          <w:sz w:val="20"/>
          <w:szCs w:val="20"/>
        </w:rPr>
        <w:t xml:space="preserve">Outras revistas podem ser consultadas em: </w:t>
      </w:r>
    </w:p>
    <w:p w:rsidR="00292D9F" w:rsidP="00292D9F" w:rsidRDefault="007131AA" w14:paraId="7E017CC2" w14:textId="77777777">
      <w:pPr>
        <w:spacing w:after="0" w:line="240" w:lineRule="auto"/>
        <w:rPr>
          <w:rFonts w:ascii="Arial" w:hAnsi="Arial" w:eastAsia="Arial" w:cs="Arial"/>
          <w:sz w:val="20"/>
          <w:szCs w:val="20"/>
        </w:rPr>
      </w:pPr>
      <w:hyperlink r:id="rId11">
        <w:r w:rsidR="00292D9F">
          <w:rPr>
            <w:rFonts w:ascii="Arial" w:hAnsi="Arial" w:eastAsia="Arial" w:cs="Arial"/>
            <w:color w:val="0563C1"/>
            <w:sz w:val="20"/>
            <w:szCs w:val="20"/>
            <w:u w:val="single"/>
          </w:rPr>
          <w:t>https://www.ufrgs.br/ppggeo/ppggeo/wp-content/uploads/2019/12/QUALIS-NOVO-1.pdf</w:t>
        </w:r>
      </w:hyperlink>
      <w:r w:rsidR="00292D9F">
        <w:rPr>
          <w:rFonts w:ascii="Arial" w:hAnsi="Arial" w:eastAsia="Arial" w:cs="Arial"/>
          <w:sz w:val="20"/>
          <w:szCs w:val="20"/>
        </w:rPr>
        <w:t xml:space="preserve"> </w:t>
      </w:r>
    </w:p>
    <w:p w:rsidR="00292D9F" w:rsidP="00292D9F" w:rsidRDefault="00292D9F" w14:paraId="1A1C0A3A" w14:textId="77777777">
      <w:pPr>
        <w:spacing w:after="0" w:line="240" w:lineRule="auto"/>
        <w:rPr>
          <w:rFonts w:ascii="Arial" w:hAnsi="Arial" w:eastAsia="Arial" w:cs="Arial"/>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46"/>
        <w:gridCol w:w="6299"/>
      </w:tblGrid>
      <w:tr w:rsidR="00292D9F" w:rsidTr="00512318" w14:paraId="1A47116D" w14:textId="77777777">
        <w:tc>
          <w:tcPr>
            <w:tcW w:w="3046" w:type="dxa"/>
          </w:tcPr>
          <w:p w:rsidR="00292D9F" w:rsidP="00512318" w:rsidRDefault="00292D9F" w14:paraId="40C10E57" w14:textId="77777777">
            <w:pPr>
              <w:rPr>
                <w:rFonts w:ascii="Arial" w:hAnsi="Arial" w:eastAsia="Arial" w:cs="Arial"/>
                <w:b/>
                <w:sz w:val="20"/>
                <w:szCs w:val="20"/>
              </w:rPr>
            </w:pPr>
            <w:r>
              <w:rPr>
                <w:rFonts w:ascii="Arial" w:hAnsi="Arial" w:eastAsia="Arial" w:cs="Arial"/>
                <w:b/>
                <w:sz w:val="20"/>
                <w:szCs w:val="20"/>
              </w:rPr>
              <w:t>Documentos FECAP</w:t>
            </w:r>
          </w:p>
        </w:tc>
        <w:tc>
          <w:tcPr>
            <w:tcW w:w="6299" w:type="dxa"/>
          </w:tcPr>
          <w:p w:rsidR="00292D9F" w:rsidP="00512318" w:rsidRDefault="00292D9F" w14:paraId="494FED15" w14:textId="77777777">
            <w:pPr>
              <w:rPr>
                <w:rFonts w:ascii="Arial" w:hAnsi="Arial" w:eastAsia="Arial" w:cs="Arial"/>
                <w:sz w:val="20"/>
                <w:szCs w:val="20"/>
              </w:rPr>
            </w:pPr>
          </w:p>
        </w:tc>
      </w:tr>
      <w:tr w:rsidR="00292D9F" w:rsidTr="00512318" w14:paraId="56342906" w14:textId="77777777">
        <w:tc>
          <w:tcPr>
            <w:tcW w:w="3046" w:type="dxa"/>
          </w:tcPr>
          <w:p w:rsidR="00292D9F" w:rsidP="00D85462" w:rsidRDefault="00D85462" w14:paraId="347049F3" w14:textId="7061C28C">
            <w:pPr>
              <w:rPr>
                <w:rFonts w:ascii="Arial" w:hAnsi="Arial" w:eastAsia="Arial" w:cs="Arial"/>
                <w:sz w:val="20"/>
                <w:szCs w:val="20"/>
              </w:rPr>
            </w:pPr>
            <w:r>
              <w:rPr>
                <w:rFonts w:ascii="Arial" w:hAnsi="Arial" w:eastAsia="Arial" w:cs="Arial"/>
                <w:sz w:val="20"/>
                <w:szCs w:val="20"/>
              </w:rPr>
              <w:t xml:space="preserve">Regulamento das Atividade de Extensão – </w:t>
            </w:r>
            <w:r w:rsidR="00611424">
              <w:rPr>
                <w:rFonts w:ascii="Arial" w:hAnsi="Arial" w:eastAsia="Arial" w:cs="Arial"/>
                <w:sz w:val="20"/>
                <w:szCs w:val="20"/>
              </w:rPr>
              <w:t>Bacharelado em Ciência da Computação</w:t>
            </w:r>
          </w:p>
        </w:tc>
        <w:tc>
          <w:tcPr>
            <w:tcW w:w="6299" w:type="dxa"/>
          </w:tcPr>
          <w:p w:rsidR="00292D9F" w:rsidP="00512318" w:rsidRDefault="00292D9F" w14:paraId="52D1D062" w14:textId="3FBB755E">
            <w:pPr>
              <w:rPr>
                <w:rFonts w:ascii="Arial" w:hAnsi="Arial" w:eastAsia="Arial" w:cs="Arial"/>
                <w:sz w:val="20"/>
                <w:szCs w:val="20"/>
              </w:rPr>
            </w:pPr>
          </w:p>
        </w:tc>
      </w:tr>
    </w:tbl>
    <w:p w:rsidR="00292D9F" w:rsidP="00292D9F" w:rsidRDefault="00292D9F" w14:paraId="2A16BAD3" w14:textId="77777777">
      <w:pPr>
        <w:spacing w:after="0" w:line="240" w:lineRule="auto"/>
        <w:rPr>
          <w:rFonts w:ascii="Arial" w:hAnsi="Arial" w:eastAsia="Arial" w:cs="Arial"/>
          <w:sz w:val="20"/>
          <w:szCs w:val="20"/>
        </w:rPr>
      </w:pPr>
    </w:p>
    <w:p w:rsidRPr="00037E7B" w:rsidR="00767A86" w:rsidP="00BA65A1" w:rsidRDefault="00767A86" w14:paraId="6BD91F6E" w14:textId="77777777">
      <w:pPr>
        <w:rPr>
          <w:lang w:val="en-US"/>
        </w:rPr>
      </w:pPr>
    </w:p>
    <w:sectPr w:rsidRPr="00037E7B" w:rsidR="00767A86" w:rsidSect="00BA65A1">
      <w:headerReference w:type="default" r:id="rId12"/>
      <w:footerReference w:type="default" r:id="rId13"/>
      <w:pgSz w:w="11906" w:h="16838" w:orient="portrait"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1AA" w:rsidP="00A665B8" w:rsidRDefault="007131AA" w14:paraId="66805BB2" w14:textId="77777777">
      <w:pPr>
        <w:spacing w:after="0" w:line="240" w:lineRule="auto"/>
      </w:pPr>
      <w:r>
        <w:separator/>
      </w:r>
    </w:p>
  </w:endnote>
  <w:endnote w:type="continuationSeparator" w:id="0">
    <w:p w:rsidR="007131AA" w:rsidP="00A665B8" w:rsidRDefault="007131AA" w14:paraId="7C0B085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5B8" w:rsidRDefault="00A665B8" w14:paraId="19C66512" w14:textId="77777777">
    <w:pPr>
      <w:pStyle w:val="Rodap"/>
    </w:pPr>
  </w:p>
  <w:p w:rsidR="00A665B8" w:rsidRDefault="00A665B8" w14:paraId="6B2010B8"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1AA" w:rsidP="00A665B8" w:rsidRDefault="007131AA" w14:paraId="125FEE5D" w14:textId="77777777">
      <w:pPr>
        <w:spacing w:after="0" w:line="240" w:lineRule="auto"/>
      </w:pPr>
      <w:r>
        <w:separator/>
      </w:r>
    </w:p>
  </w:footnote>
  <w:footnote w:type="continuationSeparator" w:id="0">
    <w:p w:rsidR="007131AA" w:rsidP="00A665B8" w:rsidRDefault="007131AA" w14:paraId="3D312C2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A65A1" w:rsidRDefault="00BA65A1" w14:paraId="5B6B8B62" w14:textId="77777777">
    <w:pPr>
      <w:pStyle w:val="Cabealho"/>
    </w:pPr>
    <w:r>
      <w:rPr>
        <w:noProof/>
        <w:sz w:val="20"/>
        <w:lang w:eastAsia="pt-BR"/>
      </w:rPr>
      <w:drawing>
        <wp:anchor distT="0" distB="0" distL="114300" distR="114300" simplePos="0" relativeHeight="251659264" behindDoc="1" locked="0" layoutInCell="1" allowOverlap="1" wp14:anchorId="13103D64" wp14:editId="366EAF0C">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14:sizeRelH relativeFrom="margin">
            <wp14:pctWidth>0</wp14:pctWidth>
          </wp14:sizeRelH>
          <wp14:sizeRelV relativeFrom="margin">
            <wp14:pctHeight>0</wp14:pctHeight>
          </wp14:sizeRelV>
        </wp:anchor>
      </w:drawing>
    </w:r>
  </w:p>
  <w:p w:rsidR="00BA65A1" w:rsidRDefault="00BA65A1" w14:paraId="47CF097D" w14:textId="77777777">
    <w:pPr>
      <w:pStyle w:val="Cabealho"/>
    </w:pPr>
  </w:p>
</w:hdr>
</file>

<file path=word/intelligence2.xml><?xml version="1.0" encoding="utf-8"?>
<int2:intelligence xmlns:int2="http://schemas.microsoft.com/office/intelligence/2020/intelligence">
  <int2:observations>
    <int2:textHash int2:hashCode="4UXphL6hjhVz4/" int2:id="TsECPJWq">
      <int2:state int2:type="AugLoop_Text_Critique" int2:value="Rejected"/>
    </int2:textHash>
    <int2:textHash int2:hashCode="ht5C6RiOog8A4G" int2:id="w7gNRXqQ">
      <int2:state int2:type="AugLoop_Text_Critique" int2:value="Rejected"/>
    </int2:textHash>
    <int2:textHash int2:hashCode="PteSdAw+jT+/gi" int2:id="5Eccgefc">
      <int2:state int2:type="AugLoop_Text_Critique" int2:value="Rejected"/>
    </int2:textHash>
    <int2:textHash int2:hashCode="rZp3VkPzrm0Wu5" int2:id="c7xmpg7p">
      <int2:state int2:type="AugLoop_Text_Critique" int2:value="Rejected"/>
    </int2:textHash>
    <int2:textHash int2:hashCode="IeEj3tDkN8XIFM" int2:id="tYUJVv0F">
      <int2:state int2:type="AugLoop_Text_Critique" int2:value="Rejected"/>
    </int2:textHash>
    <int2:textHash int2:hashCode="dnJ9v2Dn/jZLl9" int2:id="eDnh1M7Y">
      <int2:state int2:type="AugLoop_Text_Critique" int2:value="Rejected"/>
    </int2:textHash>
    <int2:bookmark int2:bookmarkName="_Int_kdKHhlIJ" int2:invalidationBookmarkName="" int2:hashCode="0gwmRt17NnjGLD" int2:id="up8KAv95">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nsid w:val="2d43a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861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df4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6">
    <w:abstractNumId w:val="5"/>
  </w: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B8"/>
    <w:rsid w:val="00037E7B"/>
    <w:rsid w:val="000659A6"/>
    <w:rsid w:val="001752A0"/>
    <w:rsid w:val="0027287A"/>
    <w:rsid w:val="00292D9F"/>
    <w:rsid w:val="004218BC"/>
    <w:rsid w:val="00461734"/>
    <w:rsid w:val="004812A4"/>
    <w:rsid w:val="00490844"/>
    <w:rsid w:val="004C4386"/>
    <w:rsid w:val="004D62CA"/>
    <w:rsid w:val="00542828"/>
    <w:rsid w:val="005C5BD0"/>
    <w:rsid w:val="00611424"/>
    <w:rsid w:val="007131AA"/>
    <w:rsid w:val="0073389B"/>
    <w:rsid w:val="00767A86"/>
    <w:rsid w:val="008C5578"/>
    <w:rsid w:val="00A665B8"/>
    <w:rsid w:val="00BA65A1"/>
    <w:rsid w:val="00BE610D"/>
    <w:rsid w:val="00C61199"/>
    <w:rsid w:val="00D6510D"/>
    <w:rsid w:val="00D85462"/>
    <w:rsid w:val="00E6300E"/>
    <w:rsid w:val="00FB4052"/>
    <w:rsid w:val="0191DF3B"/>
    <w:rsid w:val="01FB950E"/>
    <w:rsid w:val="0206567D"/>
    <w:rsid w:val="030AF95F"/>
    <w:rsid w:val="037110C8"/>
    <w:rsid w:val="03BBB0B6"/>
    <w:rsid w:val="0485215E"/>
    <w:rsid w:val="04A21A63"/>
    <w:rsid w:val="050B18BA"/>
    <w:rsid w:val="051E1C95"/>
    <w:rsid w:val="06915B3C"/>
    <w:rsid w:val="06A72C3B"/>
    <w:rsid w:val="06FCBEA7"/>
    <w:rsid w:val="07433A2A"/>
    <w:rsid w:val="07FEE914"/>
    <w:rsid w:val="08BBDE1E"/>
    <w:rsid w:val="096F19B0"/>
    <w:rsid w:val="0C1F357B"/>
    <w:rsid w:val="0D33020D"/>
    <w:rsid w:val="0D74C0A6"/>
    <w:rsid w:val="0D7E5131"/>
    <w:rsid w:val="0E19E833"/>
    <w:rsid w:val="0E8BC6B9"/>
    <w:rsid w:val="0F9994EB"/>
    <w:rsid w:val="1016298A"/>
    <w:rsid w:val="107E943B"/>
    <w:rsid w:val="10809903"/>
    <w:rsid w:val="1120F829"/>
    <w:rsid w:val="11378B6E"/>
    <w:rsid w:val="115F8E15"/>
    <w:rsid w:val="122BE71E"/>
    <w:rsid w:val="1233D1A4"/>
    <w:rsid w:val="141FDB7A"/>
    <w:rsid w:val="15FACC33"/>
    <w:rsid w:val="16269AD4"/>
    <w:rsid w:val="1699D9C4"/>
    <w:rsid w:val="16ADA389"/>
    <w:rsid w:val="16EE751F"/>
    <w:rsid w:val="1747D004"/>
    <w:rsid w:val="179A1D2A"/>
    <w:rsid w:val="17A270DA"/>
    <w:rsid w:val="1806A205"/>
    <w:rsid w:val="18C045AE"/>
    <w:rsid w:val="19A1F166"/>
    <w:rsid w:val="1AB05F39"/>
    <w:rsid w:val="1ADAB9FA"/>
    <w:rsid w:val="1BCA1313"/>
    <w:rsid w:val="1D00ECB0"/>
    <w:rsid w:val="1D65A2FA"/>
    <w:rsid w:val="1DAE2671"/>
    <w:rsid w:val="1E9068DF"/>
    <w:rsid w:val="1F53D113"/>
    <w:rsid w:val="1FA95E50"/>
    <w:rsid w:val="208F56DD"/>
    <w:rsid w:val="218EE04B"/>
    <w:rsid w:val="22DA1C7D"/>
    <w:rsid w:val="23890739"/>
    <w:rsid w:val="238F18E0"/>
    <w:rsid w:val="2442DC45"/>
    <w:rsid w:val="24AAE67C"/>
    <w:rsid w:val="2604EBDB"/>
    <w:rsid w:val="27A384F6"/>
    <w:rsid w:val="2897D91E"/>
    <w:rsid w:val="2A96258E"/>
    <w:rsid w:val="2AA8BA03"/>
    <w:rsid w:val="2B5CB4E6"/>
    <w:rsid w:val="2F409C0C"/>
    <w:rsid w:val="2FDBFB63"/>
    <w:rsid w:val="3104AFCF"/>
    <w:rsid w:val="3145FF9D"/>
    <w:rsid w:val="31AB175D"/>
    <w:rsid w:val="3212E541"/>
    <w:rsid w:val="32452AD9"/>
    <w:rsid w:val="350F0A50"/>
    <w:rsid w:val="354E5579"/>
    <w:rsid w:val="357D0E64"/>
    <w:rsid w:val="35CABC60"/>
    <w:rsid w:val="35D2F067"/>
    <w:rsid w:val="36786B95"/>
    <w:rsid w:val="3725DD9F"/>
    <w:rsid w:val="37905BC0"/>
    <w:rsid w:val="37BF9654"/>
    <w:rsid w:val="3802EB27"/>
    <w:rsid w:val="3826E132"/>
    <w:rsid w:val="38C8DCA9"/>
    <w:rsid w:val="3944019E"/>
    <w:rsid w:val="3A0A1C34"/>
    <w:rsid w:val="3A87814C"/>
    <w:rsid w:val="3DB2C6CD"/>
    <w:rsid w:val="3EC17793"/>
    <w:rsid w:val="3EED89E8"/>
    <w:rsid w:val="40340A32"/>
    <w:rsid w:val="409D5F77"/>
    <w:rsid w:val="40D4AB52"/>
    <w:rsid w:val="41313393"/>
    <w:rsid w:val="4243C59C"/>
    <w:rsid w:val="42CE5B4B"/>
    <w:rsid w:val="44F77F3C"/>
    <w:rsid w:val="465F063F"/>
    <w:rsid w:val="47586043"/>
    <w:rsid w:val="47C92344"/>
    <w:rsid w:val="49974968"/>
    <w:rsid w:val="49C79A93"/>
    <w:rsid w:val="4A03E050"/>
    <w:rsid w:val="4B5721F8"/>
    <w:rsid w:val="4BAD89E7"/>
    <w:rsid w:val="4CC175A3"/>
    <w:rsid w:val="4D011484"/>
    <w:rsid w:val="4D4DFD91"/>
    <w:rsid w:val="4D7D2C96"/>
    <w:rsid w:val="4D8688DD"/>
    <w:rsid w:val="4D9A914D"/>
    <w:rsid w:val="4DD92E68"/>
    <w:rsid w:val="4E3D5584"/>
    <w:rsid w:val="505BC7F6"/>
    <w:rsid w:val="50B03C5C"/>
    <w:rsid w:val="50CA7B69"/>
    <w:rsid w:val="5130A1ED"/>
    <w:rsid w:val="5144BCAE"/>
    <w:rsid w:val="52C28D69"/>
    <w:rsid w:val="531B31BF"/>
    <w:rsid w:val="5385070B"/>
    <w:rsid w:val="53C318BD"/>
    <w:rsid w:val="53F4D6A1"/>
    <w:rsid w:val="541263F7"/>
    <w:rsid w:val="5484058D"/>
    <w:rsid w:val="54F0115A"/>
    <w:rsid w:val="5614E04F"/>
    <w:rsid w:val="57682863"/>
    <w:rsid w:val="58790A1A"/>
    <w:rsid w:val="59D86A42"/>
    <w:rsid w:val="59DF9901"/>
    <w:rsid w:val="5A86F186"/>
    <w:rsid w:val="5AB3747A"/>
    <w:rsid w:val="5B9E2148"/>
    <w:rsid w:val="5C830B19"/>
    <w:rsid w:val="5D399343"/>
    <w:rsid w:val="5F9072A8"/>
    <w:rsid w:val="5FC70750"/>
    <w:rsid w:val="5FEBB0FD"/>
    <w:rsid w:val="602BC4A5"/>
    <w:rsid w:val="6044C349"/>
    <w:rsid w:val="60ECC21D"/>
    <w:rsid w:val="614A70A2"/>
    <w:rsid w:val="6211E611"/>
    <w:rsid w:val="64373FCC"/>
    <w:rsid w:val="6437FB5E"/>
    <w:rsid w:val="64566A82"/>
    <w:rsid w:val="64AF9C2E"/>
    <w:rsid w:val="654E3D03"/>
    <w:rsid w:val="65DB9A73"/>
    <w:rsid w:val="65FDD33C"/>
    <w:rsid w:val="661BF38B"/>
    <w:rsid w:val="66F0A064"/>
    <w:rsid w:val="6724B5DC"/>
    <w:rsid w:val="67A7B6EF"/>
    <w:rsid w:val="67C877BE"/>
    <w:rsid w:val="67D39C3C"/>
    <w:rsid w:val="67E1F2E3"/>
    <w:rsid w:val="68182370"/>
    <w:rsid w:val="681B479B"/>
    <w:rsid w:val="689D934A"/>
    <w:rsid w:val="68B3C457"/>
    <w:rsid w:val="68C1F209"/>
    <w:rsid w:val="6999FB7D"/>
    <w:rsid w:val="6A229855"/>
    <w:rsid w:val="6A8C75A6"/>
    <w:rsid w:val="6B42C0CA"/>
    <w:rsid w:val="6BB6D7FB"/>
    <w:rsid w:val="6BEA43B1"/>
    <w:rsid w:val="6D3E6C5D"/>
    <w:rsid w:val="6EFE123F"/>
    <w:rsid w:val="6FAB05CB"/>
    <w:rsid w:val="7198E34B"/>
    <w:rsid w:val="719C11B0"/>
    <w:rsid w:val="721FE21A"/>
    <w:rsid w:val="740D36CE"/>
    <w:rsid w:val="7431A289"/>
    <w:rsid w:val="74FE2E75"/>
    <w:rsid w:val="75939D17"/>
    <w:rsid w:val="766F40B5"/>
    <w:rsid w:val="772A7A80"/>
    <w:rsid w:val="77FA5FCA"/>
    <w:rsid w:val="781E8DBD"/>
    <w:rsid w:val="78FD2986"/>
    <w:rsid w:val="7C43BEF2"/>
    <w:rsid w:val="7CBB94D3"/>
    <w:rsid w:val="7D54C6CD"/>
    <w:rsid w:val="7DA35E9A"/>
    <w:rsid w:val="7F9C8A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F2967"/>
  <w15:docId w15:val="{0AF7F93B-565D-4A41-8247-2ED81EB9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styleId="RodapChar" w:customStyle="1">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A665B8"/>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ufrgs.br/ppggeo/ppggeo/wp-content/uploads/2019/12/QUALIS-NOVO-1.pdf"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microsoft.com/office/2020/10/relationships/intelligence" Target="intelligence2.xml" Id="Raaad48d0d3c74e39"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1EE1E3BCDC1C4FAAFD8784F0224B7F" ma:contentTypeVersion="7" ma:contentTypeDescription="Create a new document." ma:contentTypeScope="" ma:versionID="68f8212c2e6e7955815412737bde59c1">
  <xsd:schema xmlns:xsd="http://www.w3.org/2001/XMLSchema" xmlns:xs="http://www.w3.org/2001/XMLSchema" xmlns:p="http://schemas.microsoft.com/office/2006/metadata/properties" xmlns:ns2="65dbc61f-651c-40f7-b27a-2bb32da61f3a" xmlns:ns3="fa8a14e5-a1ba-432c-8ee2-95051867b283" targetNamespace="http://schemas.microsoft.com/office/2006/metadata/properties" ma:root="true" ma:fieldsID="9e503144b5e09f1fc0dd73cb9acd1d92" ns2:_="" ns3:_="">
    <xsd:import namespace="65dbc61f-651c-40f7-b27a-2bb32da61f3a"/>
    <xsd:import namespace="fa8a14e5-a1ba-432c-8ee2-95051867b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c61f-651c-40f7-b27a-2bb32da61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a14e5-a1ba-432c-8ee2-95051867b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72C6E-5CCE-4203-BAE5-7A3CE336F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c61f-651c-40f7-b27a-2bb32da61f3a"/>
    <ds:schemaRef ds:uri="fa8a14e5-a1ba-432c-8ee2-95051867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2E5BF-1E6D-4E16-A3BB-CA282FC24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4.xml><?xml version="1.0" encoding="utf-8"?>
<ds:datastoreItem xmlns:ds="http://schemas.openxmlformats.org/officeDocument/2006/customXml" ds:itemID="{A3B2B1D8-D5A2-4BD2-A84B-2FDD99D7D4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Daniele Selma de Oliveira</dc:creator>
  <lastModifiedBy>Guilherme Muniz Gomes</lastModifiedBy>
  <revision>5</revision>
  <lastPrinted>2016-10-14T19:13:00.0000000Z</lastPrinted>
  <dcterms:created xsi:type="dcterms:W3CDTF">2023-05-24T01:26:00.0000000Z</dcterms:created>
  <dcterms:modified xsi:type="dcterms:W3CDTF">2024-05-23T20:23:35.5035167Z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0x010100891EE1E3BCDC1C4FAAFD8784F0224B7F</vt:lpwstr>
  </property>
</Properties>
</file>