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75002" w:rsidRDefault="00B8470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Introdução à Banco de Dados</w:t>
      </w:r>
    </w:p>
    <w:p w14:paraId="00000002" w14:textId="77777777" w:rsidR="00175002" w:rsidRDefault="00175002"/>
    <w:p w14:paraId="00000003" w14:textId="778527AC" w:rsidR="00175002" w:rsidRDefault="00B84707">
      <w:r>
        <w:t>Escolhemos o SGBD (Sistema Gerenciador de Banco de Dados), MySQL pela sua interface simples e consideravelmente intuitiva, além de poder usar o MySQL Workbench para facilitar e administrar a visualização conforme os dados são adicionados. O MySQL suporta v</w:t>
      </w:r>
      <w:r>
        <w:t>ários tipos de dados, o que o torna flexível para trabalhar</w:t>
      </w:r>
      <w:r w:rsidR="00E41572">
        <w:t xml:space="preserve">, além de </w:t>
      </w:r>
      <w:r>
        <w:t>uma ampla documentação</w:t>
      </w:r>
      <w:r>
        <w:t xml:space="preserve"> disponível para consultas e diversos fóruns ativos para nos ajudar a trabalhar cada vez melhor com essa ferramenta. O MySQL pode ser acessado em várias plata</w:t>
      </w:r>
      <w:r>
        <w:t>formas como, Windows e Linux, além de ser um código aberto, e ter sua disponibilidade gratuita.</w:t>
      </w:r>
      <w:r w:rsidR="00E41572">
        <w:t xml:space="preserve"> Sua linguagem SQL (</w:t>
      </w:r>
      <w:proofErr w:type="spellStart"/>
      <w:r w:rsidR="00E41572">
        <w:t>Structured</w:t>
      </w:r>
      <w:proofErr w:type="spellEnd"/>
      <w:r w:rsidR="00E41572">
        <w:t xml:space="preserve"> Query </w:t>
      </w:r>
      <w:proofErr w:type="spellStart"/>
      <w:r w:rsidR="00E41572">
        <w:t>Language</w:t>
      </w:r>
      <w:proofErr w:type="spellEnd"/>
      <w:r w:rsidR="00E41572">
        <w:t>, ou traduzindo, Linguagem de Consulta Estruturada), é rápido e fácil de usar, tornando o desenvolvimento do banco de dados do projeto, mais intuitivo e divertido.</w:t>
      </w:r>
      <w:bookmarkStart w:id="0" w:name="_GoBack"/>
      <w:bookmarkEnd w:id="0"/>
    </w:p>
    <w:p w14:paraId="00000004" w14:textId="77777777" w:rsidR="00175002" w:rsidRDefault="00175002"/>
    <w:p w14:paraId="00000005" w14:textId="77777777" w:rsidR="00175002" w:rsidRDefault="00175002"/>
    <w:sectPr w:rsidR="001750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02"/>
    <w:rsid w:val="00175002"/>
    <w:rsid w:val="00B84707"/>
    <w:rsid w:val="00E4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F3F6"/>
  <w15:docId w15:val="{C66FA2EE-D572-4888-9EB2-F2170A1D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Caroline Batista Silva</dc:creator>
  <cp:lastModifiedBy>Hellen Caroline Batista Silva</cp:lastModifiedBy>
  <cp:revision>2</cp:revision>
  <dcterms:created xsi:type="dcterms:W3CDTF">2024-10-02T14:32:00Z</dcterms:created>
  <dcterms:modified xsi:type="dcterms:W3CDTF">2024-10-02T14:32:00Z</dcterms:modified>
</cp:coreProperties>
</file>